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94" w:rsidRDefault="00C14448"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72325" cy="1400175"/>
            <wp:effectExtent l="0" t="0" r="9525" b="9525"/>
            <wp:wrapSquare wrapText="bothSides"/>
            <wp:docPr id="1" name="Picture 68" descr="fejl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400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F2394" w:rsidRDefault="00AF2394"/>
    <w:p w:rsidR="00AF2394" w:rsidRDefault="00AF2394"/>
    <w:p w:rsidR="00AF2394" w:rsidRDefault="00C144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INVITAȚIE</w:t>
      </w:r>
    </w:p>
    <w:p w:rsidR="00AF2394" w:rsidRDefault="00AF2394">
      <w:pPr>
        <w:rPr>
          <w:rFonts w:ascii="Times New Roman" w:hAnsi="Times New Roman"/>
          <w:sz w:val="24"/>
          <w:szCs w:val="24"/>
        </w:rPr>
      </w:pPr>
    </w:p>
    <w:p w:rsidR="00AF2394" w:rsidRDefault="00AF239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2394" w:rsidRPr="00F966DF" w:rsidRDefault="00C14448" w:rsidP="00F966DF">
      <w:pPr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Vă invităm să participați la </w:t>
      </w:r>
      <w:r w:rsidR="00F966DF" w:rsidRPr="00F966DF">
        <w:rPr>
          <w:rFonts w:ascii="Times New Roman" w:hAnsi="Times New Roman"/>
          <w:sz w:val="24"/>
          <w:szCs w:val="24"/>
          <w:lang w:val="ro-RO"/>
        </w:rPr>
        <w:t>Concurs</w:t>
      </w:r>
      <w:r w:rsidR="00F966DF">
        <w:rPr>
          <w:rFonts w:ascii="Times New Roman" w:hAnsi="Times New Roman"/>
          <w:sz w:val="24"/>
          <w:szCs w:val="24"/>
          <w:lang w:val="ro-RO"/>
        </w:rPr>
        <w:t>ul</w:t>
      </w:r>
      <w:r w:rsidR="00F966DF" w:rsidRPr="00F966DF">
        <w:rPr>
          <w:rFonts w:ascii="Times New Roman" w:hAnsi="Times New Roman"/>
          <w:sz w:val="24"/>
          <w:szCs w:val="24"/>
          <w:lang w:val="ro-RO"/>
        </w:rPr>
        <w:t xml:space="preserve"> Județean de </w:t>
      </w:r>
      <w:r w:rsidR="00982A07">
        <w:rPr>
          <w:rFonts w:ascii="Times New Roman" w:hAnsi="Times New Roman"/>
          <w:sz w:val="24"/>
          <w:szCs w:val="24"/>
          <w:lang w:val="ro-RO"/>
        </w:rPr>
        <w:t>desen</w:t>
      </w:r>
      <w:r w:rsidR="00F966DF" w:rsidRPr="00F966D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966DF">
        <w:rPr>
          <w:rFonts w:ascii="Times New Roman" w:hAnsi="Times New Roman"/>
          <w:sz w:val="24"/>
          <w:szCs w:val="24"/>
          <w:lang w:val="ro-RO"/>
        </w:rPr>
        <w:t xml:space="preserve">pentru copiii preșcolari, </w:t>
      </w:r>
      <w:r>
        <w:rPr>
          <w:rFonts w:ascii="Times New Roman" w:hAnsi="Times New Roman"/>
          <w:sz w:val="24"/>
          <w:szCs w:val="24"/>
        </w:rPr>
        <w:t>C.</w:t>
      </w:r>
      <w:r w:rsidR="00BD669A">
        <w:rPr>
          <w:rFonts w:ascii="Times New Roman" w:hAnsi="Times New Roman"/>
          <w:sz w:val="24"/>
          <w:szCs w:val="24"/>
        </w:rPr>
        <w:t>P.E.E.J.</w:t>
      </w:r>
      <w:r>
        <w:rPr>
          <w:rFonts w:ascii="Times New Roman" w:hAnsi="Times New Roman"/>
          <w:sz w:val="24"/>
          <w:szCs w:val="24"/>
        </w:rPr>
        <w:t xml:space="preserve"> poziția</w:t>
      </w:r>
      <w:r w:rsidR="00982A07">
        <w:rPr>
          <w:rFonts w:ascii="Times New Roman" w:hAnsi="Times New Roman"/>
          <w:sz w:val="24"/>
          <w:szCs w:val="24"/>
        </w:rPr>
        <w:t xml:space="preserve"> E40, ediția a V</w:t>
      </w:r>
      <w:r>
        <w:rPr>
          <w:rFonts w:ascii="Times New Roman" w:hAnsi="Times New Roman"/>
          <w:sz w:val="24"/>
          <w:szCs w:val="24"/>
        </w:rPr>
        <w:t>-a, cu titlul ”</w:t>
      </w:r>
      <w:r w:rsidR="00982A07">
        <w:rPr>
          <w:rFonts w:ascii="Times New Roman" w:hAnsi="Times New Roman"/>
          <w:sz w:val="24"/>
          <w:szCs w:val="24"/>
        </w:rPr>
        <w:t xml:space="preserve">Szent György, a hős lovag” / </w:t>
      </w:r>
      <w:r w:rsidR="00982A07">
        <w:rPr>
          <w:rFonts w:ascii="Times New Roman" w:hAnsi="Times New Roman"/>
          <w:sz w:val="24"/>
          <w:szCs w:val="24"/>
          <w:lang w:val="ro-RO"/>
        </w:rPr>
        <w:t>Sfântul Gheorghe, cavalerul dreptății</w:t>
      </w:r>
      <w:r>
        <w:rPr>
          <w:rFonts w:ascii="Times New Roman" w:hAnsi="Times New Roman"/>
          <w:sz w:val="24"/>
          <w:szCs w:val="24"/>
        </w:rPr>
        <w:t>” organizat de G</w:t>
      </w:r>
      <w:r>
        <w:rPr>
          <w:rFonts w:ascii="Times New Roman" w:hAnsi="Times New Roman"/>
          <w:sz w:val="24"/>
          <w:szCs w:val="24"/>
          <w:lang w:val="ro-RO"/>
        </w:rPr>
        <w:t>rădinița cu program prelungit ”Pinocchio” Sf.Gheorghe.</w:t>
      </w:r>
    </w:p>
    <w:p w:rsidR="00AF2394" w:rsidRDefault="00C14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Lansarea</w:t>
      </w:r>
      <w:r w:rsidR="00AD4C9E">
        <w:rPr>
          <w:rFonts w:ascii="Times New Roman" w:hAnsi="Times New Roman"/>
          <w:sz w:val="24"/>
          <w:szCs w:val="24"/>
          <w:lang w:val="ro-RO"/>
        </w:rPr>
        <w:t xml:space="preserve"> proiec</w:t>
      </w:r>
      <w:r w:rsidR="00BD669A">
        <w:rPr>
          <w:rFonts w:ascii="Times New Roman" w:hAnsi="Times New Roman"/>
          <w:sz w:val="24"/>
          <w:szCs w:val="24"/>
          <w:lang w:val="ro-RO"/>
        </w:rPr>
        <w:t xml:space="preserve">tului începe din data de </w:t>
      </w:r>
      <w:r w:rsidR="00982A07">
        <w:rPr>
          <w:rFonts w:ascii="Times New Roman" w:hAnsi="Times New Roman"/>
          <w:sz w:val="24"/>
          <w:szCs w:val="24"/>
          <w:lang w:val="ro-RO"/>
        </w:rPr>
        <w:t>24 martie 2025.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F2394" w:rsidRDefault="00C14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Termenul de </w:t>
      </w:r>
      <w:r w:rsidR="00AD4C9E">
        <w:rPr>
          <w:rFonts w:ascii="Times New Roman" w:hAnsi="Times New Roman"/>
          <w:sz w:val="24"/>
          <w:szCs w:val="24"/>
          <w:lang w:val="ro-RO"/>
        </w:rPr>
        <w:t xml:space="preserve">înscriere: </w:t>
      </w:r>
      <w:r w:rsidR="00982A07">
        <w:rPr>
          <w:rFonts w:ascii="Times New Roman" w:hAnsi="Times New Roman"/>
          <w:sz w:val="24"/>
          <w:szCs w:val="24"/>
          <w:lang w:val="ro-RO"/>
        </w:rPr>
        <w:t>16 aprilie 2025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AF2394" w:rsidRDefault="00AF2394">
      <w:pPr>
        <w:rPr>
          <w:rFonts w:ascii="Times New Roman" w:hAnsi="Times New Roman"/>
          <w:sz w:val="24"/>
          <w:szCs w:val="24"/>
          <w:lang w:val="ro-RO"/>
        </w:rPr>
      </w:pPr>
    </w:p>
    <w:p w:rsidR="00AF2394" w:rsidRDefault="00AF2394">
      <w:pPr>
        <w:rPr>
          <w:rFonts w:ascii="Times New Roman" w:hAnsi="Times New Roman"/>
          <w:sz w:val="24"/>
          <w:szCs w:val="24"/>
        </w:rPr>
      </w:pPr>
    </w:p>
    <w:p w:rsidR="00AF2394" w:rsidRDefault="00C14448"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>DIRECTOR,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COORDONATOR GRĂDINIȚĂ,</w:t>
      </w:r>
    </w:p>
    <w:p w:rsidR="00AF2394" w:rsidRDefault="00C14448">
      <w:r>
        <w:rPr>
          <w:rFonts w:ascii="Times New Roman" w:hAnsi="Times New Roman"/>
          <w:b/>
          <w:sz w:val="24"/>
          <w:szCs w:val="24"/>
        </w:rPr>
        <w:tab/>
        <w:t>prof. Szőcs Emese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prof. Szilv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ási Melinda </w:t>
      </w:r>
    </w:p>
    <w:sectPr w:rsidR="00AF239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C9" w:rsidRDefault="005B55C9">
      <w:pPr>
        <w:spacing w:after="0" w:line="240" w:lineRule="auto"/>
      </w:pPr>
      <w:r>
        <w:separator/>
      </w:r>
    </w:p>
  </w:endnote>
  <w:endnote w:type="continuationSeparator" w:id="0">
    <w:p w:rsidR="005B55C9" w:rsidRDefault="005B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C9" w:rsidRDefault="005B55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55C9" w:rsidRDefault="005B5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94"/>
    <w:rsid w:val="000A6187"/>
    <w:rsid w:val="005B55C9"/>
    <w:rsid w:val="007338E1"/>
    <w:rsid w:val="00906205"/>
    <w:rsid w:val="00982A07"/>
    <w:rsid w:val="00AD4C9E"/>
    <w:rsid w:val="00AF2394"/>
    <w:rsid w:val="00BD669A"/>
    <w:rsid w:val="00C14448"/>
    <w:rsid w:val="00F966DF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571C-72F3-43A9-9490-6F917DC2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2024-03-27T10:51:00Z</cp:lastPrinted>
  <dcterms:created xsi:type="dcterms:W3CDTF">2025-03-24T11:32:00Z</dcterms:created>
  <dcterms:modified xsi:type="dcterms:W3CDTF">2025-03-24T11:34:00Z</dcterms:modified>
</cp:coreProperties>
</file>