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14" w:rsidRPr="00A66BE8" w:rsidRDefault="00EB3A14" w:rsidP="00EB3A14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EB3A14" w:rsidRDefault="00183038" w:rsidP="00EB3A14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ab/>
      </w:r>
      <w:r w:rsidR="00EB3A14" w:rsidRPr="00A66BE8">
        <w:rPr>
          <w:rFonts w:ascii="Times New Roman" w:hAnsi="Times New Roman"/>
          <w:b/>
          <w:lang w:val="ro-RO"/>
        </w:rPr>
        <w:t xml:space="preserve">FIŞĂ DE EVALUARE </w:t>
      </w:r>
    </w:p>
    <w:p w:rsidR="003C2915" w:rsidRDefault="00222BC7" w:rsidP="003C2915">
      <w:pPr>
        <w:spacing w:after="0" w:line="240" w:lineRule="auto"/>
        <w:jc w:val="center"/>
      </w:pPr>
      <w:r w:rsidRPr="008D6310">
        <w:rPr>
          <w:rFonts w:ascii="Times New Roman" w:hAnsi="Times New Roman"/>
          <w:b/>
          <w:lang w:val="ro-RO"/>
        </w:rPr>
        <w:t>pentru</w:t>
      </w:r>
      <w:r w:rsidRPr="003C2915">
        <w:rPr>
          <w:rFonts w:ascii="Times New Roman" w:hAnsi="Times New Roman"/>
          <w:b/>
          <w:sz w:val="24"/>
          <w:szCs w:val="24"/>
          <w:lang w:val="ro-RO"/>
        </w:rPr>
        <w:t xml:space="preserve">: </w:t>
      </w:r>
      <w:proofErr w:type="spellStart"/>
      <w:r w:rsidRPr="003C2915">
        <w:rPr>
          <w:rFonts w:ascii="Times New Roman" w:hAnsi="Times New Roman"/>
          <w:sz w:val="24"/>
          <w:szCs w:val="24"/>
        </w:rPr>
        <w:t>desemnarea</w:t>
      </w:r>
      <w:proofErr w:type="spellEnd"/>
      <w:r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915">
        <w:rPr>
          <w:rFonts w:ascii="Times New Roman" w:hAnsi="Times New Roman"/>
          <w:sz w:val="24"/>
          <w:szCs w:val="24"/>
        </w:rPr>
        <w:t>cadrelor</w:t>
      </w:r>
      <w:proofErr w:type="spellEnd"/>
      <w:r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915">
        <w:rPr>
          <w:rFonts w:ascii="Times New Roman" w:hAnsi="Times New Roman"/>
          <w:sz w:val="24"/>
          <w:szCs w:val="24"/>
        </w:rPr>
        <w:t>didactice</w:t>
      </w:r>
      <w:proofErr w:type="spellEnd"/>
      <w:r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titular</w:t>
      </w:r>
      <w:r w:rsidR="0027407A">
        <w:rPr>
          <w:rFonts w:ascii="Times New Roman" w:hAnsi="Times New Roman"/>
          <w:sz w:val="24"/>
          <w:szCs w:val="24"/>
        </w:rPr>
        <w:t>e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>,</w:t>
      </w:r>
      <w:r w:rsidRPr="003C2915">
        <w:rPr>
          <w:rFonts w:ascii="Times New Roman" w:hAnsi="Times New Roman"/>
          <w:sz w:val="24"/>
          <w:szCs w:val="24"/>
        </w:rPr>
        <w:t xml:space="preserve"> </w:t>
      </w:r>
      <w:r w:rsidR="003C2915" w:rsidRPr="003C2915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nivelul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unităților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învățământ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0DBF">
        <w:rPr>
          <w:rFonts w:ascii="Times New Roman" w:hAnsi="Times New Roman"/>
          <w:sz w:val="24"/>
          <w:szCs w:val="24"/>
        </w:rPr>
        <w:t>pentru</w:t>
      </w:r>
      <w:proofErr w:type="spellEnd"/>
      <w:r w:rsidR="00010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DBF">
        <w:rPr>
          <w:rFonts w:ascii="Times New Roman" w:hAnsi="Times New Roman"/>
          <w:sz w:val="24"/>
          <w:szCs w:val="24"/>
        </w:rPr>
        <w:t>completare</w:t>
      </w:r>
      <w:proofErr w:type="spellEnd"/>
      <w:r w:rsidR="00010DBF">
        <w:rPr>
          <w:rFonts w:ascii="Times New Roman" w:hAnsi="Times New Roman"/>
          <w:sz w:val="24"/>
          <w:szCs w:val="24"/>
        </w:rPr>
        <w:t xml:space="preserve"> de norm</w:t>
      </w:r>
      <w:r w:rsidR="00010DBF">
        <w:rPr>
          <w:rFonts w:ascii="Times New Roman" w:hAnsi="Times New Roman"/>
          <w:sz w:val="24"/>
          <w:szCs w:val="24"/>
          <w:lang w:val="ro-RO"/>
        </w:rPr>
        <w:t>ă</w:t>
      </w:r>
      <w:r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sau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restrângere</w:t>
      </w:r>
      <w:proofErr w:type="spellEnd"/>
      <w:r w:rsidR="003C2915" w:rsidRPr="003C29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C2915" w:rsidRPr="003C2915">
        <w:rPr>
          <w:rFonts w:ascii="Times New Roman" w:hAnsi="Times New Roman"/>
          <w:sz w:val="24"/>
          <w:szCs w:val="24"/>
        </w:rPr>
        <w:t>activitate</w:t>
      </w:r>
      <w:proofErr w:type="spellEnd"/>
    </w:p>
    <w:p w:rsidR="00222BC7" w:rsidRDefault="00222BC7" w:rsidP="00222BC7">
      <w:pPr>
        <w:spacing w:after="0" w:line="240" w:lineRule="auto"/>
        <w:jc w:val="center"/>
      </w:pPr>
      <w:r>
        <w:t xml:space="preserve"> </w:t>
      </w:r>
    </w:p>
    <w:p w:rsidR="00EB3A14" w:rsidRPr="00A66BE8" w:rsidRDefault="00EB3A14" w:rsidP="00EB3A14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EB3A14" w:rsidRPr="00A66BE8" w:rsidRDefault="00EB3A14" w:rsidP="00EB3A14">
      <w:pPr>
        <w:spacing w:after="0" w:line="240" w:lineRule="auto"/>
        <w:rPr>
          <w:rFonts w:ascii="Times New Roman" w:hAnsi="Times New Roman"/>
          <w:b/>
          <w:u w:val="single"/>
          <w:lang w:val="ro-RO"/>
        </w:rPr>
      </w:pPr>
      <w:r w:rsidRPr="00A66BE8">
        <w:rPr>
          <w:rFonts w:ascii="Times New Roman" w:hAnsi="Times New Roman"/>
          <w:b/>
          <w:lang w:val="ro-RO"/>
        </w:rPr>
        <w:t xml:space="preserve">NUMELE ŞI PRENUMELE: </w:t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</w:p>
    <w:p w:rsidR="00EB3A14" w:rsidRPr="00A66BE8" w:rsidRDefault="00EB3A14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EB3A14" w:rsidRPr="002A3992" w:rsidRDefault="00EB3A14" w:rsidP="00EB3A14">
      <w:pPr>
        <w:spacing w:after="0" w:line="240" w:lineRule="auto"/>
        <w:rPr>
          <w:rFonts w:ascii="Times New Roman" w:hAnsi="Times New Roman"/>
          <w:b/>
          <w:lang w:val="ro-RO"/>
        </w:rPr>
      </w:pPr>
      <w:r w:rsidRPr="00A66BE8">
        <w:rPr>
          <w:rFonts w:ascii="Times New Roman" w:hAnsi="Times New Roman"/>
          <w:b/>
          <w:lang w:val="ro-RO"/>
        </w:rPr>
        <w:t xml:space="preserve">TITULAR </w:t>
      </w:r>
      <w:r w:rsidR="002A3992">
        <w:rPr>
          <w:rFonts w:ascii="Times New Roman" w:hAnsi="Times New Roman"/>
          <w:b/>
          <w:lang w:val="ro-RO"/>
        </w:rPr>
        <w:t xml:space="preserve"> </w:t>
      </w:r>
      <w:r w:rsidRPr="00A66BE8">
        <w:rPr>
          <w:rFonts w:ascii="Times New Roman" w:hAnsi="Times New Roman"/>
          <w:b/>
          <w:lang w:val="ro-RO"/>
        </w:rPr>
        <w:t xml:space="preserve">PE </w:t>
      </w:r>
      <w:r w:rsidR="002A3992">
        <w:rPr>
          <w:rFonts w:ascii="Times New Roman" w:hAnsi="Times New Roman"/>
          <w:b/>
          <w:lang w:val="ro-RO"/>
        </w:rPr>
        <w:t xml:space="preserve"> </w:t>
      </w:r>
      <w:r w:rsidRPr="00A66BE8">
        <w:rPr>
          <w:rFonts w:ascii="Times New Roman" w:hAnsi="Times New Roman"/>
          <w:b/>
          <w:lang w:val="ro-RO"/>
        </w:rPr>
        <w:t xml:space="preserve">POSTUL/ CATEDRA DE </w:t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  <w:r w:rsidRPr="00A66BE8">
        <w:rPr>
          <w:rFonts w:ascii="Times New Roman" w:hAnsi="Times New Roman"/>
          <w:b/>
          <w:u w:val="single"/>
          <w:lang w:val="ro-RO"/>
        </w:rPr>
        <w:tab/>
      </w:r>
    </w:p>
    <w:p w:rsidR="00EB3A14" w:rsidRPr="00A66BE8" w:rsidRDefault="00EB3A14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EB3A14" w:rsidRPr="00A66BE8" w:rsidRDefault="00EB3A14" w:rsidP="00EB3A14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10734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795"/>
        <w:gridCol w:w="1520"/>
        <w:gridCol w:w="1134"/>
        <w:gridCol w:w="1134"/>
        <w:gridCol w:w="1559"/>
      </w:tblGrid>
      <w:tr w:rsidR="00550655" w:rsidRPr="00A66BE8" w:rsidTr="00C5549B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66BE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Criterii de evaluare</w:t>
            </w:r>
          </w:p>
          <w:p w:rsidR="00550655" w:rsidRPr="00A66BE8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Itemii evaluați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EB6D69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D69">
              <w:rPr>
                <w:rFonts w:ascii="Times New Roman" w:hAnsi="Times New Roman"/>
                <w:b/>
                <w:lang w:val="ro-RO"/>
              </w:rPr>
              <w:t>Punctaj maxim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EB6D69" w:rsidRDefault="00550655" w:rsidP="001635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D69">
              <w:rPr>
                <w:rFonts w:ascii="Times New Roman" w:hAnsi="Times New Roman"/>
                <w:b/>
                <w:lang w:val="ro-RO"/>
              </w:rPr>
              <w:t>Punctaj la auto</w:t>
            </w:r>
          </w:p>
          <w:p w:rsidR="00550655" w:rsidRPr="00EB6D69" w:rsidRDefault="00550655" w:rsidP="001635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D69">
              <w:rPr>
                <w:rFonts w:ascii="Times New Roman" w:hAnsi="Times New Roman"/>
                <w:b/>
                <w:lang w:val="ro-RO"/>
              </w:rPr>
              <w:t>evaluare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EB6D69" w:rsidRDefault="00550655" w:rsidP="001830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D69">
              <w:rPr>
                <w:rFonts w:ascii="Times New Roman" w:hAnsi="Times New Roman"/>
                <w:b/>
                <w:lang w:val="ro-RO"/>
              </w:rPr>
              <w:t xml:space="preserve">Punctaj </w:t>
            </w:r>
            <w:r w:rsidR="00183038" w:rsidRPr="00EB6D69">
              <w:rPr>
                <w:rFonts w:ascii="Times New Roman" w:hAnsi="Times New Roman"/>
                <w:b/>
                <w:lang w:val="ro-RO"/>
              </w:rPr>
              <w:t>acordat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EB6D69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B6D6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Pagina din dosar la care se află actul doveditor</w:t>
            </w:r>
          </w:p>
        </w:tc>
      </w:tr>
      <w:tr w:rsidR="00550655" w:rsidRPr="00A66BE8" w:rsidTr="00C5549B">
        <w:trPr>
          <w:trHeight w:val="523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:rsidR="00550655" w:rsidRPr="00D703C9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03C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I. Nivelul studiilor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A66B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FD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A.</w:t>
            </w:r>
            <w:r w:rsidRPr="00464FD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Absolvenţi ai şcolii normale/liceu pedagogic sau ai şcolii postliceale pedagogice cu diplomă/certificat de absolvire.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64FD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F53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FD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B.</w:t>
            </w:r>
            <w:r w:rsidRPr="00464FD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F532D9" w:rsidRPr="00464FDF">
              <w:rPr>
                <w:rFonts w:ascii="Times New Roman" w:hAnsi="Times New Roman"/>
                <w:sz w:val="20"/>
                <w:szCs w:val="20"/>
                <w:lang w:val="ro-RO"/>
              </w:rPr>
              <w:t>Absolvenţi ai colegiului pedagogic universitar (institutori) cu diplomă de absolvire şi absolvenţi ai şcolii normale/liceu pedagogic sau ai şcolii postliceale pedagogice şi studii universitare de scurtă durată.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64246A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550655" w:rsidRPr="00464FD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F53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FD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</w:t>
            </w:r>
            <w:r w:rsidRPr="00464FD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.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colegiului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pedagogic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institutori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) cu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şcolii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normale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liceu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pedagogic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şcolii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postliceale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pedagogice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scurtă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care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-au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echivalat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</w:rPr>
              <w:t>studiile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</w:rPr>
              <w:t xml:space="preserve"> conform </w:t>
            </w:r>
            <w:r w:rsidR="0064246A" w:rsidRPr="00464FDF">
              <w:rPr>
                <w:rFonts w:ascii="Times New Roman" w:hAnsi="Times New Roman"/>
                <w:vanish/>
                <w:sz w:val="20"/>
                <w:szCs w:val="20"/>
              </w:rPr>
              <w:t>&lt;LLNK 12011     1 10 202 149 59&gt;</w:t>
            </w:r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art. 149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alin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(3) din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Legea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educaţiei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naţionale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nr</w:t>
            </w:r>
            <w:proofErr w:type="spellEnd"/>
            <w:r w:rsidR="0064246A" w:rsidRPr="00464FDF">
              <w:rPr>
                <w:rFonts w:ascii="Times New Roman" w:hAnsi="Times New Roman"/>
                <w:sz w:val="20"/>
                <w:szCs w:val="20"/>
                <w:u w:val="single"/>
              </w:rPr>
              <w:t>. 1/2011</w:t>
            </w:r>
            <w:r w:rsidR="0064246A" w:rsidRPr="00464F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6424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64FD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64246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</w:t>
            </w:r>
            <w:r w:rsidRPr="00464FD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642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 xml:space="preserve"> D.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şcolii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normale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liceu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pedagogic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şcolii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postliceale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pedagogice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certificat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colegiului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pedagogic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institutori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lungă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ciclul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I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ciclul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II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masterat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64246A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="00550655" w:rsidRPr="00464FD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464F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 xml:space="preserve"> E.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Profesori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instruire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practică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maiştri-instructori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şcoală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postliceală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şcoală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maiştri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certificat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certificat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competenţe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profesionale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64246A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="0055065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64246A">
        <w:trPr>
          <w:trHeight w:val="1368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464FDF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464F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>F.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învăţământului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scurtă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institutului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pedagogic cu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3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ani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4246A" w:rsidRPr="00672FE1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="0064246A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50655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50655" w:rsidRDefault="00672FE1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55065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  <w:p w:rsidR="00550655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550655" w:rsidRPr="00464FDF" w:rsidRDefault="00550655" w:rsidP="006424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464F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 xml:space="preserve"> G.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învăţământului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scurtă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institutului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pedagogic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3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ani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care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-au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echivalat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studiile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conform art. 149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alin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. (3) din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Legea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. 1/2011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modificările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completările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ulterioare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672F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C544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>H.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ciclului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I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672FE1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="0055065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50655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672FE1" w:rsidRDefault="00550655" w:rsidP="00C544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 xml:space="preserve"> I.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ciclului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I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postuniversitare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puţin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464FDF" w:rsidRDefault="00550655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  <w:r w:rsidR="00672F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,5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55" w:rsidRPr="00A66BE8" w:rsidRDefault="00550655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655" w:rsidRPr="00A66BE8" w:rsidRDefault="00550655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83038" w:rsidRPr="00A66BE8" w:rsidTr="00C5549B"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672FE1" w:rsidRDefault="00183038" w:rsidP="00C544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b/>
                <w:sz w:val="20"/>
                <w:szCs w:val="20"/>
              </w:rPr>
              <w:t xml:space="preserve"> J.</w:t>
            </w: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învăţământului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lungă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ciclului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II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masterat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464FDF" w:rsidRDefault="00672FE1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  <w:r w:rsidR="0018303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38" w:rsidRPr="00A66BE8" w:rsidRDefault="00183038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83038" w:rsidRPr="00A66BE8" w:rsidTr="003C2915">
        <w:trPr>
          <w:trHeight w:val="1368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740E0A" w:rsidRDefault="00183038" w:rsidP="003C29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72FE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Absolvenţi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diplomă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învăţământului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universitar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lungă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ciclului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II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masterat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cu:</w:t>
            </w:r>
          </w:p>
          <w:p w:rsidR="00183038" w:rsidRPr="00740E0A" w:rsidRDefault="00183038" w:rsidP="009B46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1. o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altă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Default="00183038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Default="00183038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183038" w:rsidRPr="002706A7" w:rsidRDefault="00183038" w:rsidP="009B4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4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038" w:rsidRPr="00A66BE8" w:rsidRDefault="00183038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83038" w:rsidRPr="00A66BE8" w:rsidTr="00C5549B">
        <w:trPr>
          <w:trHeight w:val="495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740E0A" w:rsidRDefault="00183038" w:rsidP="001830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2.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specializare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puţin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2706A7" w:rsidRDefault="00183038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3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3038" w:rsidRPr="00A66BE8" w:rsidRDefault="00183038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83038" w:rsidRPr="00A66BE8" w:rsidTr="00C5549B">
        <w:trPr>
          <w:trHeight w:val="54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740E0A" w:rsidRDefault="00183038" w:rsidP="001830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40E0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academice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puţin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2706A7" w:rsidRDefault="00183038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3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83038" w:rsidRPr="00A66BE8" w:rsidRDefault="00183038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3038" w:rsidRPr="00A66BE8" w:rsidRDefault="00183038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283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740E0A" w:rsidRDefault="002A3992" w:rsidP="002A3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 4.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aprofundate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puţin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706A7" w:rsidRDefault="002A3992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2,5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672FE1">
        <w:trPr>
          <w:trHeight w:val="936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672FE1" w:rsidRDefault="009B4683" w:rsidP="00672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2FE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A3992" w:rsidRPr="00672FE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masterat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postuniversitar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un alt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masterat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cadrul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ciclului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II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72FE1" w:rsidRPr="00672FE1">
              <w:rPr>
                <w:rFonts w:ascii="Times New Roman" w:hAnsi="Times New Roman"/>
                <w:sz w:val="20"/>
                <w:szCs w:val="20"/>
              </w:rPr>
              <w:t>universitare</w:t>
            </w:r>
            <w:proofErr w:type="spellEnd"/>
            <w:r w:rsidR="00672FE1" w:rsidRPr="00672FE1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706A7" w:rsidRDefault="002A3992" w:rsidP="009B4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412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740E0A" w:rsidRDefault="002A3992" w:rsidP="002A3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 6.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cursuri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perfecţionare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puţin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706A7" w:rsidRDefault="002A3992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2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504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740E0A" w:rsidRDefault="002A3992" w:rsidP="00672F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 7.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specializare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academice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mai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mică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706A7" w:rsidRDefault="002A3992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2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893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Default="002A3992" w:rsidP="0016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E0A">
              <w:rPr>
                <w:rFonts w:ascii="Times New Roman" w:hAnsi="Times New Roman"/>
                <w:sz w:val="20"/>
                <w:szCs w:val="20"/>
              </w:rPr>
              <w:t xml:space="preserve">    8.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studii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aprofundate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specialitate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cursuri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perfecţionare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postuniversitară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durata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mai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mică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 xml:space="preserve"> de 3 </w:t>
            </w:r>
            <w:proofErr w:type="spellStart"/>
            <w:r w:rsidRPr="00740E0A">
              <w:rPr>
                <w:rFonts w:ascii="Times New Roman" w:hAnsi="Times New Roman"/>
                <w:sz w:val="20"/>
                <w:szCs w:val="20"/>
              </w:rPr>
              <w:t>semestre</w:t>
            </w:r>
            <w:proofErr w:type="spellEnd"/>
            <w:r w:rsidRPr="00740E0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6B83" w:rsidRPr="00740E0A" w:rsidRDefault="00F26B83" w:rsidP="001635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706A7" w:rsidRDefault="002A3992" w:rsidP="00270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6A7">
              <w:rPr>
                <w:rFonts w:ascii="Times New Roman" w:hAnsi="Times New Roman"/>
                <w:b/>
                <w:sz w:val="20"/>
                <w:szCs w:val="20"/>
              </w:rPr>
              <w:t>1 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140B2" w:rsidRPr="00A66BE8" w:rsidTr="002D1053"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B2" w:rsidRDefault="005140B2" w:rsidP="005140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0B2">
              <w:rPr>
                <w:rFonts w:ascii="Times New Roman" w:hAnsi="Times New Roman"/>
                <w:sz w:val="20"/>
                <w:szCs w:val="20"/>
              </w:rPr>
              <w:t>NOTĂ:</w:t>
            </w:r>
          </w:p>
          <w:p w:rsidR="00672FE1" w:rsidRPr="005140B2" w:rsidRDefault="00672FE1" w:rsidP="005140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profesorii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învăţământul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preşcolar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primar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solicită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trecerea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prin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transfer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restrângere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activitate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/pretransfer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specializarea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dobândită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ulterior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prin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studii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superioare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acordă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punctajul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corespunzător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studiilor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superioare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lungă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ciclului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studii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universitare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licenţă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ciclului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II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studii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universitare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masterat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Punctajul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de la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literele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A-</w:t>
            </w:r>
            <w:r w:rsidR="00672FE1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nu se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cumulează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140B2" w:rsidRPr="005140B2" w:rsidRDefault="00672FE1" w:rsidP="00672F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Punctajul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literele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J</w:t>
            </w:r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se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cumulează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se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acordă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pentru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fiecare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formă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de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pregătire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finalizată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universitară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postuniversitară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litera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K</w:t>
            </w:r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>punctele</w:t>
            </w:r>
            <w:proofErr w:type="spellEnd"/>
            <w:r w:rsidR="005140B2"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1-8.</w:t>
            </w:r>
          </w:p>
        </w:tc>
      </w:tr>
      <w:tr w:rsidR="002A3992" w:rsidRPr="00A66BE8" w:rsidTr="00C5549B"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2A3992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2A3992" w:rsidRPr="00A66BE8" w:rsidRDefault="002A3992" w:rsidP="00D7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II.  Grad</w:t>
            </w:r>
            <w:r w:rsidR="00672FE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ul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didactic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D703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Definitivat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464FDF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D703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didactic II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03C9">
              <w:rPr>
                <w:rFonts w:ascii="Times New Roman" w:hAnsi="Times New Roman"/>
                <w:b/>
                <w:sz w:val="24"/>
                <w:szCs w:val="24"/>
              </w:rPr>
              <w:t>7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D703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didactic I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doctorat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echivalat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gradul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didactic 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D70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03C9">
              <w:rPr>
                <w:rFonts w:ascii="Times New Roman" w:hAnsi="Times New Roman"/>
                <w:b/>
                <w:sz w:val="24"/>
                <w:szCs w:val="24"/>
              </w:rPr>
              <w:t>10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820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E119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03C9">
              <w:rPr>
                <w:rFonts w:ascii="Times New Roman" w:hAnsi="Times New Roman"/>
                <w:sz w:val="20"/>
                <w:szCs w:val="20"/>
              </w:rPr>
              <w:t xml:space="preserve">Grad didactic I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obţinut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bază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examene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urmat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doctorat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domeniul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specializării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specializărilor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înscrise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diploma de </w:t>
            </w:r>
            <w:proofErr w:type="spellStart"/>
            <w:r w:rsidRPr="00D703C9">
              <w:rPr>
                <w:rFonts w:ascii="Times New Roman" w:hAnsi="Times New Roman"/>
                <w:sz w:val="20"/>
                <w:szCs w:val="20"/>
              </w:rPr>
              <w:t>licenţă</w:t>
            </w:r>
            <w:proofErr w:type="spellEnd"/>
            <w:r w:rsidRPr="00D703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D703C9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703C9">
              <w:rPr>
                <w:rFonts w:ascii="Times New Roman" w:hAnsi="Times New Roman"/>
                <w:b/>
                <w:sz w:val="24"/>
                <w:szCs w:val="24"/>
              </w:rPr>
              <w:t>14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287EEE">
        <w:trPr>
          <w:trHeight w:val="36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1D3774" w:rsidRDefault="00264AB2" w:rsidP="00264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Categorii pentru antrenori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264AB2" w:rsidRDefault="00264AB2" w:rsidP="00264A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proofErr w:type="spellStart"/>
            <w:r>
              <w:rPr>
                <w:sz w:val="20"/>
                <w:szCs w:val="20"/>
              </w:rPr>
              <w:t>Categoria</w:t>
            </w:r>
            <w:proofErr w:type="spellEnd"/>
            <w:r>
              <w:rPr>
                <w:sz w:val="20"/>
                <w:szCs w:val="20"/>
              </w:rPr>
              <w:t xml:space="preserve"> a IV-a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264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0D60B4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264AB2" w:rsidRDefault="00264AB2" w:rsidP="00264AB2">
            <w:pPr>
              <w:pStyle w:val="Default"/>
              <w:rPr>
                <w:sz w:val="20"/>
                <w:szCs w:val="20"/>
              </w:rPr>
            </w:pPr>
            <w:r w:rsidRPr="00264AB2">
              <w:rPr>
                <w:sz w:val="20"/>
                <w:szCs w:val="20"/>
              </w:rPr>
              <w:t xml:space="preserve">b) </w:t>
            </w:r>
            <w:proofErr w:type="spellStart"/>
            <w:r w:rsidRPr="00264AB2">
              <w:rPr>
                <w:sz w:val="20"/>
                <w:szCs w:val="20"/>
              </w:rPr>
              <w:t>Categ</w:t>
            </w:r>
            <w:r>
              <w:rPr>
                <w:sz w:val="20"/>
                <w:szCs w:val="20"/>
              </w:rPr>
              <w:t>oriile</w:t>
            </w:r>
            <w:proofErr w:type="spellEnd"/>
            <w:r>
              <w:rPr>
                <w:sz w:val="20"/>
                <w:szCs w:val="20"/>
              </w:rPr>
              <w:t xml:space="preserve"> a II-a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a III-a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264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0D60B4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264AB2" w:rsidRDefault="00264AB2" w:rsidP="00264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Categoria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264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264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264AB2">
        <w:trPr>
          <w:trHeight w:val="369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264AB2" w:rsidRDefault="00264AB2" w:rsidP="008140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4AB2">
              <w:rPr>
                <w:rFonts w:ascii="Times New Roman" w:hAnsi="Times New Roman"/>
                <w:sz w:val="20"/>
                <w:szCs w:val="20"/>
              </w:rPr>
              <w:t xml:space="preserve">Media de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absolvire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pentru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debutanți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(0 – 2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ani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sau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antrenori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AB2">
              <w:rPr>
                <w:rFonts w:ascii="Times New Roman" w:hAnsi="Times New Roman"/>
                <w:sz w:val="20"/>
                <w:szCs w:val="20"/>
              </w:rPr>
              <w:t>categoria</w:t>
            </w:r>
            <w:proofErr w:type="spellEnd"/>
            <w:r w:rsidRPr="00264AB2">
              <w:rPr>
                <w:rFonts w:ascii="Times New Roman" w:hAnsi="Times New Roman"/>
                <w:sz w:val="20"/>
                <w:szCs w:val="20"/>
              </w:rPr>
              <w:t xml:space="preserve"> a V-a: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4D264E" w:rsidRDefault="00264AB2" w:rsidP="004C2907">
            <w:pPr>
              <w:pStyle w:val="Default"/>
            </w:pPr>
            <w:r w:rsidRPr="004D264E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Media 10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81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8140A1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4D264E" w:rsidRDefault="00264AB2" w:rsidP="00264AB2">
            <w:pPr>
              <w:pStyle w:val="Default"/>
            </w:pPr>
            <w:r w:rsidRPr="004D264E">
              <w:rPr>
                <w:sz w:val="22"/>
                <w:szCs w:val="22"/>
              </w:rPr>
              <w:t xml:space="preserve">• Media 9 - 9,99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Default="00264AB2" w:rsidP="0081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8140A1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4D264E" w:rsidRDefault="00264AB2" w:rsidP="00264AB2">
            <w:pPr>
              <w:pStyle w:val="Default"/>
            </w:pPr>
            <w:r w:rsidRPr="004D264E">
              <w:rPr>
                <w:sz w:val="22"/>
                <w:szCs w:val="22"/>
              </w:rPr>
              <w:t xml:space="preserve">• Media 8 - 8,99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81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0D7BCD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4D264E" w:rsidRDefault="00264AB2" w:rsidP="00264AB2">
            <w:pPr>
              <w:pStyle w:val="Default"/>
            </w:pPr>
            <w:r w:rsidRPr="004D264E">
              <w:rPr>
                <w:sz w:val="22"/>
                <w:szCs w:val="22"/>
              </w:rPr>
              <w:t xml:space="preserve">• Media 7 - 7,99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D703C9" w:rsidRDefault="00264AB2" w:rsidP="00264A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64AB2" w:rsidRPr="00A66BE8" w:rsidTr="008140A1">
        <w:trPr>
          <w:trHeight w:val="351"/>
        </w:trPr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4D264E" w:rsidRDefault="00264AB2" w:rsidP="00264A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Media 6 - 6,99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Default="00264AB2" w:rsidP="00814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B2" w:rsidRPr="00A66BE8" w:rsidRDefault="00264AB2" w:rsidP="00814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140B2" w:rsidRPr="00A66BE8" w:rsidTr="00DA31E6">
        <w:trPr>
          <w:trHeight w:val="1154"/>
        </w:trPr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B2" w:rsidRPr="005140B2" w:rsidRDefault="005140B2" w:rsidP="005140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NOTĂ:</w:t>
            </w: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Punctajul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grade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didactice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şi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categorii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antrenori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 se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cumulează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Se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punctează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ultimul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grad didactic/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doctorat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dobândit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respectiv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ultima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categorie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dobândită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punctajul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corespunzător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gradului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didactic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mai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sus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menţionat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adaugă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câte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2 (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două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puncte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pentru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fiecare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grad didactic la care s-a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obţinut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media 10 (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definitivat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gradul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didactic II,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respectiv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gradul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didactic I).</w:t>
            </w:r>
          </w:p>
          <w:p w:rsidR="005140B2" w:rsidRPr="005140B2" w:rsidRDefault="005140B2" w:rsidP="005140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Personalului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didactic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căruia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s-a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acordat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gradul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didactic I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pe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baza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calificativului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"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admis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"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se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echivalează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acest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>calificativ</w:t>
            </w:r>
            <w:proofErr w:type="spellEnd"/>
            <w:r w:rsidRPr="005140B2">
              <w:rPr>
                <w:rFonts w:ascii="Times New Roman" w:hAnsi="Times New Roman"/>
                <w:i/>
                <w:sz w:val="20"/>
                <w:szCs w:val="20"/>
              </w:rPr>
              <w:t xml:space="preserve"> cu media 10.</w:t>
            </w:r>
          </w:p>
        </w:tc>
      </w:tr>
      <w:tr w:rsidR="002A3992" w:rsidRPr="00A66BE8" w:rsidTr="00C5549B">
        <w:trPr>
          <w:trHeight w:val="1154"/>
        </w:trPr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E11960" w:rsidRDefault="002A3992" w:rsidP="00E11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2A3992" w:rsidRDefault="002A3992" w:rsidP="00E11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960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</w:p>
          <w:p w:rsidR="002A3992" w:rsidRPr="004D12E1" w:rsidRDefault="002A3992" w:rsidP="004D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Rezultatele</w:t>
            </w:r>
            <w:proofErr w:type="spellEnd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obţinute</w:t>
            </w:r>
            <w:proofErr w:type="spellEnd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activitatea</w:t>
            </w:r>
            <w:proofErr w:type="spellEnd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didactică</w:t>
            </w:r>
            <w:proofErr w:type="spellEnd"/>
            <w:r w:rsidRPr="00E1196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651D91" w:rsidRDefault="002A3992" w:rsidP="004D12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Calificativele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obţinute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ultimii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ani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şcolari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140B2">
              <w:rPr>
                <w:rFonts w:ascii="Times New Roman" w:hAnsi="Times New Roman"/>
                <w:sz w:val="20"/>
                <w:szCs w:val="20"/>
              </w:rPr>
              <w:t>încheiaţi</w:t>
            </w:r>
            <w:proofErr w:type="spellEnd"/>
            <w:r w:rsidR="005140B2">
              <w:rPr>
                <w:rFonts w:ascii="Times New Roman" w:hAnsi="Times New Roman"/>
                <w:sz w:val="20"/>
                <w:szCs w:val="20"/>
              </w:rPr>
              <w:t xml:space="preserve"> (2013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>/201</w:t>
            </w:r>
            <w:r w:rsidR="005140B2">
              <w:rPr>
                <w:rFonts w:ascii="Times New Roman" w:hAnsi="Times New Roman"/>
                <w:sz w:val="20"/>
                <w:szCs w:val="20"/>
              </w:rPr>
              <w:t>4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5140B2">
              <w:rPr>
                <w:rFonts w:ascii="Times New Roman" w:hAnsi="Times New Roman"/>
                <w:sz w:val="20"/>
                <w:szCs w:val="20"/>
              </w:rPr>
              <w:t>4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>/201</w:t>
            </w:r>
            <w:r w:rsidR="005140B2">
              <w:rPr>
                <w:rFonts w:ascii="Times New Roman" w:hAnsi="Times New Roman"/>
                <w:sz w:val="20"/>
                <w:szCs w:val="20"/>
              </w:rPr>
              <w:t>5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echivalentul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acestora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puncte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B6D69" w:rsidRDefault="002A3992" w:rsidP="002A3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3992" w:rsidRPr="002A3992" w:rsidRDefault="002A3992" w:rsidP="002A39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>Foarte</w:t>
            </w:r>
            <w:proofErr w:type="spellEnd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 xml:space="preserve"> bine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2A3992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2A3992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B6D69" w:rsidRDefault="00EB6D69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3992" w:rsidRPr="004D12E1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12E1">
              <w:rPr>
                <w:rFonts w:ascii="Times New Roman" w:hAnsi="Times New Roman"/>
                <w:b/>
                <w:sz w:val="24"/>
                <w:szCs w:val="24"/>
              </w:rPr>
              <w:t>10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A3992" w:rsidRDefault="002A3992" w:rsidP="004D12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992">
              <w:rPr>
                <w:rFonts w:ascii="Times New Roman" w:hAnsi="Times New Roman"/>
                <w:b/>
                <w:sz w:val="20"/>
                <w:szCs w:val="20"/>
              </w:rPr>
              <w:t xml:space="preserve">Bine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4D12E1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D12E1">
              <w:rPr>
                <w:rFonts w:ascii="Times New Roman" w:hAnsi="Times New Roman"/>
                <w:b/>
                <w:sz w:val="24"/>
                <w:szCs w:val="24"/>
              </w:rPr>
              <w:t xml:space="preserve"> 7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A3992" w:rsidRDefault="002A3992" w:rsidP="004D12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>Satisfăcător</w:t>
            </w:r>
            <w:proofErr w:type="spellEnd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464FDF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2A3992" w:rsidRPr="00A66BE8" w:rsidTr="00C5549B">
        <w:trPr>
          <w:trHeight w:val="259"/>
        </w:trPr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2A3992" w:rsidRDefault="002A3992" w:rsidP="004D12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>Nesatisfăcător</w:t>
            </w:r>
            <w:proofErr w:type="spellEnd"/>
            <w:r w:rsidRPr="002A39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464FDF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0 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140B2" w:rsidRPr="00A66BE8" w:rsidTr="00CE1BD0">
        <w:trPr>
          <w:trHeight w:val="1535"/>
        </w:trPr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B2" w:rsidRPr="00010DBF" w:rsidRDefault="005140B2" w:rsidP="00010D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10DBF">
              <w:rPr>
                <w:rFonts w:ascii="Times New Roman" w:hAnsi="Times New Roman"/>
                <w:i/>
                <w:sz w:val="20"/>
                <w:szCs w:val="20"/>
              </w:rPr>
              <w:t>NOTĂ: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a)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absolvenţii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promoţiei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debutanţii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aflaţi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primul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</w:t>
            </w:r>
            <w:proofErr w:type="gram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ia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considerare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calificativul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arţial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6-2017.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b)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absolvenţii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promoţiei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debutanţii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aflaţi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doilea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</w:t>
            </w:r>
            <w:proofErr w:type="gram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iau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considerare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calificativul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5-2016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calificativul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parţial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6-2017.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c)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cazul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întreruperii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activităţii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catedră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perioada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ultimilor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,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iau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considerare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calificativele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ultimii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cadrul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didactic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desfăşurat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.</w:t>
            </w:r>
          </w:p>
          <w:p w:rsidR="005140B2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d)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cererea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fiecărui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cadru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didactic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va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trece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media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punctajului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celor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două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calificative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, cu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excepţia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situaţiilor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de la</w:t>
            </w: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punctul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a).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A3992" w:rsidRPr="00A66BE8" w:rsidTr="00C5549B">
        <w:trPr>
          <w:trHeight w:val="153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35640C" w:rsidRDefault="002A3992" w:rsidP="00651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IV..</w:t>
            </w:r>
            <w:proofErr w:type="spellStart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Activitatea</w:t>
            </w:r>
            <w:proofErr w:type="spellEnd"/>
            <w:proofErr w:type="gramEnd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metodică</w:t>
            </w:r>
            <w:proofErr w:type="spellEnd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şi</w:t>
            </w:r>
            <w:proofErr w:type="spellEnd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ştiinţific</w:t>
            </w:r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>ă</w:t>
            </w:r>
            <w:proofErr w:type="spellEnd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>dovedită</w:t>
            </w:r>
            <w:proofErr w:type="spellEnd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>prin</w:t>
            </w:r>
            <w:proofErr w:type="spellEnd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>documente</w:t>
            </w:r>
            <w:proofErr w:type="spellEnd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6D69" w:rsidRPr="0035640C">
              <w:rPr>
                <w:rFonts w:ascii="Times New Roman" w:hAnsi="Times New Roman"/>
                <w:b/>
                <w:sz w:val="20"/>
                <w:szCs w:val="20"/>
              </w:rPr>
              <w:t>justif</w:t>
            </w:r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icative</w:t>
            </w:r>
            <w:proofErr w:type="spellEnd"/>
            <w:r w:rsidRPr="003564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Default="002A3992" w:rsidP="00651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D91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punctează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activitatea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ultimii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ani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şcolari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încheiaţi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(20</w:t>
            </w:r>
            <w:r w:rsidR="00010DBF">
              <w:rPr>
                <w:rFonts w:ascii="Times New Roman" w:hAnsi="Times New Roman"/>
                <w:sz w:val="20"/>
                <w:szCs w:val="20"/>
              </w:rPr>
              <w:t>14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>/201</w:t>
            </w:r>
            <w:r w:rsidR="00010DBF">
              <w:rPr>
                <w:rFonts w:ascii="Times New Roman" w:hAnsi="Times New Roman"/>
                <w:sz w:val="20"/>
                <w:szCs w:val="20"/>
              </w:rPr>
              <w:t>5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51D91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651D91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010DB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/201</w:t>
            </w:r>
            <w:r w:rsidR="00010DBF">
              <w:rPr>
                <w:rFonts w:ascii="Times New Roman" w:hAnsi="Times New Roman"/>
                <w:sz w:val="20"/>
                <w:szCs w:val="20"/>
              </w:rPr>
              <w:t>6</w:t>
            </w:r>
            <w:r w:rsidRPr="00651D9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conform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Fișei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evaluare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elaborate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către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IȘJ Covasna.</w:t>
            </w:r>
          </w:p>
          <w:p w:rsidR="002A3992" w:rsidRPr="00EB6D69" w:rsidRDefault="002A3992" w:rsidP="00EB6D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trece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punctajul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final.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464FDF" w:rsidRDefault="002A3992" w:rsidP="00A66B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445A5" w:rsidRPr="00A66BE8" w:rsidTr="007455AB"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A5" w:rsidRPr="00010DBF" w:rsidRDefault="000445A5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10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NOTĂ: 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a)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absolvenţii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promoţiei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debutanţii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aflaţ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primul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proofErr w:type="gram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activitate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ia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considerare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metodică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ştiinţifică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6-2017.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b)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Pentru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absolvenţii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promoţiei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5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debutanţii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aflaţi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al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doilea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</w:t>
            </w:r>
            <w:proofErr w:type="gram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ia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considerare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activitatea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metodică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ştiinţifică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201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5-2016.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c) La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nivelul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se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acordă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punct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suplimentar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cadrelor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didactice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care au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lucrat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ultimii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încheiaţi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la</w:t>
            </w:r>
            <w:r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grupă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/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clasă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copii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/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elevi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integrați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proveniți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învăţământul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special,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față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punctajul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acordat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punctul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IV.1.a).</w:t>
            </w:r>
          </w:p>
          <w:p w:rsidR="000F2918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</w:pP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d)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cazul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întreruperii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activităţii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catedră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perioada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ultimilor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încheiaţi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se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ia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considerare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activitatea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metodică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ştiinţifică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din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ultimii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doi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ani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şcolari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în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care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cadrul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didactic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şi</w:t>
            </w:r>
            <w:proofErr w:type="spellEnd"/>
            <w:r w:rsidRPr="00010DBF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a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desfăşurat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activitatea</w:t>
            </w:r>
            <w:proofErr w:type="spellEnd"/>
            <w:r w:rsidRPr="00010DBF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.</w:t>
            </w:r>
          </w:p>
          <w:p w:rsidR="00010DBF" w:rsidRPr="00010DBF" w:rsidRDefault="00010DBF" w:rsidP="00010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3992" w:rsidRPr="00A66BE8" w:rsidTr="00C5549B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F4283B" w:rsidRDefault="002A3992" w:rsidP="00F428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Criterii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vechime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F4283B" w:rsidRDefault="002A3992" w:rsidP="004C49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F4283B">
              <w:rPr>
                <w:rFonts w:ascii="Times New Roman" w:hAnsi="Times New Roman"/>
                <w:sz w:val="24"/>
                <w:szCs w:val="24"/>
              </w:rPr>
              <w:t>echime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efectivă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catedră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inclusiv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rezervării</w:t>
            </w:r>
            <w:proofErr w:type="spellEnd"/>
            <w:r w:rsidRPr="00F42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283B">
              <w:rPr>
                <w:rFonts w:ascii="Times New Roman" w:hAnsi="Times New Roman"/>
                <w:sz w:val="24"/>
                <w:szCs w:val="24"/>
              </w:rPr>
              <w:t>catedrei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365AA2" w:rsidRDefault="002A3992" w:rsidP="00F42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AA2">
              <w:rPr>
                <w:rFonts w:ascii="Times New Roman" w:hAnsi="Times New Roman"/>
                <w:sz w:val="24"/>
                <w:szCs w:val="24"/>
              </w:rPr>
              <w:t>câte</w:t>
            </w:r>
            <w:proofErr w:type="spellEnd"/>
            <w:r w:rsidRPr="00365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40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  <w:r w:rsidRPr="00365AA2">
              <w:rPr>
                <w:rFonts w:ascii="Times New Roman" w:hAnsi="Times New Roman"/>
                <w:b/>
                <w:sz w:val="24"/>
                <w:szCs w:val="24"/>
              </w:rPr>
              <w:t xml:space="preserve"> p / </w:t>
            </w:r>
            <w:proofErr w:type="spellStart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>fiecare</w:t>
            </w:r>
            <w:proofErr w:type="spellEnd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 xml:space="preserve"> an </w:t>
            </w:r>
            <w:proofErr w:type="spellStart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>întreg</w:t>
            </w:r>
            <w:proofErr w:type="spellEnd"/>
            <w:r w:rsidRPr="00365A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5AA2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Pr="00365AA2">
              <w:rPr>
                <w:rFonts w:ascii="Times New Roman" w:hAnsi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92" w:rsidRPr="00A66BE8" w:rsidRDefault="002A3992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992" w:rsidRPr="00A66BE8" w:rsidRDefault="002A3992" w:rsidP="004C4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445A5" w:rsidRPr="00A66BE8" w:rsidTr="00C5549B">
        <w:trPr>
          <w:trHeight w:val="728"/>
        </w:trPr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918" w:rsidRPr="000F2918" w:rsidRDefault="000F2918" w:rsidP="000F29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291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NOTĂ: </w:t>
            </w:r>
          </w:p>
          <w:p w:rsidR="000445A5" w:rsidRPr="000F2918" w:rsidRDefault="000F2918" w:rsidP="000F29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Se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recunoaşte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vechimea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la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catedră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pentru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perioada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activităţii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desfăşurate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 xml:space="preserve"> ca personal didactic </w:t>
            </w:r>
            <w:proofErr w:type="spellStart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calificat</w:t>
            </w:r>
            <w:proofErr w:type="spellEnd"/>
            <w:r w:rsidRPr="000F291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EB6D69" w:rsidRPr="00A66BE8" w:rsidTr="00C5549B">
        <w:trPr>
          <w:trHeight w:val="728"/>
        </w:trPr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D69" w:rsidRPr="005140B2" w:rsidRDefault="00EB6D69" w:rsidP="001635F1">
            <w:pPr>
              <w:pStyle w:val="Default"/>
              <w:ind w:right="-83"/>
              <w:rPr>
                <w:sz w:val="18"/>
                <w:szCs w:val="18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După totalizarea punctajului, în caz de egalitate, se vor lua în considerare, pentru departajare, criterii social-umanitare, în următoarea ordine: </w:t>
            </w:r>
          </w:p>
          <w:p w:rsidR="00EB6D69" w:rsidRPr="005140B2" w:rsidRDefault="00EB6D69" w:rsidP="001635F1">
            <w:pPr>
              <w:pStyle w:val="Default"/>
              <w:ind w:right="-83"/>
              <w:rPr>
                <w:sz w:val="18"/>
                <w:szCs w:val="18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a) soț (soție) cu activitatea în învățământ, în aceeași localitate; </w:t>
            </w:r>
          </w:p>
          <w:p w:rsidR="00EB6D69" w:rsidRPr="005140B2" w:rsidRDefault="00EB6D69" w:rsidP="001635F1">
            <w:pPr>
              <w:pStyle w:val="Default"/>
              <w:ind w:right="-83"/>
              <w:rPr>
                <w:sz w:val="20"/>
                <w:szCs w:val="20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b) soț (soție) cu domiciliul în localitate; </w:t>
            </w:r>
          </w:p>
          <w:p w:rsidR="00EB6D69" w:rsidRPr="005140B2" w:rsidRDefault="00EB6D69" w:rsidP="001635F1">
            <w:pPr>
              <w:pStyle w:val="Default"/>
              <w:ind w:right="-83"/>
              <w:rPr>
                <w:sz w:val="18"/>
                <w:szCs w:val="18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c) părinți cu domiciliul în localitate; </w:t>
            </w:r>
          </w:p>
          <w:p w:rsidR="00EB6D69" w:rsidRPr="005140B2" w:rsidRDefault="00EB6D69" w:rsidP="001635F1">
            <w:pPr>
              <w:pStyle w:val="Default"/>
              <w:ind w:right="-83"/>
              <w:rPr>
                <w:sz w:val="18"/>
                <w:szCs w:val="18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d) starea de sănătate care nu permite părăsirea localității (certificat medical de la comisia de expertiză a capacității de muncă); </w:t>
            </w:r>
          </w:p>
          <w:p w:rsidR="00EB6D69" w:rsidRPr="005140B2" w:rsidRDefault="00EB6D69" w:rsidP="001635F1">
            <w:pPr>
              <w:pStyle w:val="Default"/>
              <w:ind w:right="-83"/>
              <w:rPr>
                <w:sz w:val="18"/>
                <w:szCs w:val="18"/>
                <w:lang w:val="ro-RO"/>
              </w:rPr>
            </w:pPr>
            <w:r w:rsidRPr="005140B2">
              <w:rPr>
                <w:i/>
                <w:iCs/>
                <w:sz w:val="18"/>
                <w:szCs w:val="18"/>
                <w:lang w:val="ro-RO"/>
              </w:rPr>
              <w:t xml:space="preserve">e) soțul/soția să lucreze în învățământ; </w:t>
            </w:r>
          </w:p>
          <w:p w:rsidR="00EB6D69" w:rsidRPr="00A66BE8" w:rsidRDefault="00EB6D69" w:rsidP="0016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f)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alte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cauze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obiective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dovedite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acte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exemplu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unic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întreținător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familie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și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domiciliul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în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localitatea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respectivă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minori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în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întreținere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părinți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bolnavi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proprietăți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imobiliare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în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localitate</w:t>
            </w:r>
            <w:proofErr w:type="spellEnd"/>
            <w:r w:rsidRPr="005140B2">
              <w:rPr>
                <w:rFonts w:ascii="Times New Roman" w:hAnsi="Times New Roman"/>
                <w:i/>
                <w:iCs/>
                <w:sz w:val="18"/>
                <w:szCs w:val="18"/>
              </w:rPr>
              <w:t>).</w:t>
            </w:r>
          </w:p>
        </w:tc>
      </w:tr>
    </w:tbl>
    <w:p w:rsidR="00EB3A14" w:rsidRDefault="00EB3A14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9B4683" w:rsidRPr="00A66BE8" w:rsidRDefault="009B4683" w:rsidP="00EB3A14">
      <w:pPr>
        <w:spacing w:after="0" w:line="240" w:lineRule="auto"/>
        <w:rPr>
          <w:rFonts w:ascii="Times New Roman" w:hAnsi="Times New Roman"/>
          <w:lang w:val="ro-RO"/>
        </w:rPr>
      </w:pP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A3992" w:rsidRPr="009807CE" w:rsidTr="001635F1">
        <w:trPr>
          <w:jc w:val="center"/>
        </w:trPr>
        <w:tc>
          <w:tcPr>
            <w:tcW w:w="14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II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III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IV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9807CE">
              <w:rPr>
                <w:rFonts w:ascii="Arial Narrow" w:hAnsi="Arial Narrow"/>
                <w:b/>
                <w:bCs/>
                <w:sz w:val="20"/>
              </w:rPr>
              <w:t>PUNCTAJ V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 w:rsidRPr="009807CE">
              <w:rPr>
                <w:rFonts w:ascii="Arial Narrow" w:hAnsi="Arial Narrow"/>
                <w:b/>
                <w:bCs/>
                <w:sz w:val="20"/>
              </w:rPr>
              <w:t>Punctaj</w:t>
            </w:r>
            <w:proofErr w:type="spellEnd"/>
            <w:r w:rsidRPr="009807CE">
              <w:rPr>
                <w:rFonts w:ascii="Arial Narrow" w:hAnsi="Arial Narrow"/>
                <w:b/>
                <w:bCs/>
                <w:sz w:val="20"/>
              </w:rPr>
              <w:t xml:space="preserve"> total</w:t>
            </w:r>
          </w:p>
        </w:tc>
      </w:tr>
      <w:tr w:rsidR="002A3992" w:rsidRPr="009807CE" w:rsidTr="001635F1">
        <w:trPr>
          <w:trHeight w:val="293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ind w:right="-108"/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07CE">
              <w:rPr>
                <w:rFonts w:ascii="Arial Narrow" w:hAnsi="Arial Narrow"/>
                <w:sz w:val="14"/>
                <w:szCs w:val="14"/>
              </w:rPr>
              <w:t>Auto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9807CE">
              <w:rPr>
                <w:rFonts w:ascii="Arial Narrow" w:hAnsi="Arial Narrow"/>
                <w:sz w:val="14"/>
                <w:szCs w:val="14"/>
              </w:rPr>
              <w:t>Evaluare</w:t>
            </w:r>
            <w:proofErr w:type="spellEnd"/>
          </w:p>
        </w:tc>
      </w:tr>
      <w:tr w:rsidR="002A3992" w:rsidRPr="009807CE" w:rsidTr="001635F1">
        <w:trPr>
          <w:trHeight w:val="293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:rsidR="002A3992" w:rsidRPr="009807CE" w:rsidRDefault="002A3992" w:rsidP="001635F1">
            <w:pPr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:rsidR="00EB3A14" w:rsidRDefault="00EB3A14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9B4683" w:rsidRDefault="009B4683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9B4683" w:rsidRDefault="009B4683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EB3A14" w:rsidRDefault="00CE7C92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>SEMNĂTURA</w:t>
      </w:r>
      <w:r w:rsidR="00C5549B">
        <w:rPr>
          <w:rFonts w:ascii="Times New Roman" w:hAnsi="Times New Roman"/>
          <w:sz w:val="24"/>
          <w:szCs w:val="24"/>
          <w:lang w:val="ro-RO"/>
        </w:rPr>
        <w:t xml:space="preserve"> CADRU DIDACTIC</w:t>
      </w:r>
      <w:r>
        <w:rPr>
          <w:rFonts w:ascii="Times New Roman" w:hAnsi="Times New Roman"/>
          <w:sz w:val="24"/>
          <w:szCs w:val="24"/>
          <w:lang w:val="ro-RO"/>
        </w:rPr>
        <w:t>:</w:t>
      </w:r>
    </w:p>
    <w:p w:rsidR="00C5549B" w:rsidRDefault="00C5549B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5549B" w:rsidRDefault="00C5549B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F2918" w:rsidRDefault="000F2918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F2918" w:rsidRPr="00CE7C92" w:rsidRDefault="000F2918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CE7C92" w:rsidRDefault="00EB3A14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6BE8">
        <w:rPr>
          <w:rFonts w:ascii="Times New Roman" w:hAnsi="Times New Roman"/>
          <w:lang w:val="ro-RO"/>
        </w:rPr>
        <w:tab/>
      </w:r>
      <w:r w:rsidR="00CE7C92">
        <w:rPr>
          <w:rFonts w:ascii="Times New Roman" w:hAnsi="Times New Roman"/>
          <w:b/>
          <w:sz w:val="24"/>
          <w:szCs w:val="24"/>
          <w:lang w:val="ro-RO"/>
        </w:rPr>
        <w:t xml:space="preserve">TOTAL PUNCTE __________, </w:t>
      </w:r>
      <w:r w:rsidR="00CE7C92">
        <w:rPr>
          <w:rFonts w:ascii="Times New Roman" w:hAnsi="Times New Roman"/>
          <w:sz w:val="24"/>
          <w:szCs w:val="24"/>
          <w:lang w:val="ro-RO"/>
        </w:rPr>
        <w:t xml:space="preserve"> acordate de către Comisia </w:t>
      </w:r>
      <w:r w:rsidR="002A3992">
        <w:rPr>
          <w:rFonts w:ascii="Times New Roman" w:hAnsi="Times New Roman"/>
          <w:sz w:val="24"/>
          <w:szCs w:val="24"/>
          <w:lang w:val="ro-RO"/>
        </w:rPr>
        <w:t>care realizează evaluarea obiectivă</w:t>
      </w:r>
    </w:p>
    <w:p w:rsidR="00CE7C92" w:rsidRDefault="00CE7C92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A3992" w:rsidRDefault="00CE7C92" w:rsidP="00EB3A1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EB3A14" w:rsidRPr="002A3992" w:rsidRDefault="002A3992" w:rsidP="00EB3A14">
      <w:pPr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9B4683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596EC1" w:rsidRPr="002A3992">
        <w:rPr>
          <w:rFonts w:ascii="Times New Roman" w:hAnsi="Times New Roman"/>
          <w:b/>
          <w:lang w:val="ro-RO"/>
        </w:rPr>
        <w:t>PREȘEDINTE</w:t>
      </w:r>
      <w:r w:rsidR="009B4683">
        <w:rPr>
          <w:rFonts w:ascii="Times New Roman" w:hAnsi="Times New Roman"/>
          <w:b/>
          <w:lang w:val="ro-RO"/>
        </w:rPr>
        <w:t xml:space="preserve"> Comisie,</w:t>
      </w:r>
    </w:p>
    <w:p w:rsidR="002A3992" w:rsidRDefault="002A3992" w:rsidP="00EB3A14">
      <w:pPr>
        <w:spacing w:after="0" w:line="240" w:lineRule="auto"/>
        <w:rPr>
          <w:rFonts w:ascii="Times New Roman" w:hAnsi="Times New Roman"/>
          <w:lang w:val="ro-RO"/>
        </w:rPr>
      </w:pPr>
    </w:p>
    <w:p w:rsidR="006D4F15" w:rsidRPr="000F2918" w:rsidRDefault="002A3992" w:rsidP="000F29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="009B4683">
        <w:rPr>
          <w:rFonts w:ascii="Times New Roman" w:hAnsi="Times New Roman"/>
          <w:lang w:val="ro-RO"/>
        </w:rPr>
        <w:t>___________________________</w:t>
      </w:r>
    </w:p>
    <w:sectPr w:rsidR="006D4F15" w:rsidRPr="000F2918" w:rsidSect="00183038">
      <w:headerReference w:type="default" r:id="rId8"/>
      <w:footerReference w:type="even" r:id="rId9"/>
      <w:footerReference w:type="default" r:id="rId10"/>
      <w:pgSz w:w="12240" w:h="15840"/>
      <w:pgMar w:top="152" w:right="1041" w:bottom="709" w:left="851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FF" w:rsidRDefault="00BB2AFF">
      <w:pPr>
        <w:spacing w:after="0" w:line="240" w:lineRule="auto"/>
      </w:pPr>
      <w:r>
        <w:separator/>
      </w:r>
    </w:p>
  </w:endnote>
  <w:endnote w:type="continuationSeparator" w:id="0">
    <w:p w:rsidR="00BB2AFF" w:rsidRDefault="00BB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15" w:rsidRDefault="00260CDF" w:rsidP="004C49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4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915" w:rsidRDefault="004C4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15" w:rsidRDefault="00260CDF" w:rsidP="004C49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C4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B83">
      <w:rPr>
        <w:rStyle w:val="PageNumber"/>
        <w:noProof/>
      </w:rPr>
      <w:t>4</w:t>
    </w:r>
    <w:r>
      <w:rPr>
        <w:rStyle w:val="PageNumber"/>
      </w:rPr>
      <w:fldChar w:fldCharType="end"/>
    </w:r>
  </w:p>
  <w:p w:rsidR="004C4915" w:rsidRDefault="004C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FF" w:rsidRDefault="00BB2AFF">
      <w:pPr>
        <w:spacing w:after="0" w:line="240" w:lineRule="auto"/>
      </w:pPr>
      <w:r>
        <w:separator/>
      </w:r>
    </w:p>
  </w:footnote>
  <w:footnote w:type="continuationSeparator" w:id="0">
    <w:p w:rsidR="00BB2AFF" w:rsidRDefault="00BB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38" w:rsidRDefault="00183038" w:rsidP="00183038">
    <w:pPr>
      <w:spacing w:after="0"/>
      <w:rPr>
        <w:rFonts w:ascii="Times New Roman" w:hAnsi="Times New Roman"/>
        <w:b/>
        <w:sz w:val="24"/>
        <w:szCs w:val="24"/>
        <w:lang w:val="ro-RO"/>
      </w:rPr>
    </w:pPr>
  </w:p>
  <w:p w:rsidR="00222BC7" w:rsidRDefault="00222BC7" w:rsidP="00183038">
    <w:pPr>
      <w:spacing w:after="0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b/>
        <w:sz w:val="24"/>
        <w:szCs w:val="24"/>
        <w:lang w:val="ro-RO"/>
      </w:rPr>
      <w:t>ANTET UNITATE    - model orientativ</w:t>
    </w:r>
  </w:p>
  <w:p w:rsidR="003C2915" w:rsidRPr="00A66BE8" w:rsidRDefault="003C2915" w:rsidP="00183038">
    <w:pPr>
      <w:spacing w:after="0"/>
      <w:rPr>
        <w:rFonts w:ascii="Times New Roman" w:hAnsi="Times New Roman"/>
        <w:b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34F"/>
    <w:multiLevelType w:val="hybridMultilevel"/>
    <w:tmpl w:val="F7BA5504"/>
    <w:lvl w:ilvl="0" w:tplc="91D8B7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D830C30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A29AE"/>
    <w:multiLevelType w:val="hybridMultilevel"/>
    <w:tmpl w:val="F7BA5504"/>
    <w:lvl w:ilvl="0" w:tplc="91D8B7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14"/>
    <w:rsid w:val="00010DBF"/>
    <w:rsid w:val="000445A5"/>
    <w:rsid w:val="000D60B4"/>
    <w:rsid w:val="000F2918"/>
    <w:rsid w:val="0012734A"/>
    <w:rsid w:val="00134953"/>
    <w:rsid w:val="00134A44"/>
    <w:rsid w:val="00183038"/>
    <w:rsid w:val="001A4400"/>
    <w:rsid w:val="001D3774"/>
    <w:rsid w:val="001E0B57"/>
    <w:rsid w:val="00222BC7"/>
    <w:rsid w:val="00260CDF"/>
    <w:rsid w:val="00264AB2"/>
    <w:rsid w:val="002706A7"/>
    <w:rsid w:val="0027407A"/>
    <w:rsid w:val="002A3992"/>
    <w:rsid w:val="00342A69"/>
    <w:rsid w:val="0035640C"/>
    <w:rsid w:val="00364804"/>
    <w:rsid w:val="00365AA2"/>
    <w:rsid w:val="003C2915"/>
    <w:rsid w:val="003D2136"/>
    <w:rsid w:val="004050E2"/>
    <w:rsid w:val="00464FDF"/>
    <w:rsid w:val="004C4915"/>
    <w:rsid w:val="004D12E1"/>
    <w:rsid w:val="004D5E33"/>
    <w:rsid w:val="004F740B"/>
    <w:rsid w:val="005140B2"/>
    <w:rsid w:val="00550655"/>
    <w:rsid w:val="00596EC1"/>
    <w:rsid w:val="0064246A"/>
    <w:rsid w:val="00651D91"/>
    <w:rsid w:val="00672FE1"/>
    <w:rsid w:val="006D4F15"/>
    <w:rsid w:val="006F005A"/>
    <w:rsid w:val="00740E0A"/>
    <w:rsid w:val="0074415F"/>
    <w:rsid w:val="00792932"/>
    <w:rsid w:val="007F76FA"/>
    <w:rsid w:val="008E7279"/>
    <w:rsid w:val="009B4683"/>
    <w:rsid w:val="00A24D52"/>
    <w:rsid w:val="00A66BE8"/>
    <w:rsid w:val="00A9752F"/>
    <w:rsid w:val="00AA5E7F"/>
    <w:rsid w:val="00AF6380"/>
    <w:rsid w:val="00B62574"/>
    <w:rsid w:val="00B90B2A"/>
    <w:rsid w:val="00BB2AFF"/>
    <w:rsid w:val="00BF1ED0"/>
    <w:rsid w:val="00C54409"/>
    <w:rsid w:val="00C5549B"/>
    <w:rsid w:val="00C704C6"/>
    <w:rsid w:val="00CE7C92"/>
    <w:rsid w:val="00D107D5"/>
    <w:rsid w:val="00D703C9"/>
    <w:rsid w:val="00E11960"/>
    <w:rsid w:val="00EB3A14"/>
    <w:rsid w:val="00EB6C68"/>
    <w:rsid w:val="00EB6D69"/>
    <w:rsid w:val="00F26B83"/>
    <w:rsid w:val="00F4283B"/>
    <w:rsid w:val="00F463A9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4C62"/>
  <w15:docId w15:val="{C2151551-B78B-4D17-B427-5885E39D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3A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3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3A1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EB3A14"/>
  </w:style>
  <w:style w:type="paragraph" w:styleId="Header">
    <w:name w:val="header"/>
    <w:basedOn w:val="Normal"/>
    <w:link w:val="HeaderChar"/>
    <w:uiPriority w:val="99"/>
    <w:unhideWhenUsed/>
    <w:rsid w:val="00596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3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A3992"/>
    <w:pPr>
      <w:spacing w:after="0" w:line="240" w:lineRule="auto"/>
    </w:pPr>
    <w:rPr>
      <w:rFonts w:ascii="Times New Roman" w:eastAsia="Times New Roman" w:hAnsi="Times New Roman"/>
      <w:b/>
      <w:bCs/>
      <w:caps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A3992"/>
    <w:rPr>
      <w:rFonts w:ascii="Times New Roman" w:eastAsia="Times New Roman" w:hAnsi="Times New Roman"/>
      <w:b/>
      <w:bCs/>
      <w:caps/>
      <w:sz w:val="24"/>
      <w:szCs w:val="24"/>
      <w:lang w:val="ro-RO" w:eastAsia="ro-RO"/>
    </w:rPr>
  </w:style>
  <w:style w:type="paragraph" w:customStyle="1" w:styleId="Default">
    <w:name w:val="Default"/>
    <w:rsid w:val="002A3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1C10-65C0-4D62-8F3E-C19DB5C5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MRU</cp:lastModifiedBy>
  <cp:revision>3</cp:revision>
  <cp:lastPrinted>2014-02-05T10:01:00Z</cp:lastPrinted>
  <dcterms:created xsi:type="dcterms:W3CDTF">2017-01-22T18:38:00Z</dcterms:created>
  <dcterms:modified xsi:type="dcterms:W3CDTF">2017-01-22T18:41:00Z</dcterms:modified>
</cp:coreProperties>
</file>