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71C" w14:textId="77777777" w:rsidR="00A426DC" w:rsidRPr="007E03E7" w:rsidRDefault="00A426DC" w:rsidP="00A426DC">
      <w:pPr>
        <w:rPr>
          <w:b/>
        </w:rPr>
      </w:pPr>
      <w:r w:rsidRPr="007E03E7">
        <w:rPr>
          <w:b/>
        </w:rPr>
        <w:t xml:space="preserve">Nr. </w:t>
      </w:r>
      <w:r>
        <w:rPr>
          <w:b/>
        </w:rPr>
        <w:t>4846</w:t>
      </w:r>
      <w:r w:rsidRPr="007E03E7">
        <w:rPr>
          <w:b/>
        </w:rPr>
        <w:t xml:space="preserve"> din 2</w:t>
      </w:r>
      <w:r>
        <w:rPr>
          <w:b/>
        </w:rPr>
        <w:t xml:space="preserve">3 </w:t>
      </w:r>
      <w:proofErr w:type="spellStart"/>
      <w:r>
        <w:rPr>
          <w:b/>
        </w:rPr>
        <w:t>iunie</w:t>
      </w:r>
      <w:proofErr w:type="spellEnd"/>
      <w:r>
        <w:rPr>
          <w:b/>
        </w:rPr>
        <w:t xml:space="preserve"> 2021</w:t>
      </w:r>
    </w:p>
    <w:p w14:paraId="14F5A5D1" w14:textId="77777777" w:rsidR="00A426DC" w:rsidRPr="007E03E7" w:rsidRDefault="00A426DC" w:rsidP="00A426DC">
      <w:pPr>
        <w:jc w:val="center"/>
        <w:rPr>
          <w:b/>
        </w:rPr>
      </w:pPr>
      <w:r w:rsidRPr="007E03E7">
        <w:rPr>
          <w:b/>
        </w:rPr>
        <w:t>CĂTRE</w:t>
      </w:r>
    </w:p>
    <w:p w14:paraId="2EE6F1D5" w14:textId="77777777" w:rsidR="00A426DC" w:rsidRPr="007E03E7" w:rsidRDefault="00A426DC" w:rsidP="00A426DC">
      <w:pPr>
        <w:jc w:val="center"/>
        <w:rPr>
          <w:b/>
          <w:szCs w:val="24"/>
        </w:rPr>
      </w:pPr>
      <w:r w:rsidRPr="007E03E7">
        <w:rPr>
          <w:b/>
          <w:szCs w:val="24"/>
        </w:rPr>
        <w:t>TOATE UNITĂȚILE ȘCOLARE CU PERSONALITATE JURIDICĂ</w:t>
      </w:r>
    </w:p>
    <w:p w14:paraId="6CD846FA" w14:textId="77777777" w:rsidR="00A426DC" w:rsidRPr="007E03E7" w:rsidRDefault="00A426DC" w:rsidP="00A426DC">
      <w:pPr>
        <w:jc w:val="center"/>
        <w:rPr>
          <w:b/>
          <w:szCs w:val="24"/>
        </w:rPr>
      </w:pPr>
    </w:p>
    <w:p w14:paraId="4027D36A" w14:textId="77777777" w:rsidR="00A426DC" w:rsidRPr="007E03E7" w:rsidRDefault="00A426DC" w:rsidP="00A426DC">
      <w:pPr>
        <w:jc w:val="center"/>
        <w:rPr>
          <w:b/>
          <w:sz w:val="28"/>
          <w:szCs w:val="28"/>
        </w:rPr>
      </w:pPr>
      <w:r w:rsidRPr="007E03E7">
        <w:rPr>
          <w:b/>
          <w:i/>
          <w:sz w:val="28"/>
          <w:szCs w:val="28"/>
          <w:u w:val="single"/>
        </w:rPr>
        <w:t>-ÎN ATENȚIA DL/DNA DIRECTOR ȘI RESPONSABIL DE MANUALE</w:t>
      </w:r>
      <w:r w:rsidRPr="007E03E7">
        <w:rPr>
          <w:b/>
          <w:sz w:val="28"/>
          <w:szCs w:val="28"/>
        </w:rPr>
        <w:t>-</w:t>
      </w:r>
    </w:p>
    <w:p w14:paraId="52E6673E" w14:textId="77777777" w:rsidR="00A426DC" w:rsidRPr="00BE1BDE" w:rsidRDefault="00A426DC" w:rsidP="00A426DC">
      <w:pPr>
        <w:spacing w:after="0"/>
        <w:ind w:left="720"/>
        <w:jc w:val="left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BE1BDE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1. REFERITOR LA ACTIVITATEA CU MANUALE ÎN PERIOADA VACANȚEI DE VARĂ</w:t>
      </w:r>
    </w:p>
    <w:p w14:paraId="6C139847" w14:textId="77777777" w:rsidR="00A426DC" w:rsidRDefault="00A426DC" w:rsidP="00A426DC">
      <w:pPr>
        <w:jc w:val="center"/>
        <w:rPr>
          <w:b/>
          <w:szCs w:val="24"/>
        </w:rPr>
      </w:pPr>
    </w:p>
    <w:p w14:paraId="46C5C511" w14:textId="77777777" w:rsidR="00A426DC" w:rsidRPr="007E03E7" w:rsidRDefault="00A426DC" w:rsidP="00A426DC">
      <w:pPr>
        <w:jc w:val="center"/>
        <w:rPr>
          <w:b/>
          <w:szCs w:val="24"/>
        </w:rPr>
      </w:pPr>
      <w:r w:rsidRPr="007E03E7">
        <w:rPr>
          <w:b/>
          <w:szCs w:val="24"/>
        </w:rPr>
        <w:t xml:space="preserve">- </w:t>
      </w:r>
      <w:proofErr w:type="gramStart"/>
      <w:r w:rsidRPr="007E03E7">
        <w:rPr>
          <w:b/>
          <w:szCs w:val="24"/>
        </w:rPr>
        <w:t>PĂSTRARE ,</w:t>
      </w:r>
      <w:proofErr w:type="gramEnd"/>
      <w:r w:rsidRPr="007E03E7">
        <w:rPr>
          <w:b/>
          <w:szCs w:val="24"/>
        </w:rPr>
        <w:t xml:space="preserve"> COMANDĂ, PRELUARE</w:t>
      </w:r>
      <w:r>
        <w:rPr>
          <w:b/>
          <w:szCs w:val="24"/>
        </w:rPr>
        <w:t xml:space="preserve">  </w:t>
      </w:r>
      <w:r w:rsidRPr="007E03E7">
        <w:rPr>
          <w:b/>
          <w:szCs w:val="24"/>
        </w:rPr>
        <w:t>MANUALE ȘCOLARE-</w:t>
      </w:r>
    </w:p>
    <w:p w14:paraId="2C25FEF5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ro-RO"/>
        </w:rPr>
      </w:pPr>
      <w:r w:rsidRPr="007E03E7">
        <w:rPr>
          <w:rFonts w:ascii="Times New Roman" w:eastAsia="Times New Roman" w:hAnsi="Times New Roman"/>
          <w:b/>
          <w:szCs w:val="24"/>
          <w:lang w:val="ro-RO"/>
        </w:rPr>
        <w:tab/>
      </w:r>
      <w:r w:rsidRPr="007E03E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I. </w:t>
      </w:r>
      <w:r w:rsidRPr="007E03E7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ro-RO"/>
        </w:rPr>
        <w:t>PĂSTRAREA MANUALELOR ȘCOLARE</w:t>
      </w:r>
    </w:p>
    <w:p w14:paraId="48B2D86B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0254B6E" w14:textId="77777777" w:rsidR="00A426DC" w:rsidRPr="007E03E7" w:rsidRDefault="00A426DC" w:rsidP="00A426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7E03E7">
        <w:rPr>
          <w:rFonts w:ascii="Times New Roman" w:eastAsia="Times New Roman" w:hAnsi="Times New Roman"/>
          <w:b/>
          <w:sz w:val="28"/>
          <w:szCs w:val="28"/>
          <w:lang w:val="ro-RO"/>
        </w:rPr>
        <w:t>-</w:t>
      </w:r>
      <w:r w:rsidRPr="007E03E7">
        <w:rPr>
          <w:rFonts w:ascii="Times New Roman" w:eastAsia="Times New Roman" w:hAnsi="Times New Roman"/>
          <w:b/>
          <w:szCs w:val="24"/>
          <w:lang w:val="ro-RO"/>
        </w:rPr>
        <w:t>Vă reamintim că toate manualele de la clasele II-XII  sunt transmisibile, deci se recuperează la sfârșitul anului școlar</w:t>
      </w:r>
    </w:p>
    <w:p w14:paraId="01CB642D" w14:textId="77777777" w:rsidR="00A426DC" w:rsidRPr="007E03E7" w:rsidRDefault="00A426DC" w:rsidP="00A426DC">
      <w:pPr>
        <w:spacing w:after="0"/>
        <w:ind w:left="720"/>
        <w:jc w:val="left"/>
        <w:rPr>
          <w:rFonts w:ascii="Times New Roman" w:eastAsia="Times New Roman" w:hAnsi="Times New Roman"/>
          <w:bCs/>
          <w:szCs w:val="24"/>
          <w:lang w:val="ro-RO"/>
        </w:rPr>
      </w:pPr>
      <w:r w:rsidRPr="007E03E7">
        <w:rPr>
          <w:rFonts w:ascii="Times New Roman" w:eastAsia="Times New Roman" w:hAnsi="Times New Roman"/>
          <w:b/>
          <w:sz w:val="28"/>
          <w:szCs w:val="28"/>
          <w:lang w:val="ro-RO"/>
        </w:rPr>
        <w:t>-</w:t>
      </w:r>
      <w:r w:rsidRPr="007E03E7">
        <w:rPr>
          <w:rFonts w:ascii="Times New Roman" w:eastAsia="Times New Roman" w:hAnsi="Times New Roman"/>
          <w:bCs/>
          <w:szCs w:val="24"/>
          <w:lang w:val="ro-RO"/>
        </w:rPr>
        <w:t>În condițiile actuale devine foarte important acest aspect, deci recuperarea manualelor de la elevi. Nu va exista posibilitatea efectuării comenzilor de alte manuale pe motiv că nu s-a putut recupera.</w:t>
      </w:r>
    </w:p>
    <w:p w14:paraId="72CEC213" w14:textId="77777777" w:rsidR="00A426DC" w:rsidRPr="007E03E7" w:rsidRDefault="00A426DC" w:rsidP="00A426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7E03E7">
        <w:rPr>
          <w:rFonts w:ascii="Times New Roman" w:eastAsia="Times New Roman" w:hAnsi="Times New Roman"/>
          <w:b/>
          <w:sz w:val="28"/>
          <w:szCs w:val="28"/>
          <w:lang w:val="ro-RO"/>
        </w:rPr>
        <w:t>-</w:t>
      </w:r>
      <w:r w:rsidRPr="007E03E7">
        <w:rPr>
          <w:rFonts w:ascii="Times New Roman" w:eastAsia="Times New Roman" w:hAnsi="Times New Roman"/>
          <w:bCs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ro-RO"/>
        </w:rPr>
        <w:t>Activitatea de r</w:t>
      </w:r>
      <w:r w:rsidRPr="007E03E7">
        <w:rPr>
          <w:rFonts w:ascii="Times New Roman" w:eastAsia="Times New Roman" w:hAnsi="Times New Roman"/>
          <w:bCs/>
          <w:szCs w:val="24"/>
          <w:lang w:val="ro-RO"/>
        </w:rPr>
        <w:t>ecuperare</w:t>
      </w:r>
      <w:r>
        <w:rPr>
          <w:rFonts w:ascii="Times New Roman" w:eastAsia="Times New Roman" w:hAnsi="Times New Roman"/>
          <w:bCs/>
          <w:szCs w:val="24"/>
          <w:lang w:val="ro-RO"/>
        </w:rPr>
        <w:t xml:space="preserve"> </w:t>
      </w:r>
      <w:r w:rsidRPr="007E03E7">
        <w:rPr>
          <w:rFonts w:ascii="Times New Roman" w:eastAsia="Times New Roman" w:hAnsi="Times New Roman"/>
          <w:bCs/>
          <w:szCs w:val="24"/>
          <w:lang w:val="ro-RO"/>
        </w:rPr>
        <w:t xml:space="preserve">a manualelor se </w:t>
      </w:r>
      <w:r>
        <w:rPr>
          <w:rFonts w:ascii="Times New Roman" w:eastAsia="Times New Roman" w:hAnsi="Times New Roman"/>
          <w:bCs/>
          <w:szCs w:val="24"/>
          <w:lang w:val="ro-RO"/>
        </w:rPr>
        <w:t>organizează</w:t>
      </w:r>
      <w:r w:rsidRPr="007E03E7">
        <w:rPr>
          <w:rFonts w:ascii="Times New Roman" w:eastAsia="Times New Roman" w:hAnsi="Times New Roman"/>
          <w:bCs/>
          <w:szCs w:val="24"/>
          <w:lang w:val="ro-RO"/>
        </w:rPr>
        <w:t xml:space="preserve"> la nivelul fiecărei unități școlare, </w:t>
      </w:r>
      <w:r w:rsidRPr="007E03E7">
        <w:rPr>
          <w:rFonts w:ascii="Times New Roman" w:eastAsia="Times New Roman" w:hAnsi="Times New Roman"/>
          <w:b/>
          <w:szCs w:val="24"/>
          <w:lang w:val="ro-RO"/>
        </w:rPr>
        <w:t>DIRIGINȚII RĂSPUND DIRECT DE ACEASTĂ ACTIVITATE</w:t>
      </w:r>
    </w:p>
    <w:p w14:paraId="00F847CC" w14:textId="77777777" w:rsidR="00A426DC" w:rsidRPr="007E03E7" w:rsidRDefault="00A426DC" w:rsidP="00A426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4FE70F16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ro-RO"/>
        </w:rPr>
      </w:pPr>
      <w:r w:rsidRPr="007E03E7">
        <w:rPr>
          <w:rFonts w:ascii="Times New Roman" w:eastAsia="Times New Roman" w:hAnsi="Times New Roman"/>
          <w:b/>
          <w:sz w:val="28"/>
          <w:szCs w:val="28"/>
          <w:lang w:val="ro-RO"/>
        </w:rPr>
        <w:tab/>
        <w:t>II.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E03E7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ro-RO"/>
        </w:rPr>
        <w:t>COMANDA DE MANUALE</w:t>
      </w:r>
    </w:p>
    <w:p w14:paraId="6E3A9EC0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i/>
          <w:iCs/>
          <w:szCs w:val="24"/>
          <w:u w:val="single"/>
          <w:lang w:val="ro-RO"/>
        </w:rPr>
      </w:pPr>
    </w:p>
    <w:p w14:paraId="59E9164C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  <w:r w:rsidRPr="007E03E7">
        <w:rPr>
          <w:rFonts w:ascii="Times New Roman" w:eastAsia="Times New Roman" w:hAnsi="Times New Roman"/>
          <w:b/>
          <w:szCs w:val="24"/>
        </w:rPr>
        <w:tab/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Comanda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manualelor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noi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se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va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desfășura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probabil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, pe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toată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perioada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vacanței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de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vară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>.</w:t>
      </w:r>
    </w:p>
    <w:p w14:paraId="5E0946D6" w14:textId="77777777" w:rsidR="00A426DC" w:rsidRPr="009C322E" w:rsidRDefault="00A426DC" w:rsidP="00A426DC">
      <w:pPr>
        <w:ind w:left="720"/>
        <w:jc w:val="left"/>
        <w:rPr>
          <w:b/>
          <w:szCs w:val="24"/>
        </w:rPr>
      </w:pPr>
      <w:r w:rsidRPr="007E03E7">
        <w:rPr>
          <w:szCs w:val="24"/>
        </w:rPr>
        <w:t>-</w:t>
      </w:r>
      <w:proofErr w:type="spellStart"/>
      <w:r w:rsidRPr="007E03E7">
        <w:rPr>
          <w:szCs w:val="24"/>
        </w:rPr>
        <w:t>Reamintim</w:t>
      </w:r>
      <w:proofErr w:type="spellEnd"/>
      <w:r w:rsidRPr="007E03E7">
        <w:rPr>
          <w:szCs w:val="24"/>
        </w:rPr>
        <w:t xml:space="preserve">, </w:t>
      </w:r>
      <w:proofErr w:type="spellStart"/>
      <w:proofErr w:type="gramStart"/>
      <w:r w:rsidRPr="007E03E7">
        <w:rPr>
          <w:szCs w:val="24"/>
        </w:rPr>
        <w:t>că</w:t>
      </w:r>
      <w:proofErr w:type="spellEnd"/>
      <w:r w:rsidRPr="007E03E7">
        <w:rPr>
          <w:szCs w:val="24"/>
        </w:rPr>
        <w:t xml:space="preserve">  </w:t>
      </w:r>
      <w:r w:rsidRPr="007E03E7">
        <w:rPr>
          <w:b/>
          <w:szCs w:val="24"/>
        </w:rPr>
        <w:t>ÎN</w:t>
      </w:r>
      <w:proofErr w:type="gramEnd"/>
      <w:r w:rsidRPr="007E03E7">
        <w:rPr>
          <w:b/>
          <w:szCs w:val="24"/>
        </w:rPr>
        <w:t xml:space="preserve"> PERIOADA </w:t>
      </w:r>
      <w:r>
        <w:rPr>
          <w:b/>
          <w:szCs w:val="24"/>
        </w:rPr>
        <w:t>URMĂTOARE</w:t>
      </w:r>
      <w:r w:rsidRPr="007E03E7">
        <w:rPr>
          <w:b/>
          <w:szCs w:val="24"/>
        </w:rPr>
        <w:t>, TREBUIE SĂ FIE COMANDATE MANUALE NOI PENTRU CLASELE I-VII</w:t>
      </w:r>
      <w:r>
        <w:rPr>
          <w:b/>
          <w:szCs w:val="24"/>
        </w:rPr>
        <w:t>I</w:t>
      </w:r>
    </w:p>
    <w:p w14:paraId="24EF68CB" w14:textId="77777777" w:rsidR="00A426DC" w:rsidRPr="007E03E7" w:rsidRDefault="00A426DC" w:rsidP="00A426DC">
      <w:pPr>
        <w:spacing w:after="0"/>
        <w:ind w:left="720"/>
        <w:contextualSpacing/>
        <w:jc w:val="left"/>
        <w:rPr>
          <w:rFonts w:ascii="Times New Roman" w:eastAsia="Times New Roman" w:hAnsi="Times New Roman"/>
          <w:b/>
          <w:i/>
          <w:szCs w:val="24"/>
          <w:u w:val="single"/>
          <w:lang w:eastAsia="ro-RO"/>
        </w:rPr>
      </w:pPr>
      <w:r w:rsidRPr="009C322E">
        <w:rPr>
          <w:rFonts w:ascii="Times New Roman" w:eastAsia="Times New Roman" w:hAnsi="Times New Roman"/>
          <w:b/>
          <w:bCs/>
          <w:szCs w:val="24"/>
          <w:lang w:eastAsia="ro-RO"/>
        </w:rPr>
        <w:t>1.</w:t>
      </w:r>
      <w:r w:rsidRPr="007E03E7">
        <w:rPr>
          <w:rFonts w:ascii="Times New Roman" w:eastAsia="Times New Roman" w:hAnsi="Times New Roman"/>
          <w:szCs w:val="24"/>
          <w:lang w:eastAsia="ro-RO"/>
        </w:rPr>
        <w:t xml:space="preserve">În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toată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perioada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vacanței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cadrele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care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țin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locul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directorului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vor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avea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r w:rsidRPr="007E03E7">
        <w:rPr>
          <w:rFonts w:ascii="Times New Roman" w:eastAsia="Times New Roman" w:hAnsi="Times New Roman"/>
          <w:b/>
          <w:i/>
          <w:szCs w:val="24"/>
          <w:u w:val="single"/>
          <w:lang w:eastAsia="ro-RO"/>
        </w:rPr>
        <w:t>ACCES LA CERTIFICATUL SSL</w:t>
      </w:r>
    </w:p>
    <w:p w14:paraId="0F94008D" w14:textId="77777777" w:rsidR="00A426DC" w:rsidRPr="007E03E7" w:rsidRDefault="00A426DC" w:rsidP="00A426DC">
      <w:pPr>
        <w:spacing w:after="0"/>
        <w:ind w:left="1080"/>
        <w:contextualSpacing/>
        <w:jc w:val="left"/>
        <w:rPr>
          <w:rFonts w:ascii="Times New Roman" w:eastAsia="Times New Roman" w:hAnsi="Times New Roman"/>
          <w:szCs w:val="24"/>
          <w:lang w:eastAsia="ro-RO"/>
        </w:rPr>
      </w:pP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Acest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lucru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este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necesar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datorită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faptului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că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nu se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cunoaște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dinainte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graficul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ME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privind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comanda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de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manuale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noi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>.</w:t>
      </w:r>
    </w:p>
    <w:p w14:paraId="3BE5DBAB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p w14:paraId="7C28FCAB" w14:textId="77777777" w:rsidR="00A426DC" w:rsidRPr="009C322E" w:rsidRDefault="00A426DC" w:rsidP="00A426DC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9C322E">
        <w:rPr>
          <w:b/>
          <w:sz w:val="24"/>
          <w:szCs w:val="24"/>
        </w:rPr>
        <w:t xml:space="preserve">Pe site-ul ISJ </w:t>
      </w:r>
      <w:proofErr w:type="spellStart"/>
      <w:r w:rsidRPr="009C322E">
        <w:rPr>
          <w:b/>
          <w:sz w:val="24"/>
          <w:szCs w:val="24"/>
        </w:rPr>
        <w:t>vor</w:t>
      </w:r>
      <w:proofErr w:type="spellEnd"/>
      <w:r w:rsidRPr="009C322E">
        <w:rPr>
          <w:b/>
          <w:sz w:val="24"/>
          <w:szCs w:val="24"/>
        </w:rPr>
        <w:t xml:space="preserve"> fi </w:t>
      </w:r>
      <w:proofErr w:type="spellStart"/>
      <w:r w:rsidRPr="009C322E">
        <w:rPr>
          <w:b/>
          <w:sz w:val="24"/>
          <w:szCs w:val="24"/>
        </w:rPr>
        <w:t>postate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instrucțiunile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necesare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pentru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fiecare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etapă-</w:t>
      </w:r>
      <w:r w:rsidRPr="009C322E">
        <w:rPr>
          <w:b/>
          <w:i/>
          <w:sz w:val="24"/>
          <w:szCs w:val="24"/>
          <w:u w:val="single"/>
        </w:rPr>
        <w:t>rugăm</w:t>
      </w:r>
      <w:proofErr w:type="spellEnd"/>
      <w:r w:rsidRPr="009C32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322E">
        <w:rPr>
          <w:b/>
          <w:i/>
          <w:sz w:val="24"/>
          <w:szCs w:val="24"/>
          <w:u w:val="single"/>
        </w:rPr>
        <w:t>să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i/>
          <w:sz w:val="24"/>
          <w:szCs w:val="24"/>
          <w:u w:val="single"/>
        </w:rPr>
        <w:t>citiți</w:t>
      </w:r>
      <w:proofErr w:type="spellEnd"/>
      <w:r w:rsidRPr="009C322E">
        <w:rPr>
          <w:b/>
          <w:i/>
          <w:sz w:val="24"/>
          <w:szCs w:val="24"/>
          <w:u w:val="single"/>
        </w:rPr>
        <w:t xml:space="preserve"> cu </w:t>
      </w:r>
      <w:proofErr w:type="spellStart"/>
      <w:r w:rsidRPr="009C322E">
        <w:rPr>
          <w:b/>
          <w:i/>
          <w:sz w:val="24"/>
          <w:szCs w:val="24"/>
          <w:u w:val="single"/>
        </w:rPr>
        <w:t>atenție</w:t>
      </w:r>
      <w:proofErr w:type="spellEnd"/>
      <w:r w:rsidRPr="009C32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322E">
        <w:rPr>
          <w:b/>
          <w:i/>
          <w:sz w:val="24"/>
          <w:szCs w:val="24"/>
          <w:u w:val="single"/>
        </w:rPr>
        <w:t>toată</w:t>
      </w:r>
      <w:proofErr w:type="spellEnd"/>
      <w:r w:rsidRPr="009C32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322E">
        <w:rPr>
          <w:b/>
          <w:i/>
          <w:sz w:val="24"/>
          <w:szCs w:val="24"/>
          <w:u w:val="single"/>
        </w:rPr>
        <w:t>adresa</w:t>
      </w:r>
      <w:proofErr w:type="spellEnd"/>
      <w:r w:rsidRPr="009C322E">
        <w:rPr>
          <w:b/>
          <w:sz w:val="24"/>
          <w:szCs w:val="24"/>
        </w:rPr>
        <w:t>.</w:t>
      </w:r>
    </w:p>
    <w:p w14:paraId="4B722C40" w14:textId="77777777" w:rsidR="00A426DC" w:rsidRPr="007E03E7" w:rsidRDefault="00A426DC" w:rsidP="00A426DC">
      <w:pPr>
        <w:spacing w:after="0"/>
        <w:ind w:left="1080"/>
        <w:contextualSpacing/>
        <w:jc w:val="left"/>
        <w:rPr>
          <w:rFonts w:ascii="Times New Roman" w:eastAsia="Times New Roman" w:hAnsi="Times New Roman"/>
          <w:b/>
          <w:szCs w:val="24"/>
          <w:lang w:eastAsia="ro-RO"/>
        </w:rPr>
      </w:pPr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Dacă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sunt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neclarități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puteți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să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vă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interesați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la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numărul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de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telefon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0744-908961 (Farkas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István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>)</w:t>
      </w:r>
    </w:p>
    <w:p w14:paraId="76185E1A" w14:textId="77777777" w:rsidR="00A426DC" w:rsidRPr="009C322E" w:rsidRDefault="00A426DC" w:rsidP="00A426DC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p w14:paraId="1FDEF6E5" w14:textId="77777777" w:rsidR="00A426DC" w:rsidRPr="009C322E" w:rsidRDefault="00A426DC" w:rsidP="00A426DC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9C322E">
        <w:rPr>
          <w:b/>
          <w:sz w:val="24"/>
          <w:szCs w:val="24"/>
        </w:rPr>
        <w:t xml:space="preserve">La </w:t>
      </w:r>
      <w:proofErr w:type="spellStart"/>
      <w:r w:rsidRPr="009C322E">
        <w:rPr>
          <w:b/>
          <w:sz w:val="24"/>
          <w:szCs w:val="24"/>
        </w:rPr>
        <w:t>fiecare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unitate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școlară</w:t>
      </w:r>
      <w:proofErr w:type="spellEnd"/>
      <w:r w:rsidRPr="009C322E">
        <w:rPr>
          <w:b/>
          <w:sz w:val="24"/>
          <w:szCs w:val="24"/>
        </w:rPr>
        <w:t xml:space="preserve"> se </w:t>
      </w:r>
      <w:proofErr w:type="spellStart"/>
      <w:r w:rsidRPr="009C322E">
        <w:rPr>
          <w:b/>
          <w:sz w:val="24"/>
          <w:szCs w:val="24"/>
        </w:rPr>
        <w:t>va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verifica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zilnic</w:t>
      </w:r>
      <w:proofErr w:type="spellEnd"/>
      <w:r w:rsidRPr="009C322E">
        <w:rPr>
          <w:b/>
          <w:sz w:val="24"/>
          <w:szCs w:val="24"/>
        </w:rPr>
        <w:t xml:space="preserve">, de </w:t>
      </w:r>
      <w:proofErr w:type="spellStart"/>
      <w:r w:rsidRPr="009C322E">
        <w:rPr>
          <w:b/>
          <w:sz w:val="24"/>
          <w:szCs w:val="24"/>
        </w:rPr>
        <w:t>mai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multe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ori</w:t>
      </w:r>
      <w:proofErr w:type="spellEnd"/>
      <w:r w:rsidRPr="009C322E">
        <w:rPr>
          <w:b/>
          <w:sz w:val="24"/>
          <w:szCs w:val="24"/>
        </w:rPr>
        <w:t>, site-ul IȘJ</w:t>
      </w:r>
    </w:p>
    <w:p w14:paraId="47B274F3" w14:textId="77777777" w:rsidR="00A426DC" w:rsidRPr="009C322E" w:rsidRDefault="00A426DC" w:rsidP="00A426DC">
      <w:pPr>
        <w:rPr>
          <w:b/>
          <w:szCs w:val="24"/>
        </w:rPr>
      </w:pPr>
    </w:p>
    <w:p w14:paraId="243D6C3D" w14:textId="77777777" w:rsidR="00A426DC" w:rsidRPr="007E03E7" w:rsidRDefault="00A426DC" w:rsidP="00A426DC">
      <w:pPr>
        <w:numPr>
          <w:ilvl w:val="0"/>
          <w:numId w:val="31"/>
        </w:numPr>
        <w:spacing w:after="0"/>
        <w:contextualSpacing/>
        <w:jc w:val="left"/>
        <w:rPr>
          <w:rFonts w:ascii="Times New Roman" w:eastAsia="Times New Roman" w:hAnsi="Times New Roman"/>
          <w:b/>
          <w:szCs w:val="24"/>
          <w:lang w:eastAsia="ro-RO"/>
        </w:rPr>
      </w:pP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Rugăm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respectați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termenele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(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inclusiv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ora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), indicate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în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fiecare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adresă</w:t>
      </w:r>
      <w:proofErr w:type="spellEnd"/>
    </w:p>
    <w:p w14:paraId="636E3175" w14:textId="77777777" w:rsidR="00A426DC" w:rsidRPr="007E03E7" w:rsidRDefault="00A426DC" w:rsidP="00A426DC">
      <w:pPr>
        <w:rPr>
          <w:b/>
          <w:szCs w:val="24"/>
        </w:rPr>
      </w:pPr>
    </w:p>
    <w:p w14:paraId="156C326B" w14:textId="77777777" w:rsidR="00A426DC" w:rsidRPr="009C322E" w:rsidRDefault="00A426DC" w:rsidP="00A426DC">
      <w:pPr>
        <w:ind w:left="72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C322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III. PRELUAREA MANUALELOR</w:t>
      </w:r>
    </w:p>
    <w:p w14:paraId="72D6EF56" w14:textId="77777777" w:rsidR="00A426DC" w:rsidRPr="00865C6B" w:rsidRDefault="00A426DC" w:rsidP="00A426DC">
      <w:pPr>
        <w:spacing w:after="0"/>
        <w:ind w:left="108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865C6B">
        <w:rPr>
          <w:rFonts w:ascii="Times New Roman" w:eastAsia="Times New Roman" w:hAnsi="Times New Roman"/>
          <w:szCs w:val="24"/>
          <w:lang w:val="ro-RO" w:eastAsia="ro-RO"/>
        </w:rPr>
        <w:t xml:space="preserve">Rugăm ca la centre să se asigure preluarea operativă a manualelor, prin </w:t>
      </w:r>
      <w:r w:rsidRPr="00865C6B">
        <w:rPr>
          <w:rFonts w:ascii="Times New Roman" w:eastAsia="Times New Roman" w:hAnsi="Times New Roman"/>
          <w:b/>
          <w:sz w:val="28"/>
          <w:szCs w:val="28"/>
          <w:u w:val="single"/>
          <w:lang w:val="ro-RO" w:eastAsia="ro-RO"/>
        </w:rPr>
        <w:t>responsabilul de</w:t>
      </w:r>
      <w:r w:rsidRPr="00865C6B">
        <w:rPr>
          <w:rFonts w:ascii="Times New Roman" w:eastAsia="Times New Roman" w:hAnsi="Times New Roman"/>
          <w:b/>
          <w:szCs w:val="24"/>
          <w:u w:val="single"/>
          <w:lang w:val="ro-RO" w:eastAsia="ro-RO"/>
        </w:rPr>
        <w:t xml:space="preserve"> </w:t>
      </w:r>
      <w:r w:rsidRPr="00865C6B">
        <w:rPr>
          <w:rFonts w:ascii="Times New Roman" w:eastAsia="Times New Roman" w:hAnsi="Times New Roman"/>
          <w:b/>
          <w:sz w:val="28"/>
          <w:szCs w:val="28"/>
          <w:u w:val="single"/>
          <w:lang w:val="ro-RO" w:eastAsia="ro-RO"/>
        </w:rPr>
        <w:t xml:space="preserve">manuale, sau altă persoană aflată de serviciu în </w:t>
      </w:r>
      <w:proofErr w:type="spellStart"/>
      <w:r w:rsidRPr="00865C6B">
        <w:rPr>
          <w:rFonts w:ascii="Times New Roman" w:eastAsia="Times New Roman" w:hAnsi="Times New Roman"/>
          <w:b/>
          <w:sz w:val="28"/>
          <w:szCs w:val="28"/>
          <w:u w:val="single"/>
          <w:lang w:val="ro-RO" w:eastAsia="ro-RO"/>
        </w:rPr>
        <w:t>şcoală</w:t>
      </w:r>
      <w:proofErr w:type="spellEnd"/>
      <w:r w:rsidRPr="00865C6B">
        <w:rPr>
          <w:rFonts w:ascii="Times New Roman" w:eastAsia="Times New Roman" w:hAnsi="Times New Roman"/>
          <w:szCs w:val="24"/>
          <w:lang w:val="ro-RO" w:eastAsia="ro-RO"/>
        </w:rPr>
        <w:t>.</w:t>
      </w:r>
    </w:p>
    <w:p w14:paraId="3AA8A67C" w14:textId="77777777" w:rsidR="00A426DC" w:rsidRPr="00865C6B" w:rsidRDefault="00A426DC" w:rsidP="00A426DC">
      <w:pPr>
        <w:spacing w:after="0"/>
        <w:ind w:left="108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865C6B">
        <w:rPr>
          <w:rFonts w:ascii="Times New Roman" w:eastAsia="Times New Roman" w:hAnsi="Times New Roman"/>
          <w:szCs w:val="24"/>
          <w:lang w:val="ro-RO" w:eastAsia="ro-RO"/>
        </w:rPr>
        <w:t xml:space="preserve"> De asemenea rugăm să  </w:t>
      </w:r>
      <w:proofErr w:type="spellStart"/>
      <w:r w:rsidRPr="00865C6B">
        <w:rPr>
          <w:rFonts w:ascii="Times New Roman" w:eastAsia="Times New Roman" w:hAnsi="Times New Roman"/>
          <w:szCs w:val="24"/>
          <w:lang w:val="ro-RO" w:eastAsia="ro-RO"/>
        </w:rPr>
        <w:t>număraţi</w:t>
      </w:r>
      <w:proofErr w:type="spellEnd"/>
      <w:r w:rsidRPr="00865C6B">
        <w:rPr>
          <w:rFonts w:ascii="Times New Roman" w:eastAsia="Times New Roman" w:hAnsi="Times New Roman"/>
          <w:szCs w:val="24"/>
          <w:lang w:val="ro-RO" w:eastAsia="ro-RO"/>
        </w:rPr>
        <w:t xml:space="preserve">  manualele în </w:t>
      </w:r>
      <w:proofErr w:type="spellStart"/>
      <w:r w:rsidRPr="00865C6B">
        <w:rPr>
          <w:rFonts w:ascii="Times New Roman" w:eastAsia="Times New Roman" w:hAnsi="Times New Roman"/>
          <w:szCs w:val="24"/>
          <w:lang w:val="ro-RO" w:eastAsia="ro-RO"/>
        </w:rPr>
        <w:t>faţa</w:t>
      </w:r>
      <w:proofErr w:type="spellEnd"/>
      <w:r w:rsidRPr="00865C6B">
        <w:rPr>
          <w:rFonts w:ascii="Times New Roman" w:eastAsia="Times New Roman" w:hAnsi="Times New Roman"/>
          <w:szCs w:val="24"/>
          <w:lang w:val="ro-RO" w:eastAsia="ro-RO"/>
        </w:rPr>
        <w:t xml:space="preserve"> delegatului IŞJ.</w:t>
      </w:r>
    </w:p>
    <w:p w14:paraId="7307C0C8" w14:textId="77777777" w:rsidR="00A426DC" w:rsidRPr="00865C6B" w:rsidRDefault="00A426DC" w:rsidP="00A426DC">
      <w:pPr>
        <w:ind w:left="1080"/>
        <w:jc w:val="left"/>
        <w:rPr>
          <w:rFonts w:ascii="Times New Roman" w:hAnsi="Times New Roman"/>
          <w:b/>
          <w:szCs w:val="24"/>
          <w:lang w:val="ro-RO"/>
        </w:rPr>
      </w:pPr>
      <w:r w:rsidRPr="00865C6B">
        <w:rPr>
          <w:rFonts w:ascii="Times New Roman" w:hAnsi="Times New Roman"/>
          <w:b/>
          <w:szCs w:val="24"/>
          <w:lang w:val="ro-RO"/>
        </w:rPr>
        <w:t>Totodată rugăm centrele de informare să efectueze, pe loc, repartizarea manualelor pentru comunele arondate.</w:t>
      </w:r>
    </w:p>
    <w:p w14:paraId="0B7B9B6A" w14:textId="77777777" w:rsidR="00A426DC" w:rsidRDefault="00A426DC" w:rsidP="00A426DC">
      <w:pPr>
        <w:ind w:firstLine="720"/>
        <w:rPr>
          <w:b/>
          <w:szCs w:val="24"/>
        </w:rPr>
      </w:pPr>
    </w:p>
    <w:p w14:paraId="2005F492" w14:textId="77777777" w:rsidR="00A426DC" w:rsidRDefault="00A426DC" w:rsidP="00A426DC">
      <w:pPr>
        <w:ind w:firstLine="720"/>
        <w:rPr>
          <w:b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2</w:t>
      </w:r>
      <w:r w:rsidRPr="00BE1BDE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. R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UGĂMINTE</w:t>
      </w:r>
    </w:p>
    <w:p w14:paraId="1F844E52" w14:textId="77777777" w:rsidR="00A426DC" w:rsidRDefault="00A426DC" w:rsidP="00A426DC">
      <w:pPr>
        <w:ind w:firstLine="720"/>
        <w:jc w:val="left"/>
        <w:rPr>
          <w:bCs/>
          <w:szCs w:val="24"/>
          <w:lang w:val="ro-RO"/>
        </w:rPr>
      </w:pPr>
      <w:r w:rsidRPr="00865C6B">
        <w:rPr>
          <w:b/>
          <w:szCs w:val="24"/>
          <w:lang w:val="ro-RO"/>
        </w:rPr>
        <w:tab/>
        <w:t>În cursul săptămânii</w:t>
      </w:r>
      <w:r>
        <w:rPr>
          <w:b/>
          <w:szCs w:val="24"/>
          <w:lang w:val="ro-RO"/>
        </w:rPr>
        <w:t xml:space="preserve"> trecute au fost transportate în județ peste 20000 manuale. Din greșeală un număr de 35 manuale de </w:t>
      </w:r>
      <w:r w:rsidRPr="00865C6B">
        <w:rPr>
          <w:b/>
          <w:sz w:val="32"/>
          <w:szCs w:val="32"/>
          <w:lang w:val="ro-RO"/>
        </w:rPr>
        <w:t xml:space="preserve">limba engleză, L 3 </w:t>
      </w:r>
      <w:proofErr w:type="spellStart"/>
      <w:r w:rsidRPr="00865C6B">
        <w:rPr>
          <w:b/>
          <w:sz w:val="32"/>
          <w:szCs w:val="32"/>
          <w:lang w:val="ro-RO"/>
        </w:rPr>
        <w:t>Upstream</w:t>
      </w:r>
      <w:proofErr w:type="spellEnd"/>
      <w:r w:rsidRPr="00865C6B">
        <w:rPr>
          <w:b/>
          <w:sz w:val="32"/>
          <w:szCs w:val="32"/>
          <w:lang w:val="ro-RO"/>
        </w:rPr>
        <w:t xml:space="preserve"> </w:t>
      </w:r>
      <w:proofErr w:type="spellStart"/>
      <w:r w:rsidRPr="00865C6B">
        <w:rPr>
          <w:b/>
          <w:sz w:val="32"/>
          <w:szCs w:val="32"/>
          <w:lang w:val="ro-RO"/>
        </w:rPr>
        <w:t>Upper</w:t>
      </w:r>
      <w:proofErr w:type="spellEnd"/>
      <w:r w:rsidRPr="00865C6B">
        <w:rPr>
          <w:b/>
          <w:sz w:val="32"/>
          <w:szCs w:val="32"/>
          <w:lang w:val="ro-RO"/>
        </w:rPr>
        <w:t>-Intermediate clasa a XII-a</w:t>
      </w:r>
      <w:r>
        <w:rPr>
          <w:b/>
          <w:sz w:val="32"/>
          <w:szCs w:val="32"/>
          <w:lang w:val="ro-RO"/>
        </w:rPr>
        <w:t xml:space="preserve">, editura </w:t>
      </w:r>
      <w:proofErr w:type="spellStart"/>
      <w:r>
        <w:rPr>
          <w:b/>
          <w:sz w:val="32"/>
          <w:szCs w:val="32"/>
          <w:lang w:val="ro-RO"/>
        </w:rPr>
        <w:t>Uniscan</w:t>
      </w:r>
      <w:proofErr w:type="spellEnd"/>
      <w:r>
        <w:rPr>
          <w:b/>
          <w:sz w:val="32"/>
          <w:szCs w:val="32"/>
          <w:lang w:val="ro-RO"/>
        </w:rPr>
        <w:t xml:space="preserve">, </w:t>
      </w:r>
      <w:r>
        <w:rPr>
          <w:bCs/>
          <w:szCs w:val="24"/>
          <w:lang w:val="ro-RO"/>
        </w:rPr>
        <w:t xml:space="preserve">nu a ajuns la </w:t>
      </w:r>
      <w:proofErr w:type="spellStart"/>
      <w:r>
        <w:rPr>
          <w:bCs/>
          <w:szCs w:val="24"/>
          <w:lang w:val="ro-RO"/>
        </w:rPr>
        <w:t>Lic.Teologic</w:t>
      </w:r>
      <w:proofErr w:type="spellEnd"/>
      <w:r>
        <w:rPr>
          <w:bCs/>
          <w:szCs w:val="24"/>
          <w:lang w:val="ro-RO"/>
        </w:rPr>
        <w:t xml:space="preserve"> Reformat din </w:t>
      </w:r>
      <w:proofErr w:type="spellStart"/>
      <w:r>
        <w:rPr>
          <w:bCs/>
          <w:szCs w:val="24"/>
          <w:lang w:val="ro-RO"/>
        </w:rPr>
        <w:t>Sf.Gheorghe</w:t>
      </w:r>
      <w:proofErr w:type="spellEnd"/>
      <w:r>
        <w:rPr>
          <w:bCs/>
          <w:szCs w:val="24"/>
          <w:lang w:val="ro-RO"/>
        </w:rPr>
        <w:t>.</w:t>
      </w:r>
    </w:p>
    <w:p w14:paraId="31BD6BFE" w14:textId="77777777" w:rsidR="00A426DC" w:rsidRPr="007E03E7" w:rsidRDefault="00A426DC" w:rsidP="00A426DC">
      <w:pPr>
        <w:spacing w:after="0"/>
        <w:ind w:left="1080" w:hanging="1080"/>
        <w:contextualSpacing/>
        <w:jc w:val="left"/>
        <w:rPr>
          <w:rFonts w:ascii="Times New Roman" w:eastAsia="Times New Roman" w:hAnsi="Times New Roman"/>
          <w:b/>
          <w:szCs w:val="24"/>
          <w:lang w:eastAsia="ro-RO"/>
        </w:rPr>
      </w:pPr>
      <w:r>
        <w:rPr>
          <w:bCs/>
          <w:szCs w:val="24"/>
          <w:lang w:val="ro-RO"/>
        </w:rPr>
        <w:tab/>
        <w:t xml:space="preserve">Vă rugăm să verificați dacă nu a ajuns, din greșeală, la unitatea dvs. și să anunțați  </w:t>
      </w:r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la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numărul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de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telefon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0744-908961 (Farkas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István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>)</w:t>
      </w:r>
    </w:p>
    <w:p w14:paraId="4AE4BEB2" w14:textId="77777777" w:rsidR="00A426DC" w:rsidRPr="00865C6B" w:rsidRDefault="00A426DC" w:rsidP="00A426DC">
      <w:pPr>
        <w:ind w:firstLine="720"/>
        <w:jc w:val="left"/>
        <w:rPr>
          <w:bCs/>
          <w:szCs w:val="24"/>
          <w:lang w:val="ro-RO"/>
        </w:rPr>
      </w:pPr>
    </w:p>
    <w:p w14:paraId="4474A12F" w14:textId="77777777" w:rsidR="00A426DC" w:rsidRPr="00865C6B" w:rsidRDefault="00A426DC" w:rsidP="00A426DC">
      <w:pPr>
        <w:ind w:left="720" w:firstLine="720"/>
        <w:rPr>
          <w:rFonts w:ascii="Times New Roman" w:hAnsi="Times New Roman"/>
          <w:b/>
          <w:szCs w:val="24"/>
          <w:lang w:val="ro-RO"/>
        </w:rPr>
      </w:pPr>
      <w:r w:rsidRPr="00865C6B">
        <w:rPr>
          <w:rFonts w:ascii="Times New Roman" w:hAnsi="Times New Roman"/>
          <w:b/>
          <w:szCs w:val="24"/>
          <w:lang w:val="ro-RO"/>
        </w:rPr>
        <w:t>Mulțumim pentru înțelegere și colaborare</w:t>
      </w:r>
    </w:p>
    <w:p w14:paraId="49585ED7" w14:textId="77777777" w:rsidR="00A426DC" w:rsidRDefault="00A426DC" w:rsidP="00A426DC">
      <w:pPr>
        <w:ind w:firstLine="720"/>
        <w:rPr>
          <w:b/>
          <w:szCs w:val="24"/>
        </w:rPr>
      </w:pPr>
    </w:p>
    <w:p w14:paraId="5E3B44FB" w14:textId="77777777" w:rsidR="00A426DC" w:rsidRDefault="00A426DC" w:rsidP="00A426DC">
      <w:pPr>
        <w:ind w:firstLine="720"/>
        <w:rPr>
          <w:b/>
          <w:szCs w:val="24"/>
        </w:rPr>
      </w:pPr>
    </w:p>
    <w:p w14:paraId="22D23A16" w14:textId="77777777" w:rsidR="00A426DC" w:rsidRDefault="00A426DC" w:rsidP="00A426DC">
      <w:pPr>
        <w:ind w:firstLine="720"/>
        <w:rPr>
          <w:b/>
          <w:szCs w:val="24"/>
        </w:rPr>
      </w:pPr>
    </w:p>
    <w:p w14:paraId="760B1CDB" w14:textId="77777777" w:rsidR="00A426DC" w:rsidRDefault="00A426DC" w:rsidP="00A426DC">
      <w:pPr>
        <w:ind w:firstLine="720"/>
        <w:rPr>
          <w:b/>
          <w:szCs w:val="24"/>
        </w:rPr>
      </w:pPr>
    </w:p>
    <w:p w14:paraId="235EE69C" w14:textId="77777777" w:rsidR="00A426DC" w:rsidRPr="007E03E7" w:rsidRDefault="00A426DC" w:rsidP="00A426DC">
      <w:pPr>
        <w:ind w:left="720" w:firstLine="720"/>
        <w:rPr>
          <w:b/>
          <w:szCs w:val="24"/>
        </w:rPr>
      </w:pPr>
      <w:r w:rsidRPr="007E03E7">
        <w:rPr>
          <w:b/>
          <w:szCs w:val="24"/>
        </w:rPr>
        <w:t>INSPECTOR ŞCOLAR GENERAL</w:t>
      </w:r>
      <w:r w:rsidRPr="007E03E7">
        <w:rPr>
          <w:b/>
          <w:szCs w:val="24"/>
        </w:rPr>
        <w:tab/>
      </w:r>
      <w:proofErr w:type="gramStart"/>
      <w:r w:rsidRPr="007E03E7">
        <w:rPr>
          <w:b/>
          <w:szCs w:val="24"/>
        </w:rPr>
        <w:t>RESPONSABIL  MANUALE</w:t>
      </w:r>
      <w:proofErr w:type="gramEnd"/>
    </w:p>
    <w:p w14:paraId="0AC1BBA0" w14:textId="77777777" w:rsidR="00A426DC" w:rsidRPr="007E03E7" w:rsidRDefault="00A426DC" w:rsidP="00A426DC">
      <w:pPr>
        <w:ind w:left="720" w:firstLine="720"/>
        <w:rPr>
          <w:b/>
          <w:szCs w:val="24"/>
        </w:rPr>
      </w:pPr>
      <w:r w:rsidRPr="007E03E7">
        <w:rPr>
          <w:b/>
          <w:szCs w:val="24"/>
        </w:rPr>
        <w:t xml:space="preserve">prof. Kiss </w:t>
      </w:r>
      <w:proofErr w:type="spellStart"/>
      <w:r w:rsidRPr="007E03E7">
        <w:rPr>
          <w:b/>
          <w:szCs w:val="24"/>
        </w:rPr>
        <w:t>Imre</w:t>
      </w:r>
      <w:proofErr w:type="spellEnd"/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  <w:t>prof. Farkas Istvan</w:t>
      </w:r>
    </w:p>
    <w:p w14:paraId="4547B181" w14:textId="77777777" w:rsidR="00A426DC" w:rsidRPr="007E03E7" w:rsidRDefault="00A426DC" w:rsidP="00A426DC"/>
    <w:p w14:paraId="5E132B7A" w14:textId="77777777" w:rsidR="00CC67F1" w:rsidRDefault="00CC67F1" w:rsidP="00F9755D">
      <w:pPr>
        <w:jc w:val="left"/>
        <w:rPr>
          <w:rFonts w:ascii="Trebuchet MS" w:hAnsi="Trebuchet MS"/>
          <w:b/>
          <w:lang w:val="ro-RO"/>
        </w:rPr>
      </w:pPr>
    </w:p>
    <w:sectPr w:rsidR="00CC67F1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E4D6" w14:textId="77777777" w:rsidR="00A1087E" w:rsidRDefault="00A1087E" w:rsidP="00E160F0">
      <w:pPr>
        <w:spacing w:after="0"/>
      </w:pPr>
      <w:r>
        <w:separator/>
      </w:r>
    </w:p>
  </w:endnote>
  <w:endnote w:type="continuationSeparator" w:id="0">
    <w:p w14:paraId="6070ED97" w14:textId="77777777" w:rsidR="00A1087E" w:rsidRDefault="00A1087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B6A5" w14:textId="77777777" w:rsidR="00D14320" w:rsidRDefault="00D14320">
    <w:pPr>
      <w:pStyle w:val="Footer"/>
    </w:pPr>
  </w:p>
  <w:p w14:paraId="220EB9BA" w14:textId="77777777" w:rsidR="00215029" w:rsidRDefault="00215029"/>
  <w:p w14:paraId="29F7C99F" w14:textId="77777777" w:rsidR="00215029" w:rsidRDefault="00215029" w:rsidP="00D14320">
    <w:pPr>
      <w:tabs>
        <w:tab w:val="right" w:pos="9450"/>
      </w:tabs>
    </w:pPr>
  </w:p>
  <w:p w14:paraId="21FEA351" w14:textId="77777777" w:rsidR="00215029" w:rsidRDefault="00215029" w:rsidP="00D14320">
    <w:pPr>
      <w:tabs>
        <w:tab w:val="right" w:pos="9450"/>
        <w:tab w:val="right" w:pos="9540"/>
      </w:tabs>
    </w:pPr>
  </w:p>
  <w:p w14:paraId="40CC2A00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374181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7CD1F3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334752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E7F14A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C4879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3748DB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96DE88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587E08E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A4E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E5068B6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6DCDFCA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1261D00F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4D779701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FE8ED1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25DD2CA8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3106E8A6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CC7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6BFE5217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6A01A2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FBD2" w14:textId="77777777" w:rsidR="00A1087E" w:rsidRDefault="00A1087E" w:rsidP="00E160F0">
      <w:pPr>
        <w:spacing w:after="0"/>
      </w:pPr>
      <w:r>
        <w:separator/>
      </w:r>
    </w:p>
  </w:footnote>
  <w:footnote w:type="continuationSeparator" w:id="0">
    <w:p w14:paraId="40F9A4DB" w14:textId="77777777" w:rsidR="00A1087E" w:rsidRDefault="00A1087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D99B" w14:textId="77777777" w:rsidR="00B65A98" w:rsidRDefault="00A1087E">
    <w:pPr>
      <w:pStyle w:val="Header"/>
    </w:pPr>
    <w:r>
      <w:rPr>
        <w:noProof/>
      </w:rPr>
      <w:pict w14:anchorId="2AA75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52F4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0812212" wp14:editId="25051356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E28A4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EC39B64" wp14:editId="412D1A4E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19F8CB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206A35BA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7A56E70B" wp14:editId="72EA807D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59BD9F8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6705B7D0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616993A8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AB3B" w14:textId="77777777" w:rsidR="003E6FB8" w:rsidRPr="00193909" w:rsidRDefault="00A1087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95020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01E9F761" wp14:editId="07C3EC4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024B2CF2" wp14:editId="1907F44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A3B2C"/>
    <w:multiLevelType w:val="hybridMultilevel"/>
    <w:tmpl w:val="67D27B28"/>
    <w:lvl w:ilvl="0" w:tplc="3B84B6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9"/>
  </w:num>
  <w:num w:numId="5">
    <w:abstractNumId w:val="2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6"/>
  </w:num>
  <w:num w:numId="20">
    <w:abstractNumId w:val="18"/>
  </w:num>
  <w:num w:numId="21">
    <w:abstractNumId w:val="28"/>
  </w:num>
  <w:num w:numId="22">
    <w:abstractNumId w:val="17"/>
  </w:num>
  <w:num w:numId="23">
    <w:abstractNumId w:val="20"/>
  </w:num>
  <w:num w:numId="24">
    <w:abstractNumId w:val="30"/>
  </w:num>
  <w:num w:numId="25">
    <w:abstractNumId w:val="14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DC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087E"/>
    <w:rsid w:val="00A12953"/>
    <w:rsid w:val="00A16D87"/>
    <w:rsid w:val="00A20506"/>
    <w:rsid w:val="00A314E9"/>
    <w:rsid w:val="00A40591"/>
    <w:rsid w:val="00A40A3C"/>
    <w:rsid w:val="00A42699"/>
    <w:rsid w:val="00A426DC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E3B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D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2021-06-23T06:43:00Z</dcterms:created>
  <dcterms:modified xsi:type="dcterms:W3CDTF">2021-06-23T06:45:00Z</dcterms:modified>
</cp:coreProperties>
</file>