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3040" w14:textId="21B86BE9"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 w:rsidR="00475A83">
        <w:rPr>
          <w:sz w:val="18"/>
          <w:szCs w:val="18"/>
          <w:lang w:val="ro-RO"/>
        </w:rPr>
        <w:t>vize</w:t>
      </w:r>
      <w:r w:rsidR="000F7652">
        <w:rPr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0F7652">
        <w:rPr>
          <w:sz w:val="18"/>
          <w:szCs w:val="18"/>
          <w:lang w:val="ro-RO"/>
        </w:rPr>
        <w:t>încadrare în regim de plata cu ora</w:t>
      </w:r>
    </w:p>
    <w:p w14:paraId="2A5C0D60" w14:textId="77777777"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14:paraId="2879D4BF" w14:textId="77777777"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14:paraId="64E3780E" w14:textId="77777777" w:rsidR="00A62A1D" w:rsidRPr="00297FF9" w:rsidRDefault="00A62A1D" w:rsidP="007C2690">
      <w:pPr>
        <w:pStyle w:val="BodyText"/>
        <w:ind w:left="112"/>
        <w:rPr>
          <w:lang w:val="ro-RO"/>
        </w:rPr>
      </w:pPr>
    </w:p>
    <w:p w14:paraId="058194AB" w14:textId="77777777"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573126F5" w14:textId="77777777"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13B05FBF" w14:textId="77777777"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14:paraId="7055D496" w14:textId="77777777"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14:paraId="27C97328" w14:textId="77777777"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14:paraId="76539853" w14:textId="77777777"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00079D58" w14:textId="77777777"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3F2BEFBE" w14:textId="77777777"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Covasna</w:t>
      </w:r>
    </w:p>
    <w:p w14:paraId="13991D66" w14:textId="77777777" w:rsidR="007C2690" w:rsidRDefault="007C2690" w:rsidP="007C2690">
      <w:pPr>
        <w:rPr>
          <w:lang w:val="ro-RO"/>
        </w:rPr>
      </w:pPr>
    </w:p>
    <w:p w14:paraId="74099D34" w14:textId="77777777"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2FE0DB36" w14:textId="77777777"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14:paraId="60468241" w14:textId="77777777"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14:paraId="0BFFD713" w14:textId="77777777"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28A349E0" w14:textId="547AE559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</w:t>
      </w:r>
      <w:r>
        <w:rPr>
          <w:lang w:val="ro-RO"/>
        </w:rPr>
        <w:t xml:space="preserve"> </w:t>
      </w:r>
      <w:r>
        <w:rPr>
          <w:b/>
          <w:lang w:val="ro-RO"/>
        </w:rPr>
        <w:t>_______________</w:t>
      </w:r>
      <w:r>
        <w:rPr>
          <w:lang w:val="ro-RO"/>
        </w:rPr>
        <w:t xml:space="preserve"> au fost </w:t>
      </w:r>
      <w:r>
        <w:t>prezentate curriculumurile vitae şi au fost susţinute interviurile</w:t>
      </w:r>
      <w:r w:rsidRPr="00945498">
        <w:rPr>
          <w:lang w:val="ro-RO"/>
        </w:rPr>
        <w:t xml:space="preserve"> </w:t>
      </w:r>
      <w:r>
        <w:rPr>
          <w:lang w:val="ro-RO"/>
        </w:rPr>
        <w:t xml:space="preserve">de către cadrele didactice </w:t>
      </w:r>
      <w:r w:rsidR="00673F0F">
        <w:rPr>
          <w:lang w:val="ro-RO"/>
        </w:rPr>
        <w:t xml:space="preserve">angajate </w:t>
      </w:r>
      <w:r w:rsidR="00EC7A5B">
        <w:rPr>
          <w:lang w:val="ro-RO"/>
        </w:rPr>
        <w:t xml:space="preserve">pe perioadă determinată </w:t>
      </w:r>
      <w:r w:rsidR="00673F0F">
        <w:rPr>
          <w:lang w:val="ro-RO"/>
        </w:rPr>
        <w:t xml:space="preserve">în alte unități de învățământ, </w:t>
      </w:r>
      <w:r>
        <w:rPr>
          <w:lang w:val="ro-RO"/>
        </w:rPr>
        <w:t xml:space="preserve">care au solicitat încadrarea în regim de plata cu ora.  </w:t>
      </w:r>
    </w:p>
    <w:p w14:paraId="1B55EF2B" w14:textId="77777777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>rificării documentelor ataşate se certifică faptul că persoanele menționate sunt calificate pe postul/posturile solicitat/solicitate și se acordă avizul pentru încadrarea în regim de plata cu ora/cumul, după cum urmează:</w:t>
      </w:r>
    </w:p>
    <w:tbl>
      <w:tblPr>
        <w:tblStyle w:val="TableGrid"/>
        <w:tblW w:w="10108" w:type="dxa"/>
        <w:tblLook w:val="04A0" w:firstRow="1" w:lastRow="0" w:firstColumn="1" w:lastColumn="0" w:noHBand="0" w:noVBand="1"/>
      </w:tblPr>
      <w:tblGrid>
        <w:gridCol w:w="535"/>
        <w:gridCol w:w="1980"/>
        <w:gridCol w:w="1001"/>
        <w:gridCol w:w="2239"/>
        <w:gridCol w:w="1080"/>
        <w:gridCol w:w="1080"/>
        <w:gridCol w:w="1147"/>
        <w:gridCol w:w="1046"/>
      </w:tblGrid>
      <w:tr w:rsidR="006F09DF" w14:paraId="23688071" w14:textId="77777777" w:rsidTr="006F09DF">
        <w:tc>
          <w:tcPr>
            <w:tcW w:w="535" w:type="dxa"/>
            <w:shd w:val="clear" w:color="auto" w:fill="BFBFBF" w:themeFill="background1" w:themeFillShade="BF"/>
          </w:tcPr>
          <w:p w14:paraId="4AC50176" w14:textId="77777777" w:rsidR="006F09DF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14:paraId="02D5F898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65AE81D5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Nume-prenume cadru 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72B7C56F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CNP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F1E2A3D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Specializările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C033BF4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Notă interviu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31FF02F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14:paraId="6B4E0E2B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Disciplina postului</w:t>
            </w:r>
          </w:p>
        </w:tc>
        <w:tc>
          <w:tcPr>
            <w:tcW w:w="1046" w:type="dxa"/>
            <w:shd w:val="clear" w:color="auto" w:fill="BFBFBF" w:themeFill="background1" w:themeFillShade="BF"/>
          </w:tcPr>
          <w:p w14:paraId="2C827252" w14:textId="77777777" w:rsidR="006F09DF" w:rsidRPr="00F93EF0" w:rsidRDefault="006F09DF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 ore pt care a primit aviz</w:t>
            </w:r>
          </w:p>
        </w:tc>
      </w:tr>
      <w:tr w:rsidR="006F09DF" w14:paraId="274FB0B7" w14:textId="77777777" w:rsidTr="006F09DF">
        <w:tc>
          <w:tcPr>
            <w:tcW w:w="535" w:type="dxa"/>
          </w:tcPr>
          <w:p w14:paraId="7B1441EB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5331D087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3919A422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27BA8512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59C8E1FC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0A926F85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2ECCF52B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07E640C6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6F09DF" w14:paraId="68C57510" w14:textId="77777777" w:rsidTr="006F09DF">
        <w:tc>
          <w:tcPr>
            <w:tcW w:w="535" w:type="dxa"/>
          </w:tcPr>
          <w:p w14:paraId="373B2C94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742A0A45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0BD8F779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1D9AA0EB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6325E6F8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401AB261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5B39F77F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59D8AF2F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6F09DF" w14:paraId="417212C5" w14:textId="77777777" w:rsidTr="006F09DF">
        <w:tc>
          <w:tcPr>
            <w:tcW w:w="535" w:type="dxa"/>
          </w:tcPr>
          <w:p w14:paraId="7A28E297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0D89BDC2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78417B8A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032D4297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5B59682C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0FFE50C1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2A6CBDC1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28B84D16" w14:textId="77777777" w:rsidR="006F09DF" w:rsidRDefault="006F09DF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</w:tbl>
    <w:p w14:paraId="5046D7DF" w14:textId="77777777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48D46AB7" w14:textId="2403E94B" w:rsidR="006F09DF" w:rsidRPr="00297FF9" w:rsidRDefault="006F09DF" w:rsidP="006F09DF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>
        <w:rPr>
          <w:spacing w:val="26"/>
          <w:lang w:val="ro-RO"/>
        </w:rPr>
        <w:t>art. 94-9</w:t>
      </w:r>
      <w:r w:rsidR="00451571">
        <w:rPr>
          <w:spacing w:val="26"/>
          <w:lang w:val="ro-RO"/>
        </w:rPr>
        <w:t>7</w:t>
      </w:r>
      <w:r>
        <w:rPr>
          <w:spacing w:val="26"/>
          <w:lang w:val="ro-RO"/>
        </w:rPr>
        <w:t xml:space="preserve"> 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r w:rsidRPr="00297FF9">
        <w:rPr>
          <w:rFonts w:cs="Times New Roman"/>
          <w:spacing w:val="54"/>
          <w:lang w:val="ro-RO"/>
        </w:rPr>
        <w:t xml:space="preserve"> </w:t>
      </w:r>
      <w:r>
        <w:rPr>
          <w:rFonts w:cs="Times New Roman"/>
          <w:lang w:val="ro-RO"/>
        </w:rPr>
        <w:t>202</w:t>
      </w:r>
      <w:r w:rsidR="00451571">
        <w:rPr>
          <w:rFonts w:cs="Times New Roman"/>
          <w:lang w:val="ro-RO"/>
        </w:rPr>
        <w:t>1</w:t>
      </w:r>
      <w:r w:rsidRPr="00297FF9">
        <w:rPr>
          <w:rFonts w:cs="Times New Roman"/>
          <w:spacing w:val="-4"/>
          <w:lang w:val="ro-RO"/>
        </w:rPr>
        <w:t>-</w:t>
      </w:r>
      <w:r>
        <w:rPr>
          <w:rFonts w:cs="Times New Roman"/>
          <w:lang w:val="ro-RO"/>
        </w:rPr>
        <w:t>202</w:t>
      </w:r>
      <w:r w:rsidR="00451571">
        <w:rPr>
          <w:rFonts w:cs="Times New Roman"/>
          <w:lang w:val="ro-RO"/>
        </w:rPr>
        <w:t>2, cu modificările și completările ulterioare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>
        <w:rPr>
          <w:lang w:val="ro-RO"/>
        </w:rPr>
        <w:t>te.</w:t>
      </w:r>
    </w:p>
    <w:p w14:paraId="5DD28753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71159F21" w14:textId="297A01EC" w:rsidR="00372F24" w:rsidRDefault="00372F24" w:rsidP="00372F24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>
        <w:rPr>
          <w:rFonts w:ascii="Times New Roman" w:hAnsi="Times New Roman" w:cs="Times New Roman"/>
          <w:lang w:val="ro-RO"/>
        </w:rPr>
        <w:t xml:space="preserve"> </w:t>
      </w:r>
      <w:r w:rsidR="00226F86">
        <w:rPr>
          <w:rFonts w:ascii="Times New Roman" w:hAnsi="Times New Roman" w:cs="Times New Roman"/>
          <w:lang w:val="ro-RO"/>
        </w:rPr>
        <w:t>trimite</w:t>
      </w:r>
      <w:r>
        <w:rPr>
          <w:rFonts w:ascii="Times New Roman" w:hAnsi="Times New Roman" w:cs="Times New Roman"/>
          <w:lang w:val="ro-RO"/>
        </w:rPr>
        <w:t xml:space="preserve"> la IȘJ</w:t>
      </w:r>
      <w:r w:rsidR="00226F86">
        <w:rPr>
          <w:rFonts w:ascii="Times New Roman" w:hAnsi="Times New Roman" w:cs="Times New Roman"/>
          <w:lang w:val="ro-RO"/>
        </w:rPr>
        <w:t xml:space="preserve">, pe adresa de mail specificată </w:t>
      </w:r>
      <w:r>
        <w:rPr>
          <w:rFonts w:ascii="Times New Roman" w:hAnsi="Times New Roman" w:cs="Times New Roman"/>
          <w:lang w:val="ro-RO"/>
        </w:rPr>
        <w:t xml:space="preserve"> în</w:t>
      </w:r>
      <w:r w:rsidR="00226F86">
        <w:rPr>
          <w:rFonts w:ascii="Times New Roman" w:hAnsi="Times New Roman" w:cs="Times New Roman"/>
          <w:lang w:val="ro-RO"/>
        </w:rPr>
        <w:t xml:space="preserve"> procedură, în</w:t>
      </w:r>
      <w:r>
        <w:rPr>
          <w:rFonts w:ascii="Times New Roman" w:hAnsi="Times New Roman" w:cs="Times New Roman"/>
          <w:lang w:val="ro-RO"/>
        </w:rPr>
        <w:t xml:space="preserve"> data de </w:t>
      </w:r>
      <w:r w:rsidR="006F09DF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>.0</w:t>
      </w:r>
      <w:r w:rsidR="006F09DF">
        <w:rPr>
          <w:rFonts w:ascii="Times New Roman" w:hAnsi="Times New Roman" w:cs="Times New Roman"/>
          <w:b/>
          <w:lang w:val="ro-RO"/>
        </w:rPr>
        <w:t>9</w:t>
      </w:r>
      <w:r>
        <w:rPr>
          <w:rFonts w:ascii="Times New Roman" w:hAnsi="Times New Roman" w:cs="Times New Roman"/>
          <w:b/>
          <w:lang w:val="ro-RO"/>
        </w:rPr>
        <w:t>.20</w:t>
      </w:r>
      <w:r w:rsidR="006F09DF">
        <w:rPr>
          <w:rFonts w:ascii="Times New Roman" w:hAnsi="Times New Roman" w:cs="Times New Roman"/>
          <w:b/>
          <w:lang w:val="ro-RO"/>
        </w:rPr>
        <w:t>2</w:t>
      </w:r>
      <w:r w:rsidR="00667816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 xml:space="preserve">, </w:t>
      </w:r>
      <w:r w:rsidR="007513CD">
        <w:rPr>
          <w:rFonts w:ascii="Times New Roman" w:hAnsi="Times New Roman" w:cs="Times New Roman"/>
          <w:b/>
          <w:lang w:val="ro-RO"/>
        </w:rPr>
        <w:t xml:space="preserve">până la </w:t>
      </w:r>
      <w:r>
        <w:rPr>
          <w:rFonts w:ascii="Times New Roman" w:hAnsi="Times New Roman" w:cs="Times New Roman"/>
          <w:b/>
          <w:lang w:val="ro-RO"/>
        </w:rPr>
        <w:t xml:space="preserve">ora </w:t>
      </w:r>
      <w:r w:rsidR="007513CD">
        <w:rPr>
          <w:rFonts w:ascii="Times New Roman" w:hAnsi="Times New Roman" w:cs="Times New Roman"/>
          <w:b/>
          <w:lang w:val="ro-RO"/>
        </w:rPr>
        <w:t>1</w:t>
      </w:r>
      <w:r w:rsidR="006F09DF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 xml:space="preserve">.00, împreună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</w:t>
      </w:r>
      <w:r w:rsidR="006F09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înregistrată 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cadrului didactic</w:t>
      </w:r>
      <w:r w:rsidR="006F09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și copia BI/CI.</w:t>
      </w:r>
    </w:p>
    <w:p w14:paraId="38C3635C" w14:textId="77777777" w:rsidR="00384DC1" w:rsidRPr="00C873BF" w:rsidRDefault="00384DC1" w:rsidP="00384DC1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73BF">
        <w:rPr>
          <w:rFonts w:ascii="Times New Roman" w:hAnsi="Times New Roman" w:cs="Times New Roman"/>
          <w:b/>
          <w:sz w:val="24"/>
          <w:szCs w:val="24"/>
          <w:lang w:val="ro-RO"/>
        </w:rPr>
        <w:t>Se anexează copia deciziei comisiei care evaluează interviul.</w:t>
      </w:r>
    </w:p>
    <w:p w14:paraId="04B98B40" w14:textId="77777777" w:rsidR="00E15810" w:rsidRPr="00E15810" w:rsidRDefault="00E15810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1FD8DC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0DCFD4" wp14:editId="13EAC532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29CF5C1F" w14:textId="77777777"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F7652"/>
    <w:rsid w:val="0015582A"/>
    <w:rsid w:val="001725C9"/>
    <w:rsid w:val="0018482A"/>
    <w:rsid w:val="001C62A3"/>
    <w:rsid w:val="00226F86"/>
    <w:rsid w:val="002959FF"/>
    <w:rsid w:val="00372F24"/>
    <w:rsid w:val="00384DC1"/>
    <w:rsid w:val="00446B3D"/>
    <w:rsid w:val="00451571"/>
    <w:rsid w:val="00475A83"/>
    <w:rsid w:val="00536B0F"/>
    <w:rsid w:val="00562289"/>
    <w:rsid w:val="005C05D2"/>
    <w:rsid w:val="00667816"/>
    <w:rsid w:val="00673F0F"/>
    <w:rsid w:val="006B70EF"/>
    <w:rsid w:val="006F09DF"/>
    <w:rsid w:val="00713343"/>
    <w:rsid w:val="007513CD"/>
    <w:rsid w:val="007C2690"/>
    <w:rsid w:val="007D4E2D"/>
    <w:rsid w:val="007F163C"/>
    <w:rsid w:val="007F16B0"/>
    <w:rsid w:val="008057FC"/>
    <w:rsid w:val="008B2DFA"/>
    <w:rsid w:val="00945498"/>
    <w:rsid w:val="00974898"/>
    <w:rsid w:val="00A62A1D"/>
    <w:rsid w:val="00B33CCA"/>
    <w:rsid w:val="00B72B71"/>
    <w:rsid w:val="00C613E5"/>
    <w:rsid w:val="00CF2E47"/>
    <w:rsid w:val="00D343B4"/>
    <w:rsid w:val="00D4611B"/>
    <w:rsid w:val="00D61DCA"/>
    <w:rsid w:val="00DA032D"/>
    <w:rsid w:val="00E15810"/>
    <w:rsid w:val="00E432F6"/>
    <w:rsid w:val="00E54B4A"/>
    <w:rsid w:val="00E71C60"/>
    <w:rsid w:val="00EC7A5B"/>
    <w:rsid w:val="00EF1EDC"/>
    <w:rsid w:val="00E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194D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Cadre</cp:lastModifiedBy>
  <cp:revision>3</cp:revision>
  <dcterms:created xsi:type="dcterms:W3CDTF">2021-03-17T10:21:00Z</dcterms:created>
  <dcterms:modified xsi:type="dcterms:W3CDTF">2021-03-17T10:25:00Z</dcterms:modified>
</cp:coreProperties>
</file>