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E3" w:rsidRDefault="00AC0BE3" w:rsidP="00625705">
      <w:pPr>
        <w:jc w:val="center"/>
        <w:rPr>
          <w:b/>
          <w:sz w:val="28"/>
          <w:szCs w:val="28"/>
        </w:rPr>
      </w:pPr>
      <w:r>
        <w:rPr>
          <w:b/>
          <w:sz w:val="28"/>
          <w:szCs w:val="28"/>
        </w:rPr>
        <w:t>INVITAŢIE</w:t>
      </w:r>
    </w:p>
    <w:p w:rsidR="00AC0BE3" w:rsidRDefault="00AC0BE3" w:rsidP="00625705">
      <w:pPr>
        <w:jc w:val="both"/>
        <w:rPr>
          <w:b/>
          <w:sz w:val="28"/>
          <w:szCs w:val="28"/>
        </w:rPr>
      </w:pPr>
    </w:p>
    <w:p w:rsidR="00AC0BE3" w:rsidRDefault="00AC0BE3" w:rsidP="00625705">
      <w:pPr>
        <w:jc w:val="both"/>
        <w:rPr>
          <w:b/>
          <w:sz w:val="28"/>
          <w:szCs w:val="28"/>
        </w:rPr>
      </w:pPr>
      <w:r>
        <w:rPr>
          <w:b/>
          <w:sz w:val="28"/>
          <w:szCs w:val="28"/>
        </w:rPr>
        <w:tab/>
        <w:t>Inspectoratul de Poliţie Judeţean Covasna organizează, cu ocazia Zilei Naţionale a României, acţiunea intitulată „Ziua Porţilor Deschise”.</w:t>
      </w:r>
    </w:p>
    <w:p w:rsidR="00AC0BE3" w:rsidRDefault="00AC0BE3" w:rsidP="00625705">
      <w:pPr>
        <w:jc w:val="both"/>
        <w:rPr>
          <w:b/>
          <w:sz w:val="28"/>
          <w:szCs w:val="28"/>
        </w:rPr>
      </w:pPr>
      <w:r>
        <w:rPr>
          <w:b/>
          <w:sz w:val="28"/>
          <w:szCs w:val="28"/>
        </w:rPr>
        <w:tab/>
        <w:t>Acţiunea este programată a se desfăşura în data de 28.11.2014, între orele 10.00 – 12.00, la sediul I.P.J. Covasna din mun. Sf. Gheorghe, strada Cezar Bolliac nr. 5. ( şi sediul Jandarmeriei Covasna ).</w:t>
      </w:r>
    </w:p>
    <w:p w:rsidR="00AC0BE3" w:rsidRDefault="00AC0BE3" w:rsidP="00625705">
      <w:pPr>
        <w:jc w:val="both"/>
        <w:rPr>
          <w:b/>
          <w:sz w:val="28"/>
          <w:szCs w:val="28"/>
        </w:rPr>
      </w:pPr>
      <w:r>
        <w:rPr>
          <w:b/>
          <w:sz w:val="28"/>
          <w:szCs w:val="28"/>
        </w:rPr>
        <w:tab/>
        <w:t>Programul pregătit cu această ocazie pentru elevii de toate vârstele va cuprinde prezentarea tehnicii din dotarea I.P.J. Covasna ( armament, autovehicule, tehnica de comunicaţii ), demonstraţii practice, distribuirea de materiale preventiv-educative.</w:t>
      </w:r>
    </w:p>
    <w:p w:rsidR="00AC0BE3" w:rsidRDefault="00AC0BE3" w:rsidP="00625705">
      <w:pPr>
        <w:jc w:val="both"/>
        <w:rPr>
          <w:b/>
          <w:sz w:val="28"/>
          <w:szCs w:val="28"/>
        </w:rPr>
      </w:pPr>
      <w:r>
        <w:rPr>
          <w:b/>
          <w:sz w:val="28"/>
          <w:szCs w:val="28"/>
        </w:rPr>
        <w:tab/>
        <w:t xml:space="preserve">Vă adresăm rugămintea ca, în măsura în care intenţionaţi să participaţi la această acţiune, să ne transmiteţi acest lucru, împreună cu numărul elevilor cu care urmează să ne vizitaţi, la adresa de e-mail </w:t>
      </w:r>
      <w:hyperlink r:id="rId4" w:history="1">
        <w:r w:rsidRPr="00E439FA">
          <w:rPr>
            <w:rStyle w:val="Hyperlink"/>
            <w:b/>
            <w:sz w:val="28"/>
            <w:szCs w:val="28"/>
          </w:rPr>
          <w:t>prevenire_covasna</w:t>
        </w:r>
        <w:r w:rsidRPr="00E439FA">
          <w:rPr>
            <w:rStyle w:val="Hyperlink"/>
            <w:b/>
            <w:sz w:val="28"/>
            <w:szCs w:val="28"/>
            <w:lang w:val="hu-HU"/>
          </w:rPr>
          <w:t>@yahoo.com</w:t>
        </w:r>
      </w:hyperlink>
      <w:r w:rsidRPr="00E439FA">
        <w:rPr>
          <w:b/>
          <w:sz w:val="28"/>
          <w:szCs w:val="28"/>
        </w:rPr>
        <w:t xml:space="preserve"> </w:t>
      </w:r>
      <w:r>
        <w:rPr>
          <w:b/>
          <w:sz w:val="28"/>
          <w:szCs w:val="28"/>
        </w:rPr>
        <w:t>până la data de 27.11.2014.</w:t>
      </w:r>
    </w:p>
    <w:p w:rsidR="00AC0BE3" w:rsidRDefault="00AC0BE3" w:rsidP="00625705">
      <w:pPr>
        <w:jc w:val="both"/>
        <w:rPr>
          <w:b/>
          <w:sz w:val="28"/>
          <w:szCs w:val="28"/>
        </w:rPr>
      </w:pPr>
    </w:p>
    <w:p w:rsidR="00AC0BE3" w:rsidRDefault="00AC0BE3" w:rsidP="00625705">
      <w:pPr>
        <w:jc w:val="both"/>
        <w:rPr>
          <w:b/>
          <w:sz w:val="28"/>
          <w:szCs w:val="28"/>
        </w:rPr>
      </w:pPr>
      <w:r>
        <w:rPr>
          <w:b/>
          <w:sz w:val="28"/>
          <w:szCs w:val="28"/>
        </w:rPr>
        <w:tab/>
        <w:t>RUGĂM PARTICIPANŢII SĂ POARTE ÎMBRĂCĂMINTE ADAPTATĂ CONDIŢIILOR METEOROLOGICE.</w:t>
      </w:r>
    </w:p>
    <w:p w:rsidR="00AC0BE3" w:rsidRDefault="00AC0BE3" w:rsidP="00625705">
      <w:pPr>
        <w:jc w:val="both"/>
        <w:rPr>
          <w:b/>
          <w:sz w:val="28"/>
          <w:szCs w:val="28"/>
        </w:rPr>
      </w:pPr>
    </w:p>
    <w:p w:rsidR="00AC0BE3" w:rsidRPr="008D508E" w:rsidRDefault="00AC0BE3" w:rsidP="00625705">
      <w:pPr>
        <w:jc w:val="both"/>
        <w:rPr>
          <w:b/>
          <w:sz w:val="28"/>
          <w:szCs w:val="28"/>
        </w:rPr>
      </w:pPr>
      <w:r>
        <w:rPr>
          <w:b/>
          <w:sz w:val="28"/>
          <w:szCs w:val="28"/>
        </w:rPr>
        <w:tab/>
        <w:t>Vă aşteptăm.</w:t>
      </w:r>
    </w:p>
    <w:p w:rsidR="00AC0BE3" w:rsidRDefault="00AC0BE3"/>
    <w:sectPr w:rsidR="00AC0BE3" w:rsidSect="00625705">
      <w:pgSz w:w="12240" w:h="15840"/>
      <w:pgMar w:top="709" w:right="1041" w:bottom="719" w:left="1140" w:header="709" w:footer="13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705"/>
    <w:rsid w:val="001852EE"/>
    <w:rsid w:val="00321830"/>
    <w:rsid w:val="003B7FCF"/>
    <w:rsid w:val="00625705"/>
    <w:rsid w:val="00626551"/>
    <w:rsid w:val="008D508E"/>
    <w:rsid w:val="00AC0BE3"/>
    <w:rsid w:val="00B544EB"/>
    <w:rsid w:val="00D7155E"/>
    <w:rsid w:val="00E439FA"/>
    <w:rsid w:val="00E872A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05"/>
    <w:rPr>
      <w:rFonts w:ascii="Times New Roman" w:eastAsia="Times New Roman" w:hAnsi="Times New Roman"/>
      <w:sz w:val="24"/>
      <w:szCs w:val="24"/>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57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venire_covas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886</Characters>
  <Application>Microsoft Office Outlook</Application>
  <DocSecurity>0</DocSecurity>
  <Lines>0</Lines>
  <Paragraphs>0</Paragraphs>
  <ScaleCrop>false</ScaleCrop>
  <Company>ipjcv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toth_sigismund_CV</dc:creator>
  <cp:keywords/>
  <dc:description/>
  <cp:lastModifiedBy>Imola</cp:lastModifiedBy>
  <cp:revision>2</cp:revision>
  <dcterms:created xsi:type="dcterms:W3CDTF">2014-11-25T11:34:00Z</dcterms:created>
  <dcterms:modified xsi:type="dcterms:W3CDTF">2014-11-25T11:34:00Z</dcterms:modified>
</cp:coreProperties>
</file>