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E7" w:rsidRPr="00B85E11" w:rsidRDefault="00F62AE7" w:rsidP="001C42C9">
      <w:pPr>
        <w:ind w:left="6480" w:firstLine="720"/>
        <w:jc w:val="right"/>
        <w:rPr>
          <w:b/>
          <w:bCs/>
          <w:sz w:val="22"/>
          <w:szCs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496"/>
        <w:gridCol w:w="1122"/>
        <w:gridCol w:w="1122"/>
        <w:gridCol w:w="2244"/>
        <w:gridCol w:w="1122"/>
        <w:gridCol w:w="4488"/>
        <w:gridCol w:w="935"/>
        <w:gridCol w:w="1559"/>
      </w:tblGrid>
      <w:tr w:rsidR="00F62AE7" w:rsidRPr="00B85E11">
        <w:trPr>
          <w:cantSplit/>
          <w:jc w:val="center"/>
        </w:trPr>
        <w:tc>
          <w:tcPr>
            <w:tcW w:w="2317" w:type="dxa"/>
            <w:gridSpan w:val="2"/>
            <w:tcBorders>
              <w:top w:val="thinThickSmallGap" w:sz="24" w:space="0" w:color="auto"/>
              <w:left w:val="thinThickSmallGap" w:sz="24" w:space="0" w:color="auto"/>
              <w:right w:val="thinThickSmallGap" w:sz="24" w:space="0" w:color="auto"/>
            </w:tcBorders>
            <w:vAlign w:val="center"/>
          </w:tcPr>
          <w:p w:rsidR="00F62AE7" w:rsidRPr="00B85E11" w:rsidRDefault="00F62AE7" w:rsidP="00256022">
            <w:pPr>
              <w:jc w:val="center"/>
              <w:rPr>
                <w:b/>
                <w:bCs/>
                <w:sz w:val="16"/>
                <w:szCs w:val="16"/>
              </w:rPr>
            </w:pPr>
            <w:r w:rsidRPr="00B85E11">
              <w:rPr>
                <w:b/>
                <w:bCs/>
                <w:sz w:val="16"/>
                <w:szCs w:val="16"/>
              </w:rPr>
              <w:t>Învăţământ preuniversitar</w:t>
            </w:r>
          </w:p>
        </w:tc>
        <w:tc>
          <w:tcPr>
            <w:tcW w:w="11033" w:type="dxa"/>
            <w:gridSpan w:val="6"/>
            <w:tcBorders>
              <w:top w:val="thinThickSmallGap" w:sz="24" w:space="0" w:color="auto"/>
              <w:left w:val="nil"/>
              <w:right w:val="thinThickSmallGap" w:sz="24" w:space="0" w:color="auto"/>
            </w:tcBorders>
            <w:vAlign w:val="center"/>
          </w:tcPr>
          <w:p w:rsidR="00F62AE7" w:rsidRPr="00B85E11" w:rsidRDefault="00F62AE7" w:rsidP="00256022">
            <w:pPr>
              <w:jc w:val="center"/>
              <w:rPr>
                <w:b/>
                <w:bCs/>
                <w:sz w:val="16"/>
                <w:szCs w:val="16"/>
              </w:rPr>
            </w:pPr>
            <w:r w:rsidRPr="00B85E11">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tcBorders>
              <w:top w:val="thinThickSmallGap" w:sz="24" w:space="0" w:color="auto"/>
              <w:left w:val="nil"/>
              <w:right w:val="thinThickSmallGap" w:sz="24" w:space="0" w:color="auto"/>
            </w:tcBorders>
            <w:vAlign w:val="center"/>
          </w:tcPr>
          <w:p w:rsidR="00F62AE7" w:rsidRPr="00B85E11" w:rsidRDefault="00F62AE7" w:rsidP="00256022">
            <w:pPr>
              <w:jc w:val="center"/>
              <w:rPr>
                <w:b/>
                <w:bCs/>
                <w:sz w:val="18"/>
                <w:szCs w:val="18"/>
              </w:rPr>
            </w:pPr>
            <w:r w:rsidRPr="00B85E11">
              <w:rPr>
                <w:b/>
                <w:bCs/>
                <w:sz w:val="18"/>
                <w:szCs w:val="18"/>
              </w:rPr>
              <w:t>Programa -</w:t>
            </w:r>
          </w:p>
          <w:p w:rsidR="00F62AE7" w:rsidRPr="00B85E11" w:rsidRDefault="00F62AE7" w:rsidP="00256022">
            <w:pPr>
              <w:jc w:val="center"/>
              <w:rPr>
                <w:b/>
                <w:bCs/>
                <w:sz w:val="18"/>
                <w:szCs w:val="18"/>
              </w:rPr>
            </w:pPr>
            <w:r w:rsidRPr="00B85E11">
              <w:rPr>
                <w:b/>
                <w:bCs/>
                <w:sz w:val="18"/>
                <w:szCs w:val="18"/>
              </w:rPr>
              <w:t>probă de concurs</w:t>
            </w:r>
          </w:p>
        </w:tc>
      </w:tr>
      <w:tr w:rsidR="00F62AE7" w:rsidRPr="00B85E11">
        <w:trPr>
          <w:cantSplit/>
          <w:trHeight w:val="558"/>
          <w:jc w:val="center"/>
        </w:trPr>
        <w:tc>
          <w:tcPr>
            <w:tcW w:w="821" w:type="dxa"/>
            <w:tcBorders>
              <w:left w:val="thinThickSmallGap" w:sz="24" w:space="0" w:color="auto"/>
            </w:tcBorders>
            <w:vAlign w:val="center"/>
          </w:tcPr>
          <w:p w:rsidR="00F62AE7" w:rsidRPr="00B85E11" w:rsidRDefault="00F62AE7" w:rsidP="00256022">
            <w:pPr>
              <w:jc w:val="center"/>
              <w:rPr>
                <w:sz w:val="14"/>
                <w:szCs w:val="14"/>
              </w:rPr>
            </w:pPr>
            <w:r w:rsidRPr="00B85E11">
              <w:rPr>
                <w:b/>
                <w:bCs/>
                <w:sz w:val="14"/>
                <w:szCs w:val="14"/>
              </w:rPr>
              <w:t xml:space="preserve">Nivel </w:t>
            </w:r>
          </w:p>
        </w:tc>
        <w:tc>
          <w:tcPr>
            <w:tcW w:w="1496" w:type="dxa"/>
            <w:tcBorders>
              <w:right w:val="thinThickSmallGap" w:sz="24" w:space="0" w:color="auto"/>
            </w:tcBorders>
            <w:vAlign w:val="center"/>
          </w:tcPr>
          <w:p w:rsidR="00F62AE7" w:rsidRPr="00B85E11" w:rsidRDefault="00F62AE7" w:rsidP="00256022">
            <w:pPr>
              <w:jc w:val="center"/>
              <w:rPr>
                <w:b/>
                <w:bCs/>
                <w:sz w:val="14"/>
                <w:szCs w:val="14"/>
              </w:rPr>
            </w:pPr>
            <w:r w:rsidRPr="00B85E11">
              <w:rPr>
                <w:b/>
                <w:bCs/>
                <w:sz w:val="14"/>
                <w:szCs w:val="14"/>
              </w:rPr>
              <w:t>Post/Catedră</w:t>
            </w:r>
          </w:p>
          <w:p w:rsidR="00F62AE7" w:rsidRPr="00B85E11" w:rsidRDefault="00F62AE7" w:rsidP="00256022">
            <w:pPr>
              <w:jc w:val="center"/>
              <w:rPr>
                <w:sz w:val="14"/>
                <w:szCs w:val="14"/>
              </w:rPr>
            </w:pPr>
            <w:r w:rsidRPr="00B85E11">
              <w:rPr>
                <w:sz w:val="14"/>
                <w:szCs w:val="14"/>
              </w:rPr>
              <w:t>(Disciplina principală</w:t>
            </w:r>
          </w:p>
          <w:p w:rsidR="00F62AE7" w:rsidRPr="00B85E11" w:rsidRDefault="00F62AE7" w:rsidP="00256022">
            <w:pPr>
              <w:jc w:val="center"/>
              <w:rPr>
                <w:sz w:val="14"/>
                <w:szCs w:val="14"/>
              </w:rPr>
            </w:pPr>
            <w:r w:rsidRPr="00B85E11">
              <w:rPr>
                <w:sz w:val="14"/>
                <w:szCs w:val="14"/>
              </w:rPr>
              <w:t>de încadrare)</w:t>
            </w:r>
          </w:p>
        </w:tc>
        <w:tc>
          <w:tcPr>
            <w:tcW w:w="1122" w:type="dxa"/>
            <w:tcBorders>
              <w:left w:val="nil"/>
            </w:tcBorders>
            <w:vAlign w:val="center"/>
          </w:tcPr>
          <w:p w:rsidR="00F62AE7" w:rsidRPr="00B85E11" w:rsidRDefault="00F62AE7" w:rsidP="00256022">
            <w:pPr>
              <w:jc w:val="center"/>
              <w:rPr>
                <w:sz w:val="14"/>
                <w:szCs w:val="14"/>
              </w:rPr>
            </w:pPr>
            <w:r w:rsidRPr="00B85E11">
              <w:rPr>
                <w:sz w:val="14"/>
                <w:szCs w:val="14"/>
              </w:rPr>
              <w:t>Domeniul fundamental</w:t>
            </w:r>
          </w:p>
        </w:tc>
        <w:tc>
          <w:tcPr>
            <w:tcW w:w="1122" w:type="dxa"/>
            <w:tcBorders>
              <w:left w:val="nil"/>
            </w:tcBorders>
            <w:vAlign w:val="center"/>
          </w:tcPr>
          <w:p w:rsidR="00F62AE7" w:rsidRPr="00B85E11" w:rsidRDefault="00F62AE7" w:rsidP="00256022">
            <w:pPr>
              <w:jc w:val="center"/>
              <w:rPr>
                <w:sz w:val="14"/>
                <w:szCs w:val="14"/>
              </w:rPr>
            </w:pPr>
            <w:r w:rsidRPr="00B85E11">
              <w:rPr>
                <w:sz w:val="14"/>
                <w:szCs w:val="14"/>
              </w:rPr>
              <w:t>Domeniul pentru studiile</w:t>
            </w:r>
          </w:p>
          <w:p w:rsidR="00F62AE7" w:rsidRPr="00B85E11" w:rsidRDefault="00F62AE7" w:rsidP="00256022">
            <w:pPr>
              <w:jc w:val="center"/>
              <w:rPr>
                <w:sz w:val="14"/>
                <w:szCs w:val="14"/>
              </w:rPr>
            </w:pPr>
            <w:r w:rsidRPr="00B85E11">
              <w:rPr>
                <w:sz w:val="14"/>
                <w:szCs w:val="14"/>
              </w:rPr>
              <w:t xml:space="preserve">universitare de licenţă              </w:t>
            </w:r>
          </w:p>
        </w:tc>
        <w:tc>
          <w:tcPr>
            <w:tcW w:w="2244" w:type="dxa"/>
            <w:vAlign w:val="center"/>
          </w:tcPr>
          <w:p w:rsidR="00F62AE7" w:rsidRPr="00B85E11" w:rsidRDefault="00F62AE7" w:rsidP="00256022">
            <w:pPr>
              <w:jc w:val="center"/>
              <w:rPr>
                <w:sz w:val="14"/>
                <w:szCs w:val="14"/>
              </w:rPr>
            </w:pPr>
            <w:r w:rsidRPr="00B85E11">
              <w:rPr>
                <w:sz w:val="14"/>
                <w:szCs w:val="14"/>
              </w:rPr>
              <w:t>Specializarea din cadrul domeniului pentru studiile</w:t>
            </w:r>
          </w:p>
          <w:p w:rsidR="00F62AE7" w:rsidRPr="00B85E11" w:rsidRDefault="00F62AE7" w:rsidP="00256022">
            <w:pPr>
              <w:jc w:val="center"/>
              <w:rPr>
                <w:sz w:val="14"/>
                <w:szCs w:val="14"/>
              </w:rPr>
            </w:pPr>
            <w:r w:rsidRPr="00B85E11">
              <w:rPr>
                <w:sz w:val="14"/>
                <w:szCs w:val="14"/>
              </w:rPr>
              <w:t>universitare de licenţă</w:t>
            </w:r>
          </w:p>
        </w:tc>
        <w:tc>
          <w:tcPr>
            <w:tcW w:w="1122" w:type="dxa"/>
            <w:vAlign w:val="center"/>
          </w:tcPr>
          <w:p w:rsidR="00F62AE7" w:rsidRPr="00B85E11" w:rsidRDefault="00F62AE7" w:rsidP="00256022">
            <w:pPr>
              <w:jc w:val="center"/>
              <w:rPr>
                <w:sz w:val="14"/>
                <w:szCs w:val="14"/>
              </w:rPr>
            </w:pPr>
            <w:r w:rsidRPr="00B85E11">
              <w:rPr>
                <w:sz w:val="14"/>
                <w:szCs w:val="14"/>
              </w:rPr>
              <w:t>Domeniul de licenţă</w:t>
            </w:r>
          </w:p>
        </w:tc>
        <w:tc>
          <w:tcPr>
            <w:tcW w:w="4488" w:type="dxa"/>
          </w:tcPr>
          <w:p w:rsidR="00F62AE7" w:rsidRPr="00B85E11" w:rsidRDefault="00F62AE7" w:rsidP="00256022">
            <w:pPr>
              <w:jc w:val="right"/>
              <w:rPr>
                <w:sz w:val="14"/>
                <w:szCs w:val="14"/>
              </w:rPr>
            </w:pPr>
            <w:r w:rsidRPr="00B85E11">
              <w:rPr>
                <w:sz w:val="14"/>
                <w:szCs w:val="14"/>
              </w:rPr>
              <w:t xml:space="preserve">Nivelul de </w:t>
            </w:r>
          </w:p>
          <w:p w:rsidR="00F62AE7" w:rsidRPr="00B85E11" w:rsidRDefault="00F62AE7" w:rsidP="00256022">
            <w:pPr>
              <w:jc w:val="right"/>
              <w:rPr>
                <w:sz w:val="14"/>
                <w:szCs w:val="14"/>
              </w:rPr>
            </w:pPr>
            <w:r w:rsidRPr="00B85E11">
              <w:rPr>
                <w:sz w:val="14"/>
                <w:szCs w:val="14"/>
              </w:rPr>
              <w:t>studii</w:t>
            </w:r>
          </w:p>
          <w:p w:rsidR="00F62AE7" w:rsidRPr="00B85E11" w:rsidRDefault="00F62AE7" w:rsidP="00256022">
            <w:pPr>
              <w:rPr>
                <w:sz w:val="14"/>
                <w:szCs w:val="14"/>
              </w:rPr>
            </w:pPr>
          </w:p>
          <w:p w:rsidR="00F62AE7" w:rsidRPr="00B85E11" w:rsidRDefault="00F62AE7" w:rsidP="00256022">
            <w:pPr>
              <w:rPr>
                <w:sz w:val="14"/>
                <w:szCs w:val="14"/>
              </w:rPr>
            </w:pPr>
            <w:r w:rsidRPr="00B85E11">
              <w:rPr>
                <w:sz w:val="14"/>
                <w:szCs w:val="14"/>
              </w:rPr>
              <w:t>Programul de studii de master acreditat</w:t>
            </w:r>
          </w:p>
        </w:tc>
        <w:tc>
          <w:tcPr>
            <w:tcW w:w="935" w:type="dxa"/>
            <w:tcBorders>
              <w:right w:val="thinThickSmallGap" w:sz="24" w:space="0" w:color="auto"/>
            </w:tcBorders>
            <w:vAlign w:val="center"/>
          </w:tcPr>
          <w:p w:rsidR="00F62AE7" w:rsidRPr="00B85E11" w:rsidRDefault="00F62AE7" w:rsidP="00256022">
            <w:pPr>
              <w:jc w:val="center"/>
              <w:rPr>
                <w:sz w:val="14"/>
                <w:szCs w:val="14"/>
              </w:rPr>
            </w:pPr>
            <w:r w:rsidRPr="00B85E11">
              <w:rPr>
                <w:sz w:val="14"/>
                <w:szCs w:val="14"/>
              </w:rPr>
              <w:t>Studii</w:t>
            </w:r>
          </w:p>
          <w:p w:rsidR="00F62AE7" w:rsidRPr="00B85E11" w:rsidRDefault="00F62AE7" w:rsidP="00256022">
            <w:pPr>
              <w:jc w:val="center"/>
              <w:rPr>
                <w:sz w:val="14"/>
                <w:szCs w:val="14"/>
              </w:rPr>
            </w:pPr>
            <w:r w:rsidRPr="00B85E11">
              <w:rPr>
                <w:sz w:val="14"/>
                <w:szCs w:val="14"/>
              </w:rPr>
              <w:t xml:space="preserve">universitare de masterat             </w:t>
            </w:r>
          </w:p>
        </w:tc>
        <w:tc>
          <w:tcPr>
            <w:tcW w:w="1559" w:type="dxa"/>
            <w:tcBorders>
              <w:left w:val="nil"/>
              <w:right w:val="thinThickSmallGap" w:sz="24" w:space="0" w:color="auto"/>
            </w:tcBorders>
            <w:vAlign w:val="center"/>
          </w:tcPr>
          <w:p w:rsidR="00F62AE7" w:rsidRPr="00B85E11" w:rsidRDefault="00F62AE7" w:rsidP="00256022">
            <w:pPr>
              <w:jc w:val="center"/>
              <w:rPr>
                <w:b/>
                <w:bCs/>
                <w:sz w:val="18"/>
                <w:szCs w:val="18"/>
              </w:rPr>
            </w:pPr>
          </w:p>
        </w:tc>
      </w:tr>
      <w:tr w:rsidR="00E24FF9" w:rsidRPr="00B85E11">
        <w:trPr>
          <w:cantSplit/>
          <w:trHeight w:val="219"/>
          <w:jc w:val="center"/>
        </w:trPr>
        <w:tc>
          <w:tcPr>
            <w:tcW w:w="821" w:type="dxa"/>
            <w:vMerge w:val="restart"/>
            <w:tcBorders>
              <w:left w:val="thinThickSmallGap" w:sz="24" w:space="0" w:color="auto"/>
            </w:tcBorders>
            <w:vAlign w:val="center"/>
          </w:tcPr>
          <w:p w:rsidR="00E24FF9" w:rsidRPr="00B85E11" w:rsidRDefault="00E24FF9"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E24FF9" w:rsidRPr="00B85E11" w:rsidRDefault="00E24FF9" w:rsidP="00256022">
            <w:pPr>
              <w:rPr>
                <w:sz w:val="14"/>
                <w:szCs w:val="14"/>
              </w:rPr>
            </w:pPr>
            <w:r w:rsidRPr="00B85E11">
              <w:rPr>
                <w:sz w:val="14"/>
                <w:szCs w:val="14"/>
              </w:rPr>
              <w:t>1. Cultură şi civilizaţie românească</w:t>
            </w:r>
          </w:p>
          <w:p w:rsidR="00E24FF9" w:rsidRPr="00B85E11" w:rsidRDefault="00E24FF9" w:rsidP="00256022">
            <w:pPr>
              <w:rPr>
                <w:sz w:val="14"/>
                <w:szCs w:val="14"/>
              </w:rPr>
            </w:pPr>
            <w:r w:rsidRPr="00B85E11">
              <w:rPr>
                <w:sz w:val="14"/>
                <w:szCs w:val="14"/>
              </w:rPr>
              <w:t>2. Cenaclu literar / creaţie literară</w:t>
            </w:r>
          </w:p>
          <w:p w:rsidR="00E24FF9" w:rsidRPr="00B85E11" w:rsidRDefault="00E24FF9" w:rsidP="00256022">
            <w:pPr>
              <w:rPr>
                <w:sz w:val="14"/>
                <w:szCs w:val="14"/>
              </w:rPr>
            </w:pPr>
            <w:r w:rsidRPr="00B85E11">
              <w:rPr>
                <w:sz w:val="14"/>
                <w:szCs w:val="14"/>
              </w:rPr>
              <w:t>3. Redacţie presă / radio – TV</w:t>
            </w:r>
          </w:p>
          <w:p w:rsidR="00E24FF9" w:rsidRPr="00B85E11" w:rsidRDefault="00E24FF9" w:rsidP="00256022">
            <w:pPr>
              <w:rPr>
                <w:sz w:val="14"/>
                <w:szCs w:val="14"/>
              </w:rPr>
            </w:pPr>
            <w:r w:rsidRPr="00B85E11">
              <w:rPr>
                <w:sz w:val="14"/>
                <w:szCs w:val="14"/>
              </w:rPr>
              <w:t>4. Jurnalism / ziaristică</w:t>
            </w:r>
          </w:p>
          <w:p w:rsidR="00E24FF9" w:rsidRPr="00B85E11" w:rsidRDefault="00E24FF9" w:rsidP="00256022">
            <w:pPr>
              <w:rPr>
                <w:sz w:val="14"/>
                <w:szCs w:val="14"/>
              </w:rPr>
            </w:pPr>
            <w:r w:rsidRPr="00B85E11">
              <w:rPr>
                <w:sz w:val="14"/>
                <w:szCs w:val="14"/>
              </w:rPr>
              <w:t>5. Etnografie / folclor</w:t>
            </w:r>
          </w:p>
          <w:p w:rsidR="00E24FF9" w:rsidRPr="00B85E11" w:rsidRDefault="00E24FF9" w:rsidP="00256022">
            <w:pPr>
              <w:rPr>
                <w:sz w:val="14"/>
                <w:szCs w:val="14"/>
              </w:rPr>
            </w:pPr>
            <w:r w:rsidRPr="00B85E11">
              <w:rPr>
                <w:sz w:val="14"/>
                <w:szCs w:val="14"/>
              </w:rPr>
              <w:t xml:space="preserve">6. Educaţie civică  </w:t>
            </w:r>
          </w:p>
          <w:p w:rsidR="00E24FF9" w:rsidRPr="00B85E11" w:rsidRDefault="00E24FF9" w:rsidP="00256022">
            <w:pPr>
              <w:rPr>
                <w:sz w:val="14"/>
                <w:szCs w:val="14"/>
              </w:rPr>
            </w:pPr>
            <w:r w:rsidRPr="00B85E11">
              <w:rPr>
                <w:sz w:val="14"/>
                <w:szCs w:val="14"/>
              </w:rPr>
              <w:t>7. Teatru</w:t>
            </w:r>
          </w:p>
          <w:p w:rsidR="00E24FF9" w:rsidRPr="00B85E11" w:rsidRDefault="00E24FF9" w:rsidP="00256022">
            <w:pPr>
              <w:rPr>
                <w:sz w:val="14"/>
                <w:szCs w:val="14"/>
              </w:rPr>
            </w:pPr>
            <w:r w:rsidRPr="00B85E11">
              <w:rPr>
                <w:sz w:val="14"/>
                <w:szCs w:val="14"/>
              </w:rPr>
              <w:t>8. Teatru / teatru de revistă</w:t>
            </w:r>
          </w:p>
          <w:p w:rsidR="00E24FF9" w:rsidRPr="00B85E11" w:rsidRDefault="00E24FF9" w:rsidP="00256022">
            <w:pPr>
              <w:rPr>
                <w:sz w:val="14"/>
                <w:szCs w:val="14"/>
              </w:rPr>
            </w:pPr>
            <w:r w:rsidRPr="00B85E11">
              <w:rPr>
                <w:sz w:val="14"/>
                <w:szCs w:val="14"/>
              </w:rPr>
              <w:t>9. Studii europene</w:t>
            </w: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ŞTIINŢE UMANISTE</w:t>
            </w: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LIMBĂ ŞI LITERATURĂ</w:t>
            </w:r>
          </w:p>
        </w:tc>
        <w:tc>
          <w:tcPr>
            <w:tcW w:w="2244" w:type="dxa"/>
            <w:tcBorders>
              <w:left w:val="nil"/>
            </w:tcBorders>
            <w:vAlign w:val="center"/>
          </w:tcPr>
          <w:p w:rsidR="00E24FF9" w:rsidRPr="00B85E11" w:rsidRDefault="00E24FF9" w:rsidP="00256022">
            <w:pPr>
              <w:rPr>
                <w:sz w:val="14"/>
                <w:szCs w:val="14"/>
              </w:rPr>
            </w:pPr>
            <w:r w:rsidRPr="00B85E11">
              <w:rPr>
                <w:sz w:val="14"/>
                <w:szCs w:val="14"/>
              </w:rPr>
              <w:t xml:space="preserve">Limba şi literatura română                 </w:t>
            </w:r>
          </w:p>
        </w:tc>
        <w:tc>
          <w:tcPr>
            <w:tcW w:w="1122" w:type="dxa"/>
            <w:vMerge w:val="restart"/>
            <w:vAlign w:val="center"/>
          </w:tcPr>
          <w:p w:rsidR="00E24FF9" w:rsidRPr="00B85E11" w:rsidRDefault="00E24FF9" w:rsidP="00256022">
            <w:pPr>
              <w:jc w:val="center"/>
              <w:rPr>
                <w:sz w:val="14"/>
                <w:szCs w:val="14"/>
              </w:rPr>
            </w:pPr>
            <w:r w:rsidRPr="00B85E11">
              <w:rPr>
                <w:sz w:val="14"/>
                <w:szCs w:val="14"/>
              </w:rPr>
              <w:t>LIMBĂ ŞI LITERATURĂ</w:t>
            </w:r>
          </w:p>
        </w:tc>
        <w:tc>
          <w:tcPr>
            <w:tcW w:w="4488" w:type="dxa"/>
            <w:vMerge w:val="restart"/>
            <w:vAlign w:val="center"/>
          </w:tcPr>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Analiza discursului</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Concepte şi strategii de comunicare interculturală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Confluenţe literare şi culturale româno-franceze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Comunicare interculturală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Cultură şi literatură română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Cultură şi civilizaţie europeană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Didactici ale disciplinelor filologice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Dinamica limbii române contemporane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Dimensiuni culturale în studierea limbii şi literaturii române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Discurs şi comunicare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Etnologie, antropologie culturală şi folclor</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Editarea şi promovarea produselor culturale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Interacţiuni lingvistice, culturale şi literare româno-franceze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Juristlingvistică – Terminologie şi traducere juridică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Hermeneutică şi ideologie literară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Interferenţe culturale şi literare româno-britanice şi româno-americane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Istoria imaginilor - istoria ideilor</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Istoria literaturii şi sistemul criticii literare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Limba şi literatura română - identitate în multiculturalism</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Limba română în context european (spaţiu, cultură, comunicare)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Limba română: fundamente istorice şi culturale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Limba română în context romanic</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Limba română actuală - structură, dinamică şi funcţionalitate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Limbă, literatură şi civilizaţie românească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Limba şi literatura română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Limbă şi literatură – perspective teoretice şi didactice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Limbă şi literatură - Limbă şi literatură română - modernizare şi modernitate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Limbă şi comunicare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Limbile romanice în sincronie şi în diacronie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Literatura română modernă şi contemporană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Literatură şi cultură românească în context european</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Literatură română în context european</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Literatura română şi modernismul european</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Literatura română în context european. Identitate, alteritate, conexiuni</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Literatura română - Relevanţe europene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Literatură română şi hermeneutică literară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Literatură universală şi comparată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Lingvistică generală şi românească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Managementul resurselor culturale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Modele clasice în cultura română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Modernism şi postmodernism în literatură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Modernitatea în literatura europeană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Paradigme ale comunicării organizaţionale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Perspective în studiul lingvistic al literaturii</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Restituiri şi revizuiri în literatura română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Semiotica limbajului în mass-media şi publicitate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Scriere creatoare şi traducere literară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Structura limbii române actuale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Studii culturale româneşti în context european</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Studii literare româneşti</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Studii avansate în lingvistică - Structura şi funcţionarea limbii române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Studii de limba şi literatura română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Studii de gen din perspectivă culturală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 xml:space="preserve">Studii de românistică </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Tendinţe actuale în studiul limbii şi literaturii române</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Teoria şi practica editării</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 xml:space="preserve">Teoria şi practica limbii şi a literaturii române în învăţământul actual       </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Teoria literaturii şi literatură comparată</w:t>
            </w:r>
          </w:p>
          <w:p w:rsidR="00E24FF9" w:rsidRPr="00B85E11" w:rsidRDefault="00E24FF9" w:rsidP="00E24FF9">
            <w:pPr>
              <w:numPr>
                <w:ilvl w:val="0"/>
                <w:numId w:val="1"/>
              </w:numPr>
              <w:tabs>
                <w:tab w:val="clear" w:pos="547"/>
                <w:tab w:val="left" w:pos="266"/>
              </w:tabs>
              <w:autoSpaceDE w:val="0"/>
              <w:autoSpaceDN w:val="0"/>
              <w:adjustRightInd w:val="0"/>
              <w:ind w:left="0" w:firstLine="0"/>
              <w:rPr>
                <w:sz w:val="13"/>
                <w:szCs w:val="13"/>
              </w:rPr>
            </w:pPr>
            <w:r w:rsidRPr="00B85E11">
              <w:rPr>
                <w:sz w:val="13"/>
                <w:szCs w:val="13"/>
              </w:rPr>
              <w:t>Teoria şi practica textului</w:t>
            </w:r>
          </w:p>
        </w:tc>
        <w:tc>
          <w:tcPr>
            <w:tcW w:w="935" w:type="dxa"/>
            <w:vMerge w:val="restart"/>
            <w:tcBorders>
              <w:right w:val="thinThickSmallGap" w:sz="24" w:space="0" w:color="auto"/>
            </w:tcBorders>
            <w:vAlign w:val="center"/>
          </w:tcPr>
          <w:p w:rsidR="00E24FF9" w:rsidRPr="00B85E11" w:rsidRDefault="00E24FF9" w:rsidP="00256022">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E24FF9" w:rsidRPr="00B85E11" w:rsidRDefault="00E24FF9" w:rsidP="00256022">
            <w:pPr>
              <w:pStyle w:val="Heading4"/>
              <w:jc w:val="center"/>
              <w:rPr>
                <w:sz w:val="16"/>
                <w:szCs w:val="16"/>
              </w:rPr>
            </w:pPr>
            <w:r w:rsidRPr="00B85E11">
              <w:rPr>
                <w:sz w:val="16"/>
                <w:szCs w:val="16"/>
              </w:rPr>
              <w:t>LIMBA ŞI</w:t>
            </w:r>
          </w:p>
          <w:p w:rsidR="00E24FF9" w:rsidRPr="00B85E11" w:rsidRDefault="00E24FF9" w:rsidP="00256022">
            <w:pPr>
              <w:jc w:val="center"/>
              <w:rPr>
                <w:b/>
                <w:bCs/>
                <w:sz w:val="16"/>
                <w:szCs w:val="16"/>
              </w:rPr>
            </w:pPr>
            <w:r w:rsidRPr="00B85E11">
              <w:rPr>
                <w:b/>
                <w:bCs/>
                <w:sz w:val="16"/>
                <w:szCs w:val="16"/>
              </w:rPr>
              <w:t>LITERATURA ROMÂNĂ</w:t>
            </w:r>
          </w:p>
          <w:p w:rsidR="00E24FF9" w:rsidRPr="00B85E11" w:rsidRDefault="00E24FF9" w:rsidP="009434F6">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E24FF9" w:rsidRPr="00B85E11" w:rsidRDefault="00E24FF9" w:rsidP="009434F6">
            <w:pPr>
              <w:jc w:val="center"/>
              <w:rPr>
                <w:sz w:val="16"/>
                <w:szCs w:val="16"/>
              </w:rPr>
            </w:pPr>
            <w:r w:rsidRPr="00B85E11">
              <w:rPr>
                <w:b/>
                <w:bCs/>
                <w:sz w:val="12"/>
                <w:szCs w:val="12"/>
              </w:rPr>
              <w:t>nr. 5620 / 2010)</w:t>
            </w: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străină/maternă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35"/>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română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Literatura universală şi comparată - Limba şi literatura străină/maternă</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Limba şi literatura străină/maternă - Literatură universală şi comparată</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05"/>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română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pPr>
        <w:ind w:left="6480" w:firstLine="720"/>
        <w:jc w:val="right"/>
        <w:rPr>
          <w:b/>
          <w:bCs/>
          <w:sz w:val="22"/>
          <w:szCs w:val="22"/>
        </w:rPr>
      </w:pPr>
    </w:p>
    <w:p w:rsidR="00F62AE7" w:rsidRPr="00B85E11" w:rsidRDefault="00F62AE7" w:rsidP="001C42C9">
      <w:pPr>
        <w:ind w:left="6480" w:firstLine="720"/>
        <w:jc w:val="right"/>
        <w:rPr>
          <w:b/>
          <w:bCs/>
          <w:sz w:val="22"/>
          <w:szCs w:val="22"/>
        </w:rPr>
      </w:pPr>
    </w:p>
    <w:p w:rsidR="00F62AE7" w:rsidRPr="00B85E11" w:rsidRDefault="00F62AE7" w:rsidP="00A45B9A"/>
    <w:p w:rsidR="007D5FFE" w:rsidRPr="00B85E11" w:rsidRDefault="007D5FFE" w:rsidP="007D5FFE"/>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62"/>
        <w:gridCol w:w="935"/>
        <w:gridCol w:w="1188"/>
      </w:tblGrid>
      <w:tr w:rsidR="00E24FF9" w:rsidRPr="00B85E11" w:rsidTr="00607F16">
        <w:trPr>
          <w:cantSplit/>
          <w:trHeight w:val="395"/>
          <w:jc w:val="center"/>
        </w:trPr>
        <w:tc>
          <w:tcPr>
            <w:tcW w:w="1195" w:type="dxa"/>
            <w:vMerge w:val="restart"/>
            <w:tcBorders>
              <w:left w:val="thinThickSmallGap" w:sz="24" w:space="0" w:color="auto"/>
            </w:tcBorders>
            <w:vAlign w:val="center"/>
          </w:tcPr>
          <w:p w:rsidR="00E24FF9" w:rsidRPr="00B85E11" w:rsidRDefault="00E24FF9" w:rsidP="00607F16">
            <w:pPr>
              <w:jc w:val="center"/>
              <w:rPr>
                <w:b/>
                <w:bCs/>
                <w:sz w:val="14"/>
                <w:szCs w:val="14"/>
              </w:rPr>
            </w:pPr>
            <w:bookmarkStart w:id="1" w:name="_Hlk310693166"/>
            <w:r w:rsidRPr="00B85E11">
              <w:rPr>
                <w:b/>
                <w:bCs/>
                <w:sz w:val="14"/>
                <w:szCs w:val="14"/>
              </w:rPr>
              <w:t xml:space="preserve">Palatele </w:t>
            </w:r>
          </w:p>
          <w:p w:rsidR="00E24FF9" w:rsidRPr="00B85E11" w:rsidRDefault="00E24FF9"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24FF9" w:rsidRPr="00B85E11" w:rsidRDefault="00E24FF9" w:rsidP="00607F16">
            <w:pPr>
              <w:rPr>
                <w:sz w:val="14"/>
                <w:szCs w:val="14"/>
              </w:rPr>
            </w:pPr>
            <w:r w:rsidRPr="00B85E11">
              <w:rPr>
                <w:sz w:val="14"/>
                <w:szCs w:val="14"/>
              </w:rPr>
              <w:t>1. Cultură şi civilizaţie românească</w:t>
            </w:r>
          </w:p>
          <w:p w:rsidR="00E24FF9" w:rsidRPr="00B85E11" w:rsidRDefault="00E24FF9" w:rsidP="00607F16">
            <w:pPr>
              <w:rPr>
                <w:sz w:val="14"/>
                <w:szCs w:val="14"/>
              </w:rPr>
            </w:pPr>
            <w:r w:rsidRPr="00B85E11">
              <w:rPr>
                <w:sz w:val="14"/>
                <w:szCs w:val="14"/>
              </w:rPr>
              <w:t>2. Cenaclu literar / creaţie literară</w:t>
            </w:r>
          </w:p>
          <w:p w:rsidR="00E24FF9" w:rsidRPr="00B85E11" w:rsidRDefault="00E24FF9" w:rsidP="00607F16">
            <w:pPr>
              <w:rPr>
                <w:sz w:val="14"/>
                <w:szCs w:val="14"/>
              </w:rPr>
            </w:pPr>
            <w:r w:rsidRPr="00B85E11">
              <w:rPr>
                <w:sz w:val="14"/>
                <w:szCs w:val="14"/>
              </w:rPr>
              <w:t>3. Redacţie presă / radio – TV</w:t>
            </w:r>
          </w:p>
          <w:p w:rsidR="00E24FF9" w:rsidRPr="00B85E11" w:rsidRDefault="00E24FF9" w:rsidP="00607F16">
            <w:pPr>
              <w:rPr>
                <w:sz w:val="14"/>
                <w:szCs w:val="14"/>
              </w:rPr>
            </w:pPr>
            <w:r w:rsidRPr="00B85E11">
              <w:rPr>
                <w:sz w:val="14"/>
                <w:szCs w:val="14"/>
              </w:rPr>
              <w:t>4. Jurnalism / ziaristică</w:t>
            </w:r>
          </w:p>
          <w:p w:rsidR="00E24FF9" w:rsidRPr="00B85E11" w:rsidRDefault="00E24FF9" w:rsidP="00607F16">
            <w:pPr>
              <w:rPr>
                <w:sz w:val="14"/>
                <w:szCs w:val="14"/>
              </w:rPr>
            </w:pPr>
            <w:r w:rsidRPr="00B85E11">
              <w:rPr>
                <w:sz w:val="14"/>
                <w:szCs w:val="14"/>
              </w:rPr>
              <w:t>5. Etnografie / folclor</w:t>
            </w:r>
          </w:p>
          <w:p w:rsidR="00E24FF9" w:rsidRPr="00B85E11" w:rsidRDefault="00E24FF9" w:rsidP="00607F16">
            <w:pPr>
              <w:rPr>
                <w:sz w:val="14"/>
                <w:szCs w:val="14"/>
              </w:rPr>
            </w:pPr>
            <w:r w:rsidRPr="00B85E11">
              <w:rPr>
                <w:sz w:val="14"/>
                <w:szCs w:val="14"/>
              </w:rPr>
              <w:t xml:space="preserve">6. Educaţie civică  </w:t>
            </w:r>
          </w:p>
          <w:p w:rsidR="00E24FF9" w:rsidRPr="00B85E11" w:rsidRDefault="00E24FF9" w:rsidP="00607F16">
            <w:pPr>
              <w:rPr>
                <w:sz w:val="14"/>
                <w:szCs w:val="14"/>
              </w:rPr>
            </w:pPr>
            <w:r w:rsidRPr="00B85E11">
              <w:rPr>
                <w:sz w:val="14"/>
                <w:szCs w:val="14"/>
              </w:rPr>
              <w:t>7. Teatru</w:t>
            </w:r>
          </w:p>
          <w:p w:rsidR="00E24FF9" w:rsidRPr="00B85E11" w:rsidRDefault="00E24FF9" w:rsidP="00607F16">
            <w:pPr>
              <w:rPr>
                <w:sz w:val="14"/>
                <w:szCs w:val="14"/>
              </w:rPr>
            </w:pPr>
            <w:r w:rsidRPr="00B85E11">
              <w:rPr>
                <w:sz w:val="14"/>
                <w:szCs w:val="14"/>
              </w:rPr>
              <w:t>8. Teatru / teatru de revistă</w:t>
            </w:r>
          </w:p>
          <w:p w:rsidR="00E24FF9" w:rsidRPr="00B85E11" w:rsidRDefault="00E24FF9" w:rsidP="00607F16">
            <w:pPr>
              <w:rPr>
                <w:sz w:val="14"/>
                <w:szCs w:val="14"/>
              </w:rPr>
            </w:pPr>
            <w:r w:rsidRPr="00B85E11">
              <w:rPr>
                <w:sz w:val="14"/>
                <w:szCs w:val="14"/>
              </w:rPr>
              <w:t>9. Studii europene</w:t>
            </w:r>
          </w:p>
        </w:tc>
        <w:tc>
          <w:tcPr>
            <w:tcW w:w="1056" w:type="dxa"/>
            <w:vMerge w:val="restart"/>
            <w:tcBorders>
              <w:left w:val="nil"/>
            </w:tcBorders>
            <w:vAlign w:val="center"/>
          </w:tcPr>
          <w:p w:rsidR="00E24FF9" w:rsidRPr="00B85E11" w:rsidRDefault="00E24FF9"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24FF9" w:rsidRPr="00B85E11" w:rsidRDefault="00E24FF9" w:rsidP="00607F16">
            <w:pPr>
              <w:jc w:val="center"/>
              <w:rPr>
                <w:sz w:val="14"/>
                <w:szCs w:val="14"/>
              </w:rPr>
            </w:pPr>
            <w:r w:rsidRPr="00B85E11">
              <w:rPr>
                <w:sz w:val="14"/>
                <w:szCs w:val="14"/>
              </w:rPr>
              <w:t xml:space="preserve">LIMBĂ ŞI LITERATURĂ     </w:t>
            </w:r>
          </w:p>
        </w:tc>
        <w:tc>
          <w:tcPr>
            <w:tcW w:w="1870" w:type="dxa"/>
            <w:tcBorders>
              <w:left w:val="nil"/>
            </w:tcBorders>
            <w:vAlign w:val="center"/>
          </w:tcPr>
          <w:p w:rsidR="00E24FF9" w:rsidRPr="00B85E11" w:rsidRDefault="00E24FF9" w:rsidP="00607F16">
            <w:pPr>
              <w:rPr>
                <w:sz w:val="14"/>
                <w:szCs w:val="14"/>
              </w:rPr>
            </w:pPr>
            <w:r w:rsidRPr="00B85E11">
              <w:rPr>
                <w:sz w:val="14"/>
                <w:szCs w:val="14"/>
              </w:rPr>
              <w:t xml:space="preserve">Limba şi literatura română  - Limba şi literatura engleză              </w:t>
            </w:r>
          </w:p>
        </w:tc>
        <w:tc>
          <w:tcPr>
            <w:tcW w:w="1122" w:type="dxa"/>
            <w:vMerge w:val="restart"/>
            <w:vAlign w:val="center"/>
          </w:tcPr>
          <w:p w:rsidR="00E24FF9" w:rsidRPr="00B85E11" w:rsidRDefault="00E24FF9" w:rsidP="00607F16">
            <w:pPr>
              <w:jc w:val="center"/>
              <w:rPr>
                <w:sz w:val="14"/>
                <w:szCs w:val="14"/>
              </w:rPr>
            </w:pPr>
            <w:r w:rsidRPr="00B85E11">
              <w:rPr>
                <w:sz w:val="14"/>
                <w:szCs w:val="14"/>
              </w:rPr>
              <w:t xml:space="preserve">LIMBĂ ŞI LITERATURĂ     </w:t>
            </w:r>
          </w:p>
        </w:tc>
        <w:tc>
          <w:tcPr>
            <w:tcW w:w="4862" w:type="dxa"/>
            <w:vMerge w:val="restart"/>
            <w:vAlign w:val="center"/>
          </w:tcPr>
          <w:p w:rsidR="00E24FF9" w:rsidRPr="00B85E11" w:rsidRDefault="00E24FF9" w:rsidP="00A40C0B">
            <w:pPr>
              <w:numPr>
                <w:ilvl w:val="0"/>
                <w:numId w:val="144"/>
              </w:numPr>
              <w:tabs>
                <w:tab w:val="left" w:pos="319"/>
              </w:tabs>
              <w:autoSpaceDE w:val="0"/>
              <w:autoSpaceDN w:val="0"/>
              <w:adjustRightInd w:val="0"/>
              <w:ind w:left="113" w:firstLine="0"/>
              <w:rPr>
                <w:sz w:val="13"/>
                <w:szCs w:val="13"/>
              </w:rPr>
            </w:pPr>
            <w:r w:rsidRPr="00B85E11">
              <w:rPr>
                <w:sz w:val="13"/>
                <w:szCs w:val="13"/>
              </w:rPr>
              <w:t>Analiza discursului</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Concepte şi strategii de comunicare interculturală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Confluenţe literare şi culturale româno-franceze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Comunicare interculturală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Cultură şi literatură română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Cultură şi civilizaţie europeană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Didactici ale disciplinelor filologice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Dinamica limbii române contemporane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Dimensiuni culturale în studierea limbii şi literaturii române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Discurs şi comunicare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Etnologie, antropologie culturală şi folclor</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Editarea şi promovarea produselor culturale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Interacţiuni lingvistice, culturale şi literare româno-franceze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Juristlingvistică – Terminologie şi traducere juridică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Hermeneutică şi ideologie literară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Interferenţe culturale şi literare româno-britanice şi româno-americane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Istoria imaginilor - istoria ideilor</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Istoria literaturii şi sistemul criticii literare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Limba şi literatura română - identitate în multiculturalism</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Limba română în context european (spaţiu, cultură, comunicare)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Limba română: fundamente istorice şi culturale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Limba română în context romanic</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Limba română actuală - structură, dinamică şi funcţionalitate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Limbă, literatură şi civilizaţie românească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Limba şi literatura română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Limbă şi literatură – perspective teoretice şi didactice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Limbă şi literatură - Limbă şi literatură română - modernizare şi modernitate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Limbă şi comunicare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Limbile romanice în sincronie şi în diacronie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Literatura română modernă şi contemporană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Literatură şi cultură românească în context european</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Literatură română în context european</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Literatura română şi modernismul european</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Literatura română în context european. Identitate, alteritate, conexiuni</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Literatura română - Relevanţe europene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Literatură română şi hermeneutică literară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Literatură universală şi comparată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Lingvistică generală şi românească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Managementul resurselor culturale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Modele clasice în cultura română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Modernism şi postmodernism în literatură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Modernitatea în literatura europeană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Paradigme ale comunicării organizaţionale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Perspective în studiul lingvistic al literaturii</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Restituiri şi revizuiri în literatura română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Semiotica limbajului în mass-media şi publicitate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Scriere creatoare şi traducere literară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Structura limbii române actuale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Studii culturale româneşti în context european</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Studii literare româneşti</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Studii avansate în lingvistică - Structura şi funcţionarea limbii române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Studii de limba şi literatura română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Studii de gen din perspectivă culturală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 xml:space="preserve">Studii de românistică </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Tendinţe actuale în studiul limbii şi literaturii române</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Teoria şi practica editării</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 xml:space="preserve">Teoria şi practica limbii şi a literaturii române în învăţământul actual       </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Teoria literaturii şi literatură comparată</w:t>
            </w:r>
          </w:p>
          <w:p w:rsidR="00E24FF9" w:rsidRPr="00B85E11" w:rsidRDefault="00E24FF9" w:rsidP="00A40C0B">
            <w:pPr>
              <w:numPr>
                <w:ilvl w:val="0"/>
                <w:numId w:val="144"/>
              </w:numPr>
              <w:tabs>
                <w:tab w:val="clear" w:pos="547"/>
                <w:tab w:val="left" w:pos="319"/>
              </w:tabs>
              <w:autoSpaceDE w:val="0"/>
              <w:autoSpaceDN w:val="0"/>
              <w:adjustRightInd w:val="0"/>
              <w:ind w:left="113" w:firstLine="0"/>
              <w:rPr>
                <w:sz w:val="13"/>
                <w:szCs w:val="13"/>
              </w:rPr>
            </w:pPr>
            <w:r w:rsidRPr="00B85E11">
              <w:rPr>
                <w:sz w:val="13"/>
                <w:szCs w:val="13"/>
              </w:rPr>
              <w:t>Teoria şi practica textului</w:t>
            </w:r>
          </w:p>
        </w:tc>
        <w:tc>
          <w:tcPr>
            <w:tcW w:w="935" w:type="dxa"/>
            <w:vMerge w:val="restart"/>
            <w:tcBorders>
              <w:right w:val="thinThickSmallGap" w:sz="24" w:space="0" w:color="auto"/>
            </w:tcBorders>
            <w:vAlign w:val="center"/>
          </w:tcPr>
          <w:p w:rsidR="00E24FF9" w:rsidRPr="00B85E11" w:rsidRDefault="00E24FF9"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24FF9" w:rsidRPr="00B85E11" w:rsidRDefault="00E24FF9" w:rsidP="00607F16">
            <w:pPr>
              <w:pStyle w:val="Heading4"/>
              <w:jc w:val="center"/>
              <w:rPr>
                <w:sz w:val="14"/>
                <w:szCs w:val="14"/>
              </w:rPr>
            </w:pPr>
            <w:r w:rsidRPr="00B85E11">
              <w:rPr>
                <w:sz w:val="14"/>
                <w:szCs w:val="14"/>
              </w:rPr>
              <w:t>LIMBA ŞI</w:t>
            </w:r>
          </w:p>
          <w:p w:rsidR="00E24FF9" w:rsidRPr="00B85E11" w:rsidRDefault="00E24FF9" w:rsidP="00607F16">
            <w:pPr>
              <w:jc w:val="center"/>
              <w:rPr>
                <w:b/>
                <w:bCs/>
                <w:sz w:val="14"/>
                <w:szCs w:val="14"/>
              </w:rPr>
            </w:pPr>
            <w:r w:rsidRPr="00B85E11">
              <w:rPr>
                <w:b/>
                <w:bCs/>
                <w:sz w:val="14"/>
                <w:szCs w:val="14"/>
              </w:rPr>
              <w:t>LITERATURA</w:t>
            </w:r>
          </w:p>
          <w:p w:rsidR="00E24FF9" w:rsidRPr="00B85E11" w:rsidRDefault="00E24FF9" w:rsidP="00607F16">
            <w:pPr>
              <w:jc w:val="center"/>
              <w:rPr>
                <w:b/>
                <w:bCs/>
                <w:sz w:val="14"/>
                <w:szCs w:val="14"/>
              </w:rPr>
            </w:pPr>
            <w:r w:rsidRPr="00B85E11">
              <w:rPr>
                <w:b/>
                <w:bCs/>
                <w:sz w:val="14"/>
                <w:szCs w:val="14"/>
              </w:rPr>
              <w:t>ROMÂNĂ</w:t>
            </w:r>
          </w:p>
          <w:p w:rsidR="00E24FF9" w:rsidRPr="00B85E11" w:rsidRDefault="00E24FF9"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24FF9" w:rsidRPr="00B85E11" w:rsidRDefault="00E24FF9" w:rsidP="00607F16">
            <w:pPr>
              <w:jc w:val="center"/>
              <w:rPr>
                <w:b/>
                <w:bCs/>
                <w:sz w:val="20"/>
                <w:szCs w:val="20"/>
              </w:rPr>
            </w:pPr>
            <w:r w:rsidRPr="00B85E11">
              <w:rPr>
                <w:sz w:val="12"/>
                <w:szCs w:val="12"/>
              </w:rPr>
              <w:t xml:space="preserve"> nr. 5620 / 2010)</w:t>
            </w:r>
          </w:p>
        </w:tc>
      </w:tr>
      <w:bookmarkEnd w:id="1"/>
      <w:tr w:rsidR="007D5FFE" w:rsidRPr="00B85E11" w:rsidTr="00607F16">
        <w:trPr>
          <w:cantSplit/>
          <w:trHeight w:val="156"/>
          <w:jc w:val="center"/>
        </w:trPr>
        <w:tc>
          <w:tcPr>
            <w:tcW w:w="1195"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4"/>
                <w:szCs w:val="14"/>
              </w:rPr>
            </w:pPr>
          </w:p>
        </w:tc>
        <w:tc>
          <w:tcPr>
            <w:tcW w:w="1056" w:type="dxa"/>
            <w:vMerge/>
            <w:tcBorders>
              <w:left w:val="nil"/>
            </w:tcBorders>
            <w:vAlign w:val="center"/>
          </w:tcPr>
          <w:p w:rsidR="007D5FFE" w:rsidRPr="00B85E11" w:rsidRDefault="007D5FFE" w:rsidP="00607F16">
            <w:pPr>
              <w:jc w:val="center"/>
              <w:rPr>
                <w:sz w:val="14"/>
                <w:szCs w:val="14"/>
              </w:rPr>
            </w:pPr>
          </w:p>
        </w:tc>
        <w:tc>
          <w:tcPr>
            <w:tcW w:w="1122" w:type="dxa"/>
            <w:vMerge/>
            <w:tcBorders>
              <w:left w:val="nil"/>
            </w:tcBorders>
            <w:vAlign w:val="center"/>
          </w:tcPr>
          <w:p w:rsidR="007D5FFE" w:rsidRPr="00B85E11" w:rsidRDefault="007D5FFE" w:rsidP="00607F16">
            <w:pPr>
              <w:jc w:val="center"/>
              <w:rPr>
                <w:sz w:val="14"/>
                <w:szCs w:val="14"/>
              </w:rPr>
            </w:pPr>
          </w:p>
        </w:tc>
        <w:tc>
          <w:tcPr>
            <w:tcW w:w="1870" w:type="dxa"/>
            <w:tcBorders>
              <w:left w:val="nil"/>
            </w:tcBorders>
            <w:vAlign w:val="center"/>
          </w:tcPr>
          <w:p w:rsidR="007D5FFE" w:rsidRPr="00B85E11" w:rsidRDefault="007D5FFE" w:rsidP="00607F16">
            <w:pPr>
              <w:rPr>
                <w:sz w:val="14"/>
                <w:szCs w:val="14"/>
              </w:rPr>
            </w:pPr>
            <w:r w:rsidRPr="00B85E11">
              <w:rPr>
                <w:sz w:val="14"/>
                <w:szCs w:val="14"/>
              </w:rPr>
              <w:t xml:space="preserve">Limba şi literatura engleză - Limba şi literatura română  </w:t>
            </w:r>
          </w:p>
        </w:tc>
        <w:tc>
          <w:tcPr>
            <w:tcW w:w="1122" w:type="dxa"/>
            <w:vMerge/>
            <w:vAlign w:val="center"/>
          </w:tcPr>
          <w:p w:rsidR="007D5FFE" w:rsidRPr="00B85E11" w:rsidRDefault="007D5FFE" w:rsidP="00607F16">
            <w:pPr>
              <w:jc w:val="center"/>
              <w:rPr>
                <w:sz w:val="14"/>
                <w:szCs w:val="14"/>
              </w:rPr>
            </w:pPr>
          </w:p>
        </w:tc>
        <w:tc>
          <w:tcPr>
            <w:tcW w:w="4862" w:type="dxa"/>
            <w:vMerge/>
            <w:vAlign w:val="center"/>
          </w:tcPr>
          <w:p w:rsidR="007D5FFE" w:rsidRPr="00B85E11" w:rsidRDefault="007D5FFE"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7D5FFE" w:rsidRPr="00B85E11" w:rsidRDefault="007D5FFE"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1195"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4"/>
                <w:szCs w:val="14"/>
              </w:rPr>
            </w:pPr>
          </w:p>
        </w:tc>
        <w:tc>
          <w:tcPr>
            <w:tcW w:w="1056" w:type="dxa"/>
            <w:vMerge/>
            <w:tcBorders>
              <w:left w:val="nil"/>
            </w:tcBorders>
            <w:vAlign w:val="center"/>
          </w:tcPr>
          <w:p w:rsidR="007D5FFE" w:rsidRPr="00B85E11" w:rsidRDefault="007D5FFE" w:rsidP="00607F16">
            <w:pPr>
              <w:jc w:val="center"/>
              <w:rPr>
                <w:sz w:val="14"/>
                <w:szCs w:val="14"/>
              </w:rPr>
            </w:pPr>
          </w:p>
        </w:tc>
        <w:tc>
          <w:tcPr>
            <w:tcW w:w="1122" w:type="dxa"/>
            <w:vMerge/>
            <w:tcBorders>
              <w:left w:val="nil"/>
            </w:tcBorders>
            <w:vAlign w:val="center"/>
          </w:tcPr>
          <w:p w:rsidR="007D5FFE" w:rsidRPr="00B85E11" w:rsidRDefault="007D5FFE" w:rsidP="00607F16">
            <w:pPr>
              <w:jc w:val="center"/>
              <w:rPr>
                <w:sz w:val="14"/>
                <w:szCs w:val="14"/>
              </w:rPr>
            </w:pPr>
          </w:p>
        </w:tc>
        <w:tc>
          <w:tcPr>
            <w:tcW w:w="1870" w:type="dxa"/>
            <w:tcBorders>
              <w:left w:val="nil"/>
            </w:tcBorders>
            <w:vAlign w:val="center"/>
          </w:tcPr>
          <w:p w:rsidR="007D5FFE" w:rsidRPr="00B85E11" w:rsidRDefault="007D5FFE" w:rsidP="00607F16">
            <w:pPr>
              <w:rPr>
                <w:sz w:val="14"/>
                <w:szCs w:val="14"/>
              </w:rPr>
            </w:pPr>
            <w:r w:rsidRPr="00B85E11">
              <w:rPr>
                <w:sz w:val="14"/>
                <w:szCs w:val="14"/>
              </w:rPr>
              <w:t xml:space="preserve">Literatură universală şi comparată - Limba şi literatura engleză              </w:t>
            </w:r>
          </w:p>
        </w:tc>
        <w:tc>
          <w:tcPr>
            <w:tcW w:w="1122" w:type="dxa"/>
            <w:vMerge/>
            <w:vAlign w:val="center"/>
          </w:tcPr>
          <w:p w:rsidR="007D5FFE" w:rsidRPr="00B85E11" w:rsidRDefault="007D5FFE" w:rsidP="00607F16">
            <w:pPr>
              <w:jc w:val="center"/>
              <w:rPr>
                <w:sz w:val="14"/>
                <w:szCs w:val="14"/>
              </w:rPr>
            </w:pPr>
          </w:p>
        </w:tc>
        <w:tc>
          <w:tcPr>
            <w:tcW w:w="4862" w:type="dxa"/>
            <w:vMerge/>
            <w:vAlign w:val="center"/>
          </w:tcPr>
          <w:p w:rsidR="007D5FFE" w:rsidRPr="00B85E11" w:rsidRDefault="007D5FFE"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7D5FFE" w:rsidRPr="00B85E11" w:rsidRDefault="007D5FFE"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1195"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4"/>
                <w:szCs w:val="14"/>
              </w:rPr>
            </w:pPr>
          </w:p>
        </w:tc>
        <w:tc>
          <w:tcPr>
            <w:tcW w:w="1056" w:type="dxa"/>
            <w:vMerge/>
            <w:tcBorders>
              <w:left w:val="nil"/>
            </w:tcBorders>
            <w:vAlign w:val="center"/>
          </w:tcPr>
          <w:p w:rsidR="007D5FFE" w:rsidRPr="00B85E11" w:rsidRDefault="007D5FFE" w:rsidP="00607F16">
            <w:pPr>
              <w:jc w:val="center"/>
              <w:rPr>
                <w:sz w:val="14"/>
                <w:szCs w:val="14"/>
              </w:rPr>
            </w:pPr>
          </w:p>
        </w:tc>
        <w:tc>
          <w:tcPr>
            <w:tcW w:w="1122" w:type="dxa"/>
            <w:vMerge/>
            <w:tcBorders>
              <w:left w:val="nil"/>
            </w:tcBorders>
            <w:vAlign w:val="center"/>
          </w:tcPr>
          <w:p w:rsidR="007D5FFE" w:rsidRPr="00B85E11" w:rsidRDefault="007D5FFE" w:rsidP="00607F16">
            <w:pPr>
              <w:jc w:val="center"/>
              <w:rPr>
                <w:sz w:val="14"/>
                <w:szCs w:val="14"/>
              </w:rPr>
            </w:pPr>
          </w:p>
        </w:tc>
        <w:tc>
          <w:tcPr>
            <w:tcW w:w="1870" w:type="dxa"/>
            <w:tcBorders>
              <w:left w:val="nil"/>
            </w:tcBorders>
            <w:vAlign w:val="center"/>
          </w:tcPr>
          <w:p w:rsidR="007D5FFE" w:rsidRPr="00B85E11" w:rsidRDefault="007D5FFE" w:rsidP="00607F16">
            <w:pPr>
              <w:rPr>
                <w:sz w:val="14"/>
                <w:szCs w:val="14"/>
              </w:rPr>
            </w:pPr>
            <w:r w:rsidRPr="00B85E11">
              <w:rPr>
                <w:sz w:val="14"/>
                <w:szCs w:val="14"/>
              </w:rPr>
              <w:t xml:space="preserve">Limba şi literatura engleză - Literatură universală şi comparată </w:t>
            </w:r>
          </w:p>
        </w:tc>
        <w:tc>
          <w:tcPr>
            <w:tcW w:w="1122" w:type="dxa"/>
            <w:vMerge/>
            <w:vAlign w:val="center"/>
          </w:tcPr>
          <w:p w:rsidR="007D5FFE" w:rsidRPr="00B85E11" w:rsidRDefault="007D5FFE" w:rsidP="00607F16">
            <w:pPr>
              <w:jc w:val="center"/>
              <w:rPr>
                <w:sz w:val="14"/>
                <w:szCs w:val="14"/>
              </w:rPr>
            </w:pPr>
          </w:p>
        </w:tc>
        <w:tc>
          <w:tcPr>
            <w:tcW w:w="4862" w:type="dxa"/>
            <w:vMerge/>
            <w:vAlign w:val="center"/>
          </w:tcPr>
          <w:p w:rsidR="007D5FFE" w:rsidRPr="00B85E11" w:rsidRDefault="007D5FFE"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7D5FFE" w:rsidRPr="00B85E11" w:rsidRDefault="007D5FFE"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bl>
    <w:p w:rsidR="007D5FFE" w:rsidRPr="00B85E11" w:rsidRDefault="007D5FFE" w:rsidP="007D5FFE"/>
    <w:p w:rsidR="007D5FFE" w:rsidRPr="00B85E11" w:rsidRDefault="007D5FFE" w:rsidP="007D5FFE"/>
    <w:p w:rsidR="007D5FFE" w:rsidRPr="00B85E11" w:rsidRDefault="007D5FFE" w:rsidP="00A45B9A"/>
    <w:p w:rsidR="00DE2F1F" w:rsidRPr="00B85E11" w:rsidRDefault="00DE2F1F" w:rsidP="00A45B9A"/>
    <w:p w:rsidR="00DE2F1F" w:rsidRPr="00B85E11" w:rsidRDefault="00DE2F1F" w:rsidP="00A45B9A"/>
    <w:p w:rsidR="00DE2F1F" w:rsidRPr="00B85E11" w:rsidRDefault="00DE2F1F" w:rsidP="00A45B9A"/>
    <w:p w:rsidR="00DE2F1F" w:rsidRPr="00B85E11" w:rsidRDefault="00DE2F1F" w:rsidP="00DE2F1F"/>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4828"/>
        <w:gridCol w:w="935"/>
        <w:gridCol w:w="1188"/>
      </w:tblGrid>
      <w:tr w:rsidR="00E24FF9" w:rsidRPr="00B85E11" w:rsidTr="00607F16">
        <w:trPr>
          <w:cantSplit/>
          <w:trHeight w:val="395"/>
          <w:jc w:val="center"/>
        </w:trPr>
        <w:tc>
          <w:tcPr>
            <w:tcW w:w="1195" w:type="dxa"/>
            <w:vMerge w:val="restart"/>
            <w:tcBorders>
              <w:left w:val="thinThickSmallGap" w:sz="24" w:space="0" w:color="auto"/>
            </w:tcBorders>
            <w:vAlign w:val="center"/>
          </w:tcPr>
          <w:p w:rsidR="00E24FF9" w:rsidRPr="00B85E11" w:rsidRDefault="00E24FF9" w:rsidP="00607F16">
            <w:pPr>
              <w:jc w:val="center"/>
              <w:rPr>
                <w:b/>
                <w:bCs/>
                <w:sz w:val="14"/>
                <w:szCs w:val="14"/>
              </w:rPr>
            </w:pPr>
            <w:r w:rsidRPr="00B85E11">
              <w:rPr>
                <w:b/>
                <w:bCs/>
                <w:sz w:val="14"/>
                <w:szCs w:val="14"/>
              </w:rPr>
              <w:t xml:space="preserve">Palatele </w:t>
            </w:r>
          </w:p>
          <w:p w:rsidR="00E24FF9" w:rsidRPr="00B85E11" w:rsidRDefault="00E24FF9"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24FF9" w:rsidRPr="00B85E11" w:rsidRDefault="00E24FF9" w:rsidP="00607F16">
            <w:pPr>
              <w:rPr>
                <w:sz w:val="14"/>
                <w:szCs w:val="14"/>
              </w:rPr>
            </w:pPr>
            <w:r w:rsidRPr="00B85E11">
              <w:rPr>
                <w:sz w:val="14"/>
                <w:szCs w:val="14"/>
              </w:rPr>
              <w:t>1. Cultură şi civilizaţie românească</w:t>
            </w:r>
          </w:p>
          <w:p w:rsidR="00E24FF9" w:rsidRPr="00B85E11" w:rsidRDefault="00E24FF9" w:rsidP="00607F16">
            <w:pPr>
              <w:rPr>
                <w:sz w:val="14"/>
                <w:szCs w:val="14"/>
              </w:rPr>
            </w:pPr>
            <w:r w:rsidRPr="00B85E11">
              <w:rPr>
                <w:sz w:val="14"/>
                <w:szCs w:val="14"/>
              </w:rPr>
              <w:t>2. Cenaclu literar / creaţie literară</w:t>
            </w:r>
          </w:p>
          <w:p w:rsidR="00E24FF9" w:rsidRPr="00B85E11" w:rsidRDefault="00E24FF9" w:rsidP="00607F16">
            <w:pPr>
              <w:rPr>
                <w:sz w:val="14"/>
                <w:szCs w:val="14"/>
              </w:rPr>
            </w:pPr>
            <w:r w:rsidRPr="00B85E11">
              <w:rPr>
                <w:sz w:val="14"/>
                <w:szCs w:val="14"/>
              </w:rPr>
              <w:t>3. Redacţie presă / radio – TV</w:t>
            </w:r>
          </w:p>
          <w:p w:rsidR="00E24FF9" w:rsidRPr="00B85E11" w:rsidRDefault="00E24FF9" w:rsidP="00607F16">
            <w:pPr>
              <w:rPr>
                <w:sz w:val="14"/>
                <w:szCs w:val="14"/>
              </w:rPr>
            </w:pPr>
            <w:r w:rsidRPr="00B85E11">
              <w:rPr>
                <w:sz w:val="14"/>
                <w:szCs w:val="14"/>
              </w:rPr>
              <w:t>4. Jurnalism / ziaristică</w:t>
            </w:r>
          </w:p>
          <w:p w:rsidR="00E24FF9" w:rsidRPr="00B85E11" w:rsidRDefault="00E24FF9" w:rsidP="00607F16">
            <w:pPr>
              <w:rPr>
                <w:sz w:val="14"/>
                <w:szCs w:val="14"/>
              </w:rPr>
            </w:pPr>
            <w:r w:rsidRPr="00B85E11">
              <w:rPr>
                <w:sz w:val="14"/>
                <w:szCs w:val="14"/>
              </w:rPr>
              <w:t>5. Etnografie / folclor</w:t>
            </w:r>
          </w:p>
          <w:p w:rsidR="00E24FF9" w:rsidRPr="00B85E11" w:rsidRDefault="00E24FF9" w:rsidP="00607F16">
            <w:pPr>
              <w:rPr>
                <w:sz w:val="14"/>
                <w:szCs w:val="14"/>
              </w:rPr>
            </w:pPr>
            <w:r w:rsidRPr="00B85E11">
              <w:rPr>
                <w:sz w:val="14"/>
                <w:szCs w:val="14"/>
              </w:rPr>
              <w:t xml:space="preserve">6. Educaţie civică  </w:t>
            </w:r>
          </w:p>
          <w:p w:rsidR="00E24FF9" w:rsidRPr="00B85E11" w:rsidRDefault="00E24FF9" w:rsidP="00607F16">
            <w:pPr>
              <w:rPr>
                <w:sz w:val="14"/>
                <w:szCs w:val="14"/>
              </w:rPr>
            </w:pPr>
            <w:r w:rsidRPr="00B85E11">
              <w:rPr>
                <w:sz w:val="14"/>
                <w:szCs w:val="14"/>
              </w:rPr>
              <w:t>7. Teatru</w:t>
            </w:r>
          </w:p>
          <w:p w:rsidR="00E24FF9" w:rsidRPr="00B85E11" w:rsidRDefault="00E24FF9" w:rsidP="00607F16">
            <w:pPr>
              <w:rPr>
                <w:sz w:val="14"/>
                <w:szCs w:val="14"/>
              </w:rPr>
            </w:pPr>
            <w:r w:rsidRPr="00B85E11">
              <w:rPr>
                <w:sz w:val="14"/>
                <w:szCs w:val="14"/>
              </w:rPr>
              <w:t>8. Teatru / teatru de revistă</w:t>
            </w:r>
          </w:p>
          <w:p w:rsidR="00E24FF9" w:rsidRPr="00B85E11" w:rsidRDefault="00E24FF9" w:rsidP="00607F16">
            <w:pPr>
              <w:rPr>
                <w:sz w:val="14"/>
                <w:szCs w:val="14"/>
              </w:rPr>
            </w:pPr>
            <w:r w:rsidRPr="00B85E11">
              <w:rPr>
                <w:sz w:val="14"/>
                <w:szCs w:val="14"/>
              </w:rPr>
              <w:t>9. Studii europene</w:t>
            </w:r>
          </w:p>
        </w:tc>
        <w:tc>
          <w:tcPr>
            <w:tcW w:w="1056" w:type="dxa"/>
            <w:vMerge w:val="restart"/>
            <w:tcBorders>
              <w:left w:val="nil"/>
            </w:tcBorders>
            <w:vAlign w:val="center"/>
          </w:tcPr>
          <w:p w:rsidR="00E24FF9" w:rsidRPr="00B85E11" w:rsidRDefault="00E24FF9"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24FF9" w:rsidRPr="00B85E11" w:rsidRDefault="00E24FF9" w:rsidP="00607F16">
            <w:pPr>
              <w:jc w:val="center"/>
              <w:rPr>
                <w:sz w:val="14"/>
                <w:szCs w:val="14"/>
              </w:rPr>
            </w:pPr>
            <w:r w:rsidRPr="00B85E11">
              <w:rPr>
                <w:sz w:val="14"/>
                <w:szCs w:val="14"/>
              </w:rPr>
              <w:t xml:space="preserve">LIMBĂ ŞI LITERATURĂ     </w:t>
            </w:r>
          </w:p>
        </w:tc>
        <w:tc>
          <w:tcPr>
            <w:tcW w:w="1904" w:type="dxa"/>
            <w:tcBorders>
              <w:left w:val="nil"/>
              <w:right w:val="nil"/>
            </w:tcBorders>
            <w:vAlign w:val="center"/>
          </w:tcPr>
          <w:p w:rsidR="00E24FF9" w:rsidRPr="00B85E11" w:rsidRDefault="00E24FF9" w:rsidP="00607F16">
            <w:pPr>
              <w:rPr>
                <w:sz w:val="14"/>
                <w:szCs w:val="14"/>
              </w:rPr>
            </w:pPr>
            <w:r w:rsidRPr="00B85E11">
              <w:rPr>
                <w:sz w:val="14"/>
                <w:szCs w:val="14"/>
              </w:rPr>
              <w:t xml:space="preserve">Limba şi literatura română  - Limba şi literatura franceză              </w:t>
            </w:r>
          </w:p>
        </w:tc>
        <w:tc>
          <w:tcPr>
            <w:tcW w:w="1122" w:type="dxa"/>
            <w:vMerge w:val="restart"/>
            <w:vAlign w:val="center"/>
          </w:tcPr>
          <w:p w:rsidR="00E24FF9" w:rsidRPr="00B85E11" w:rsidRDefault="00E24FF9" w:rsidP="00607F16">
            <w:pPr>
              <w:jc w:val="center"/>
              <w:rPr>
                <w:sz w:val="14"/>
                <w:szCs w:val="14"/>
              </w:rPr>
            </w:pPr>
            <w:r w:rsidRPr="00B85E11">
              <w:rPr>
                <w:sz w:val="14"/>
                <w:szCs w:val="14"/>
              </w:rPr>
              <w:t xml:space="preserve">LIMBĂ ŞI LITERATURĂ     </w:t>
            </w:r>
          </w:p>
        </w:tc>
        <w:tc>
          <w:tcPr>
            <w:tcW w:w="4828" w:type="dxa"/>
            <w:vMerge w:val="restart"/>
            <w:vAlign w:val="center"/>
          </w:tcPr>
          <w:p w:rsidR="00E24FF9" w:rsidRPr="00B85E11" w:rsidRDefault="00E24FF9" w:rsidP="00A40C0B">
            <w:pPr>
              <w:numPr>
                <w:ilvl w:val="0"/>
                <w:numId w:val="145"/>
              </w:numPr>
              <w:tabs>
                <w:tab w:val="clear" w:pos="547"/>
                <w:tab w:val="left" w:pos="311"/>
              </w:tabs>
              <w:autoSpaceDE w:val="0"/>
              <w:autoSpaceDN w:val="0"/>
              <w:adjustRightInd w:val="0"/>
              <w:ind w:left="79" w:firstLine="0"/>
              <w:rPr>
                <w:sz w:val="13"/>
                <w:szCs w:val="13"/>
              </w:rPr>
            </w:pPr>
            <w:r w:rsidRPr="00B85E11">
              <w:rPr>
                <w:sz w:val="13"/>
                <w:szCs w:val="13"/>
              </w:rPr>
              <w:t>Analiza discursului</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Concepte şi strategii de comunicare interculturală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Confluenţe literare şi culturale româno-franceze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Comunicare interculturală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Cultură şi literatură română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Cultură şi civilizaţie europeană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Didactici ale disciplinelor filologice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Dinamica limbii române contemporane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Dimensiuni culturale în studierea limbii şi literaturii române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Discurs şi comunicare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Etnologie, antropologie culturală şi folclor</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Editarea şi promovarea produselor culturale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Interacţiuni lingvistice, culturale şi literare româno-franceze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Juristlingvistică – Terminologie şi traducere juridică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Hermeneutică şi ideologie literară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Interferenţe culturale şi literare româno-britanice şi româno-americane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Istoria imaginilor - istoria ideilor</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Istoria literaturii şi sistemul criticii literare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Limba şi literatura română - identitate în multiculturalism</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Limba română în context european (spaţiu, cultură, comunicare)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Limba română: fundamente istorice şi culturale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Limba română în context romanic</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Limba română actuală - structură, dinamică şi funcţionalitate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Limbă, literatură şi civilizaţie românească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Limba şi literatura română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Limbă şi literatură – perspective teoretice şi didactice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Limbă şi literatură - Limbă şi literatură română - modernizare şi modernitate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Limbă şi comunicare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Limbile romanice în sincronie şi în diacronie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Literatura română modernă şi contemporană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Literatură şi cultură românească în context european</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Literatură română în context european</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Literatura română şi modernismul european</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Literatura română în context european. Identitate, alteritate, conexiuni</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Literatura română - Relevanţe europene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Literatură română şi hermeneutică literară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Literatură universală şi comparată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Lingvistică generală şi românească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Managementul resurselor culturale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Modele clasice în cultura română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Modernism şi postmodernism în literatură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Modernitatea în literatura europeană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Paradigme ale comunicării organizaţionale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Perspective în studiul lingvistic al literaturii</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Restituiri şi revizuiri în literatura română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Semiotica limbajului în mass-media şi publicitate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Scriere creatoare şi traducere literară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Structura limbii române actuale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Studii culturale româneşti în context european</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Studii literare româneşti</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Studii avansate în lingvistică - Structura şi funcţionarea limbii române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Studii de limba şi literatura română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Studii de gen din perspectivă culturală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 xml:space="preserve">Studii de românistică </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Tendinţe actuale în studiul limbii şi literaturii române</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Teoria şi practica editării</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 xml:space="preserve">Teoria şi practica limbii şi a literaturii române în învăţământul actual       </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Teoria literaturii şi literatură comparată</w:t>
            </w:r>
          </w:p>
          <w:p w:rsidR="00E24FF9" w:rsidRPr="00B85E11" w:rsidRDefault="00E24FF9" w:rsidP="00A40C0B">
            <w:pPr>
              <w:numPr>
                <w:ilvl w:val="0"/>
                <w:numId w:val="145"/>
              </w:numPr>
              <w:tabs>
                <w:tab w:val="clear" w:pos="547"/>
                <w:tab w:val="left" w:pos="319"/>
              </w:tabs>
              <w:autoSpaceDE w:val="0"/>
              <w:autoSpaceDN w:val="0"/>
              <w:adjustRightInd w:val="0"/>
              <w:ind w:left="79" w:firstLine="0"/>
              <w:rPr>
                <w:sz w:val="13"/>
                <w:szCs w:val="13"/>
              </w:rPr>
            </w:pPr>
            <w:r w:rsidRPr="00B85E11">
              <w:rPr>
                <w:sz w:val="13"/>
                <w:szCs w:val="13"/>
              </w:rPr>
              <w:t>Teoria şi practica textului</w:t>
            </w:r>
          </w:p>
        </w:tc>
        <w:tc>
          <w:tcPr>
            <w:tcW w:w="935" w:type="dxa"/>
            <w:vMerge w:val="restart"/>
            <w:tcBorders>
              <w:right w:val="thinThickSmallGap" w:sz="24" w:space="0" w:color="auto"/>
            </w:tcBorders>
            <w:vAlign w:val="center"/>
          </w:tcPr>
          <w:p w:rsidR="00E24FF9" w:rsidRPr="00B85E11" w:rsidRDefault="00E24FF9"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24FF9" w:rsidRPr="00B85E11" w:rsidRDefault="00E24FF9" w:rsidP="00607F16">
            <w:pPr>
              <w:pStyle w:val="Heading4"/>
              <w:jc w:val="center"/>
              <w:rPr>
                <w:sz w:val="14"/>
                <w:szCs w:val="14"/>
              </w:rPr>
            </w:pPr>
            <w:r w:rsidRPr="00B85E11">
              <w:rPr>
                <w:sz w:val="14"/>
                <w:szCs w:val="14"/>
              </w:rPr>
              <w:t>LIMBA ŞI</w:t>
            </w:r>
          </w:p>
          <w:p w:rsidR="00E24FF9" w:rsidRPr="00B85E11" w:rsidRDefault="00E24FF9" w:rsidP="00607F16">
            <w:pPr>
              <w:jc w:val="center"/>
              <w:rPr>
                <w:b/>
                <w:bCs/>
                <w:sz w:val="14"/>
                <w:szCs w:val="14"/>
              </w:rPr>
            </w:pPr>
            <w:r w:rsidRPr="00B85E11">
              <w:rPr>
                <w:b/>
                <w:bCs/>
                <w:sz w:val="14"/>
                <w:szCs w:val="14"/>
              </w:rPr>
              <w:t>LITERATURA</w:t>
            </w:r>
          </w:p>
          <w:p w:rsidR="00E24FF9" w:rsidRPr="00B85E11" w:rsidRDefault="00E24FF9" w:rsidP="00607F16">
            <w:pPr>
              <w:jc w:val="center"/>
              <w:rPr>
                <w:b/>
                <w:bCs/>
                <w:sz w:val="14"/>
                <w:szCs w:val="14"/>
              </w:rPr>
            </w:pPr>
            <w:r w:rsidRPr="00B85E11">
              <w:rPr>
                <w:b/>
                <w:bCs/>
                <w:sz w:val="14"/>
                <w:szCs w:val="14"/>
              </w:rPr>
              <w:t>ROMÂNĂ</w:t>
            </w:r>
          </w:p>
          <w:p w:rsidR="00E24FF9" w:rsidRPr="00B85E11" w:rsidRDefault="00E24FF9"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24FF9" w:rsidRPr="00B85E11" w:rsidRDefault="00E24FF9" w:rsidP="00607F16">
            <w:pPr>
              <w:jc w:val="center"/>
              <w:rPr>
                <w:b/>
                <w:bCs/>
                <w:sz w:val="20"/>
                <w:szCs w:val="20"/>
              </w:rPr>
            </w:pPr>
            <w:r w:rsidRPr="00B85E11">
              <w:rPr>
                <w:sz w:val="12"/>
                <w:szCs w:val="12"/>
              </w:rPr>
              <w:t xml:space="preserve"> nr. 5620 / 2010)</w:t>
            </w:r>
          </w:p>
        </w:tc>
      </w:tr>
      <w:tr w:rsidR="00DE2F1F" w:rsidRPr="00B85E11" w:rsidTr="00607F16">
        <w:trPr>
          <w:cantSplit/>
          <w:trHeight w:val="156"/>
          <w:jc w:val="center"/>
        </w:trPr>
        <w:tc>
          <w:tcPr>
            <w:tcW w:w="1195" w:type="dxa"/>
            <w:vMerge/>
            <w:tcBorders>
              <w:left w:val="thinThickSmallGap" w:sz="24" w:space="0" w:color="auto"/>
            </w:tcBorders>
            <w:vAlign w:val="center"/>
          </w:tcPr>
          <w:p w:rsidR="00DE2F1F" w:rsidRPr="00B85E11" w:rsidRDefault="00DE2F1F" w:rsidP="00607F16">
            <w:pPr>
              <w:pStyle w:val="Heading2"/>
              <w:jc w:val="center"/>
              <w:rPr>
                <w:sz w:val="13"/>
                <w:szCs w:val="13"/>
              </w:rPr>
            </w:pPr>
          </w:p>
        </w:tc>
        <w:tc>
          <w:tcPr>
            <w:tcW w:w="1496" w:type="dxa"/>
            <w:vMerge/>
            <w:tcBorders>
              <w:right w:val="thinThickSmallGap" w:sz="24" w:space="0" w:color="auto"/>
            </w:tcBorders>
            <w:vAlign w:val="center"/>
          </w:tcPr>
          <w:p w:rsidR="00DE2F1F" w:rsidRPr="00B85E11" w:rsidRDefault="00DE2F1F" w:rsidP="00607F16">
            <w:pPr>
              <w:rPr>
                <w:b/>
                <w:bCs/>
                <w:sz w:val="14"/>
                <w:szCs w:val="14"/>
              </w:rPr>
            </w:pPr>
          </w:p>
        </w:tc>
        <w:tc>
          <w:tcPr>
            <w:tcW w:w="1056" w:type="dxa"/>
            <w:vMerge/>
            <w:tcBorders>
              <w:left w:val="nil"/>
            </w:tcBorders>
            <w:vAlign w:val="center"/>
          </w:tcPr>
          <w:p w:rsidR="00DE2F1F" w:rsidRPr="00B85E11" w:rsidRDefault="00DE2F1F" w:rsidP="00607F16">
            <w:pPr>
              <w:jc w:val="center"/>
              <w:rPr>
                <w:sz w:val="14"/>
                <w:szCs w:val="14"/>
              </w:rPr>
            </w:pPr>
          </w:p>
        </w:tc>
        <w:tc>
          <w:tcPr>
            <w:tcW w:w="1122" w:type="dxa"/>
            <w:vMerge/>
            <w:tcBorders>
              <w:left w:val="nil"/>
            </w:tcBorders>
            <w:vAlign w:val="center"/>
          </w:tcPr>
          <w:p w:rsidR="00DE2F1F" w:rsidRPr="00B85E11" w:rsidRDefault="00DE2F1F" w:rsidP="00607F16">
            <w:pPr>
              <w:jc w:val="center"/>
              <w:rPr>
                <w:sz w:val="14"/>
                <w:szCs w:val="14"/>
              </w:rPr>
            </w:pPr>
          </w:p>
        </w:tc>
        <w:tc>
          <w:tcPr>
            <w:tcW w:w="1904" w:type="dxa"/>
            <w:tcBorders>
              <w:left w:val="nil"/>
              <w:right w:val="nil"/>
            </w:tcBorders>
            <w:vAlign w:val="center"/>
          </w:tcPr>
          <w:p w:rsidR="00DE2F1F" w:rsidRPr="00B85E11" w:rsidRDefault="00DE2F1F" w:rsidP="00607F16">
            <w:pPr>
              <w:rPr>
                <w:sz w:val="14"/>
                <w:szCs w:val="14"/>
              </w:rPr>
            </w:pPr>
            <w:r w:rsidRPr="00B85E11">
              <w:rPr>
                <w:sz w:val="14"/>
                <w:szCs w:val="14"/>
              </w:rPr>
              <w:t xml:space="preserve">Limba şi literatura franceză - Limba şi literatura română  </w:t>
            </w:r>
          </w:p>
        </w:tc>
        <w:tc>
          <w:tcPr>
            <w:tcW w:w="1122" w:type="dxa"/>
            <w:vMerge/>
            <w:vAlign w:val="center"/>
          </w:tcPr>
          <w:p w:rsidR="00DE2F1F" w:rsidRPr="00B85E11" w:rsidRDefault="00DE2F1F" w:rsidP="00607F16">
            <w:pPr>
              <w:jc w:val="center"/>
              <w:rPr>
                <w:sz w:val="14"/>
                <w:szCs w:val="14"/>
              </w:rPr>
            </w:pPr>
          </w:p>
        </w:tc>
        <w:tc>
          <w:tcPr>
            <w:tcW w:w="4828" w:type="dxa"/>
            <w:vMerge/>
            <w:vAlign w:val="center"/>
          </w:tcPr>
          <w:p w:rsidR="00DE2F1F" w:rsidRPr="00B85E11" w:rsidRDefault="00DE2F1F"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DE2F1F" w:rsidRPr="00B85E11" w:rsidRDefault="00DE2F1F"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DE2F1F" w:rsidRPr="00B85E11" w:rsidRDefault="00DE2F1F" w:rsidP="00607F16">
            <w:pPr>
              <w:jc w:val="center"/>
              <w:rPr>
                <w:b/>
                <w:bCs/>
                <w:sz w:val="20"/>
                <w:szCs w:val="20"/>
              </w:rPr>
            </w:pPr>
          </w:p>
        </w:tc>
      </w:tr>
      <w:tr w:rsidR="00DE2F1F" w:rsidRPr="00B85E11" w:rsidTr="00607F16">
        <w:trPr>
          <w:cantSplit/>
          <w:trHeight w:val="156"/>
          <w:jc w:val="center"/>
        </w:trPr>
        <w:tc>
          <w:tcPr>
            <w:tcW w:w="1195" w:type="dxa"/>
            <w:vMerge/>
            <w:tcBorders>
              <w:left w:val="thinThickSmallGap" w:sz="24" w:space="0" w:color="auto"/>
            </w:tcBorders>
            <w:vAlign w:val="center"/>
          </w:tcPr>
          <w:p w:rsidR="00DE2F1F" w:rsidRPr="00B85E11" w:rsidRDefault="00DE2F1F" w:rsidP="00607F16">
            <w:pPr>
              <w:pStyle w:val="Heading2"/>
              <w:jc w:val="center"/>
              <w:rPr>
                <w:sz w:val="13"/>
                <w:szCs w:val="13"/>
              </w:rPr>
            </w:pPr>
          </w:p>
        </w:tc>
        <w:tc>
          <w:tcPr>
            <w:tcW w:w="1496" w:type="dxa"/>
            <w:vMerge/>
            <w:tcBorders>
              <w:right w:val="thinThickSmallGap" w:sz="24" w:space="0" w:color="auto"/>
            </w:tcBorders>
            <w:vAlign w:val="center"/>
          </w:tcPr>
          <w:p w:rsidR="00DE2F1F" w:rsidRPr="00B85E11" w:rsidRDefault="00DE2F1F" w:rsidP="00607F16">
            <w:pPr>
              <w:rPr>
                <w:b/>
                <w:bCs/>
                <w:sz w:val="14"/>
                <w:szCs w:val="14"/>
              </w:rPr>
            </w:pPr>
          </w:p>
        </w:tc>
        <w:tc>
          <w:tcPr>
            <w:tcW w:w="1056" w:type="dxa"/>
            <w:vMerge/>
            <w:tcBorders>
              <w:left w:val="nil"/>
            </w:tcBorders>
            <w:vAlign w:val="center"/>
          </w:tcPr>
          <w:p w:rsidR="00DE2F1F" w:rsidRPr="00B85E11" w:rsidRDefault="00DE2F1F" w:rsidP="00607F16">
            <w:pPr>
              <w:jc w:val="center"/>
              <w:rPr>
                <w:sz w:val="14"/>
                <w:szCs w:val="14"/>
              </w:rPr>
            </w:pPr>
          </w:p>
        </w:tc>
        <w:tc>
          <w:tcPr>
            <w:tcW w:w="1122" w:type="dxa"/>
            <w:vMerge/>
            <w:tcBorders>
              <w:left w:val="nil"/>
            </w:tcBorders>
            <w:vAlign w:val="center"/>
          </w:tcPr>
          <w:p w:rsidR="00DE2F1F" w:rsidRPr="00B85E11" w:rsidRDefault="00DE2F1F" w:rsidP="00607F16">
            <w:pPr>
              <w:jc w:val="center"/>
              <w:rPr>
                <w:sz w:val="14"/>
                <w:szCs w:val="14"/>
              </w:rPr>
            </w:pPr>
          </w:p>
        </w:tc>
        <w:tc>
          <w:tcPr>
            <w:tcW w:w="1904" w:type="dxa"/>
            <w:tcBorders>
              <w:left w:val="nil"/>
              <w:right w:val="nil"/>
            </w:tcBorders>
            <w:vAlign w:val="center"/>
          </w:tcPr>
          <w:p w:rsidR="00DE2F1F" w:rsidRPr="00B85E11" w:rsidRDefault="00DE2F1F" w:rsidP="00607F16">
            <w:pPr>
              <w:rPr>
                <w:sz w:val="14"/>
                <w:szCs w:val="14"/>
              </w:rPr>
            </w:pPr>
            <w:r w:rsidRPr="00B85E11">
              <w:rPr>
                <w:sz w:val="14"/>
                <w:szCs w:val="14"/>
              </w:rPr>
              <w:t xml:space="preserve">Literatură universală şi comparată - Limba şi literatura franceză              </w:t>
            </w:r>
          </w:p>
        </w:tc>
        <w:tc>
          <w:tcPr>
            <w:tcW w:w="1122" w:type="dxa"/>
            <w:vMerge/>
            <w:vAlign w:val="center"/>
          </w:tcPr>
          <w:p w:rsidR="00DE2F1F" w:rsidRPr="00B85E11" w:rsidRDefault="00DE2F1F" w:rsidP="00607F16">
            <w:pPr>
              <w:jc w:val="center"/>
              <w:rPr>
                <w:sz w:val="14"/>
                <w:szCs w:val="14"/>
              </w:rPr>
            </w:pPr>
          </w:p>
        </w:tc>
        <w:tc>
          <w:tcPr>
            <w:tcW w:w="4828" w:type="dxa"/>
            <w:vMerge/>
            <w:vAlign w:val="center"/>
          </w:tcPr>
          <w:p w:rsidR="00DE2F1F" w:rsidRPr="00B85E11" w:rsidRDefault="00DE2F1F"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DE2F1F" w:rsidRPr="00B85E11" w:rsidRDefault="00DE2F1F"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DE2F1F" w:rsidRPr="00B85E11" w:rsidRDefault="00DE2F1F" w:rsidP="00607F16">
            <w:pPr>
              <w:jc w:val="center"/>
              <w:rPr>
                <w:b/>
                <w:bCs/>
                <w:sz w:val="20"/>
                <w:szCs w:val="20"/>
              </w:rPr>
            </w:pPr>
          </w:p>
        </w:tc>
      </w:tr>
      <w:tr w:rsidR="00DE2F1F" w:rsidRPr="00B85E11" w:rsidTr="00607F16">
        <w:trPr>
          <w:cantSplit/>
          <w:trHeight w:val="156"/>
          <w:jc w:val="center"/>
        </w:trPr>
        <w:tc>
          <w:tcPr>
            <w:tcW w:w="1195" w:type="dxa"/>
            <w:vMerge/>
            <w:tcBorders>
              <w:left w:val="thinThickSmallGap" w:sz="24" w:space="0" w:color="auto"/>
            </w:tcBorders>
            <w:vAlign w:val="center"/>
          </w:tcPr>
          <w:p w:rsidR="00DE2F1F" w:rsidRPr="00B85E11" w:rsidRDefault="00DE2F1F" w:rsidP="00607F16">
            <w:pPr>
              <w:pStyle w:val="Heading2"/>
              <w:jc w:val="center"/>
              <w:rPr>
                <w:sz w:val="13"/>
                <w:szCs w:val="13"/>
              </w:rPr>
            </w:pPr>
          </w:p>
        </w:tc>
        <w:tc>
          <w:tcPr>
            <w:tcW w:w="1496" w:type="dxa"/>
            <w:vMerge/>
            <w:tcBorders>
              <w:right w:val="thinThickSmallGap" w:sz="24" w:space="0" w:color="auto"/>
            </w:tcBorders>
            <w:vAlign w:val="center"/>
          </w:tcPr>
          <w:p w:rsidR="00DE2F1F" w:rsidRPr="00B85E11" w:rsidRDefault="00DE2F1F" w:rsidP="00607F16">
            <w:pPr>
              <w:rPr>
                <w:b/>
                <w:bCs/>
                <w:sz w:val="14"/>
                <w:szCs w:val="14"/>
              </w:rPr>
            </w:pPr>
          </w:p>
        </w:tc>
        <w:tc>
          <w:tcPr>
            <w:tcW w:w="1056" w:type="dxa"/>
            <w:vMerge/>
            <w:tcBorders>
              <w:left w:val="nil"/>
            </w:tcBorders>
            <w:vAlign w:val="center"/>
          </w:tcPr>
          <w:p w:rsidR="00DE2F1F" w:rsidRPr="00B85E11" w:rsidRDefault="00DE2F1F" w:rsidP="00607F16">
            <w:pPr>
              <w:jc w:val="center"/>
              <w:rPr>
                <w:sz w:val="14"/>
                <w:szCs w:val="14"/>
              </w:rPr>
            </w:pPr>
          </w:p>
        </w:tc>
        <w:tc>
          <w:tcPr>
            <w:tcW w:w="1122" w:type="dxa"/>
            <w:vMerge/>
            <w:tcBorders>
              <w:left w:val="nil"/>
            </w:tcBorders>
            <w:vAlign w:val="center"/>
          </w:tcPr>
          <w:p w:rsidR="00DE2F1F" w:rsidRPr="00B85E11" w:rsidRDefault="00DE2F1F" w:rsidP="00607F16">
            <w:pPr>
              <w:jc w:val="center"/>
              <w:rPr>
                <w:sz w:val="14"/>
                <w:szCs w:val="14"/>
              </w:rPr>
            </w:pPr>
          </w:p>
        </w:tc>
        <w:tc>
          <w:tcPr>
            <w:tcW w:w="1904" w:type="dxa"/>
            <w:tcBorders>
              <w:left w:val="nil"/>
              <w:right w:val="nil"/>
            </w:tcBorders>
            <w:vAlign w:val="center"/>
          </w:tcPr>
          <w:p w:rsidR="00DE2F1F" w:rsidRPr="00B85E11" w:rsidRDefault="00DE2F1F" w:rsidP="00607F16">
            <w:pPr>
              <w:rPr>
                <w:sz w:val="14"/>
                <w:szCs w:val="14"/>
              </w:rPr>
            </w:pPr>
            <w:r w:rsidRPr="00B85E11">
              <w:rPr>
                <w:sz w:val="14"/>
                <w:szCs w:val="14"/>
              </w:rPr>
              <w:t xml:space="preserve">Limba şi literatura franceză  - Literatură universală şi comparată </w:t>
            </w:r>
          </w:p>
        </w:tc>
        <w:tc>
          <w:tcPr>
            <w:tcW w:w="1122" w:type="dxa"/>
            <w:vMerge/>
            <w:vAlign w:val="center"/>
          </w:tcPr>
          <w:p w:rsidR="00DE2F1F" w:rsidRPr="00B85E11" w:rsidRDefault="00DE2F1F" w:rsidP="00607F16">
            <w:pPr>
              <w:jc w:val="center"/>
              <w:rPr>
                <w:sz w:val="14"/>
                <w:szCs w:val="14"/>
              </w:rPr>
            </w:pPr>
          </w:p>
        </w:tc>
        <w:tc>
          <w:tcPr>
            <w:tcW w:w="4828" w:type="dxa"/>
            <w:vMerge/>
            <w:vAlign w:val="center"/>
          </w:tcPr>
          <w:p w:rsidR="00DE2F1F" w:rsidRPr="00B85E11" w:rsidRDefault="00DE2F1F"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DE2F1F" w:rsidRPr="00B85E11" w:rsidRDefault="00DE2F1F"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DE2F1F" w:rsidRPr="00B85E11" w:rsidRDefault="00DE2F1F" w:rsidP="00607F16">
            <w:pPr>
              <w:jc w:val="center"/>
              <w:rPr>
                <w:b/>
                <w:bCs/>
                <w:sz w:val="20"/>
                <w:szCs w:val="20"/>
              </w:rPr>
            </w:pPr>
          </w:p>
        </w:tc>
      </w:tr>
    </w:tbl>
    <w:p w:rsidR="00DE2F1F" w:rsidRPr="00B85E11" w:rsidRDefault="00DE2F1F" w:rsidP="00DE2F1F"/>
    <w:p w:rsidR="00DE2F1F" w:rsidRPr="00B85E11" w:rsidRDefault="00DE2F1F" w:rsidP="00DE2F1F"/>
    <w:p w:rsidR="00DE2F1F" w:rsidRPr="00B85E11" w:rsidRDefault="00DE2F1F" w:rsidP="00DE2F1F"/>
    <w:p w:rsidR="00DE2F1F" w:rsidRPr="00B85E11" w:rsidRDefault="00DE2F1F" w:rsidP="00DE2F1F"/>
    <w:p w:rsidR="00DE2F1F" w:rsidRPr="00B85E11" w:rsidRDefault="00DE2F1F" w:rsidP="00A45B9A"/>
    <w:p w:rsidR="00DE2F1F" w:rsidRPr="00B85E11" w:rsidRDefault="00DE2F1F" w:rsidP="00A45B9A"/>
    <w:p w:rsidR="00DE2F1F" w:rsidRPr="00B85E11" w:rsidRDefault="00DE2F1F" w:rsidP="00A45B9A"/>
    <w:p w:rsidR="00E320FF" w:rsidRPr="00B85E11" w:rsidRDefault="00E320FF" w:rsidP="00A45B9A"/>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378"/>
        <w:gridCol w:w="1343"/>
        <w:gridCol w:w="4641"/>
        <w:gridCol w:w="935"/>
        <w:gridCol w:w="1188"/>
      </w:tblGrid>
      <w:tr w:rsidR="00E24FF9" w:rsidRPr="00B85E11" w:rsidTr="00271BA2">
        <w:trPr>
          <w:cantSplit/>
          <w:trHeight w:val="395"/>
          <w:jc w:val="center"/>
        </w:trPr>
        <w:tc>
          <w:tcPr>
            <w:tcW w:w="1195" w:type="dxa"/>
            <w:vMerge w:val="restart"/>
            <w:tcBorders>
              <w:left w:val="thinThickSmallGap" w:sz="24" w:space="0" w:color="auto"/>
            </w:tcBorders>
            <w:vAlign w:val="center"/>
          </w:tcPr>
          <w:p w:rsidR="00E24FF9" w:rsidRPr="00B85E11" w:rsidRDefault="00E24FF9" w:rsidP="00271BA2">
            <w:pPr>
              <w:jc w:val="center"/>
              <w:rPr>
                <w:b/>
                <w:bCs/>
                <w:sz w:val="14"/>
                <w:szCs w:val="14"/>
              </w:rPr>
            </w:pPr>
            <w:r w:rsidRPr="00B85E11">
              <w:rPr>
                <w:b/>
                <w:bCs/>
                <w:sz w:val="14"/>
                <w:szCs w:val="14"/>
              </w:rPr>
              <w:t xml:space="preserve">Palatele </w:t>
            </w:r>
          </w:p>
          <w:p w:rsidR="00E24FF9" w:rsidRPr="00B85E11" w:rsidRDefault="00E24FF9" w:rsidP="00271BA2">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24FF9" w:rsidRPr="00B85E11" w:rsidRDefault="00E24FF9" w:rsidP="00271BA2">
            <w:pPr>
              <w:rPr>
                <w:sz w:val="14"/>
                <w:szCs w:val="14"/>
              </w:rPr>
            </w:pPr>
            <w:r w:rsidRPr="00B85E11">
              <w:rPr>
                <w:sz w:val="14"/>
                <w:szCs w:val="14"/>
              </w:rPr>
              <w:t>1. Cultură şi civilizaţie românească</w:t>
            </w:r>
          </w:p>
          <w:p w:rsidR="00E24FF9" w:rsidRPr="00B85E11" w:rsidRDefault="00E24FF9" w:rsidP="00271BA2">
            <w:pPr>
              <w:rPr>
                <w:sz w:val="14"/>
                <w:szCs w:val="14"/>
              </w:rPr>
            </w:pPr>
            <w:r w:rsidRPr="00B85E11">
              <w:rPr>
                <w:sz w:val="14"/>
                <w:szCs w:val="14"/>
              </w:rPr>
              <w:t>2. Cenaclu literar / creaţie literară</w:t>
            </w:r>
          </w:p>
          <w:p w:rsidR="00E24FF9" w:rsidRPr="00B85E11" w:rsidRDefault="00E24FF9" w:rsidP="00271BA2">
            <w:pPr>
              <w:rPr>
                <w:sz w:val="14"/>
                <w:szCs w:val="14"/>
              </w:rPr>
            </w:pPr>
            <w:r w:rsidRPr="00B85E11">
              <w:rPr>
                <w:sz w:val="14"/>
                <w:szCs w:val="14"/>
              </w:rPr>
              <w:t>3. Redacţie presă / radio – TV</w:t>
            </w:r>
          </w:p>
          <w:p w:rsidR="00E24FF9" w:rsidRPr="00B85E11" w:rsidRDefault="00E24FF9" w:rsidP="00271BA2">
            <w:pPr>
              <w:rPr>
                <w:sz w:val="14"/>
                <w:szCs w:val="14"/>
              </w:rPr>
            </w:pPr>
            <w:r w:rsidRPr="00B85E11">
              <w:rPr>
                <w:sz w:val="14"/>
                <w:szCs w:val="14"/>
              </w:rPr>
              <w:t>4. Jurnalism / ziaristică</w:t>
            </w:r>
          </w:p>
          <w:p w:rsidR="00E24FF9" w:rsidRPr="00B85E11" w:rsidRDefault="00E24FF9" w:rsidP="00271BA2">
            <w:pPr>
              <w:rPr>
                <w:sz w:val="14"/>
                <w:szCs w:val="14"/>
              </w:rPr>
            </w:pPr>
            <w:r w:rsidRPr="00B85E11">
              <w:rPr>
                <w:sz w:val="14"/>
                <w:szCs w:val="14"/>
              </w:rPr>
              <w:t>5. Etnografie / folclor</w:t>
            </w:r>
          </w:p>
          <w:p w:rsidR="00E24FF9" w:rsidRPr="00B85E11" w:rsidRDefault="00E24FF9" w:rsidP="00271BA2">
            <w:pPr>
              <w:rPr>
                <w:sz w:val="14"/>
                <w:szCs w:val="14"/>
              </w:rPr>
            </w:pPr>
            <w:r w:rsidRPr="00B85E11">
              <w:rPr>
                <w:sz w:val="14"/>
                <w:szCs w:val="14"/>
              </w:rPr>
              <w:t xml:space="preserve">6. Educaţie civică  </w:t>
            </w:r>
          </w:p>
          <w:p w:rsidR="00E24FF9" w:rsidRPr="00B85E11" w:rsidRDefault="00E24FF9" w:rsidP="00271BA2">
            <w:pPr>
              <w:rPr>
                <w:sz w:val="14"/>
                <w:szCs w:val="14"/>
              </w:rPr>
            </w:pPr>
            <w:r w:rsidRPr="00B85E11">
              <w:rPr>
                <w:sz w:val="14"/>
                <w:szCs w:val="14"/>
              </w:rPr>
              <w:t>7. Teatru</w:t>
            </w:r>
          </w:p>
          <w:p w:rsidR="00E24FF9" w:rsidRPr="00B85E11" w:rsidRDefault="00E24FF9" w:rsidP="00271BA2">
            <w:pPr>
              <w:rPr>
                <w:sz w:val="14"/>
                <w:szCs w:val="14"/>
              </w:rPr>
            </w:pPr>
            <w:r w:rsidRPr="00B85E11">
              <w:rPr>
                <w:sz w:val="14"/>
                <w:szCs w:val="14"/>
              </w:rPr>
              <w:t>8. Teatru / teatru de revistă</w:t>
            </w:r>
          </w:p>
          <w:p w:rsidR="00E24FF9" w:rsidRPr="00B85E11" w:rsidRDefault="00E24FF9" w:rsidP="00271BA2">
            <w:pPr>
              <w:rPr>
                <w:sz w:val="14"/>
                <w:szCs w:val="14"/>
              </w:rPr>
            </w:pPr>
            <w:r w:rsidRPr="00B85E11">
              <w:rPr>
                <w:sz w:val="14"/>
                <w:szCs w:val="14"/>
              </w:rPr>
              <w:t>9. Studii europene</w:t>
            </w:r>
          </w:p>
        </w:tc>
        <w:tc>
          <w:tcPr>
            <w:tcW w:w="1056" w:type="dxa"/>
            <w:vMerge w:val="restart"/>
            <w:tcBorders>
              <w:left w:val="nil"/>
            </w:tcBorders>
            <w:vAlign w:val="center"/>
          </w:tcPr>
          <w:p w:rsidR="00E24FF9" w:rsidRPr="00B85E11" w:rsidRDefault="00E24FF9" w:rsidP="00271BA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24FF9" w:rsidRPr="00B85E11" w:rsidRDefault="00E24FF9" w:rsidP="00271BA2">
            <w:pPr>
              <w:jc w:val="center"/>
              <w:rPr>
                <w:sz w:val="14"/>
                <w:szCs w:val="14"/>
              </w:rPr>
            </w:pPr>
            <w:r w:rsidRPr="00B85E11">
              <w:rPr>
                <w:sz w:val="14"/>
                <w:szCs w:val="14"/>
              </w:rPr>
              <w:t xml:space="preserve">LIMBĂ ŞI LITERATURĂ     </w:t>
            </w:r>
          </w:p>
        </w:tc>
        <w:tc>
          <w:tcPr>
            <w:tcW w:w="2378" w:type="dxa"/>
            <w:tcBorders>
              <w:left w:val="nil"/>
            </w:tcBorders>
            <w:vAlign w:val="center"/>
          </w:tcPr>
          <w:p w:rsidR="00E24FF9" w:rsidRPr="00B85E11" w:rsidRDefault="00E24FF9" w:rsidP="00271BA2">
            <w:pPr>
              <w:rPr>
                <w:sz w:val="14"/>
                <w:szCs w:val="14"/>
              </w:rPr>
            </w:pPr>
            <w:r w:rsidRPr="00B85E11">
              <w:rPr>
                <w:sz w:val="14"/>
                <w:szCs w:val="14"/>
              </w:rPr>
              <w:t xml:space="preserve">Limba şi literatura română  - Limba şi literatura germană              </w:t>
            </w:r>
          </w:p>
        </w:tc>
        <w:tc>
          <w:tcPr>
            <w:tcW w:w="1343" w:type="dxa"/>
            <w:vMerge w:val="restart"/>
            <w:vAlign w:val="center"/>
          </w:tcPr>
          <w:p w:rsidR="00E24FF9" w:rsidRPr="00B85E11" w:rsidRDefault="00E24FF9" w:rsidP="00271BA2">
            <w:pPr>
              <w:jc w:val="center"/>
              <w:rPr>
                <w:sz w:val="14"/>
                <w:szCs w:val="14"/>
              </w:rPr>
            </w:pPr>
            <w:r w:rsidRPr="00B85E11">
              <w:rPr>
                <w:sz w:val="14"/>
                <w:szCs w:val="14"/>
              </w:rPr>
              <w:t xml:space="preserve">LIMBĂ ŞI LITERATURĂ     </w:t>
            </w:r>
          </w:p>
        </w:tc>
        <w:tc>
          <w:tcPr>
            <w:tcW w:w="4641" w:type="dxa"/>
            <w:vMerge w:val="restart"/>
            <w:vAlign w:val="center"/>
          </w:tcPr>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Analiza discursului</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Concepte şi strategii de comunicare interculturală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Confluenţe literare şi culturale româno-franceze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Comunicare interculturală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Cultură şi literatură română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Cultură şi civilizaţie europeană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Didactici ale disciplinelor filologice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Dinamica limbii române contemporane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Dimensiuni culturale în studierea limbii şi literaturii române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Discurs şi comunicare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Etnologie, antropologie culturală şi folclor</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Editarea şi promovarea produselor culturale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Interacţiuni lingvistice, culturale şi literare româno-franceze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Juristlingvistică – Terminologie şi traducere juridică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Hermeneutică şi ideologie literară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Interferenţe culturale şi literare româno-britanice şi româno-americane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Istoria imaginilor - istoria ideilor</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Istoria literaturii şi sistemul criticii literare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Limba şi literatura română - identitate în multiculturalism</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Limba română în context european (spaţiu, cultură, comunicare)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Limba română: fundamente istorice şi culturale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Limba română în context romanic</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Limba română actuală - structură, dinamică şi funcţionalitate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Limbă, literatură şi civilizaţie românească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Limba şi literatura română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Limbă şi literatură – perspective teoretice şi didactice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Limbă şi literatură - Limbă şi literatură română - modernizare şi modernitate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Limbă şi comunicare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Limbile romanice în sincronie şi în diacronie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Literatura română modernă şi contemporană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Literatură şi cultură românească în context european</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Literatură română în context european</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Literatura română şi modernismul european</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Literatura română în context european. Identitate, alteritate, conexiuni</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Literatura română - Relevanţe europene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Literatură română şi hermeneutică literară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Literatură universală şi comparată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Lingvistică generală şi românească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Managementul resurselor culturale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Modele clasice în cultura română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Modernism şi postmodernism în literatură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Modernitatea în literatura europeană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Paradigme ale comunicării organizaţionale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Perspective în studiul lingvistic al literaturii</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Restituiri şi revizuiri în literatura română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Semiotica limbajului în mass-media şi publicitate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Scriere creatoare şi traducere literară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Structura limbii române actuale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Studii culturale româneşti în context european</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Studii literare româneşti</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Studii avansate în lingvistică - Structura şi funcţionarea limbii române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Studii de limba şi literatura română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Studii de gen din perspectivă culturală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 xml:space="preserve">Studii de românistică </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Tendinţe actuale în studiul limbii şi literaturii române</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Teoria şi practica editării</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 xml:space="preserve">Teoria şi practica limbii şi a literaturii române în învăţământul actual       </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Teoria literaturii şi literatură comparată</w:t>
            </w:r>
          </w:p>
          <w:p w:rsidR="00E24FF9" w:rsidRPr="00B85E11" w:rsidRDefault="00E24FF9" w:rsidP="00A40C0B">
            <w:pPr>
              <w:numPr>
                <w:ilvl w:val="0"/>
                <w:numId w:val="146"/>
              </w:numPr>
              <w:tabs>
                <w:tab w:val="clear" w:pos="547"/>
                <w:tab w:val="left" w:pos="320"/>
              </w:tabs>
              <w:autoSpaceDE w:val="0"/>
              <w:autoSpaceDN w:val="0"/>
              <w:adjustRightInd w:val="0"/>
              <w:ind w:left="12" w:firstLine="0"/>
              <w:rPr>
                <w:sz w:val="13"/>
                <w:szCs w:val="13"/>
              </w:rPr>
            </w:pPr>
            <w:r w:rsidRPr="00B85E11">
              <w:rPr>
                <w:sz w:val="13"/>
                <w:szCs w:val="13"/>
              </w:rPr>
              <w:t>Teoria şi practica textului</w:t>
            </w:r>
          </w:p>
        </w:tc>
        <w:tc>
          <w:tcPr>
            <w:tcW w:w="935" w:type="dxa"/>
            <w:vMerge w:val="restart"/>
            <w:tcBorders>
              <w:right w:val="thinThickSmallGap" w:sz="24" w:space="0" w:color="auto"/>
            </w:tcBorders>
            <w:vAlign w:val="center"/>
          </w:tcPr>
          <w:p w:rsidR="00E24FF9" w:rsidRPr="00B85E11" w:rsidRDefault="00E24FF9" w:rsidP="00271BA2">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24FF9" w:rsidRPr="00B85E11" w:rsidRDefault="00E24FF9" w:rsidP="00271BA2">
            <w:pPr>
              <w:pStyle w:val="Heading4"/>
              <w:jc w:val="center"/>
              <w:rPr>
                <w:sz w:val="14"/>
                <w:szCs w:val="14"/>
              </w:rPr>
            </w:pPr>
            <w:r w:rsidRPr="00B85E11">
              <w:rPr>
                <w:sz w:val="14"/>
                <w:szCs w:val="14"/>
              </w:rPr>
              <w:t>LIMBA ŞI</w:t>
            </w:r>
          </w:p>
          <w:p w:rsidR="00E24FF9" w:rsidRPr="00B85E11" w:rsidRDefault="00E24FF9" w:rsidP="00271BA2">
            <w:pPr>
              <w:jc w:val="center"/>
              <w:rPr>
                <w:b/>
                <w:bCs/>
                <w:sz w:val="14"/>
                <w:szCs w:val="14"/>
              </w:rPr>
            </w:pPr>
            <w:r w:rsidRPr="00B85E11">
              <w:rPr>
                <w:b/>
                <w:bCs/>
                <w:sz w:val="14"/>
                <w:szCs w:val="14"/>
              </w:rPr>
              <w:t>LITERATURA</w:t>
            </w:r>
          </w:p>
          <w:p w:rsidR="00E24FF9" w:rsidRPr="00B85E11" w:rsidRDefault="00E24FF9" w:rsidP="00271BA2">
            <w:pPr>
              <w:jc w:val="center"/>
              <w:rPr>
                <w:b/>
                <w:bCs/>
                <w:sz w:val="14"/>
                <w:szCs w:val="14"/>
              </w:rPr>
            </w:pPr>
            <w:r w:rsidRPr="00B85E11">
              <w:rPr>
                <w:b/>
                <w:bCs/>
                <w:sz w:val="14"/>
                <w:szCs w:val="14"/>
              </w:rPr>
              <w:t>ROMÂNĂ</w:t>
            </w:r>
          </w:p>
          <w:p w:rsidR="00E24FF9" w:rsidRPr="00B85E11" w:rsidRDefault="00E24FF9" w:rsidP="00271BA2">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24FF9" w:rsidRPr="00B85E11" w:rsidRDefault="00E24FF9" w:rsidP="00271BA2">
            <w:pPr>
              <w:jc w:val="center"/>
              <w:rPr>
                <w:b/>
                <w:bCs/>
                <w:sz w:val="20"/>
                <w:szCs w:val="20"/>
              </w:rPr>
            </w:pPr>
            <w:r w:rsidRPr="00B85E11">
              <w:rPr>
                <w:sz w:val="12"/>
                <w:szCs w:val="12"/>
              </w:rPr>
              <w:t xml:space="preserve"> nr. 5620 / 2010)</w:t>
            </w:r>
          </w:p>
        </w:tc>
      </w:tr>
      <w:tr w:rsidR="00E320FF" w:rsidRPr="00B85E11" w:rsidTr="00271BA2">
        <w:trPr>
          <w:cantSplit/>
          <w:trHeight w:val="156"/>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sz w:val="14"/>
                <w:szCs w:val="14"/>
              </w:rPr>
            </w:pPr>
          </w:p>
        </w:tc>
        <w:tc>
          <w:tcPr>
            <w:tcW w:w="2378"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Limba şi literatura română              </w:t>
            </w:r>
          </w:p>
        </w:tc>
        <w:tc>
          <w:tcPr>
            <w:tcW w:w="1343" w:type="dxa"/>
            <w:vMerge/>
            <w:vAlign w:val="center"/>
          </w:tcPr>
          <w:p w:rsidR="00E320FF" w:rsidRPr="00B85E11" w:rsidRDefault="00E320FF" w:rsidP="00271BA2">
            <w:pPr>
              <w:jc w:val="center"/>
              <w:rPr>
                <w:sz w:val="14"/>
                <w:szCs w:val="14"/>
              </w:rPr>
            </w:pPr>
          </w:p>
        </w:tc>
        <w:tc>
          <w:tcPr>
            <w:tcW w:w="4641" w:type="dxa"/>
            <w:vMerge/>
            <w:vAlign w:val="center"/>
          </w:tcPr>
          <w:p w:rsidR="00E320FF" w:rsidRPr="00B85E11" w:rsidRDefault="00E320FF" w:rsidP="00271BA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sz w:val="14"/>
                <w:szCs w:val="14"/>
              </w:rPr>
            </w:pPr>
          </w:p>
        </w:tc>
        <w:tc>
          <w:tcPr>
            <w:tcW w:w="2378" w:type="dxa"/>
            <w:tcBorders>
              <w:left w:val="nil"/>
            </w:tcBorders>
            <w:vAlign w:val="center"/>
          </w:tcPr>
          <w:p w:rsidR="00E320FF" w:rsidRPr="00B85E11" w:rsidRDefault="00E320FF" w:rsidP="00271BA2">
            <w:pPr>
              <w:rPr>
                <w:sz w:val="14"/>
                <w:szCs w:val="14"/>
              </w:rPr>
            </w:pPr>
            <w:r w:rsidRPr="00B85E11">
              <w:rPr>
                <w:sz w:val="14"/>
                <w:szCs w:val="14"/>
              </w:rPr>
              <w:t>Literatura universală şi comparată - Limba şi literatura germană</w:t>
            </w:r>
          </w:p>
        </w:tc>
        <w:tc>
          <w:tcPr>
            <w:tcW w:w="1343" w:type="dxa"/>
            <w:vMerge/>
            <w:vAlign w:val="center"/>
          </w:tcPr>
          <w:p w:rsidR="00E320FF" w:rsidRPr="00B85E11" w:rsidRDefault="00E320FF" w:rsidP="00271BA2">
            <w:pPr>
              <w:jc w:val="center"/>
              <w:rPr>
                <w:sz w:val="14"/>
                <w:szCs w:val="14"/>
              </w:rPr>
            </w:pPr>
          </w:p>
        </w:tc>
        <w:tc>
          <w:tcPr>
            <w:tcW w:w="4641" w:type="dxa"/>
            <w:vMerge/>
            <w:vAlign w:val="center"/>
          </w:tcPr>
          <w:p w:rsidR="00E320FF" w:rsidRPr="00B85E11" w:rsidRDefault="00E320FF" w:rsidP="00271BA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sz w:val="14"/>
                <w:szCs w:val="14"/>
              </w:rPr>
            </w:pPr>
          </w:p>
        </w:tc>
        <w:tc>
          <w:tcPr>
            <w:tcW w:w="2378"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Literatura universală şi comparată              </w:t>
            </w:r>
          </w:p>
        </w:tc>
        <w:tc>
          <w:tcPr>
            <w:tcW w:w="1343" w:type="dxa"/>
            <w:vMerge/>
            <w:vAlign w:val="center"/>
          </w:tcPr>
          <w:p w:rsidR="00E320FF" w:rsidRPr="00B85E11" w:rsidRDefault="00E320FF" w:rsidP="00271BA2">
            <w:pPr>
              <w:jc w:val="center"/>
              <w:rPr>
                <w:sz w:val="14"/>
                <w:szCs w:val="14"/>
              </w:rPr>
            </w:pPr>
          </w:p>
        </w:tc>
        <w:tc>
          <w:tcPr>
            <w:tcW w:w="4641" w:type="dxa"/>
            <w:vMerge/>
            <w:vAlign w:val="center"/>
          </w:tcPr>
          <w:p w:rsidR="00E320FF" w:rsidRPr="00B85E11" w:rsidRDefault="00E320FF" w:rsidP="00271BA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bl>
    <w:p w:rsidR="00E320FF" w:rsidRPr="00B85E11" w:rsidRDefault="00E320FF" w:rsidP="00A45B9A"/>
    <w:p w:rsidR="00E320FF" w:rsidRPr="00B85E11" w:rsidRDefault="00E320FF" w:rsidP="00A45B9A"/>
    <w:p w:rsidR="007D5FFE" w:rsidRPr="00B85E11" w:rsidRDefault="007D5FFE" w:rsidP="00A45B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496"/>
        <w:gridCol w:w="1122"/>
        <w:gridCol w:w="1122"/>
        <w:gridCol w:w="2431"/>
        <w:gridCol w:w="1122"/>
        <w:gridCol w:w="4675"/>
        <w:gridCol w:w="748"/>
        <w:gridCol w:w="1372"/>
      </w:tblGrid>
      <w:tr w:rsidR="00E24FF9" w:rsidRPr="00B85E11">
        <w:trPr>
          <w:cantSplit/>
          <w:trHeight w:val="4348"/>
          <w:jc w:val="center"/>
        </w:trPr>
        <w:tc>
          <w:tcPr>
            <w:tcW w:w="821" w:type="dxa"/>
            <w:vMerge w:val="restart"/>
            <w:tcBorders>
              <w:left w:val="thinThickSmallGap" w:sz="24" w:space="0" w:color="auto"/>
            </w:tcBorders>
            <w:vAlign w:val="center"/>
          </w:tcPr>
          <w:p w:rsidR="00E24FF9" w:rsidRPr="00B85E11" w:rsidRDefault="00E24FF9"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E24FF9" w:rsidRPr="00B85E11" w:rsidRDefault="00E24FF9" w:rsidP="00256022">
            <w:pPr>
              <w:rPr>
                <w:sz w:val="14"/>
                <w:szCs w:val="14"/>
              </w:rPr>
            </w:pPr>
            <w:r w:rsidRPr="00B85E11">
              <w:rPr>
                <w:sz w:val="14"/>
                <w:szCs w:val="14"/>
              </w:rPr>
              <w:t>1. Cenaclu literar / creaţie literară</w:t>
            </w:r>
          </w:p>
          <w:p w:rsidR="00E24FF9" w:rsidRPr="00B85E11" w:rsidRDefault="00E24FF9" w:rsidP="00256022">
            <w:pPr>
              <w:rPr>
                <w:sz w:val="14"/>
                <w:szCs w:val="14"/>
              </w:rPr>
            </w:pPr>
            <w:r w:rsidRPr="00B85E11">
              <w:rPr>
                <w:sz w:val="14"/>
                <w:szCs w:val="14"/>
              </w:rPr>
              <w:t>2. Redacţie presă / radio – TV</w:t>
            </w:r>
          </w:p>
          <w:p w:rsidR="00E24FF9" w:rsidRPr="00B85E11" w:rsidRDefault="00E24FF9" w:rsidP="00256022">
            <w:pPr>
              <w:rPr>
                <w:sz w:val="14"/>
                <w:szCs w:val="14"/>
              </w:rPr>
            </w:pPr>
            <w:r w:rsidRPr="00B85E11">
              <w:rPr>
                <w:sz w:val="14"/>
                <w:szCs w:val="14"/>
              </w:rPr>
              <w:t>3. Jurnalism / ziaristică</w:t>
            </w:r>
          </w:p>
          <w:p w:rsidR="00E24FF9" w:rsidRPr="00B85E11" w:rsidRDefault="00E24FF9" w:rsidP="00256022">
            <w:pPr>
              <w:rPr>
                <w:sz w:val="14"/>
                <w:szCs w:val="14"/>
              </w:rPr>
            </w:pPr>
            <w:r w:rsidRPr="00B85E11">
              <w:rPr>
                <w:sz w:val="14"/>
                <w:szCs w:val="14"/>
              </w:rPr>
              <w:t>4. Cultură şi civilizaţie engleză</w:t>
            </w:r>
          </w:p>
          <w:p w:rsidR="00E24FF9" w:rsidRPr="00B85E11" w:rsidRDefault="00E24FF9" w:rsidP="00256022">
            <w:pPr>
              <w:rPr>
                <w:sz w:val="14"/>
                <w:szCs w:val="14"/>
              </w:rPr>
            </w:pPr>
            <w:r w:rsidRPr="00B85E11">
              <w:rPr>
                <w:sz w:val="14"/>
                <w:szCs w:val="14"/>
              </w:rPr>
              <w:t>5. Educaţie civică</w:t>
            </w:r>
          </w:p>
          <w:p w:rsidR="00E24FF9" w:rsidRPr="00B85E11" w:rsidRDefault="00E24FF9" w:rsidP="00256022">
            <w:pPr>
              <w:rPr>
                <w:b/>
                <w:bCs/>
                <w:sz w:val="14"/>
                <w:szCs w:val="14"/>
              </w:rPr>
            </w:pPr>
            <w:r w:rsidRPr="00B85E11">
              <w:rPr>
                <w:sz w:val="14"/>
                <w:szCs w:val="14"/>
              </w:rPr>
              <w:t>6. Studii europene</w:t>
            </w:r>
          </w:p>
          <w:p w:rsidR="00E24FF9" w:rsidRPr="00B85E11" w:rsidRDefault="00E24FF9" w:rsidP="00256022">
            <w:pPr>
              <w:rPr>
                <w:b/>
                <w:bCs/>
                <w:sz w:val="14"/>
                <w:szCs w:val="14"/>
              </w:rPr>
            </w:pP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 xml:space="preserve">ŞTIINŢE UMANISTE           </w:t>
            </w:r>
          </w:p>
          <w:p w:rsidR="00E24FF9" w:rsidRPr="00B85E11" w:rsidRDefault="00E24FF9" w:rsidP="00256022">
            <w:pPr>
              <w:jc w:val="center"/>
              <w:rPr>
                <w:sz w:val="14"/>
                <w:szCs w:val="14"/>
              </w:rPr>
            </w:pP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 xml:space="preserve">LIMBĂ ŞI LITERATURĂ     </w:t>
            </w:r>
          </w:p>
        </w:tc>
        <w:tc>
          <w:tcPr>
            <w:tcW w:w="2431" w:type="dxa"/>
            <w:tcBorders>
              <w:left w:val="nil"/>
            </w:tcBorders>
            <w:vAlign w:val="center"/>
          </w:tcPr>
          <w:p w:rsidR="00E24FF9" w:rsidRPr="00B85E11" w:rsidRDefault="00E24FF9" w:rsidP="00256022">
            <w:pPr>
              <w:rPr>
                <w:sz w:val="14"/>
                <w:szCs w:val="14"/>
              </w:rPr>
            </w:pPr>
            <w:r w:rsidRPr="00B85E11">
              <w:rPr>
                <w:sz w:val="14"/>
                <w:szCs w:val="14"/>
              </w:rPr>
              <w:t xml:space="preserve">Limba şi literatura engleză              </w:t>
            </w:r>
          </w:p>
        </w:tc>
        <w:tc>
          <w:tcPr>
            <w:tcW w:w="1122" w:type="dxa"/>
            <w:vMerge w:val="restart"/>
            <w:vAlign w:val="center"/>
          </w:tcPr>
          <w:p w:rsidR="00E24FF9" w:rsidRPr="00B85E11" w:rsidRDefault="00E24FF9" w:rsidP="00256022">
            <w:pPr>
              <w:jc w:val="center"/>
              <w:rPr>
                <w:sz w:val="14"/>
                <w:szCs w:val="14"/>
              </w:rPr>
            </w:pPr>
            <w:r w:rsidRPr="00B85E11">
              <w:rPr>
                <w:sz w:val="14"/>
                <w:szCs w:val="14"/>
              </w:rPr>
              <w:t xml:space="preserve">LIMBĂ ŞI LITERATURĂ     </w:t>
            </w:r>
          </w:p>
        </w:tc>
        <w:tc>
          <w:tcPr>
            <w:tcW w:w="4675" w:type="dxa"/>
            <w:vMerge w:val="restart"/>
            <w:vAlign w:val="center"/>
          </w:tcPr>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Comunicare şi discurs intercultural în spaţiul european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Comunicare de afaceri în contextul multicultural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Comunicare interculturală şi traducere profesională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Comunicare interculturală (engleză, limbă străină)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Comunicare interculturală (engleză, franceză)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Concepte şi strategii de comunicare interculturală (engleză, franceză)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Creative writing</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Cultură şi civilizaţie britanică în contextul globalizării</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 xml:space="preserve">Cultură şi civilizaţie europeană (engleză, limbă străină) </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 xml:space="preserve">Cultură şi civilizaţie europeană (engleză, franceză) </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Cultură şi discurs în spaţiul anglo-american</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Culturi şi literaturi anglofone - Practici discursive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Didactica limbilor străine (limbii engleze) – Fundamente şi strategii actuale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Didactica limbilor moderne (engleză, limbă străină)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Didactici ale disciplinelor filologice (engleză, franceză)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Direcţii actuale în lingvistică (lb. engleză, lb. franceză)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Discurs şi argumentare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Discurs specializat. Terminologii. Traduceri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Formarea interpreţilor de conferinţă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Interferenţe culturale şi literare Româno-Britanice şi Româno- Americane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şi literatura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engleză, studii teoretice şi aplicate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engleză. Practici de comunicare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engleză aplicată în transporturi/transporturi aeriene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Limbă şi comunicare în administrarea afacerilor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literatura şi cultura engleză în context european</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engleză şi limba franceză - traducere şi terminologie juridică europeană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Limba engleză şi limba franceză traducere şi terminologie juridică europeană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Limbi, literaturi şi civilizaţii străine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(engleză, limbă străină)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(engleză, franceză)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Lingvistica limbii engleze. Metode şi aplicaţii</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Lingvistică şi didactică. Analiza comunicării didactice în limbile moderne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Lingvistică aplicată - Didactica limbii engleze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Literatura engleză pentru copii şi tineret</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Management intercultural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Multilingvism şi multiculturalitate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Paradigme literare anglo – americane şi receptarea lor în literatura română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Strategii comunicaţionale interculturale în Europa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britanice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canadiene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culturale britanice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americane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anglo – americane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anglo-americane. Perspective interculturale</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irlandeze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lingvistice în limba engleză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Studii lingvistice pentru comunicare interculturală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Teoria şi practica traducerii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Traducerea textului literar contemporan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Traducere specializată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Traducere specializată şi studii terminologice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Traducere şi interpretariat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Traducere şi terminologie (în limba engleză)</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Tipuri de modernitate în spaţiul anglofon şi francofon</w:t>
            </w:r>
          </w:p>
          <w:p w:rsidR="00E24FF9" w:rsidRPr="00B85E11" w:rsidRDefault="00E24FF9" w:rsidP="00522607">
            <w:pPr>
              <w:numPr>
                <w:ilvl w:val="0"/>
                <w:numId w:val="90"/>
              </w:numPr>
              <w:tabs>
                <w:tab w:val="clear" w:pos="720"/>
                <w:tab w:val="left" w:pos="266"/>
              </w:tabs>
              <w:autoSpaceDE w:val="0"/>
              <w:autoSpaceDN w:val="0"/>
              <w:adjustRightInd w:val="0"/>
              <w:ind w:left="79" w:firstLine="0"/>
              <w:rPr>
                <w:sz w:val="14"/>
                <w:szCs w:val="14"/>
              </w:rPr>
            </w:pPr>
            <w:r w:rsidRPr="00B85E11">
              <w:rPr>
                <w:sz w:val="14"/>
                <w:szCs w:val="14"/>
              </w:rPr>
              <w:t>Traductologie – Limba engleză</w:t>
            </w:r>
          </w:p>
        </w:tc>
        <w:tc>
          <w:tcPr>
            <w:tcW w:w="748" w:type="dxa"/>
            <w:vMerge w:val="restart"/>
            <w:tcBorders>
              <w:right w:val="thinThickSmallGap" w:sz="24" w:space="0" w:color="auto"/>
            </w:tcBorders>
            <w:vAlign w:val="center"/>
          </w:tcPr>
          <w:p w:rsidR="00E24FF9" w:rsidRPr="00B85E11" w:rsidRDefault="00E24FF9" w:rsidP="00256022">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E24FF9" w:rsidRPr="00B85E11" w:rsidRDefault="00E24FF9" w:rsidP="00256022">
            <w:pPr>
              <w:pStyle w:val="Heading4"/>
              <w:jc w:val="center"/>
              <w:rPr>
                <w:sz w:val="16"/>
                <w:szCs w:val="16"/>
              </w:rPr>
            </w:pPr>
            <w:r w:rsidRPr="00B85E11">
              <w:rPr>
                <w:sz w:val="16"/>
                <w:szCs w:val="16"/>
              </w:rPr>
              <w:t>LIMBA ŞI</w:t>
            </w:r>
          </w:p>
          <w:p w:rsidR="00E24FF9" w:rsidRPr="00B85E11" w:rsidRDefault="00E24FF9" w:rsidP="00256022">
            <w:pPr>
              <w:jc w:val="center"/>
              <w:rPr>
                <w:b/>
                <w:bCs/>
                <w:sz w:val="16"/>
                <w:szCs w:val="16"/>
              </w:rPr>
            </w:pPr>
            <w:r w:rsidRPr="00B85E11">
              <w:rPr>
                <w:b/>
                <w:bCs/>
                <w:sz w:val="16"/>
                <w:szCs w:val="16"/>
              </w:rPr>
              <w:t>LITERATURA</w:t>
            </w:r>
          </w:p>
          <w:p w:rsidR="00E24FF9" w:rsidRPr="00B85E11" w:rsidRDefault="00E24FF9" w:rsidP="00256022">
            <w:pPr>
              <w:jc w:val="center"/>
              <w:rPr>
                <w:b/>
                <w:bCs/>
                <w:sz w:val="18"/>
                <w:szCs w:val="18"/>
              </w:rPr>
            </w:pPr>
            <w:r w:rsidRPr="00B85E11">
              <w:rPr>
                <w:b/>
                <w:bCs/>
                <w:sz w:val="16"/>
                <w:szCs w:val="16"/>
              </w:rPr>
              <w:t>ENGLEZĂ</w:t>
            </w:r>
          </w:p>
          <w:p w:rsidR="00E24FF9" w:rsidRPr="00B85E11" w:rsidRDefault="00E24FF9" w:rsidP="009434F6">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E24FF9" w:rsidRPr="00B85E11" w:rsidRDefault="00E24FF9" w:rsidP="009434F6">
            <w:pPr>
              <w:jc w:val="center"/>
              <w:rPr>
                <w:b/>
                <w:bCs/>
                <w:sz w:val="20"/>
                <w:szCs w:val="20"/>
              </w:rPr>
            </w:pPr>
            <w:r w:rsidRPr="00B85E11">
              <w:rPr>
                <w:b/>
                <w:bCs/>
                <w:sz w:val="12"/>
                <w:szCs w:val="12"/>
              </w:rPr>
              <w:t>nr. 5620 / 2010)</w:t>
            </w: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engleză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Limba şi literatura română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Limba şi literatura străină/maternă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engleză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engleză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engleză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Literatura universală şi comparată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tcBorders>
              <w:left w:val="nil"/>
            </w:tcBorders>
            <w:vAlign w:val="center"/>
          </w:tcPr>
          <w:p w:rsidR="00F62AE7" w:rsidRPr="00B85E11" w:rsidRDefault="00F62AE7" w:rsidP="00256022">
            <w:pPr>
              <w:jc w:val="center"/>
              <w:rPr>
                <w:sz w:val="14"/>
                <w:szCs w:val="14"/>
              </w:rPr>
            </w:pPr>
            <w:r w:rsidRPr="00B85E11">
              <w:rPr>
                <w:sz w:val="14"/>
                <w:szCs w:val="14"/>
              </w:rPr>
              <w:t>STUDII CULTURALE</w:t>
            </w:r>
          </w:p>
        </w:tc>
        <w:tc>
          <w:tcPr>
            <w:tcW w:w="2431" w:type="dxa"/>
            <w:tcBorders>
              <w:left w:val="nil"/>
            </w:tcBorders>
            <w:vAlign w:val="center"/>
          </w:tcPr>
          <w:p w:rsidR="00F62AE7" w:rsidRPr="00B85E11" w:rsidRDefault="00F62AE7" w:rsidP="00256022">
            <w:pPr>
              <w:rPr>
                <w:sz w:val="14"/>
                <w:szCs w:val="14"/>
              </w:rPr>
            </w:pPr>
            <w:r w:rsidRPr="00B85E11">
              <w:rPr>
                <w:sz w:val="14"/>
                <w:szCs w:val="14"/>
              </w:rPr>
              <w:t>Studii americane</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caps/>
                <w:sz w:val="14"/>
                <w:szCs w:val="14"/>
              </w:rPr>
            </w:pPr>
            <w:r w:rsidRPr="00B85E11">
              <w:rPr>
                <w:caps/>
                <w:sz w:val="14"/>
                <w:szCs w:val="14"/>
              </w:rPr>
              <w:t>Limbi moderne aplicate</w:t>
            </w:r>
          </w:p>
        </w:tc>
        <w:tc>
          <w:tcPr>
            <w:tcW w:w="2431" w:type="dxa"/>
            <w:tcBorders>
              <w:left w:val="nil"/>
            </w:tcBorders>
            <w:vAlign w:val="center"/>
          </w:tcPr>
          <w:p w:rsidR="00F62AE7" w:rsidRPr="00B85E11" w:rsidRDefault="00F62AE7" w:rsidP="00256022">
            <w:pPr>
              <w:rPr>
                <w:sz w:val="14"/>
                <w:szCs w:val="14"/>
              </w:rPr>
            </w:pPr>
            <w:r w:rsidRPr="00B85E11">
              <w:rPr>
                <w:sz w:val="14"/>
                <w:szCs w:val="14"/>
              </w:rPr>
              <w:t>Limbi moderne aplicate (engleză)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caps/>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Limbi moderne aplicate (engleză, limbă străină)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Traducere şi interpretare (engleză)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821"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Traducere şi interpretare (engleză, limbă străină)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A45B9A"/>
    <w:p w:rsidR="00F62AE7" w:rsidRPr="00B85E11" w:rsidRDefault="00F62AE7" w:rsidP="00A45B9A"/>
    <w:p w:rsidR="00F62AE7" w:rsidRPr="00B85E11" w:rsidRDefault="00F62AE7" w:rsidP="00A45B9A"/>
    <w:p w:rsidR="00F62AE7" w:rsidRPr="00B85E11" w:rsidRDefault="00F62AE7" w:rsidP="00A45B9A"/>
    <w:p w:rsidR="00F62AE7" w:rsidRPr="00B85E11" w:rsidRDefault="00F62AE7" w:rsidP="00A45B9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057"/>
        <w:gridCol w:w="1122"/>
        <w:gridCol w:w="4862"/>
        <w:gridCol w:w="935"/>
        <w:gridCol w:w="1185"/>
      </w:tblGrid>
      <w:tr w:rsidR="00F62AE7" w:rsidRPr="00B85E11">
        <w:trPr>
          <w:cantSplit/>
          <w:trHeight w:val="122"/>
          <w:jc w:val="center"/>
        </w:trPr>
        <w:tc>
          <w:tcPr>
            <w:tcW w:w="1008" w:type="dxa"/>
            <w:vMerge w:val="restart"/>
            <w:tcBorders>
              <w:left w:val="thinThickSmallGap" w:sz="24" w:space="0" w:color="auto"/>
            </w:tcBorders>
            <w:vAlign w:val="center"/>
          </w:tcPr>
          <w:p w:rsidR="00F62AE7" w:rsidRPr="00B85E11" w:rsidRDefault="00F62AE7"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F62AE7" w:rsidRPr="00B85E11" w:rsidRDefault="00F62AE7" w:rsidP="00256022">
            <w:pPr>
              <w:rPr>
                <w:sz w:val="14"/>
                <w:szCs w:val="14"/>
              </w:rPr>
            </w:pPr>
            <w:r w:rsidRPr="00B85E11">
              <w:rPr>
                <w:sz w:val="14"/>
                <w:szCs w:val="14"/>
              </w:rPr>
              <w:t>1. Cenaclu literar / creaţie literară</w:t>
            </w:r>
          </w:p>
          <w:p w:rsidR="00F62AE7" w:rsidRPr="00B85E11" w:rsidRDefault="00F62AE7" w:rsidP="00256022">
            <w:pPr>
              <w:rPr>
                <w:sz w:val="14"/>
                <w:szCs w:val="14"/>
              </w:rPr>
            </w:pPr>
            <w:r w:rsidRPr="00B85E11">
              <w:rPr>
                <w:sz w:val="14"/>
                <w:szCs w:val="14"/>
              </w:rPr>
              <w:t>2. Redacţie presă / radio – TV</w:t>
            </w:r>
          </w:p>
          <w:p w:rsidR="00F62AE7" w:rsidRPr="00B85E11" w:rsidRDefault="00F62AE7" w:rsidP="00256022">
            <w:pPr>
              <w:rPr>
                <w:sz w:val="14"/>
                <w:szCs w:val="14"/>
              </w:rPr>
            </w:pPr>
            <w:r w:rsidRPr="00B85E11">
              <w:rPr>
                <w:sz w:val="14"/>
                <w:szCs w:val="14"/>
              </w:rPr>
              <w:t>3. Jurnalism / ziaristică</w:t>
            </w:r>
          </w:p>
          <w:p w:rsidR="00F62AE7" w:rsidRPr="00B85E11" w:rsidRDefault="00F62AE7" w:rsidP="00256022">
            <w:pPr>
              <w:rPr>
                <w:sz w:val="14"/>
                <w:szCs w:val="14"/>
              </w:rPr>
            </w:pPr>
            <w:r w:rsidRPr="00B85E11">
              <w:rPr>
                <w:sz w:val="14"/>
                <w:szCs w:val="14"/>
              </w:rPr>
              <w:t>4. Cultură şi civilizaţie engleză</w:t>
            </w:r>
          </w:p>
          <w:p w:rsidR="00F62AE7" w:rsidRPr="00B85E11" w:rsidRDefault="00F62AE7" w:rsidP="00256022">
            <w:pPr>
              <w:rPr>
                <w:sz w:val="14"/>
                <w:szCs w:val="14"/>
              </w:rPr>
            </w:pPr>
            <w:r w:rsidRPr="00B85E11">
              <w:rPr>
                <w:sz w:val="14"/>
                <w:szCs w:val="14"/>
              </w:rPr>
              <w:t>5. Educaţie civică</w:t>
            </w:r>
          </w:p>
          <w:p w:rsidR="00F62AE7" w:rsidRPr="00B85E11" w:rsidRDefault="00F62AE7" w:rsidP="00256022">
            <w:pPr>
              <w:rPr>
                <w:b/>
                <w:bCs/>
                <w:sz w:val="14"/>
                <w:szCs w:val="14"/>
              </w:rPr>
            </w:pPr>
            <w:r w:rsidRPr="00B85E11">
              <w:rPr>
                <w:sz w:val="14"/>
                <w:szCs w:val="14"/>
              </w:rPr>
              <w:t>6. Studii europene</w:t>
            </w:r>
          </w:p>
          <w:p w:rsidR="00F62AE7" w:rsidRPr="00B85E11" w:rsidRDefault="00F62AE7" w:rsidP="00256022">
            <w:pPr>
              <w:rPr>
                <w:b/>
                <w:bCs/>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862" w:type="dxa"/>
            <w:vMerge w:val="restart"/>
            <w:vAlign w:val="center"/>
          </w:tcPr>
          <w:p w:rsidR="00F62AE7" w:rsidRPr="00B85E11" w:rsidRDefault="00F62AE7" w:rsidP="00310D67">
            <w:pPr>
              <w:numPr>
                <w:ilvl w:val="0"/>
                <w:numId w:val="2"/>
              </w:numPr>
              <w:tabs>
                <w:tab w:val="clear" w:pos="547"/>
                <w:tab w:val="left" w:pos="260"/>
              </w:tabs>
              <w:autoSpaceDE w:val="0"/>
              <w:autoSpaceDN w:val="0"/>
              <w:adjustRightInd w:val="0"/>
              <w:ind w:left="79" w:firstLine="0"/>
              <w:rPr>
                <w:sz w:val="16"/>
                <w:szCs w:val="16"/>
              </w:rPr>
            </w:pPr>
            <w:r w:rsidRPr="00B85E11">
              <w:rPr>
                <w:sz w:val="16"/>
                <w:szCs w:val="16"/>
              </w:rPr>
              <w:t>Cultura şi limbajul organizaţiilor europene (în limba engleză)</w:t>
            </w:r>
          </w:p>
          <w:p w:rsidR="00F62AE7" w:rsidRPr="00B85E11" w:rsidRDefault="00F62AE7" w:rsidP="00310D67">
            <w:pPr>
              <w:numPr>
                <w:ilvl w:val="0"/>
                <w:numId w:val="2"/>
              </w:numPr>
              <w:tabs>
                <w:tab w:val="clear" w:pos="547"/>
                <w:tab w:val="left" w:pos="260"/>
              </w:tabs>
              <w:autoSpaceDE w:val="0"/>
              <w:autoSpaceDN w:val="0"/>
              <w:adjustRightInd w:val="0"/>
              <w:ind w:left="79" w:firstLine="0"/>
              <w:rPr>
                <w:sz w:val="16"/>
                <w:szCs w:val="16"/>
              </w:rPr>
            </w:pPr>
            <w:r w:rsidRPr="00B85E11">
              <w:rPr>
                <w:sz w:val="16"/>
                <w:szCs w:val="16"/>
              </w:rPr>
              <w:t>Limba engleză în afaceri</w:t>
            </w:r>
          </w:p>
          <w:p w:rsidR="00F62AE7" w:rsidRPr="00B85E11" w:rsidRDefault="00F62AE7" w:rsidP="00310D67">
            <w:pPr>
              <w:numPr>
                <w:ilvl w:val="0"/>
                <w:numId w:val="2"/>
              </w:numPr>
              <w:tabs>
                <w:tab w:val="clear" w:pos="547"/>
                <w:tab w:val="left" w:pos="260"/>
              </w:tabs>
              <w:autoSpaceDE w:val="0"/>
              <w:autoSpaceDN w:val="0"/>
              <w:adjustRightInd w:val="0"/>
              <w:ind w:left="79" w:firstLine="0"/>
              <w:rPr>
                <w:sz w:val="16"/>
                <w:szCs w:val="16"/>
              </w:rPr>
            </w:pPr>
            <w:r w:rsidRPr="00B85E11">
              <w:rPr>
                <w:sz w:val="16"/>
                <w:szCs w:val="16"/>
              </w:rPr>
              <w:t>Masterat european de interpretare de conferinţă (în limba engleză)</w:t>
            </w:r>
          </w:p>
          <w:p w:rsidR="00F62AE7" w:rsidRPr="00B85E11" w:rsidRDefault="00F62AE7" w:rsidP="00310D67">
            <w:pPr>
              <w:numPr>
                <w:ilvl w:val="0"/>
                <w:numId w:val="2"/>
              </w:numPr>
              <w:tabs>
                <w:tab w:val="clear" w:pos="547"/>
                <w:tab w:val="left" w:pos="260"/>
              </w:tabs>
              <w:autoSpaceDE w:val="0"/>
              <w:autoSpaceDN w:val="0"/>
              <w:adjustRightInd w:val="0"/>
              <w:ind w:left="79" w:firstLine="0"/>
              <w:rPr>
                <w:sz w:val="16"/>
                <w:szCs w:val="16"/>
              </w:rPr>
            </w:pPr>
            <w:r w:rsidRPr="00B85E11">
              <w:rPr>
                <w:sz w:val="16"/>
                <w:szCs w:val="16"/>
              </w:rPr>
              <w:t>Masterat european de traductologie - terminologie (în limba engleză)</w:t>
            </w:r>
          </w:p>
          <w:p w:rsidR="00F62AE7" w:rsidRPr="00B85E11" w:rsidRDefault="00F62AE7" w:rsidP="00310D67">
            <w:pPr>
              <w:numPr>
                <w:ilvl w:val="0"/>
                <w:numId w:val="2"/>
              </w:numPr>
              <w:tabs>
                <w:tab w:val="clear" w:pos="547"/>
                <w:tab w:val="left" w:pos="260"/>
              </w:tabs>
              <w:autoSpaceDE w:val="0"/>
              <w:autoSpaceDN w:val="0"/>
              <w:adjustRightInd w:val="0"/>
              <w:ind w:left="79" w:firstLine="0"/>
              <w:rPr>
                <w:sz w:val="16"/>
                <w:szCs w:val="16"/>
              </w:rPr>
            </w:pPr>
            <w:r w:rsidRPr="00B85E11">
              <w:rPr>
                <w:sz w:val="16"/>
                <w:szCs w:val="16"/>
              </w:rPr>
              <w:t>Teoria şi practica traducerii şi interpretării - Limba engleză</w:t>
            </w:r>
          </w:p>
          <w:p w:rsidR="00F62AE7" w:rsidRPr="00B85E11" w:rsidRDefault="00F62AE7" w:rsidP="00310D67">
            <w:pPr>
              <w:numPr>
                <w:ilvl w:val="0"/>
                <w:numId w:val="2"/>
              </w:numPr>
              <w:tabs>
                <w:tab w:val="clear" w:pos="547"/>
                <w:tab w:val="left" w:pos="260"/>
              </w:tabs>
              <w:autoSpaceDE w:val="0"/>
              <w:autoSpaceDN w:val="0"/>
              <w:adjustRightInd w:val="0"/>
              <w:ind w:left="79" w:firstLine="0"/>
              <w:rPr>
                <w:sz w:val="16"/>
                <w:szCs w:val="16"/>
              </w:rPr>
            </w:pPr>
            <w:r w:rsidRPr="00B85E11">
              <w:rPr>
                <w:sz w:val="16"/>
                <w:szCs w:val="16"/>
              </w:rPr>
              <w:t>Limbi moderne şi comunicare interculturală (în limba engleză)</w:t>
            </w:r>
          </w:p>
          <w:p w:rsidR="00F62AE7" w:rsidRPr="00B85E11" w:rsidRDefault="00F62AE7" w:rsidP="00256022">
            <w:pPr>
              <w:tabs>
                <w:tab w:val="left" w:pos="260"/>
              </w:tabs>
              <w:autoSpaceDE w:val="0"/>
              <w:autoSpaceDN w:val="0"/>
              <w:adjustRightInd w:val="0"/>
              <w:ind w:left="79"/>
              <w:rPr>
                <w:sz w:val="16"/>
                <w:szCs w:val="16"/>
              </w:rPr>
            </w:pPr>
          </w:p>
        </w:tc>
        <w:tc>
          <w:tcPr>
            <w:tcW w:w="935"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185" w:type="dxa"/>
            <w:vMerge w:val="restart"/>
            <w:tcBorders>
              <w:left w:val="thinThickSmallGap" w:sz="24" w:space="0" w:color="auto"/>
              <w:right w:val="thinThickSmallGap" w:sz="24" w:space="0" w:color="auto"/>
            </w:tcBorders>
            <w:vAlign w:val="center"/>
          </w:tcPr>
          <w:p w:rsidR="00F62AE7" w:rsidRPr="00B85E11" w:rsidRDefault="00F62AE7" w:rsidP="00256022">
            <w:pPr>
              <w:pStyle w:val="Heading4"/>
              <w:jc w:val="center"/>
              <w:rPr>
                <w:sz w:val="14"/>
                <w:szCs w:val="14"/>
              </w:rPr>
            </w:pPr>
            <w:r w:rsidRPr="00B85E11">
              <w:rPr>
                <w:sz w:val="14"/>
                <w:szCs w:val="14"/>
              </w:rPr>
              <w:t>LIMBA ŞI</w:t>
            </w:r>
          </w:p>
          <w:p w:rsidR="00F62AE7" w:rsidRPr="00B85E11" w:rsidRDefault="00F62AE7" w:rsidP="00256022">
            <w:pPr>
              <w:jc w:val="center"/>
              <w:rPr>
                <w:b/>
                <w:bCs/>
                <w:sz w:val="14"/>
                <w:szCs w:val="14"/>
              </w:rPr>
            </w:pPr>
            <w:r w:rsidRPr="00B85E11">
              <w:rPr>
                <w:b/>
                <w:bCs/>
                <w:sz w:val="14"/>
                <w:szCs w:val="14"/>
              </w:rPr>
              <w:t>LITERATURA</w:t>
            </w:r>
          </w:p>
          <w:p w:rsidR="00F62AE7" w:rsidRPr="00B85E11" w:rsidRDefault="00F62AE7" w:rsidP="00256022">
            <w:pPr>
              <w:jc w:val="center"/>
              <w:rPr>
                <w:b/>
                <w:bCs/>
                <w:sz w:val="14"/>
                <w:szCs w:val="14"/>
              </w:rPr>
            </w:pPr>
            <w:r w:rsidRPr="00B85E11">
              <w:rPr>
                <w:b/>
                <w:bCs/>
                <w:sz w:val="14"/>
                <w:szCs w:val="14"/>
              </w:rPr>
              <w:t>ENGLEZĂ</w:t>
            </w:r>
          </w:p>
          <w:p w:rsidR="00F62AE7" w:rsidRPr="00B85E11" w:rsidRDefault="00F62AE7" w:rsidP="009434F6">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9434F6">
            <w:pPr>
              <w:jc w:val="center"/>
              <w:rPr>
                <w:sz w:val="20"/>
                <w:szCs w:val="20"/>
              </w:rPr>
            </w:pPr>
            <w:r w:rsidRPr="00B85E11">
              <w:rPr>
                <w:sz w:val="12"/>
                <w:szCs w:val="12"/>
              </w:rPr>
              <w:t>nr. 5620 / 2010)</w:t>
            </w: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engleză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Limba şi literatura română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Limba şi literatura străină/maternă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engleză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engleză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engleză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Literatura universală şi comparată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tcBorders>
              <w:left w:val="nil"/>
            </w:tcBorders>
            <w:vAlign w:val="center"/>
          </w:tcPr>
          <w:p w:rsidR="00F62AE7" w:rsidRPr="00B85E11" w:rsidRDefault="00F62AE7" w:rsidP="00256022">
            <w:pPr>
              <w:jc w:val="center"/>
              <w:rPr>
                <w:sz w:val="14"/>
                <w:szCs w:val="14"/>
              </w:rPr>
            </w:pPr>
            <w:r w:rsidRPr="00B85E11">
              <w:rPr>
                <w:sz w:val="14"/>
                <w:szCs w:val="14"/>
              </w:rPr>
              <w:t>STUDII CULTURALE</w:t>
            </w:r>
          </w:p>
        </w:tc>
        <w:tc>
          <w:tcPr>
            <w:tcW w:w="2057" w:type="dxa"/>
            <w:tcBorders>
              <w:left w:val="nil"/>
            </w:tcBorders>
            <w:vAlign w:val="center"/>
          </w:tcPr>
          <w:p w:rsidR="00F62AE7" w:rsidRPr="00B85E11" w:rsidRDefault="00F62AE7" w:rsidP="00256022">
            <w:pPr>
              <w:rPr>
                <w:sz w:val="14"/>
                <w:szCs w:val="14"/>
              </w:rPr>
            </w:pPr>
            <w:r w:rsidRPr="00B85E11">
              <w:rPr>
                <w:sz w:val="14"/>
                <w:szCs w:val="14"/>
              </w:rPr>
              <w:t>Studii americane</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E24FF9" w:rsidRPr="00B85E11">
        <w:trPr>
          <w:cantSplit/>
          <w:trHeight w:val="395"/>
          <w:jc w:val="center"/>
        </w:trPr>
        <w:tc>
          <w:tcPr>
            <w:tcW w:w="1008" w:type="dxa"/>
            <w:vMerge w:val="restart"/>
            <w:tcBorders>
              <w:left w:val="thinThickSmallGap" w:sz="24" w:space="0" w:color="auto"/>
            </w:tcBorders>
            <w:vAlign w:val="center"/>
          </w:tcPr>
          <w:p w:rsidR="00E24FF9" w:rsidRPr="00B85E11" w:rsidRDefault="00E24FF9"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E24FF9" w:rsidRPr="00B85E11" w:rsidRDefault="00E24FF9" w:rsidP="00256022">
            <w:pPr>
              <w:rPr>
                <w:sz w:val="14"/>
                <w:szCs w:val="14"/>
              </w:rPr>
            </w:pPr>
            <w:r w:rsidRPr="00B85E11">
              <w:rPr>
                <w:sz w:val="14"/>
                <w:szCs w:val="14"/>
              </w:rPr>
              <w:t>1. Cenaclu literar / creaţie literară</w:t>
            </w:r>
          </w:p>
          <w:p w:rsidR="00E24FF9" w:rsidRPr="00B85E11" w:rsidRDefault="00E24FF9" w:rsidP="00256022">
            <w:pPr>
              <w:rPr>
                <w:sz w:val="14"/>
                <w:szCs w:val="14"/>
              </w:rPr>
            </w:pPr>
            <w:r w:rsidRPr="00B85E11">
              <w:rPr>
                <w:sz w:val="14"/>
                <w:szCs w:val="14"/>
              </w:rPr>
              <w:t>2. Redacţie presă / radio – TV</w:t>
            </w:r>
          </w:p>
          <w:p w:rsidR="00E24FF9" w:rsidRPr="00B85E11" w:rsidRDefault="00E24FF9" w:rsidP="00256022">
            <w:pPr>
              <w:rPr>
                <w:sz w:val="14"/>
                <w:szCs w:val="14"/>
              </w:rPr>
            </w:pPr>
            <w:r w:rsidRPr="00B85E11">
              <w:rPr>
                <w:sz w:val="14"/>
                <w:szCs w:val="14"/>
              </w:rPr>
              <w:t>3. Jurnalism / ziaristică</w:t>
            </w:r>
          </w:p>
          <w:p w:rsidR="00E24FF9" w:rsidRPr="00B85E11" w:rsidRDefault="00E24FF9" w:rsidP="00256022">
            <w:pPr>
              <w:rPr>
                <w:sz w:val="14"/>
                <w:szCs w:val="14"/>
              </w:rPr>
            </w:pPr>
            <w:r w:rsidRPr="00B85E11">
              <w:rPr>
                <w:sz w:val="14"/>
                <w:szCs w:val="14"/>
              </w:rPr>
              <w:t>4. Cultură şi civilizaţie engleză</w:t>
            </w:r>
          </w:p>
          <w:p w:rsidR="00E24FF9" w:rsidRPr="00B85E11" w:rsidRDefault="00E24FF9" w:rsidP="00256022">
            <w:pPr>
              <w:rPr>
                <w:sz w:val="14"/>
                <w:szCs w:val="14"/>
              </w:rPr>
            </w:pPr>
            <w:r w:rsidRPr="00B85E11">
              <w:rPr>
                <w:sz w:val="14"/>
                <w:szCs w:val="14"/>
              </w:rPr>
              <w:t>5. Educaţie civică</w:t>
            </w:r>
          </w:p>
          <w:p w:rsidR="00E24FF9" w:rsidRPr="00B85E11" w:rsidRDefault="00E24FF9" w:rsidP="00256022">
            <w:pPr>
              <w:rPr>
                <w:b/>
                <w:bCs/>
                <w:sz w:val="14"/>
                <w:szCs w:val="14"/>
              </w:rPr>
            </w:pPr>
            <w:r w:rsidRPr="00B85E11">
              <w:rPr>
                <w:sz w:val="14"/>
                <w:szCs w:val="14"/>
              </w:rPr>
              <w:t>6. Studii europene</w:t>
            </w:r>
          </w:p>
          <w:p w:rsidR="00E24FF9" w:rsidRPr="00B85E11" w:rsidRDefault="00E24FF9" w:rsidP="00256022">
            <w:pPr>
              <w:rPr>
                <w:b/>
                <w:bCs/>
                <w:sz w:val="14"/>
                <w:szCs w:val="14"/>
              </w:rPr>
            </w:pP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E24FF9" w:rsidRPr="00B85E11" w:rsidRDefault="00E24FF9" w:rsidP="00256022">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E24FF9" w:rsidRPr="00B85E11" w:rsidRDefault="00E24FF9" w:rsidP="00256022">
            <w:pPr>
              <w:jc w:val="center"/>
              <w:rPr>
                <w:sz w:val="14"/>
                <w:szCs w:val="14"/>
              </w:rPr>
            </w:pPr>
            <w:r w:rsidRPr="00B85E11">
              <w:rPr>
                <w:sz w:val="14"/>
                <w:szCs w:val="14"/>
              </w:rPr>
              <w:t xml:space="preserve">LIMBĂ ŞI LITERATURĂ     </w:t>
            </w:r>
          </w:p>
        </w:tc>
        <w:tc>
          <w:tcPr>
            <w:tcW w:w="4862" w:type="dxa"/>
            <w:vMerge w:val="restart"/>
            <w:vAlign w:val="center"/>
          </w:tcPr>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Comunicare şi discurs intercultural în spaţiul european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Comunicare de afaceri în contextul multicultural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Concepte şi strategii de comunicare interculturală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Comunicare interculturală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 xml:space="preserve">Cultură şi civilizaţie europeană (engleză, franceză) </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Didactica limbilor străine (engleză, franceză) – Fundamente şi strategii actuale</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Didactica limbilor moderne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Didactici ale disciplinelor filologice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Direcţii actuale în lingvistică (lb. engleză, lb.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Discurs şi argumentare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Discurs specializat. Terminologii. Traduceri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Formarea interpreţilor de conferinţă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Limbă şi comunicare în administrarea afacerilor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Limba engleză şi limba franceză traducere şi terminologie juridică europeană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Limbi, literaturi şi civilizaţii străine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Limbi moderne aplicate în afaceri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Lingvistică şi didactică. Analiza comunicării didactice în limbile moderne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Strategii comunicaţionale interculturale în Europa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Studii canadiene</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Studii lingvistice pentru comunicare interculturală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Teoria şi practica traducerii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Traducerea textului literar contemporan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Traducere specializată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Traducere specializată şi studii terminologice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Traducere şi interpretariat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Traducere şi terminologie (engleză, franceză)</w:t>
            </w:r>
          </w:p>
          <w:p w:rsidR="00E24FF9" w:rsidRPr="00B85E11" w:rsidRDefault="00E24FF9" w:rsidP="00E24FF9">
            <w:pPr>
              <w:numPr>
                <w:ilvl w:val="0"/>
                <w:numId w:val="14"/>
              </w:numPr>
              <w:tabs>
                <w:tab w:val="clear" w:pos="720"/>
                <w:tab w:val="left" w:pos="266"/>
              </w:tabs>
              <w:autoSpaceDE w:val="0"/>
              <w:autoSpaceDN w:val="0"/>
              <w:adjustRightInd w:val="0"/>
              <w:ind w:left="57" w:firstLine="0"/>
              <w:rPr>
                <w:sz w:val="14"/>
                <w:szCs w:val="14"/>
              </w:rPr>
            </w:pPr>
            <w:r w:rsidRPr="00B85E11">
              <w:rPr>
                <w:sz w:val="14"/>
                <w:szCs w:val="14"/>
              </w:rPr>
              <w:t>Tipuri de modernitate în spaţiul anglofon şi francofon</w:t>
            </w:r>
          </w:p>
        </w:tc>
        <w:tc>
          <w:tcPr>
            <w:tcW w:w="935" w:type="dxa"/>
            <w:vMerge w:val="restart"/>
            <w:tcBorders>
              <w:right w:val="thinThickSmallGap" w:sz="24" w:space="0" w:color="auto"/>
            </w:tcBorders>
            <w:vAlign w:val="center"/>
          </w:tcPr>
          <w:p w:rsidR="00E24FF9" w:rsidRPr="00B85E11" w:rsidRDefault="00E24FF9" w:rsidP="00256022">
            <w:pPr>
              <w:jc w:val="center"/>
              <w:rPr>
                <w:sz w:val="16"/>
                <w:szCs w:val="16"/>
              </w:rPr>
            </w:pPr>
            <w:r w:rsidRPr="00B85E11">
              <w:rPr>
                <w:sz w:val="16"/>
                <w:szCs w:val="16"/>
              </w:rPr>
              <w:t>x</w:t>
            </w:r>
          </w:p>
        </w:tc>
        <w:tc>
          <w:tcPr>
            <w:tcW w:w="1185" w:type="dxa"/>
            <w:vMerge w:val="restart"/>
            <w:tcBorders>
              <w:left w:val="thinThickSmallGap" w:sz="24" w:space="0" w:color="auto"/>
              <w:right w:val="thinThickSmallGap" w:sz="24" w:space="0" w:color="auto"/>
            </w:tcBorders>
            <w:vAlign w:val="center"/>
          </w:tcPr>
          <w:p w:rsidR="00E24FF9" w:rsidRPr="00B85E11" w:rsidRDefault="00E24FF9" w:rsidP="00432330">
            <w:pPr>
              <w:pStyle w:val="Heading4"/>
              <w:jc w:val="center"/>
              <w:rPr>
                <w:sz w:val="14"/>
                <w:szCs w:val="14"/>
              </w:rPr>
            </w:pPr>
            <w:r w:rsidRPr="00B85E11">
              <w:rPr>
                <w:sz w:val="14"/>
                <w:szCs w:val="14"/>
              </w:rPr>
              <w:t>LIMBA ŞI</w:t>
            </w:r>
          </w:p>
          <w:p w:rsidR="00E24FF9" w:rsidRPr="00B85E11" w:rsidRDefault="00E24FF9" w:rsidP="00432330">
            <w:pPr>
              <w:jc w:val="center"/>
              <w:rPr>
                <w:b/>
                <w:bCs/>
                <w:sz w:val="14"/>
                <w:szCs w:val="14"/>
              </w:rPr>
            </w:pPr>
            <w:r w:rsidRPr="00B85E11">
              <w:rPr>
                <w:b/>
                <w:bCs/>
                <w:sz w:val="14"/>
                <w:szCs w:val="14"/>
              </w:rPr>
              <w:t>LITERATURA</w:t>
            </w:r>
          </w:p>
          <w:p w:rsidR="00E24FF9" w:rsidRPr="00B85E11" w:rsidRDefault="00E24FF9" w:rsidP="00432330">
            <w:pPr>
              <w:jc w:val="center"/>
              <w:rPr>
                <w:b/>
                <w:bCs/>
                <w:sz w:val="14"/>
                <w:szCs w:val="14"/>
              </w:rPr>
            </w:pPr>
            <w:r w:rsidRPr="00B85E11">
              <w:rPr>
                <w:b/>
                <w:bCs/>
                <w:sz w:val="14"/>
                <w:szCs w:val="14"/>
              </w:rPr>
              <w:t>ENGLEZĂ</w:t>
            </w:r>
          </w:p>
          <w:p w:rsidR="00E24FF9" w:rsidRPr="00B85E11" w:rsidRDefault="00E24FF9"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E24FF9" w:rsidRPr="00B85E11" w:rsidRDefault="00E24FF9" w:rsidP="00432330">
            <w:pPr>
              <w:jc w:val="center"/>
              <w:rPr>
                <w:sz w:val="20"/>
                <w:szCs w:val="20"/>
              </w:rPr>
            </w:pPr>
            <w:r w:rsidRPr="00B85E11">
              <w:rPr>
                <w:sz w:val="12"/>
                <w:szCs w:val="12"/>
              </w:rPr>
              <w:t>nr. 5620 / 2010)</w:t>
            </w:r>
          </w:p>
        </w:tc>
      </w:tr>
      <w:tr w:rsidR="00F62AE7" w:rsidRPr="00B85E11">
        <w:trPr>
          <w:cantSplit/>
          <w:trHeight w:val="156"/>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franceză  - Limba şi literatura engleză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caps/>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franceză)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caps/>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franceză)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862" w:type="dxa"/>
            <w:vMerge w:val="restart"/>
            <w:vAlign w:val="center"/>
          </w:tcPr>
          <w:p w:rsidR="00F62AE7" w:rsidRPr="00B85E11" w:rsidRDefault="00F62AE7" w:rsidP="00256022">
            <w:pPr>
              <w:tabs>
                <w:tab w:val="left" w:pos="265"/>
              </w:tabs>
              <w:autoSpaceDE w:val="0"/>
              <w:autoSpaceDN w:val="0"/>
              <w:adjustRightInd w:val="0"/>
              <w:rPr>
                <w:sz w:val="14"/>
                <w:szCs w:val="14"/>
              </w:rPr>
            </w:pPr>
          </w:p>
          <w:p w:rsidR="00F62AE7" w:rsidRPr="00B85E11" w:rsidRDefault="00F62AE7" w:rsidP="00122C62">
            <w:pPr>
              <w:numPr>
                <w:ilvl w:val="0"/>
                <w:numId w:val="15"/>
              </w:numPr>
              <w:tabs>
                <w:tab w:val="clear" w:pos="720"/>
                <w:tab w:val="left" w:pos="266"/>
              </w:tabs>
              <w:autoSpaceDE w:val="0"/>
              <w:autoSpaceDN w:val="0"/>
              <w:adjustRightInd w:val="0"/>
              <w:ind w:left="79" w:firstLine="0"/>
              <w:rPr>
                <w:sz w:val="14"/>
                <w:szCs w:val="14"/>
              </w:rPr>
            </w:pPr>
            <w:r w:rsidRPr="00B85E11">
              <w:rPr>
                <w:sz w:val="14"/>
                <w:szCs w:val="14"/>
              </w:rPr>
              <w:t>Cultura şi limbajul organizaţiilor europene (engleză, franceză)</w:t>
            </w:r>
          </w:p>
          <w:p w:rsidR="00F62AE7" w:rsidRPr="00B85E11" w:rsidRDefault="00F62AE7" w:rsidP="00122C62">
            <w:pPr>
              <w:numPr>
                <w:ilvl w:val="0"/>
                <w:numId w:val="15"/>
              </w:numPr>
              <w:tabs>
                <w:tab w:val="clear" w:pos="720"/>
                <w:tab w:val="left" w:pos="260"/>
              </w:tabs>
              <w:autoSpaceDE w:val="0"/>
              <w:autoSpaceDN w:val="0"/>
              <w:adjustRightInd w:val="0"/>
              <w:ind w:left="79" w:firstLine="0"/>
              <w:rPr>
                <w:sz w:val="14"/>
                <w:szCs w:val="14"/>
              </w:rPr>
            </w:pPr>
            <w:r w:rsidRPr="00B85E11">
              <w:rPr>
                <w:sz w:val="14"/>
                <w:szCs w:val="14"/>
              </w:rPr>
              <w:t>Masterat european de interpretare de conferinţă (engleză, franceză)</w:t>
            </w:r>
          </w:p>
          <w:p w:rsidR="00F62AE7" w:rsidRPr="00B85E11" w:rsidRDefault="00F62AE7" w:rsidP="00122C62">
            <w:pPr>
              <w:numPr>
                <w:ilvl w:val="0"/>
                <w:numId w:val="15"/>
              </w:numPr>
              <w:tabs>
                <w:tab w:val="clear" w:pos="720"/>
                <w:tab w:val="left" w:pos="260"/>
              </w:tabs>
              <w:autoSpaceDE w:val="0"/>
              <w:autoSpaceDN w:val="0"/>
              <w:adjustRightInd w:val="0"/>
              <w:ind w:left="79" w:firstLine="0"/>
              <w:rPr>
                <w:sz w:val="14"/>
                <w:szCs w:val="14"/>
              </w:rPr>
            </w:pPr>
            <w:r w:rsidRPr="00B85E11">
              <w:rPr>
                <w:sz w:val="14"/>
                <w:szCs w:val="14"/>
              </w:rPr>
              <w:t>Masterat european de traductologie - terminologie (engleză, franceză)</w:t>
            </w:r>
          </w:p>
          <w:p w:rsidR="00F62AE7" w:rsidRPr="00B85E11" w:rsidRDefault="00F62AE7" w:rsidP="00122C62">
            <w:pPr>
              <w:numPr>
                <w:ilvl w:val="0"/>
                <w:numId w:val="15"/>
              </w:numPr>
              <w:tabs>
                <w:tab w:val="clear" w:pos="720"/>
                <w:tab w:val="left" w:pos="260"/>
              </w:tabs>
              <w:autoSpaceDE w:val="0"/>
              <w:autoSpaceDN w:val="0"/>
              <w:adjustRightInd w:val="0"/>
              <w:ind w:left="79" w:firstLine="0"/>
              <w:rPr>
                <w:sz w:val="14"/>
                <w:szCs w:val="14"/>
              </w:rPr>
            </w:pPr>
            <w:r w:rsidRPr="00B85E11">
              <w:rPr>
                <w:sz w:val="14"/>
                <w:szCs w:val="14"/>
              </w:rPr>
              <w:t>Teoria şi practica traducerii şi interpretării (engleză, franceză)</w:t>
            </w:r>
          </w:p>
          <w:p w:rsidR="00F62AE7" w:rsidRPr="00B85E11" w:rsidRDefault="00F62AE7" w:rsidP="00122C62">
            <w:pPr>
              <w:numPr>
                <w:ilvl w:val="0"/>
                <w:numId w:val="15"/>
              </w:numPr>
              <w:tabs>
                <w:tab w:val="clear" w:pos="720"/>
                <w:tab w:val="left" w:pos="260"/>
              </w:tabs>
              <w:autoSpaceDE w:val="0"/>
              <w:autoSpaceDN w:val="0"/>
              <w:adjustRightInd w:val="0"/>
              <w:ind w:left="79" w:firstLine="0"/>
              <w:rPr>
                <w:sz w:val="14"/>
                <w:szCs w:val="14"/>
              </w:rPr>
            </w:pPr>
            <w:r w:rsidRPr="00B85E11">
              <w:rPr>
                <w:sz w:val="14"/>
                <w:szCs w:val="14"/>
              </w:rPr>
              <w:t>Limbi moderne şi comunicare interculturală (engleză, franceză)</w:t>
            </w:r>
          </w:p>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caps/>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franceză  - Limba şi literatura engleză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caps/>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franceză)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3"/>
                <w:szCs w:val="13"/>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caps/>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franceză)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F62AE7" w:rsidRPr="00B85E11" w:rsidRDefault="00F62AE7" w:rsidP="00256022">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488"/>
        <w:gridCol w:w="534"/>
        <w:gridCol w:w="1309"/>
      </w:tblGrid>
      <w:tr w:rsidR="00E24FF9" w:rsidRPr="00B85E11" w:rsidTr="000531C5">
        <w:trPr>
          <w:cantSplit/>
          <w:trHeight w:val="122"/>
          <w:jc w:val="center"/>
        </w:trPr>
        <w:tc>
          <w:tcPr>
            <w:tcW w:w="1144" w:type="dxa"/>
            <w:vMerge w:val="restart"/>
            <w:tcBorders>
              <w:left w:val="thinThickSmallGap" w:sz="24" w:space="0" w:color="auto"/>
            </w:tcBorders>
            <w:vAlign w:val="center"/>
          </w:tcPr>
          <w:p w:rsidR="00E24FF9" w:rsidRPr="00B85E11" w:rsidRDefault="00E24FF9"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E24FF9" w:rsidRPr="00B85E11" w:rsidRDefault="00E24FF9" w:rsidP="00256022">
            <w:pPr>
              <w:rPr>
                <w:sz w:val="14"/>
                <w:szCs w:val="14"/>
              </w:rPr>
            </w:pPr>
            <w:r w:rsidRPr="00B85E11">
              <w:rPr>
                <w:sz w:val="14"/>
                <w:szCs w:val="14"/>
              </w:rPr>
              <w:t>1. Cenaclu literar / creaţie literară</w:t>
            </w:r>
          </w:p>
          <w:p w:rsidR="00E24FF9" w:rsidRPr="00B85E11" w:rsidRDefault="00E24FF9" w:rsidP="00256022">
            <w:pPr>
              <w:rPr>
                <w:sz w:val="14"/>
                <w:szCs w:val="14"/>
              </w:rPr>
            </w:pPr>
            <w:r w:rsidRPr="00B85E11">
              <w:rPr>
                <w:sz w:val="14"/>
                <w:szCs w:val="14"/>
              </w:rPr>
              <w:t>2. Redacţie presă / radio – TV</w:t>
            </w:r>
          </w:p>
          <w:p w:rsidR="00E24FF9" w:rsidRPr="00B85E11" w:rsidRDefault="00E24FF9" w:rsidP="00256022">
            <w:pPr>
              <w:rPr>
                <w:sz w:val="14"/>
                <w:szCs w:val="14"/>
              </w:rPr>
            </w:pPr>
            <w:r w:rsidRPr="00B85E11">
              <w:rPr>
                <w:sz w:val="14"/>
                <w:szCs w:val="14"/>
              </w:rPr>
              <w:t>3. Jurnalism / ziaristică</w:t>
            </w:r>
          </w:p>
          <w:p w:rsidR="00E24FF9" w:rsidRPr="00B85E11" w:rsidRDefault="00E24FF9" w:rsidP="00256022">
            <w:pPr>
              <w:rPr>
                <w:sz w:val="14"/>
                <w:szCs w:val="14"/>
              </w:rPr>
            </w:pPr>
            <w:r w:rsidRPr="00B85E11">
              <w:rPr>
                <w:sz w:val="14"/>
                <w:szCs w:val="14"/>
              </w:rPr>
              <w:t>4. Cultură şi civilizaţie engleză</w:t>
            </w:r>
          </w:p>
          <w:p w:rsidR="00E24FF9" w:rsidRPr="00B85E11" w:rsidRDefault="00E24FF9" w:rsidP="00256022">
            <w:pPr>
              <w:rPr>
                <w:sz w:val="14"/>
                <w:szCs w:val="14"/>
              </w:rPr>
            </w:pPr>
            <w:r w:rsidRPr="00B85E11">
              <w:rPr>
                <w:sz w:val="14"/>
                <w:szCs w:val="14"/>
              </w:rPr>
              <w:t>5. Educaţie civică</w:t>
            </w:r>
          </w:p>
          <w:p w:rsidR="00E24FF9" w:rsidRPr="00B85E11" w:rsidRDefault="00E24FF9" w:rsidP="00256022">
            <w:pPr>
              <w:rPr>
                <w:b/>
                <w:bCs/>
                <w:sz w:val="14"/>
                <w:szCs w:val="14"/>
              </w:rPr>
            </w:pPr>
            <w:r w:rsidRPr="00B85E11">
              <w:rPr>
                <w:sz w:val="14"/>
                <w:szCs w:val="14"/>
              </w:rPr>
              <w:t>6. Studii europene</w:t>
            </w:r>
          </w:p>
          <w:p w:rsidR="00E24FF9" w:rsidRPr="00B85E11" w:rsidRDefault="00E24FF9" w:rsidP="00256022">
            <w:pPr>
              <w:rPr>
                <w:b/>
                <w:bCs/>
                <w:sz w:val="14"/>
                <w:szCs w:val="14"/>
              </w:rPr>
            </w:pP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24FF9" w:rsidRPr="00B85E11" w:rsidRDefault="00E24FF9"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E24FF9" w:rsidRPr="00B85E11" w:rsidRDefault="00E24FF9" w:rsidP="00256022">
            <w:pPr>
              <w:rPr>
                <w:sz w:val="14"/>
                <w:szCs w:val="14"/>
              </w:rPr>
            </w:pPr>
            <w:r w:rsidRPr="00B85E11">
              <w:rPr>
                <w:sz w:val="14"/>
                <w:szCs w:val="14"/>
              </w:rPr>
              <w:t xml:space="preserve">Limba şi literatura engleză  - </w:t>
            </w:r>
          </w:p>
          <w:p w:rsidR="00E24FF9" w:rsidRPr="00B85E11" w:rsidRDefault="00E24FF9" w:rsidP="00256022">
            <w:pPr>
              <w:rPr>
                <w:sz w:val="14"/>
                <w:szCs w:val="14"/>
              </w:rPr>
            </w:pPr>
            <w:r w:rsidRPr="00B85E11">
              <w:rPr>
                <w:sz w:val="14"/>
                <w:szCs w:val="14"/>
              </w:rPr>
              <w:t xml:space="preserve">Limba şi literatura germană              </w:t>
            </w:r>
          </w:p>
        </w:tc>
        <w:tc>
          <w:tcPr>
            <w:tcW w:w="1122" w:type="dxa"/>
            <w:vMerge w:val="restart"/>
            <w:vAlign w:val="center"/>
          </w:tcPr>
          <w:p w:rsidR="00E24FF9" w:rsidRPr="00B85E11" w:rsidRDefault="00E24FF9" w:rsidP="00256022">
            <w:pPr>
              <w:jc w:val="center"/>
              <w:rPr>
                <w:sz w:val="14"/>
                <w:szCs w:val="14"/>
              </w:rPr>
            </w:pPr>
            <w:r w:rsidRPr="00B85E11">
              <w:rPr>
                <w:sz w:val="14"/>
                <w:szCs w:val="14"/>
              </w:rPr>
              <w:t xml:space="preserve">LIMBĂ ŞI LITERATURĂ     </w:t>
            </w:r>
          </w:p>
        </w:tc>
        <w:tc>
          <w:tcPr>
            <w:tcW w:w="4488" w:type="dxa"/>
            <w:vMerge w:val="restart"/>
            <w:vAlign w:val="center"/>
          </w:tcPr>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Comunicare şi discurs intercultural în spaţiul european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Comunicare de afaceri în contextul multicultural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Didactica limbilor străine (engleză, germană) – Fundamente şi strategii actuale</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Didactica limbilor moderne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Direcţii actuale în lingvistică (lb. engleză, lb.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Discurs şi argumentare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Discurs specializat. Terminologii. Traduceri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Formarea interpreţilor de conferinţă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Limbă şi comunicare în administrarea afacerilor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Limbi, literaturi şi civilizaţii străine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Lingvistică şi didactică. Analiza comunicării didactice în limbile moderne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Strategii comunicaţionale interculturale în Europa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Studii lingvistice pentru comunicare interculturală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Teoria şi practica traducerii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Traducerea textului literar contemporan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Traducere specializată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Traducere specializată şi studii terminologice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Traducere şi interpretariat (engleză, germană)</w:t>
            </w:r>
          </w:p>
          <w:p w:rsidR="00E24FF9" w:rsidRPr="00B85E11" w:rsidRDefault="00E24FF9" w:rsidP="00E24FF9">
            <w:pPr>
              <w:numPr>
                <w:ilvl w:val="0"/>
                <w:numId w:val="16"/>
              </w:numPr>
              <w:tabs>
                <w:tab w:val="clear" w:pos="720"/>
                <w:tab w:val="left" w:pos="266"/>
              </w:tabs>
              <w:autoSpaceDE w:val="0"/>
              <w:autoSpaceDN w:val="0"/>
              <w:adjustRightInd w:val="0"/>
              <w:ind w:left="79" w:firstLine="0"/>
              <w:rPr>
                <w:sz w:val="14"/>
                <w:szCs w:val="14"/>
              </w:rPr>
            </w:pPr>
            <w:r w:rsidRPr="00B85E11">
              <w:rPr>
                <w:sz w:val="14"/>
                <w:szCs w:val="14"/>
              </w:rPr>
              <w:t>Traducere şi terminologie (engleză, germană)</w:t>
            </w:r>
          </w:p>
        </w:tc>
        <w:tc>
          <w:tcPr>
            <w:tcW w:w="534" w:type="dxa"/>
            <w:vMerge w:val="restart"/>
            <w:tcBorders>
              <w:right w:val="thinThickSmallGap" w:sz="24" w:space="0" w:color="auto"/>
            </w:tcBorders>
            <w:vAlign w:val="center"/>
          </w:tcPr>
          <w:p w:rsidR="00E24FF9" w:rsidRPr="00B85E11" w:rsidRDefault="00E24FF9" w:rsidP="00256022">
            <w:pPr>
              <w:jc w:val="center"/>
              <w:rPr>
                <w:sz w:val="16"/>
                <w:szCs w:val="16"/>
              </w:rPr>
            </w:pPr>
            <w:r w:rsidRPr="00B85E11">
              <w:rPr>
                <w:sz w:val="16"/>
                <w:szCs w:val="16"/>
              </w:rPr>
              <w:t>x</w:t>
            </w:r>
          </w:p>
        </w:tc>
        <w:tc>
          <w:tcPr>
            <w:tcW w:w="1309" w:type="dxa"/>
            <w:vMerge w:val="restart"/>
            <w:tcBorders>
              <w:left w:val="thinThickSmallGap" w:sz="24" w:space="0" w:color="auto"/>
              <w:right w:val="thinThickSmallGap" w:sz="24" w:space="0" w:color="auto"/>
            </w:tcBorders>
            <w:vAlign w:val="center"/>
          </w:tcPr>
          <w:p w:rsidR="00E24FF9" w:rsidRPr="00B85E11" w:rsidRDefault="00E24FF9" w:rsidP="00432330">
            <w:pPr>
              <w:pStyle w:val="Heading4"/>
              <w:jc w:val="center"/>
              <w:rPr>
                <w:sz w:val="14"/>
                <w:szCs w:val="14"/>
              </w:rPr>
            </w:pPr>
            <w:r w:rsidRPr="00B85E11">
              <w:rPr>
                <w:sz w:val="14"/>
                <w:szCs w:val="14"/>
              </w:rPr>
              <w:t>LIMBA ŞI</w:t>
            </w:r>
          </w:p>
          <w:p w:rsidR="00E24FF9" w:rsidRPr="00B85E11" w:rsidRDefault="00E24FF9" w:rsidP="00432330">
            <w:pPr>
              <w:jc w:val="center"/>
              <w:rPr>
                <w:b/>
                <w:bCs/>
                <w:sz w:val="14"/>
                <w:szCs w:val="14"/>
              </w:rPr>
            </w:pPr>
            <w:r w:rsidRPr="00B85E11">
              <w:rPr>
                <w:b/>
                <w:bCs/>
                <w:sz w:val="14"/>
                <w:szCs w:val="14"/>
              </w:rPr>
              <w:t>LITERATURA</w:t>
            </w:r>
          </w:p>
          <w:p w:rsidR="00E24FF9" w:rsidRPr="00B85E11" w:rsidRDefault="00E24FF9" w:rsidP="00432330">
            <w:pPr>
              <w:jc w:val="center"/>
              <w:rPr>
                <w:b/>
                <w:bCs/>
                <w:sz w:val="14"/>
                <w:szCs w:val="14"/>
              </w:rPr>
            </w:pPr>
            <w:r w:rsidRPr="00B85E11">
              <w:rPr>
                <w:b/>
                <w:bCs/>
                <w:sz w:val="14"/>
                <w:szCs w:val="14"/>
              </w:rPr>
              <w:t>ENGLEZĂ</w:t>
            </w:r>
          </w:p>
          <w:p w:rsidR="00E24FF9" w:rsidRPr="00B85E11" w:rsidRDefault="00E24FF9"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E24FF9" w:rsidRPr="00B85E11" w:rsidRDefault="00E24FF9" w:rsidP="00432330">
            <w:pPr>
              <w:jc w:val="center"/>
              <w:rPr>
                <w:sz w:val="20"/>
                <w:szCs w:val="20"/>
              </w:rPr>
            </w:pPr>
            <w:r w:rsidRPr="00B85E11">
              <w:rPr>
                <w:sz w:val="12"/>
                <w:szCs w:val="12"/>
              </w:rPr>
              <w:t>nr. 5620 / 2010)</w:t>
            </w:r>
          </w:p>
        </w:tc>
      </w:tr>
      <w:tr w:rsidR="00F62AE7" w:rsidRPr="00B85E11" w:rsidTr="000531C5">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engleză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F62AE7" w:rsidRPr="00B85E11" w:rsidRDefault="00F62AE7" w:rsidP="00256022">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0531C5">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germană)</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F62AE7" w:rsidRPr="00B85E11" w:rsidRDefault="00F62AE7" w:rsidP="00256022">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0531C5">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germană)</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F62AE7" w:rsidRPr="00B85E11" w:rsidRDefault="00F62AE7" w:rsidP="00256022">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0531C5">
        <w:trPr>
          <w:cantSplit/>
          <w:trHeight w:val="122"/>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w:t>
            </w:r>
          </w:p>
          <w:p w:rsidR="00F62AE7" w:rsidRPr="00B85E11" w:rsidRDefault="00F62AE7" w:rsidP="00256022">
            <w:pPr>
              <w:rPr>
                <w:sz w:val="14"/>
                <w:szCs w:val="14"/>
              </w:rPr>
            </w:pPr>
            <w:r w:rsidRPr="00B85E11">
              <w:rPr>
                <w:sz w:val="14"/>
                <w:szCs w:val="14"/>
              </w:rPr>
              <w:t xml:space="preserve">Limba şi literatura germană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488" w:type="dxa"/>
            <w:vMerge w:val="restart"/>
            <w:vAlign w:val="center"/>
          </w:tcPr>
          <w:p w:rsidR="00F62AE7" w:rsidRPr="00B85E11" w:rsidRDefault="00F62AE7" w:rsidP="00122C62">
            <w:pPr>
              <w:numPr>
                <w:ilvl w:val="0"/>
                <w:numId w:val="17"/>
              </w:numPr>
              <w:tabs>
                <w:tab w:val="clear" w:pos="720"/>
                <w:tab w:val="left" w:pos="264"/>
              </w:tabs>
              <w:autoSpaceDE w:val="0"/>
              <w:autoSpaceDN w:val="0"/>
              <w:adjustRightInd w:val="0"/>
              <w:ind w:left="79" w:firstLine="0"/>
              <w:rPr>
                <w:sz w:val="14"/>
                <w:szCs w:val="14"/>
              </w:rPr>
            </w:pPr>
            <w:r w:rsidRPr="00B85E11">
              <w:rPr>
                <w:sz w:val="14"/>
                <w:szCs w:val="14"/>
              </w:rPr>
              <w:t>Cultura şi limbajul organizaţiilor europene (engleză, germană)</w:t>
            </w:r>
          </w:p>
          <w:p w:rsidR="00F62AE7" w:rsidRPr="00B85E11" w:rsidRDefault="00F62AE7" w:rsidP="00122C62">
            <w:pPr>
              <w:numPr>
                <w:ilvl w:val="0"/>
                <w:numId w:val="17"/>
              </w:numPr>
              <w:tabs>
                <w:tab w:val="clear" w:pos="720"/>
                <w:tab w:val="left" w:pos="264"/>
              </w:tabs>
              <w:autoSpaceDE w:val="0"/>
              <w:autoSpaceDN w:val="0"/>
              <w:adjustRightInd w:val="0"/>
              <w:ind w:left="79" w:firstLine="0"/>
              <w:rPr>
                <w:sz w:val="14"/>
                <w:szCs w:val="14"/>
              </w:rPr>
            </w:pPr>
            <w:r w:rsidRPr="00B85E11">
              <w:rPr>
                <w:sz w:val="14"/>
                <w:szCs w:val="14"/>
              </w:rPr>
              <w:t>Masterat european de interpretare de conferinţă (engleză, germană)</w:t>
            </w:r>
          </w:p>
          <w:p w:rsidR="00F62AE7" w:rsidRPr="00B85E11" w:rsidRDefault="00F62AE7" w:rsidP="00122C62">
            <w:pPr>
              <w:numPr>
                <w:ilvl w:val="0"/>
                <w:numId w:val="17"/>
              </w:numPr>
              <w:tabs>
                <w:tab w:val="clear" w:pos="720"/>
                <w:tab w:val="left" w:pos="264"/>
              </w:tabs>
              <w:autoSpaceDE w:val="0"/>
              <w:autoSpaceDN w:val="0"/>
              <w:adjustRightInd w:val="0"/>
              <w:ind w:left="79" w:firstLine="0"/>
              <w:rPr>
                <w:sz w:val="14"/>
                <w:szCs w:val="14"/>
              </w:rPr>
            </w:pPr>
            <w:r w:rsidRPr="00B85E11">
              <w:rPr>
                <w:sz w:val="14"/>
                <w:szCs w:val="14"/>
              </w:rPr>
              <w:t>Masterat european de traductologie - terminologie (engleză, germană)</w:t>
            </w:r>
          </w:p>
          <w:p w:rsidR="00F62AE7" w:rsidRPr="00B85E11" w:rsidRDefault="00F62AE7" w:rsidP="00122C62">
            <w:pPr>
              <w:numPr>
                <w:ilvl w:val="0"/>
                <w:numId w:val="17"/>
              </w:numPr>
              <w:tabs>
                <w:tab w:val="clear" w:pos="720"/>
                <w:tab w:val="left" w:pos="264"/>
              </w:tabs>
              <w:autoSpaceDE w:val="0"/>
              <w:autoSpaceDN w:val="0"/>
              <w:adjustRightInd w:val="0"/>
              <w:ind w:left="79" w:firstLine="0"/>
              <w:rPr>
                <w:sz w:val="14"/>
                <w:szCs w:val="14"/>
              </w:rPr>
            </w:pPr>
            <w:r w:rsidRPr="00B85E11">
              <w:rPr>
                <w:sz w:val="14"/>
                <w:szCs w:val="14"/>
              </w:rPr>
              <w:t>Teoria şi practica traducerii şi interpretării (engleză, germană)</w:t>
            </w:r>
          </w:p>
          <w:p w:rsidR="00F62AE7" w:rsidRPr="00B85E11" w:rsidRDefault="00F62AE7" w:rsidP="00122C62">
            <w:pPr>
              <w:numPr>
                <w:ilvl w:val="0"/>
                <w:numId w:val="17"/>
              </w:numPr>
              <w:tabs>
                <w:tab w:val="clear" w:pos="720"/>
                <w:tab w:val="left" w:pos="264"/>
              </w:tabs>
              <w:autoSpaceDE w:val="0"/>
              <w:autoSpaceDN w:val="0"/>
              <w:adjustRightInd w:val="0"/>
              <w:ind w:left="79" w:firstLine="0"/>
              <w:rPr>
                <w:sz w:val="14"/>
                <w:szCs w:val="14"/>
              </w:rPr>
            </w:pPr>
            <w:r w:rsidRPr="00B85E11">
              <w:rPr>
                <w:sz w:val="14"/>
                <w:szCs w:val="14"/>
              </w:rPr>
              <w:t>Limbi moderne şi comunicare interculturală (engleză, germană)</w:t>
            </w:r>
          </w:p>
          <w:p w:rsidR="00F62AE7" w:rsidRPr="00B85E11" w:rsidRDefault="00F62AE7" w:rsidP="00256022">
            <w:pPr>
              <w:tabs>
                <w:tab w:val="left" w:pos="215"/>
              </w:tabs>
              <w:autoSpaceDE w:val="0"/>
              <w:autoSpaceDN w:val="0"/>
              <w:adjustRightInd w:val="0"/>
              <w:rPr>
                <w:sz w:val="16"/>
                <w:szCs w:val="16"/>
              </w:rPr>
            </w:pPr>
          </w:p>
        </w:tc>
        <w:tc>
          <w:tcPr>
            <w:tcW w:w="534"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309" w:type="dxa"/>
            <w:vMerge w:val="restart"/>
            <w:tcBorders>
              <w:left w:val="thinThickSmallGap" w:sz="24" w:space="0" w:color="auto"/>
              <w:right w:val="thinThickSmallGap" w:sz="24" w:space="0" w:color="auto"/>
            </w:tcBorders>
            <w:vAlign w:val="center"/>
          </w:tcPr>
          <w:p w:rsidR="00F62AE7" w:rsidRPr="00B85E11" w:rsidRDefault="00F62AE7" w:rsidP="00432330">
            <w:pPr>
              <w:pStyle w:val="Heading4"/>
              <w:jc w:val="center"/>
              <w:rPr>
                <w:sz w:val="14"/>
                <w:szCs w:val="14"/>
              </w:rPr>
            </w:pPr>
            <w:r w:rsidRPr="00B85E11">
              <w:rPr>
                <w:sz w:val="14"/>
                <w:szCs w:val="14"/>
              </w:rPr>
              <w:t>LIMBA ŞI</w:t>
            </w:r>
          </w:p>
          <w:p w:rsidR="00F62AE7" w:rsidRPr="00B85E11" w:rsidRDefault="00F62AE7" w:rsidP="00432330">
            <w:pPr>
              <w:jc w:val="center"/>
              <w:rPr>
                <w:b/>
                <w:bCs/>
                <w:sz w:val="14"/>
                <w:szCs w:val="14"/>
              </w:rPr>
            </w:pPr>
            <w:r w:rsidRPr="00B85E11">
              <w:rPr>
                <w:b/>
                <w:bCs/>
                <w:sz w:val="14"/>
                <w:szCs w:val="14"/>
              </w:rPr>
              <w:t>LITERATURA</w:t>
            </w:r>
          </w:p>
          <w:p w:rsidR="00F62AE7" w:rsidRPr="00B85E11" w:rsidRDefault="00F62AE7" w:rsidP="00432330">
            <w:pPr>
              <w:jc w:val="center"/>
              <w:rPr>
                <w:b/>
                <w:bCs/>
                <w:sz w:val="14"/>
                <w:szCs w:val="14"/>
              </w:rPr>
            </w:pPr>
            <w:r w:rsidRPr="00B85E11">
              <w:rPr>
                <w:b/>
                <w:bCs/>
                <w:sz w:val="14"/>
                <w:szCs w:val="14"/>
              </w:rPr>
              <w:t>ENGLEZĂ</w:t>
            </w:r>
          </w:p>
          <w:p w:rsidR="00F62AE7" w:rsidRPr="00B85E11" w:rsidRDefault="00F62AE7"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432330">
            <w:pPr>
              <w:jc w:val="center"/>
              <w:rPr>
                <w:sz w:val="20"/>
                <w:szCs w:val="20"/>
              </w:rPr>
            </w:pPr>
            <w:r w:rsidRPr="00B85E11">
              <w:rPr>
                <w:sz w:val="12"/>
                <w:szCs w:val="12"/>
              </w:rPr>
              <w:t>nr. 5620 / 2010)</w:t>
            </w:r>
          </w:p>
        </w:tc>
      </w:tr>
      <w:tr w:rsidR="00F62AE7" w:rsidRPr="00B85E11" w:rsidTr="000531C5">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engleză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F62AE7" w:rsidRPr="00B85E11" w:rsidRDefault="00F62AE7" w:rsidP="00256022">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0531C5">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germană)</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F62AE7" w:rsidRPr="00B85E11" w:rsidRDefault="00F62AE7" w:rsidP="00256022">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0531C5">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germană)</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F62AE7" w:rsidRPr="00B85E11" w:rsidRDefault="00F62AE7" w:rsidP="00256022">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0531C5" w:rsidRPr="00B85E11" w:rsidTr="000531C5">
        <w:trPr>
          <w:cantSplit/>
          <w:trHeight w:val="122"/>
          <w:jc w:val="center"/>
        </w:trPr>
        <w:tc>
          <w:tcPr>
            <w:tcW w:w="1144" w:type="dxa"/>
            <w:vMerge w:val="restart"/>
            <w:tcBorders>
              <w:left w:val="thinThickSmallGap" w:sz="24" w:space="0" w:color="auto"/>
            </w:tcBorders>
            <w:vAlign w:val="center"/>
          </w:tcPr>
          <w:p w:rsidR="000531C5" w:rsidRPr="00B85E11" w:rsidRDefault="000531C5" w:rsidP="00607F16">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0531C5" w:rsidRPr="00B85E11" w:rsidRDefault="000531C5" w:rsidP="00607F16">
            <w:pPr>
              <w:rPr>
                <w:sz w:val="14"/>
                <w:szCs w:val="14"/>
              </w:rPr>
            </w:pPr>
            <w:r w:rsidRPr="00B85E11">
              <w:rPr>
                <w:sz w:val="14"/>
                <w:szCs w:val="14"/>
              </w:rPr>
              <w:t>1. Cenaclu literar / creaţie literară</w:t>
            </w:r>
          </w:p>
          <w:p w:rsidR="000531C5" w:rsidRPr="00B85E11" w:rsidRDefault="000531C5" w:rsidP="00607F16">
            <w:pPr>
              <w:rPr>
                <w:sz w:val="14"/>
                <w:szCs w:val="14"/>
              </w:rPr>
            </w:pPr>
            <w:r w:rsidRPr="00B85E11">
              <w:rPr>
                <w:sz w:val="14"/>
                <w:szCs w:val="14"/>
              </w:rPr>
              <w:t>2. Redacţie presă / radio – TV</w:t>
            </w:r>
          </w:p>
          <w:p w:rsidR="000531C5" w:rsidRPr="00B85E11" w:rsidRDefault="000531C5" w:rsidP="00607F16">
            <w:pPr>
              <w:rPr>
                <w:sz w:val="14"/>
                <w:szCs w:val="14"/>
              </w:rPr>
            </w:pPr>
            <w:r w:rsidRPr="00B85E11">
              <w:rPr>
                <w:sz w:val="14"/>
                <w:szCs w:val="14"/>
              </w:rPr>
              <w:t>3. Jurnalism / ziaristică</w:t>
            </w:r>
          </w:p>
          <w:p w:rsidR="000531C5" w:rsidRPr="00B85E11" w:rsidRDefault="000531C5" w:rsidP="00607F16">
            <w:pPr>
              <w:rPr>
                <w:sz w:val="14"/>
                <w:szCs w:val="14"/>
              </w:rPr>
            </w:pPr>
            <w:r w:rsidRPr="00B85E11">
              <w:rPr>
                <w:sz w:val="14"/>
                <w:szCs w:val="14"/>
              </w:rPr>
              <w:t>4. Cultură şi civilizaţie engleză</w:t>
            </w:r>
          </w:p>
          <w:p w:rsidR="000531C5" w:rsidRPr="00B85E11" w:rsidRDefault="000531C5" w:rsidP="00607F16">
            <w:pPr>
              <w:rPr>
                <w:sz w:val="14"/>
                <w:szCs w:val="14"/>
              </w:rPr>
            </w:pPr>
            <w:r w:rsidRPr="00B85E11">
              <w:rPr>
                <w:sz w:val="14"/>
                <w:szCs w:val="14"/>
              </w:rPr>
              <w:t>5. Educaţie civică</w:t>
            </w:r>
          </w:p>
          <w:p w:rsidR="000531C5" w:rsidRPr="00B85E11" w:rsidRDefault="000531C5" w:rsidP="00607F16">
            <w:pPr>
              <w:rPr>
                <w:b/>
                <w:bCs/>
                <w:sz w:val="14"/>
                <w:szCs w:val="14"/>
              </w:rPr>
            </w:pPr>
            <w:r w:rsidRPr="00B85E11">
              <w:rPr>
                <w:sz w:val="14"/>
                <w:szCs w:val="14"/>
              </w:rPr>
              <w:t>6. Studii europene</w:t>
            </w:r>
          </w:p>
          <w:p w:rsidR="000531C5" w:rsidRPr="00B85E11" w:rsidRDefault="000531C5" w:rsidP="00607F16">
            <w:pPr>
              <w:rPr>
                <w:b/>
                <w:bCs/>
                <w:sz w:val="14"/>
                <w:szCs w:val="14"/>
              </w:rPr>
            </w:pPr>
          </w:p>
        </w:tc>
        <w:tc>
          <w:tcPr>
            <w:tcW w:w="1122" w:type="dxa"/>
            <w:vMerge w:val="restart"/>
            <w:tcBorders>
              <w:left w:val="nil"/>
            </w:tcBorders>
            <w:vAlign w:val="center"/>
          </w:tcPr>
          <w:p w:rsidR="000531C5" w:rsidRPr="00B85E11" w:rsidRDefault="000531C5"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0531C5" w:rsidRPr="00B85E11" w:rsidRDefault="000531C5" w:rsidP="00607F16">
            <w:pPr>
              <w:jc w:val="center"/>
              <w:rPr>
                <w:sz w:val="14"/>
                <w:szCs w:val="14"/>
              </w:rPr>
            </w:pPr>
            <w:r w:rsidRPr="00B85E11">
              <w:rPr>
                <w:sz w:val="14"/>
                <w:szCs w:val="14"/>
              </w:rPr>
              <w:t xml:space="preserve">LIMBĂ ŞI LITERATURĂ     </w:t>
            </w: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Limba şi literatura engleză              </w:t>
            </w:r>
          </w:p>
        </w:tc>
        <w:tc>
          <w:tcPr>
            <w:tcW w:w="1122" w:type="dxa"/>
            <w:vMerge w:val="restart"/>
            <w:vAlign w:val="center"/>
          </w:tcPr>
          <w:p w:rsidR="000531C5" w:rsidRPr="00B85E11" w:rsidRDefault="000531C5" w:rsidP="00607F16">
            <w:pPr>
              <w:jc w:val="center"/>
              <w:rPr>
                <w:sz w:val="14"/>
                <w:szCs w:val="14"/>
              </w:rPr>
            </w:pPr>
            <w:r w:rsidRPr="00B85E11">
              <w:rPr>
                <w:sz w:val="14"/>
                <w:szCs w:val="14"/>
              </w:rPr>
              <w:t>STUDII CULTURALE</w:t>
            </w:r>
          </w:p>
        </w:tc>
        <w:tc>
          <w:tcPr>
            <w:tcW w:w="4488" w:type="dxa"/>
            <w:vMerge w:val="restart"/>
            <w:vAlign w:val="center"/>
          </w:tcPr>
          <w:p w:rsidR="000531C5" w:rsidRPr="00B85E11" w:rsidRDefault="000531C5" w:rsidP="00607F16">
            <w:pPr>
              <w:tabs>
                <w:tab w:val="left" w:pos="266"/>
              </w:tabs>
              <w:autoSpaceDE w:val="0"/>
              <w:autoSpaceDN w:val="0"/>
              <w:adjustRightInd w:val="0"/>
              <w:ind w:left="79"/>
              <w:rPr>
                <w:sz w:val="14"/>
                <w:szCs w:val="14"/>
              </w:rPr>
            </w:pPr>
            <w:r w:rsidRPr="00B85E11">
              <w:rPr>
                <w:sz w:val="14"/>
                <w:szCs w:val="14"/>
              </w:rPr>
              <w:t>Studii canadiene</w:t>
            </w:r>
          </w:p>
        </w:tc>
        <w:tc>
          <w:tcPr>
            <w:tcW w:w="534" w:type="dxa"/>
            <w:vMerge w:val="restart"/>
            <w:tcBorders>
              <w:right w:val="thinThickSmallGap" w:sz="24" w:space="0" w:color="auto"/>
            </w:tcBorders>
            <w:vAlign w:val="center"/>
          </w:tcPr>
          <w:p w:rsidR="000531C5" w:rsidRPr="00B85E11" w:rsidRDefault="000531C5" w:rsidP="00607F16">
            <w:pPr>
              <w:jc w:val="center"/>
              <w:rPr>
                <w:sz w:val="16"/>
                <w:szCs w:val="16"/>
              </w:rPr>
            </w:pPr>
            <w:r w:rsidRPr="00B85E11">
              <w:rPr>
                <w:sz w:val="16"/>
                <w:szCs w:val="16"/>
              </w:rPr>
              <w:t>x</w:t>
            </w:r>
          </w:p>
        </w:tc>
        <w:tc>
          <w:tcPr>
            <w:tcW w:w="1309" w:type="dxa"/>
            <w:vMerge w:val="restart"/>
            <w:tcBorders>
              <w:left w:val="thinThickSmallGap" w:sz="24" w:space="0" w:color="auto"/>
              <w:right w:val="thinThickSmallGap" w:sz="24" w:space="0" w:color="auto"/>
            </w:tcBorders>
            <w:vAlign w:val="center"/>
          </w:tcPr>
          <w:p w:rsidR="000531C5" w:rsidRPr="00B85E11" w:rsidRDefault="000531C5" w:rsidP="00607F16">
            <w:pPr>
              <w:pStyle w:val="Heading4"/>
              <w:jc w:val="center"/>
              <w:rPr>
                <w:sz w:val="16"/>
                <w:szCs w:val="16"/>
              </w:rPr>
            </w:pPr>
            <w:r w:rsidRPr="00B85E11">
              <w:rPr>
                <w:sz w:val="16"/>
                <w:szCs w:val="16"/>
              </w:rPr>
              <w:t>LIMBA ŞI</w:t>
            </w:r>
          </w:p>
          <w:p w:rsidR="000531C5" w:rsidRPr="00B85E11" w:rsidRDefault="000531C5" w:rsidP="00607F16">
            <w:pPr>
              <w:jc w:val="center"/>
              <w:rPr>
                <w:b/>
                <w:bCs/>
                <w:sz w:val="16"/>
                <w:szCs w:val="16"/>
              </w:rPr>
            </w:pPr>
            <w:r w:rsidRPr="00B85E11">
              <w:rPr>
                <w:b/>
                <w:bCs/>
                <w:sz w:val="16"/>
                <w:szCs w:val="16"/>
              </w:rPr>
              <w:t>LITERATURA</w:t>
            </w:r>
          </w:p>
          <w:p w:rsidR="000531C5" w:rsidRPr="00B85E11" w:rsidRDefault="000531C5" w:rsidP="00607F16">
            <w:pPr>
              <w:jc w:val="center"/>
              <w:rPr>
                <w:b/>
                <w:bCs/>
                <w:sz w:val="18"/>
                <w:szCs w:val="18"/>
              </w:rPr>
            </w:pPr>
            <w:r w:rsidRPr="00B85E11">
              <w:rPr>
                <w:b/>
                <w:bCs/>
                <w:sz w:val="16"/>
                <w:szCs w:val="16"/>
              </w:rPr>
              <w:t>ENGLEZĂ</w:t>
            </w:r>
          </w:p>
          <w:p w:rsidR="000531C5" w:rsidRPr="00B85E11" w:rsidRDefault="000531C5"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531C5" w:rsidRPr="00B85E11" w:rsidRDefault="000531C5" w:rsidP="00607F16">
            <w:pPr>
              <w:jc w:val="center"/>
              <w:rPr>
                <w:b/>
                <w:bCs/>
                <w:sz w:val="20"/>
                <w:szCs w:val="20"/>
              </w:rPr>
            </w:pPr>
            <w:r w:rsidRPr="00B85E11">
              <w:rPr>
                <w:sz w:val="12"/>
                <w:szCs w:val="12"/>
              </w:rPr>
              <w:t xml:space="preserve"> nr. 5620 / 2010)</w:t>
            </w: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Limba şi literatura română  - Limba şi literatura engleză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Limba şi literatura engleză  - Limba şi literatura română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Limba şi literatura engleză  - Limba şi literatura străină/maternă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Limba şi literatura străină/maternă  - Limba şi literatura engleză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15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Filologie clasică - Limba şi literatura engleză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61"/>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Literatura universală şi comparată - Limba şi literatura engleză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 xml:space="preserve">Limba şi literatura engleză - Literatura universală şi comparată              </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tcBorders>
              <w:left w:val="nil"/>
            </w:tcBorders>
            <w:vAlign w:val="center"/>
          </w:tcPr>
          <w:p w:rsidR="000531C5" w:rsidRPr="00B85E11" w:rsidRDefault="000531C5" w:rsidP="00607F16">
            <w:pPr>
              <w:jc w:val="center"/>
              <w:rPr>
                <w:sz w:val="14"/>
                <w:szCs w:val="14"/>
              </w:rPr>
            </w:pPr>
            <w:r w:rsidRPr="00B85E11">
              <w:rPr>
                <w:sz w:val="14"/>
                <w:szCs w:val="14"/>
              </w:rPr>
              <w:t>STUDII CULTURALE</w:t>
            </w:r>
          </w:p>
        </w:tc>
        <w:tc>
          <w:tcPr>
            <w:tcW w:w="2057" w:type="dxa"/>
            <w:tcBorders>
              <w:left w:val="nil"/>
            </w:tcBorders>
            <w:vAlign w:val="center"/>
          </w:tcPr>
          <w:p w:rsidR="000531C5" w:rsidRPr="00B85E11" w:rsidRDefault="000531C5" w:rsidP="00607F16">
            <w:pPr>
              <w:rPr>
                <w:sz w:val="14"/>
                <w:szCs w:val="14"/>
              </w:rPr>
            </w:pPr>
            <w:r w:rsidRPr="00B85E11">
              <w:rPr>
                <w:sz w:val="14"/>
                <w:szCs w:val="14"/>
              </w:rPr>
              <w:t>Studii americane</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15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val="restart"/>
            <w:tcBorders>
              <w:left w:val="nil"/>
            </w:tcBorders>
            <w:vAlign w:val="center"/>
          </w:tcPr>
          <w:p w:rsidR="000531C5" w:rsidRPr="00B85E11" w:rsidRDefault="000531C5" w:rsidP="00607F16">
            <w:pPr>
              <w:jc w:val="center"/>
              <w:rPr>
                <w:sz w:val="14"/>
                <w:szCs w:val="14"/>
              </w:rPr>
            </w:pPr>
            <w:r w:rsidRPr="00B85E11">
              <w:rPr>
                <w:caps/>
                <w:sz w:val="14"/>
                <w:szCs w:val="14"/>
              </w:rPr>
              <w:t>Limbi moderne aplicate</w:t>
            </w:r>
          </w:p>
        </w:tc>
        <w:tc>
          <w:tcPr>
            <w:tcW w:w="2057" w:type="dxa"/>
            <w:tcBorders>
              <w:left w:val="nil"/>
            </w:tcBorders>
            <w:vAlign w:val="center"/>
          </w:tcPr>
          <w:p w:rsidR="000531C5" w:rsidRPr="00B85E11" w:rsidRDefault="000531C5" w:rsidP="00607F16">
            <w:pPr>
              <w:rPr>
                <w:sz w:val="14"/>
                <w:szCs w:val="14"/>
              </w:rPr>
            </w:pPr>
            <w:r w:rsidRPr="00B85E11">
              <w:rPr>
                <w:sz w:val="14"/>
                <w:szCs w:val="14"/>
              </w:rPr>
              <w:t>Limbi moderne aplicate (engleză)</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Limbi moderne aplicate (engleză, limbă străină)</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0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Traducere şi interpretare (engleză)</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r w:rsidR="000531C5" w:rsidRPr="00B85E11" w:rsidTr="000531C5">
        <w:trPr>
          <w:cantSplit/>
          <w:trHeight w:val="249"/>
          <w:jc w:val="center"/>
        </w:trPr>
        <w:tc>
          <w:tcPr>
            <w:tcW w:w="1144" w:type="dxa"/>
            <w:vMerge/>
            <w:tcBorders>
              <w:left w:val="thinThickSmallGap" w:sz="24" w:space="0" w:color="auto"/>
            </w:tcBorders>
            <w:vAlign w:val="center"/>
          </w:tcPr>
          <w:p w:rsidR="000531C5" w:rsidRPr="00B85E11" w:rsidRDefault="000531C5" w:rsidP="00607F16">
            <w:pPr>
              <w:jc w:val="center"/>
              <w:rPr>
                <w:sz w:val="14"/>
                <w:szCs w:val="14"/>
              </w:rPr>
            </w:pPr>
          </w:p>
        </w:tc>
        <w:tc>
          <w:tcPr>
            <w:tcW w:w="1496" w:type="dxa"/>
            <w:vMerge/>
            <w:tcBorders>
              <w:right w:val="thinThickSmallGap" w:sz="24" w:space="0" w:color="auto"/>
            </w:tcBorders>
            <w:vAlign w:val="center"/>
          </w:tcPr>
          <w:p w:rsidR="000531C5" w:rsidRPr="00B85E11" w:rsidRDefault="000531C5" w:rsidP="00607F16">
            <w:pPr>
              <w:rPr>
                <w:b/>
                <w:bCs/>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1122" w:type="dxa"/>
            <w:vMerge/>
            <w:tcBorders>
              <w:left w:val="nil"/>
            </w:tcBorders>
            <w:vAlign w:val="center"/>
          </w:tcPr>
          <w:p w:rsidR="000531C5" w:rsidRPr="00B85E11" w:rsidRDefault="000531C5" w:rsidP="00607F16">
            <w:pPr>
              <w:jc w:val="center"/>
              <w:rPr>
                <w:sz w:val="14"/>
                <w:szCs w:val="14"/>
              </w:rPr>
            </w:pPr>
          </w:p>
        </w:tc>
        <w:tc>
          <w:tcPr>
            <w:tcW w:w="2057" w:type="dxa"/>
            <w:tcBorders>
              <w:left w:val="nil"/>
            </w:tcBorders>
            <w:vAlign w:val="center"/>
          </w:tcPr>
          <w:p w:rsidR="000531C5" w:rsidRPr="00B85E11" w:rsidRDefault="000531C5" w:rsidP="00607F16">
            <w:pPr>
              <w:rPr>
                <w:sz w:val="14"/>
                <w:szCs w:val="14"/>
              </w:rPr>
            </w:pPr>
            <w:r w:rsidRPr="00B85E11">
              <w:rPr>
                <w:sz w:val="14"/>
                <w:szCs w:val="14"/>
              </w:rPr>
              <w:t>Traducere şi interpretare (engleză, limbă străină)</w:t>
            </w:r>
          </w:p>
        </w:tc>
        <w:tc>
          <w:tcPr>
            <w:tcW w:w="1122" w:type="dxa"/>
            <w:vMerge/>
            <w:vAlign w:val="center"/>
          </w:tcPr>
          <w:p w:rsidR="000531C5" w:rsidRPr="00B85E11" w:rsidRDefault="000531C5" w:rsidP="00607F16">
            <w:pPr>
              <w:jc w:val="center"/>
              <w:rPr>
                <w:sz w:val="14"/>
                <w:szCs w:val="14"/>
              </w:rPr>
            </w:pPr>
          </w:p>
        </w:tc>
        <w:tc>
          <w:tcPr>
            <w:tcW w:w="4488" w:type="dxa"/>
            <w:vMerge/>
            <w:vAlign w:val="center"/>
          </w:tcPr>
          <w:p w:rsidR="000531C5" w:rsidRPr="00B85E11" w:rsidRDefault="000531C5" w:rsidP="00607F16">
            <w:pPr>
              <w:tabs>
                <w:tab w:val="left" w:pos="215"/>
              </w:tabs>
              <w:autoSpaceDE w:val="0"/>
              <w:autoSpaceDN w:val="0"/>
              <w:adjustRightInd w:val="0"/>
              <w:rPr>
                <w:sz w:val="16"/>
                <w:szCs w:val="16"/>
              </w:rPr>
            </w:pPr>
          </w:p>
        </w:tc>
        <w:tc>
          <w:tcPr>
            <w:tcW w:w="534" w:type="dxa"/>
            <w:vMerge/>
            <w:tcBorders>
              <w:right w:val="thinThickSmallGap" w:sz="24" w:space="0" w:color="auto"/>
            </w:tcBorders>
            <w:vAlign w:val="center"/>
          </w:tcPr>
          <w:p w:rsidR="000531C5" w:rsidRPr="00B85E11" w:rsidRDefault="000531C5" w:rsidP="00607F16">
            <w:pPr>
              <w:jc w:val="center"/>
              <w:rPr>
                <w:sz w:val="16"/>
                <w:szCs w:val="16"/>
              </w:rPr>
            </w:pPr>
          </w:p>
        </w:tc>
        <w:tc>
          <w:tcPr>
            <w:tcW w:w="1309" w:type="dxa"/>
            <w:vMerge/>
            <w:tcBorders>
              <w:left w:val="thinThickSmallGap" w:sz="24" w:space="0" w:color="auto"/>
              <w:right w:val="thinThickSmallGap" w:sz="24" w:space="0" w:color="auto"/>
            </w:tcBorders>
            <w:vAlign w:val="center"/>
          </w:tcPr>
          <w:p w:rsidR="000531C5" w:rsidRPr="00B85E11" w:rsidRDefault="000531C5" w:rsidP="00607F16">
            <w:pPr>
              <w:jc w:val="center"/>
              <w:rPr>
                <w:b/>
                <w:bCs/>
                <w:sz w:val="20"/>
                <w:szCs w:val="20"/>
              </w:rPr>
            </w:pPr>
          </w:p>
        </w:tc>
      </w:tr>
    </w:tbl>
    <w:p w:rsidR="000531C5" w:rsidRPr="00B85E11" w:rsidRDefault="000531C5" w:rsidP="001C42C9"/>
    <w:p w:rsidR="00F62AE7" w:rsidRPr="00B85E11" w:rsidRDefault="00F62AE7" w:rsidP="001C42C9"/>
    <w:p w:rsidR="00F62AE7" w:rsidRPr="00B85E11" w:rsidRDefault="00F62AE7" w:rsidP="001C42C9"/>
    <w:p w:rsidR="007D5FFE" w:rsidRPr="00B85E11" w:rsidRDefault="007D5FFE" w:rsidP="007D5FFE"/>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62"/>
        <w:gridCol w:w="935"/>
        <w:gridCol w:w="1188"/>
      </w:tblGrid>
      <w:tr w:rsidR="00E24FF9" w:rsidRPr="00B85E11" w:rsidTr="00607F16">
        <w:trPr>
          <w:cantSplit/>
          <w:trHeight w:val="395"/>
          <w:jc w:val="center"/>
        </w:trPr>
        <w:tc>
          <w:tcPr>
            <w:tcW w:w="1195" w:type="dxa"/>
            <w:vMerge w:val="restart"/>
            <w:tcBorders>
              <w:left w:val="thinThickSmallGap" w:sz="24" w:space="0" w:color="auto"/>
            </w:tcBorders>
            <w:vAlign w:val="center"/>
          </w:tcPr>
          <w:p w:rsidR="00E24FF9" w:rsidRPr="00B85E11" w:rsidRDefault="00E24FF9" w:rsidP="00607F16">
            <w:pPr>
              <w:jc w:val="center"/>
              <w:rPr>
                <w:b/>
                <w:bCs/>
                <w:sz w:val="14"/>
                <w:szCs w:val="14"/>
              </w:rPr>
            </w:pPr>
            <w:r w:rsidRPr="00B85E11">
              <w:rPr>
                <w:b/>
                <w:bCs/>
                <w:sz w:val="14"/>
                <w:szCs w:val="14"/>
              </w:rPr>
              <w:t xml:space="preserve">Palatele </w:t>
            </w:r>
          </w:p>
          <w:p w:rsidR="00E24FF9" w:rsidRPr="00B85E11" w:rsidRDefault="00E24FF9"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24FF9" w:rsidRPr="00B85E11" w:rsidRDefault="00E24FF9" w:rsidP="00607F16">
            <w:pPr>
              <w:rPr>
                <w:sz w:val="14"/>
                <w:szCs w:val="14"/>
              </w:rPr>
            </w:pPr>
            <w:r w:rsidRPr="00B85E11">
              <w:rPr>
                <w:sz w:val="14"/>
                <w:szCs w:val="14"/>
              </w:rPr>
              <w:t>1. Cenaclu literar / creaţie literară</w:t>
            </w:r>
          </w:p>
          <w:p w:rsidR="00E24FF9" w:rsidRPr="00B85E11" w:rsidRDefault="00E24FF9" w:rsidP="00607F16">
            <w:pPr>
              <w:rPr>
                <w:sz w:val="14"/>
                <w:szCs w:val="14"/>
              </w:rPr>
            </w:pPr>
            <w:r w:rsidRPr="00B85E11">
              <w:rPr>
                <w:sz w:val="14"/>
                <w:szCs w:val="14"/>
              </w:rPr>
              <w:t>2. Redacţie presă / radio – TV</w:t>
            </w:r>
          </w:p>
          <w:p w:rsidR="00E24FF9" w:rsidRPr="00B85E11" w:rsidRDefault="00E24FF9" w:rsidP="00607F16">
            <w:pPr>
              <w:rPr>
                <w:sz w:val="14"/>
                <w:szCs w:val="14"/>
              </w:rPr>
            </w:pPr>
            <w:r w:rsidRPr="00B85E11">
              <w:rPr>
                <w:sz w:val="14"/>
                <w:szCs w:val="14"/>
              </w:rPr>
              <w:t>3. Jurnalism / ziaristică</w:t>
            </w:r>
          </w:p>
          <w:p w:rsidR="00E24FF9" w:rsidRPr="00B85E11" w:rsidRDefault="00E24FF9" w:rsidP="00607F16">
            <w:pPr>
              <w:rPr>
                <w:sz w:val="14"/>
                <w:szCs w:val="14"/>
              </w:rPr>
            </w:pPr>
            <w:r w:rsidRPr="00B85E11">
              <w:rPr>
                <w:sz w:val="14"/>
                <w:szCs w:val="14"/>
              </w:rPr>
              <w:t>4. Cultură şi civilizaţie engleză</w:t>
            </w:r>
          </w:p>
          <w:p w:rsidR="00E24FF9" w:rsidRPr="00B85E11" w:rsidRDefault="00E24FF9" w:rsidP="00607F16">
            <w:pPr>
              <w:rPr>
                <w:sz w:val="14"/>
                <w:szCs w:val="14"/>
              </w:rPr>
            </w:pPr>
            <w:r w:rsidRPr="00B85E11">
              <w:rPr>
                <w:sz w:val="14"/>
                <w:szCs w:val="14"/>
              </w:rPr>
              <w:t>5. Educaţie civică</w:t>
            </w:r>
          </w:p>
          <w:p w:rsidR="00E24FF9" w:rsidRPr="00B85E11" w:rsidRDefault="00E24FF9" w:rsidP="00607F16">
            <w:pPr>
              <w:rPr>
                <w:b/>
                <w:bCs/>
                <w:sz w:val="14"/>
                <w:szCs w:val="14"/>
              </w:rPr>
            </w:pPr>
            <w:r w:rsidRPr="00B85E11">
              <w:rPr>
                <w:sz w:val="14"/>
                <w:szCs w:val="14"/>
              </w:rPr>
              <w:t>6. Studii europene</w:t>
            </w:r>
          </w:p>
          <w:p w:rsidR="00E24FF9" w:rsidRPr="00B85E11" w:rsidRDefault="00E24FF9" w:rsidP="00607F16">
            <w:pPr>
              <w:rPr>
                <w:b/>
                <w:bCs/>
                <w:sz w:val="14"/>
                <w:szCs w:val="14"/>
              </w:rPr>
            </w:pPr>
          </w:p>
        </w:tc>
        <w:tc>
          <w:tcPr>
            <w:tcW w:w="1056" w:type="dxa"/>
            <w:vMerge w:val="restart"/>
            <w:tcBorders>
              <w:left w:val="nil"/>
            </w:tcBorders>
            <w:vAlign w:val="center"/>
          </w:tcPr>
          <w:p w:rsidR="00E24FF9" w:rsidRPr="00B85E11" w:rsidRDefault="00E24FF9"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24FF9" w:rsidRPr="00B85E11" w:rsidRDefault="00E24FF9" w:rsidP="00607F16">
            <w:pPr>
              <w:jc w:val="center"/>
              <w:rPr>
                <w:sz w:val="14"/>
                <w:szCs w:val="14"/>
              </w:rPr>
            </w:pPr>
            <w:r w:rsidRPr="00B85E11">
              <w:rPr>
                <w:sz w:val="14"/>
                <w:szCs w:val="14"/>
              </w:rPr>
              <w:t xml:space="preserve">LIMBĂ ŞI LITERATURĂ     </w:t>
            </w:r>
          </w:p>
        </w:tc>
        <w:tc>
          <w:tcPr>
            <w:tcW w:w="1870" w:type="dxa"/>
            <w:tcBorders>
              <w:left w:val="nil"/>
            </w:tcBorders>
            <w:vAlign w:val="center"/>
          </w:tcPr>
          <w:p w:rsidR="00E24FF9" w:rsidRPr="00B85E11" w:rsidRDefault="00E24FF9" w:rsidP="00607F16">
            <w:pPr>
              <w:rPr>
                <w:sz w:val="14"/>
                <w:szCs w:val="14"/>
              </w:rPr>
            </w:pPr>
            <w:r w:rsidRPr="00B85E11">
              <w:rPr>
                <w:sz w:val="14"/>
                <w:szCs w:val="14"/>
              </w:rPr>
              <w:t xml:space="preserve">Limba şi literatura română  - Limba şi literatura engleză              </w:t>
            </w:r>
          </w:p>
        </w:tc>
        <w:tc>
          <w:tcPr>
            <w:tcW w:w="1122" w:type="dxa"/>
            <w:vMerge w:val="restart"/>
            <w:vAlign w:val="center"/>
          </w:tcPr>
          <w:p w:rsidR="00E24FF9" w:rsidRPr="00B85E11" w:rsidRDefault="00E24FF9" w:rsidP="00607F16">
            <w:pPr>
              <w:jc w:val="center"/>
              <w:rPr>
                <w:sz w:val="14"/>
                <w:szCs w:val="14"/>
              </w:rPr>
            </w:pPr>
            <w:r w:rsidRPr="00B85E11">
              <w:rPr>
                <w:sz w:val="14"/>
                <w:szCs w:val="14"/>
              </w:rPr>
              <w:t xml:space="preserve">LIMBĂ ŞI LITERATURĂ     </w:t>
            </w:r>
          </w:p>
        </w:tc>
        <w:tc>
          <w:tcPr>
            <w:tcW w:w="4862" w:type="dxa"/>
            <w:vMerge w:val="restart"/>
            <w:vAlign w:val="center"/>
          </w:tcPr>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Analiza discursului</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Concepte şi strategii de comunicare interculturală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Confluenţe literare şi culturale româno-franceze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Comunicare interculturală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Cultură şi literatură română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Cultură şi civilizaţie europeană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Didactici ale disciplinelor filologice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Dinamica limbii române contemporane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Dimensiuni culturale în studierea limbii şi literaturii române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Discurs şi comunicare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Etnologie, antropologie culturală şi folclor</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Editarea şi promovarea produselor culturale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Interacţiuni lingvistice, culturale şi literare româno-franceze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Juristlingvistică – Terminologie şi traducere juridică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Hermeneutică şi ideologie literară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Interferenţe culturale şi literare româno-britanice şi româno-americane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Istoria imaginilor - istoria ideilor</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Istoria literaturii şi sistemul criticii literare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Limba şi literatura română - identitate în multiculturalism</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Limba română în context european (spaţiu, cultură, comunicare)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Limba română: fundamente istorice şi culturale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Limba română în context romanic</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Limba română actuală - structură, dinamică şi funcţionalitate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Limbă, literatură şi civilizaţie românească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Limba şi literatura română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Limbă şi literatură – perspective teoretice şi didactice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Limbă şi literatură - Limbă şi literatură română - modernizare şi modernitate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Limbă şi comunicare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Limbile romanice în sincronie şi în diacronie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Literatura română modernă şi contemporană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Literatură şi cultură românească în context european</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Literatură română în context european</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Literatura română şi modernismul european</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Literatura română în context european. Identitate, alteritate, conexiuni</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Literatura română - Relevanţe europene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Literatură română şi hermeneutică literară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Literatură universală şi comparată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Lingvistică generală şi românească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Managementul resurselor culturale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Modele clasice în cultura română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Modernism şi postmodernism în literatură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Modernitatea în literatura europeană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Paradigme ale comunicării organizaţionale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Perspective în studiul lingvistic al literaturii</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Restituiri şi revizuiri în literatura română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Semiotica limbajului în mass-media şi publicitate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Scriere creatoare şi traducere literară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Structura limbii române actuale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Studii culturale româneşti în context european</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Studii literare româneşti</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Studii avansate în lingvistică - Structura şi funcţionarea limbii române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Studii de limba şi literatura română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Studii de gen din perspectivă culturală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 xml:space="preserve">Studii de românistică </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Tendinţe actuale în studiul limbii şi literaturii române</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Teoria şi practica editării</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 xml:space="preserve">Teoria şi practica limbii şi a literaturii române în învăţământul actual       </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Teoria literaturii şi literatură comparată</w:t>
            </w:r>
          </w:p>
          <w:p w:rsidR="00E24FF9" w:rsidRPr="00B85E11" w:rsidRDefault="00E24FF9" w:rsidP="00A40C0B">
            <w:pPr>
              <w:numPr>
                <w:ilvl w:val="0"/>
                <w:numId w:val="147"/>
              </w:numPr>
              <w:tabs>
                <w:tab w:val="clear" w:pos="720"/>
                <w:tab w:val="left" w:pos="185"/>
              </w:tabs>
              <w:autoSpaceDE w:val="0"/>
              <w:autoSpaceDN w:val="0"/>
              <w:adjustRightInd w:val="0"/>
              <w:ind w:left="0" w:firstLine="0"/>
              <w:rPr>
                <w:sz w:val="14"/>
                <w:szCs w:val="14"/>
              </w:rPr>
            </w:pPr>
            <w:r w:rsidRPr="00B85E11">
              <w:rPr>
                <w:sz w:val="14"/>
                <w:szCs w:val="14"/>
              </w:rPr>
              <w:t>Teoria şi practica textului</w:t>
            </w:r>
          </w:p>
        </w:tc>
        <w:tc>
          <w:tcPr>
            <w:tcW w:w="935" w:type="dxa"/>
            <w:vMerge w:val="restart"/>
            <w:tcBorders>
              <w:right w:val="thinThickSmallGap" w:sz="24" w:space="0" w:color="auto"/>
            </w:tcBorders>
            <w:vAlign w:val="center"/>
          </w:tcPr>
          <w:p w:rsidR="00E24FF9" w:rsidRPr="00B85E11" w:rsidRDefault="00E24FF9"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24FF9" w:rsidRPr="00B85E11" w:rsidRDefault="00E24FF9" w:rsidP="00607F16">
            <w:pPr>
              <w:pStyle w:val="Heading4"/>
              <w:jc w:val="center"/>
              <w:rPr>
                <w:sz w:val="14"/>
                <w:szCs w:val="14"/>
              </w:rPr>
            </w:pPr>
            <w:r w:rsidRPr="00B85E11">
              <w:rPr>
                <w:sz w:val="14"/>
                <w:szCs w:val="14"/>
              </w:rPr>
              <w:t>LIMBA ŞI</w:t>
            </w:r>
          </w:p>
          <w:p w:rsidR="00E24FF9" w:rsidRPr="00B85E11" w:rsidRDefault="00E24FF9" w:rsidP="00607F16">
            <w:pPr>
              <w:jc w:val="center"/>
              <w:rPr>
                <w:b/>
                <w:bCs/>
                <w:sz w:val="14"/>
                <w:szCs w:val="14"/>
              </w:rPr>
            </w:pPr>
            <w:r w:rsidRPr="00B85E11">
              <w:rPr>
                <w:b/>
                <w:bCs/>
                <w:sz w:val="14"/>
                <w:szCs w:val="14"/>
              </w:rPr>
              <w:t>LITERATURA</w:t>
            </w:r>
          </w:p>
          <w:p w:rsidR="00E24FF9" w:rsidRPr="00B85E11" w:rsidRDefault="00E24FF9" w:rsidP="00607F16">
            <w:pPr>
              <w:jc w:val="center"/>
              <w:rPr>
                <w:b/>
                <w:bCs/>
                <w:sz w:val="14"/>
                <w:szCs w:val="14"/>
              </w:rPr>
            </w:pPr>
            <w:r w:rsidRPr="00B85E11">
              <w:rPr>
                <w:b/>
                <w:bCs/>
                <w:sz w:val="14"/>
                <w:szCs w:val="14"/>
              </w:rPr>
              <w:t>ENGLEZĂ</w:t>
            </w:r>
          </w:p>
          <w:p w:rsidR="00E24FF9" w:rsidRPr="00B85E11" w:rsidRDefault="00E24FF9"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24FF9" w:rsidRPr="00B85E11" w:rsidRDefault="00E24FF9" w:rsidP="00607F16">
            <w:pPr>
              <w:jc w:val="center"/>
              <w:rPr>
                <w:b/>
                <w:bCs/>
                <w:sz w:val="20"/>
                <w:szCs w:val="20"/>
              </w:rPr>
            </w:pPr>
            <w:r w:rsidRPr="00B85E11">
              <w:rPr>
                <w:sz w:val="12"/>
                <w:szCs w:val="12"/>
              </w:rPr>
              <w:t xml:space="preserve"> nr. 5620 / 2010)</w:t>
            </w:r>
          </w:p>
        </w:tc>
      </w:tr>
      <w:tr w:rsidR="007D5FFE" w:rsidRPr="00B85E11" w:rsidTr="00607F16">
        <w:trPr>
          <w:cantSplit/>
          <w:trHeight w:val="156"/>
          <w:jc w:val="center"/>
        </w:trPr>
        <w:tc>
          <w:tcPr>
            <w:tcW w:w="1195"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4"/>
                <w:szCs w:val="14"/>
              </w:rPr>
            </w:pPr>
          </w:p>
        </w:tc>
        <w:tc>
          <w:tcPr>
            <w:tcW w:w="1056" w:type="dxa"/>
            <w:vMerge/>
            <w:tcBorders>
              <w:left w:val="nil"/>
            </w:tcBorders>
            <w:vAlign w:val="center"/>
          </w:tcPr>
          <w:p w:rsidR="007D5FFE" w:rsidRPr="00B85E11" w:rsidRDefault="007D5FFE" w:rsidP="00607F16">
            <w:pPr>
              <w:jc w:val="center"/>
              <w:rPr>
                <w:sz w:val="14"/>
                <w:szCs w:val="14"/>
              </w:rPr>
            </w:pPr>
          </w:p>
        </w:tc>
        <w:tc>
          <w:tcPr>
            <w:tcW w:w="1122" w:type="dxa"/>
            <w:vMerge/>
            <w:tcBorders>
              <w:left w:val="nil"/>
            </w:tcBorders>
            <w:vAlign w:val="center"/>
          </w:tcPr>
          <w:p w:rsidR="007D5FFE" w:rsidRPr="00B85E11" w:rsidRDefault="007D5FFE" w:rsidP="00607F16">
            <w:pPr>
              <w:jc w:val="center"/>
              <w:rPr>
                <w:sz w:val="14"/>
                <w:szCs w:val="14"/>
              </w:rPr>
            </w:pPr>
          </w:p>
        </w:tc>
        <w:tc>
          <w:tcPr>
            <w:tcW w:w="1870" w:type="dxa"/>
            <w:tcBorders>
              <w:left w:val="nil"/>
            </w:tcBorders>
            <w:vAlign w:val="center"/>
          </w:tcPr>
          <w:p w:rsidR="007D5FFE" w:rsidRPr="00B85E11" w:rsidRDefault="007D5FFE" w:rsidP="00607F16">
            <w:pPr>
              <w:rPr>
                <w:sz w:val="14"/>
                <w:szCs w:val="14"/>
              </w:rPr>
            </w:pPr>
            <w:r w:rsidRPr="00B85E11">
              <w:rPr>
                <w:sz w:val="14"/>
                <w:szCs w:val="14"/>
              </w:rPr>
              <w:t xml:space="preserve">Limba şi literatura engleză - Limba şi literatura română  </w:t>
            </w:r>
          </w:p>
        </w:tc>
        <w:tc>
          <w:tcPr>
            <w:tcW w:w="1122" w:type="dxa"/>
            <w:vMerge/>
            <w:vAlign w:val="center"/>
          </w:tcPr>
          <w:p w:rsidR="007D5FFE" w:rsidRPr="00B85E11" w:rsidRDefault="007D5FFE" w:rsidP="00607F16">
            <w:pPr>
              <w:jc w:val="center"/>
              <w:rPr>
                <w:sz w:val="14"/>
                <w:szCs w:val="14"/>
              </w:rPr>
            </w:pPr>
          </w:p>
        </w:tc>
        <w:tc>
          <w:tcPr>
            <w:tcW w:w="4862" w:type="dxa"/>
            <w:vMerge/>
            <w:vAlign w:val="center"/>
          </w:tcPr>
          <w:p w:rsidR="007D5FFE" w:rsidRPr="00B85E11" w:rsidRDefault="007D5FFE"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7D5FFE" w:rsidRPr="00B85E11" w:rsidRDefault="007D5FFE"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1195"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4"/>
                <w:szCs w:val="14"/>
              </w:rPr>
            </w:pPr>
          </w:p>
        </w:tc>
        <w:tc>
          <w:tcPr>
            <w:tcW w:w="1056" w:type="dxa"/>
            <w:vMerge/>
            <w:tcBorders>
              <w:left w:val="nil"/>
            </w:tcBorders>
            <w:vAlign w:val="center"/>
          </w:tcPr>
          <w:p w:rsidR="007D5FFE" w:rsidRPr="00B85E11" w:rsidRDefault="007D5FFE" w:rsidP="00607F16">
            <w:pPr>
              <w:jc w:val="center"/>
              <w:rPr>
                <w:sz w:val="14"/>
                <w:szCs w:val="14"/>
              </w:rPr>
            </w:pPr>
          </w:p>
        </w:tc>
        <w:tc>
          <w:tcPr>
            <w:tcW w:w="1122" w:type="dxa"/>
            <w:vMerge/>
            <w:tcBorders>
              <w:left w:val="nil"/>
            </w:tcBorders>
            <w:vAlign w:val="center"/>
          </w:tcPr>
          <w:p w:rsidR="007D5FFE" w:rsidRPr="00B85E11" w:rsidRDefault="007D5FFE" w:rsidP="00607F16">
            <w:pPr>
              <w:jc w:val="center"/>
              <w:rPr>
                <w:sz w:val="14"/>
                <w:szCs w:val="14"/>
              </w:rPr>
            </w:pPr>
          </w:p>
        </w:tc>
        <w:tc>
          <w:tcPr>
            <w:tcW w:w="1870" w:type="dxa"/>
            <w:tcBorders>
              <w:left w:val="nil"/>
            </w:tcBorders>
            <w:vAlign w:val="center"/>
          </w:tcPr>
          <w:p w:rsidR="007D5FFE" w:rsidRPr="00B85E11" w:rsidRDefault="007D5FFE" w:rsidP="00607F16">
            <w:pPr>
              <w:rPr>
                <w:sz w:val="14"/>
                <w:szCs w:val="14"/>
              </w:rPr>
            </w:pPr>
            <w:r w:rsidRPr="00B85E11">
              <w:rPr>
                <w:sz w:val="14"/>
                <w:szCs w:val="14"/>
              </w:rPr>
              <w:t xml:space="preserve">Literatură universală şi comparată - Limba şi literatura engleză              </w:t>
            </w:r>
          </w:p>
        </w:tc>
        <w:tc>
          <w:tcPr>
            <w:tcW w:w="1122" w:type="dxa"/>
            <w:vMerge/>
            <w:vAlign w:val="center"/>
          </w:tcPr>
          <w:p w:rsidR="007D5FFE" w:rsidRPr="00B85E11" w:rsidRDefault="007D5FFE" w:rsidP="00607F16">
            <w:pPr>
              <w:jc w:val="center"/>
              <w:rPr>
                <w:sz w:val="14"/>
                <w:szCs w:val="14"/>
              </w:rPr>
            </w:pPr>
          </w:p>
        </w:tc>
        <w:tc>
          <w:tcPr>
            <w:tcW w:w="4862" w:type="dxa"/>
            <w:vMerge/>
            <w:vAlign w:val="center"/>
          </w:tcPr>
          <w:p w:rsidR="007D5FFE" w:rsidRPr="00B85E11" w:rsidRDefault="007D5FFE"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7D5FFE" w:rsidRPr="00B85E11" w:rsidRDefault="007D5FFE"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1195"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4"/>
                <w:szCs w:val="14"/>
              </w:rPr>
            </w:pPr>
          </w:p>
        </w:tc>
        <w:tc>
          <w:tcPr>
            <w:tcW w:w="1056" w:type="dxa"/>
            <w:vMerge/>
            <w:tcBorders>
              <w:left w:val="nil"/>
            </w:tcBorders>
            <w:vAlign w:val="center"/>
          </w:tcPr>
          <w:p w:rsidR="007D5FFE" w:rsidRPr="00B85E11" w:rsidRDefault="007D5FFE" w:rsidP="00607F16">
            <w:pPr>
              <w:jc w:val="center"/>
              <w:rPr>
                <w:sz w:val="14"/>
                <w:szCs w:val="14"/>
              </w:rPr>
            </w:pPr>
          </w:p>
        </w:tc>
        <w:tc>
          <w:tcPr>
            <w:tcW w:w="1122" w:type="dxa"/>
            <w:vMerge/>
            <w:tcBorders>
              <w:left w:val="nil"/>
            </w:tcBorders>
            <w:vAlign w:val="center"/>
          </w:tcPr>
          <w:p w:rsidR="007D5FFE" w:rsidRPr="00B85E11" w:rsidRDefault="007D5FFE" w:rsidP="00607F16">
            <w:pPr>
              <w:jc w:val="center"/>
              <w:rPr>
                <w:sz w:val="14"/>
                <w:szCs w:val="14"/>
              </w:rPr>
            </w:pPr>
          </w:p>
        </w:tc>
        <w:tc>
          <w:tcPr>
            <w:tcW w:w="1870" w:type="dxa"/>
            <w:tcBorders>
              <w:left w:val="nil"/>
            </w:tcBorders>
            <w:vAlign w:val="center"/>
          </w:tcPr>
          <w:p w:rsidR="007D5FFE" w:rsidRPr="00B85E11" w:rsidRDefault="007D5FFE" w:rsidP="00607F16">
            <w:pPr>
              <w:rPr>
                <w:sz w:val="14"/>
                <w:szCs w:val="14"/>
              </w:rPr>
            </w:pPr>
            <w:r w:rsidRPr="00B85E11">
              <w:rPr>
                <w:sz w:val="14"/>
                <w:szCs w:val="14"/>
              </w:rPr>
              <w:t xml:space="preserve">Limba şi literatura engleză - Literatură universală şi comparată </w:t>
            </w:r>
          </w:p>
        </w:tc>
        <w:tc>
          <w:tcPr>
            <w:tcW w:w="1122" w:type="dxa"/>
            <w:vMerge/>
            <w:vAlign w:val="center"/>
          </w:tcPr>
          <w:p w:rsidR="007D5FFE" w:rsidRPr="00B85E11" w:rsidRDefault="007D5FFE" w:rsidP="00607F16">
            <w:pPr>
              <w:jc w:val="center"/>
              <w:rPr>
                <w:sz w:val="14"/>
                <w:szCs w:val="14"/>
              </w:rPr>
            </w:pPr>
          </w:p>
        </w:tc>
        <w:tc>
          <w:tcPr>
            <w:tcW w:w="4862" w:type="dxa"/>
            <w:vMerge/>
            <w:vAlign w:val="center"/>
          </w:tcPr>
          <w:p w:rsidR="007D5FFE" w:rsidRPr="00B85E11" w:rsidRDefault="007D5FFE"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7D5FFE" w:rsidRPr="00B85E11" w:rsidRDefault="007D5FFE"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bl>
    <w:p w:rsidR="007D5FFE" w:rsidRPr="00B85E11" w:rsidRDefault="007D5FFE" w:rsidP="007D5FFE"/>
    <w:p w:rsidR="007D5FFE" w:rsidRPr="00B85E11" w:rsidRDefault="007D5FFE" w:rsidP="007D5FFE"/>
    <w:p w:rsidR="007D5FFE" w:rsidRPr="00B85E11" w:rsidRDefault="007D5FFE" w:rsidP="007D5FFE"/>
    <w:p w:rsidR="007D5FFE" w:rsidRPr="00B85E11" w:rsidRDefault="007D5FFE" w:rsidP="007D5FFE"/>
    <w:p w:rsidR="007D5FFE" w:rsidRPr="00B85E11" w:rsidRDefault="007D5FFE" w:rsidP="00A34F41">
      <w:pPr>
        <w:rPr>
          <w:sz w:val="16"/>
          <w:szCs w:val="16"/>
        </w:rPr>
      </w:pPr>
    </w:p>
    <w:p w:rsidR="007D5FFE" w:rsidRPr="00B85E11" w:rsidRDefault="007D5FFE" w:rsidP="00A34F41">
      <w:pPr>
        <w:rPr>
          <w:sz w:val="16"/>
          <w:szCs w:val="16"/>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496"/>
        <w:gridCol w:w="1122"/>
        <w:gridCol w:w="1122"/>
        <w:gridCol w:w="2244"/>
        <w:gridCol w:w="1122"/>
        <w:gridCol w:w="5049"/>
        <w:gridCol w:w="527"/>
        <w:gridCol w:w="1188"/>
      </w:tblGrid>
      <w:tr w:rsidR="00E24FF9" w:rsidRPr="00B85E11" w:rsidTr="00607F16">
        <w:trPr>
          <w:cantSplit/>
          <w:trHeight w:val="395"/>
          <w:jc w:val="center"/>
        </w:trPr>
        <w:tc>
          <w:tcPr>
            <w:tcW w:w="976" w:type="dxa"/>
            <w:vMerge w:val="restart"/>
            <w:tcBorders>
              <w:left w:val="thinThickSmallGap" w:sz="24" w:space="0" w:color="auto"/>
            </w:tcBorders>
            <w:vAlign w:val="center"/>
          </w:tcPr>
          <w:p w:rsidR="00E24FF9" w:rsidRPr="00B85E11" w:rsidRDefault="00E24FF9" w:rsidP="00607F16">
            <w:pPr>
              <w:jc w:val="center"/>
              <w:rPr>
                <w:b/>
                <w:bCs/>
                <w:sz w:val="14"/>
                <w:szCs w:val="14"/>
              </w:rPr>
            </w:pPr>
            <w:r w:rsidRPr="00B85E11">
              <w:rPr>
                <w:b/>
                <w:bCs/>
                <w:sz w:val="14"/>
                <w:szCs w:val="14"/>
              </w:rPr>
              <w:t xml:space="preserve">Palatele </w:t>
            </w:r>
          </w:p>
          <w:p w:rsidR="00E24FF9" w:rsidRPr="00B85E11" w:rsidRDefault="00E24FF9"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24FF9" w:rsidRPr="00B85E11" w:rsidRDefault="00E24FF9" w:rsidP="00607F16">
            <w:pPr>
              <w:rPr>
                <w:sz w:val="14"/>
                <w:szCs w:val="14"/>
              </w:rPr>
            </w:pPr>
            <w:r w:rsidRPr="00B85E11">
              <w:rPr>
                <w:sz w:val="14"/>
                <w:szCs w:val="14"/>
              </w:rPr>
              <w:t>1. Cenaclu literar / creaţie literară</w:t>
            </w:r>
          </w:p>
          <w:p w:rsidR="00E24FF9" w:rsidRPr="00B85E11" w:rsidRDefault="00E24FF9" w:rsidP="00607F16">
            <w:pPr>
              <w:rPr>
                <w:sz w:val="14"/>
                <w:szCs w:val="14"/>
              </w:rPr>
            </w:pPr>
            <w:r w:rsidRPr="00B85E11">
              <w:rPr>
                <w:sz w:val="14"/>
                <w:szCs w:val="14"/>
              </w:rPr>
              <w:t>2. Redacţie presă / radio – TV</w:t>
            </w:r>
          </w:p>
          <w:p w:rsidR="00E24FF9" w:rsidRPr="00B85E11" w:rsidRDefault="00E24FF9" w:rsidP="00607F16">
            <w:pPr>
              <w:rPr>
                <w:sz w:val="14"/>
                <w:szCs w:val="14"/>
              </w:rPr>
            </w:pPr>
            <w:r w:rsidRPr="00B85E11">
              <w:rPr>
                <w:sz w:val="14"/>
                <w:szCs w:val="14"/>
              </w:rPr>
              <w:t>3. Jurnalism / ziaristică</w:t>
            </w:r>
          </w:p>
          <w:p w:rsidR="00E24FF9" w:rsidRPr="00B85E11" w:rsidRDefault="00E24FF9" w:rsidP="00607F16">
            <w:pPr>
              <w:rPr>
                <w:sz w:val="14"/>
                <w:szCs w:val="14"/>
              </w:rPr>
            </w:pPr>
            <w:r w:rsidRPr="00B85E11">
              <w:rPr>
                <w:sz w:val="14"/>
                <w:szCs w:val="14"/>
              </w:rPr>
              <w:t>4. Cultură şi civilizaţie engleză</w:t>
            </w:r>
          </w:p>
          <w:p w:rsidR="00E24FF9" w:rsidRPr="00B85E11" w:rsidRDefault="00E24FF9" w:rsidP="00607F16">
            <w:pPr>
              <w:rPr>
                <w:sz w:val="14"/>
                <w:szCs w:val="14"/>
              </w:rPr>
            </w:pPr>
            <w:r w:rsidRPr="00B85E11">
              <w:rPr>
                <w:sz w:val="14"/>
                <w:szCs w:val="14"/>
              </w:rPr>
              <w:t>5. Educaţie civică</w:t>
            </w:r>
          </w:p>
          <w:p w:rsidR="00E24FF9" w:rsidRPr="00B85E11" w:rsidRDefault="00E24FF9" w:rsidP="00607F16">
            <w:pPr>
              <w:rPr>
                <w:b/>
                <w:bCs/>
                <w:sz w:val="14"/>
                <w:szCs w:val="14"/>
              </w:rPr>
            </w:pPr>
            <w:r w:rsidRPr="00B85E11">
              <w:rPr>
                <w:sz w:val="14"/>
                <w:szCs w:val="14"/>
              </w:rPr>
              <w:t>6. Studii europene</w:t>
            </w:r>
          </w:p>
          <w:p w:rsidR="00E24FF9" w:rsidRPr="00B85E11" w:rsidRDefault="00E24FF9" w:rsidP="00607F16">
            <w:pPr>
              <w:rPr>
                <w:b/>
                <w:bCs/>
                <w:sz w:val="14"/>
                <w:szCs w:val="14"/>
              </w:rPr>
            </w:pPr>
          </w:p>
        </w:tc>
        <w:tc>
          <w:tcPr>
            <w:tcW w:w="1122" w:type="dxa"/>
            <w:vMerge w:val="restart"/>
            <w:tcBorders>
              <w:left w:val="nil"/>
            </w:tcBorders>
            <w:vAlign w:val="center"/>
          </w:tcPr>
          <w:p w:rsidR="00E24FF9" w:rsidRPr="00B85E11" w:rsidRDefault="00E24FF9" w:rsidP="00607F16">
            <w:pPr>
              <w:jc w:val="center"/>
              <w:rPr>
                <w:sz w:val="13"/>
                <w:szCs w:val="13"/>
              </w:rPr>
            </w:pPr>
            <w:r w:rsidRPr="00B85E11">
              <w:rPr>
                <w:sz w:val="13"/>
                <w:szCs w:val="13"/>
              </w:rPr>
              <w:t xml:space="preserve">ŞTIINŢE UMANISTE           </w:t>
            </w:r>
          </w:p>
        </w:tc>
        <w:tc>
          <w:tcPr>
            <w:tcW w:w="1122" w:type="dxa"/>
            <w:vMerge w:val="restart"/>
            <w:tcBorders>
              <w:left w:val="nil"/>
            </w:tcBorders>
            <w:vAlign w:val="center"/>
          </w:tcPr>
          <w:p w:rsidR="00E24FF9" w:rsidRPr="00B85E11" w:rsidRDefault="00E24FF9" w:rsidP="00607F16">
            <w:pPr>
              <w:jc w:val="center"/>
              <w:rPr>
                <w:sz w:val="13"/>
                <w:szCs w:val="13"/>
              </w:rPr>
            </w:pPr>
            <w:r w:rsidRPr="00B85E11">
              <w:rPr>
                <w:sz w:val="13"/>
                <w:szCs w:val="13"/>
              </w:rPr>
              <w:t xml:space="preserve">LIMBĂ ŞI LITERATURĂ     </w:t>
            </w:r>
          </w:p>
        </w:tc>
        <w:tc>
          <w:tcPr>
            <w:tcW w:w="2244" w:type="dxa"/>
            <w:tcBorders>
              <w:left w:val="nil"/>
            </w:tcBorders>
            <w:vAlign w:val="center"/>
          </w:tcPr>
          <w:p w:rsidR="00E24FF9" w:rsidRPr="00B85E11" w:rsidRDefault="00E24FF9" w:rsidP="00607F16">
            <w:pPr>
              <w:rPr>
                <w:sz w:val="12"/>
                <w:szCs w:val="12"/>
              </w:rPr>
            </w:pPr>
            <w:r w:rsidRPr="00B85E11">
              <w:rPr>
                <w:sz w:val="12"/>
                <w:szCs w:val="12"/>
              </w:rPr>
              <w:t xml:space="preserve">Limba şi literatura română  - Limba şi literatura engleză              </w:t>
            </w:r>
          </w:p>
        </w:tc>
        <w:tc>
          <w:tcPr>
            <w:tcW w:w="1122" w:type="dxa"/>
            <w:vMerge w:val="restart"/>
            <w:vAlign w:val="center"/>
          </w:tcPr>
          <w:p w:rsidR="00E24FF9" w:rsidRPr="00B85E11" w:rsidRDefault="00E24FF9" w:rsidP="00607F16">
            <w:pPr>
              <w:jc w:val="center"/>
              <w:rPr>
                <w:sz w:val="13"/>
                <w:szCs w:val="13"/>
              </w:rPr>
            </w:pPr>
            <w:r w:rsidRPr="00B85E11">
              <w:rPr>
                <w:sz w:val="13"/>
                <w:szCs w:val="13"/>
              </w:rPr>
              <w:t xml:space="preserve">LIMBĂ ŞI LITERATURĂ     </w:t>
            </w:r>
          </w:p>
        </w:tc>
        <w:tc>
          <w:tcPr>
            <w:tcW w:w="5049" w:type="dxa"/>
            <w:vMerge w:val="restart"/>
            <w:vAlign w:val="center"/>
          </w:tcPr>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Comunicare şi discurs intercultural în spaţiul european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Comunicare de afaceri în contextul multicultural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Comunicare interculturală şi traducere profesională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Comunicare interculturală (engleză, limbă străină)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Comunicare interculturală (engleză, franceză)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Concepte şi strategii de comunicare interculturală (engleză, franceză)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Creative writing</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Cultură şi civilizaţie britanică în contextul globalizării</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 xml:space="preserve">Cultură şi civilizaţie europeană (engleză, limbă străină) </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 xml:space="preserve">Cultură şi civilizaţie europeană (engleză, franceză) </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Culturi şi literaturi anglofone - Practici discursive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Didactica limbilor străine (limbii engleze) – Fundamente şi strategii actuale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Didactica limbilor moderne (engleză, limbă străină)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Didactici ale disciplinelor filologice (engleză, franceză)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Direcţii actuale în lingvistică (lb. engleză, lb. franceză)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Discurs şi argumentare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Discurs specializat. Terminologii. Traduceri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Formarea interpreţilor de conferinţă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Interferenţe culturale şi literare Româno-Britanice şi Româno- Americane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şi literatura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engleză, studii teoretice şi aplicate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engleză. Practici de comunicare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engleză aplicată în transporturi/transporturi aeriene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Limbă şi comunicare în administrarea afacerilor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literatura şi cultura engleză în context european</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engleză şi limba franceză - traducere şi terminologie juridică europeană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Limba engleză şi limba franceză traducere şi terminologie juridică europeană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Limbi, literaturi şi civilizaţii străine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Limbi moderne aplicate în afaceri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Limbi moderne aplicate în afaceri (engleză, limbă străină)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Limbi moderne aplicate în afaceri (engleză, franceză)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Lingvistica limbii engleze. Metode şi aplicaţii</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Lingvistică şi didactică. Analiza comunicării didactice în limbile moderne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Lingvistică aplicată - Didactica limbii engleze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Literatura engleză pentru copii şi tineret</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Management intercultural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Multilingvism şi multiculturalitate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Paradigme literare anglo – americane şi receptarea lor în literatura română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Strategii comunicaţionale interculturale în Europa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britanice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culturale britanice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canadiene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americane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anglo – americane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anglo-americane. Perspective interculturale</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irlandeze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lingvistice în limba engleză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Studii lingvistice pentru comunicare interculturală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Teoria şi practica traducerii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Traducerea textului literar contemporan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Traducere specializată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Traducere specializată şi studii terminologice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Traducere şi interpretariat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Traducere şi terminologie (în limba engleză)</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Tipuri de modernitate în spaţiul anglofon şi francofon</w:t>
            </w:r>
          </w:p>
          <w:p w:rsidR="00E24FF9" w:rsidRPr="00B85E11" w:rsidRDefault="00E24FF9" w:rsidP="00A40C0B">
            <w:pPr>
              <w:numPr>
                <w:ilvl w:val="0"/>
                <w:numId w:val="122"/>
              </w:numPr>
              <w:tabs>
                <w:tab w:val="clear" w:pos="799"/>
                <w:tab w:val="left" w:pos="201"/>
              </w:tabs>
              <w:autoSpaceDE w:val="0"/>
              <w:autoSpaceDN w:val="0"/>
              <w:adjustRightInd w:val="0"/>
              <w:ind w:left="0" w:firstLine="0"/>
              <w:rPr>
                <w:sz w:val="13"/>
                <w:szCs w:val="13"/>
              </w:rPr>
            </w:pPr>
            <w:r w:rsidRPr="00B85E11">
              <w:rPr>
                <w:sz w:val="13"/>
                <w:szCs w:val="13"/>
              </w:rPr>
              <w:t>Traductologie – Limba engleză</w:t>
            </w:r>
          </w:p>
        </w:tc>
        <w:tc>
          <w:tcPr>
            <w:tcW w:w="527" w:type="dxa"/>
            <w:vMerge w:val="restart"/>
            <w:tcBorders>
              <w:right w:val="thinThickSmallGap" w:sz="24" w:space="0" w:color="auto"/>
            </w:tcBorders>
            <w:vAlign w:val="center"/>
          </w:tcPr>
          <w:p w:rsidR="00E24FF9" w:rsidRPr="00B85E11" w:rsidRDefault="00E24FF9" w:rsidP="00607F16">
            <w:pPr>
              <w:jc w:val="center"/>
              <w:rPr>
                <w:sz w:val="13"/>
                <w:szCs w:val="13"/>
              </w:rPr>
            </w:pPr>
            <w:r w:rsidRPr="00B85E11">
              <w:rPr>
                <w:sz w:val="13"/>
                <w:szCs w:val="13"/>
              </w:rPr>
              <w:t>x</w:t>
            </w:r>
          </w:p>
        </w:tc>
        <w:tc>
          <w:tcPr>
            <w:tcW w:w="1188" w:type="dxa"/>
            <w:vMerge w:val="restart"/>
            <w:tcBorders>
              <w:left w:val="thinThickSmallGap" w:sz="24" w:space="0" w:color="auto"/>
              <w:right w:val="thinThickSmallGap" w:sz="24" w:space="0" w:color="auto"/>
            </w:tcBorders>
            <w:vAlign w:val="center"/>
          </w:tcPr>
          <w:p w:rsidR="00E24FF9" w:rsidRPr="00B85E11" w:rsidRDefault="00E24FF9" w:rsidP="00607F16">
            <w:pPr>
              <w:pStyle w:val="Heading4"/>
              <w:jc w:val="center"/>
              <w:rPr>
                <w:sz w:val="14"/>
                <w:szCs w:val="14"/>
              </w:rPr>
            </w:pPr>
            <w:r w:rsidRPr="00B85E11">
              <w:rPr>
                <w:sz w:val="14"/>
                <w:szCs w:val="14"/>
              </w:rPr>
              <w:t>LIMBA ŞI</w:t>
            </w:r>
          </w:p>
          <w:p w:rsidR="00E24FF9" w:rsidRPr="00B85E11" w:rsidRDefault="00E24FF9" w:rsidP="00607F16">
            <w:pPr>
              <w:jc w:val="center"/>
              <w:rPr>
                <w:b/>
                <w:bCs/>
                <w:sz w:val="14"/>
                <w:szCs w:val="14"/>
              </w:rPr>
            </w:pPr>
            <w:r w:rsidRPr="00B85E11">
              <w:rPr>
                <w:b/>
                <w:bCs/>
                <w:sz w:val="14"/>
                <w:szCs w:val="14"/>
              </w:rPr>
              <w:t>LITERATURA</w:t>
            </w:r>
          </w:p>
          <w:p w:rsidR="00E24FF9" w:rsidRPr="00B85E11" w:rsidRDefault="00E24FF9" w:rsidP="00607F16">
            <w:pPr>
              <w:jc w:val="center"/>
              <w:rPr>
                <w:b/>
                <w:bCs/>
                <w:sz w:val="14"/>
                <w:szCs w:val="14"/>
              </w:rPr>
            </w:pPr>
            <w:r w:rsidRPr="00B85E11">
              <w:rPr>
                <w:b/>
                <w:bCs/>
                <w:sz w:val="14"/>
                <w:szCs w:val="14"/>
              </w:rPr>
              <w:t>ENGLEZĂ</w:t>
            </w:r>
          </w:p>
          <w:p w:rsidR="00E24FF9" w:rsidRPr="00B85E11" w:rsidRDefault="00E24FF9"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24FF9" w:rsidRPr="00B85E11" w:rsidRDefault="00E24FF9" w:rsidP="00607F16">
            <w:pPr>
              <w:jc w:val="center"/>
              <w:rPr>
                <w:b/>
                <w:bCs/>
                <w:sz w:val="20"/>
                <w:szCs w:val="20"/>
              </w:rPr>
            </w:pPr>
            <w:r w:rsidRPr="00B85E11">
              <w:rPr>
                <w:sz w:val="12"/>
                <w:szCs w:val="12"/>
              </w:rPr>
              <w:t xml:space="preserve"> nr. 5620 / 2010)</w:t>
            </w: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engleză - Limba şi literatura română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Literatură universală şi comparată - Limba şi literatura engleză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engleză - Literatură universală şi comparată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val="restart"/>
            <w:tcBorders>
              <w:left w:val="nil"/>
            </w:tcBorders>
            <w:vAlign w:val="center"/>
          </w:tcPr>
          <w:p w:rsidR="007D5FFE" w:rsidRPr="00B85E11" w:rsidRDefault="007D5FFE" w:rsidP="00607F16">
            <w:pPr>
              <w:jc w:val="center"/>
              <w:rPr>
                <w:sz w:val="13"/>
                <w:szCs w:val="13"/>
              </w:rPr>
            </w:pPr>
            <w:r w:rsidRPr="00B85E11">
              <w:rPr>
                <w:sz w:val="13"/>
                <w:szCs w:val="13"/>
              </w:rPr>
              <w:t xml:space="preserve">LIMBĂ ŞI LITERATURĂ     </w:t>
            </w: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română  - Limba şi literatura engleză              </w:t>
            </w:r>
          </w:p>
        </w:tc>
        <w:tc>
          <w:tcPr>
            <w:tcW w:w="1122" w:type="dxa"/>
            <w:vMerge w:val="restart"/>
            <w:vAlign w:val="center"/>
          </w:tcPr>
          <w:p w:rsidR="007D5FFE" w:rsidRPr="00B85E11" w:rsidRDefault="007D5FFE" w:rsidP="00607F16">
            <w:pPr>
              <w:jc w:val="center"/>
              <w:rPr>
                <w:sz w:val="13"/>
                <w:szCs w:val="13"/>
              </w:rPr>
            </w:pPr>
            <w:r w:rsidRPr="00B85E11">
              <w:rPr>
                <w:caps/>
                <w:sz w:val="13"/>
                <w:szCs w:val="13"/>
              </w:rPr>
              <w:t>Limbi moderne aplicate</w:t>
            </w:r>
          </w:p>
        </w:tc>
        <w:tc>
          <w:tcPr>
            <w:tcW w:w="5049" w:type="dxa"/>
            <w:vMerge w:val="restart"/>
            <w:vAlign w:val="center"/>
          </w:tcPr>
          <w:p w:rsidR="007D5FFE" w:rsidRPr="00B85E11" w:rsidRDefault="007D5FFE" w:rsidP="00A40C0B">
            <w:pPr>
              <w:numPr>
                <w:ilvl w:val="0"/>
                <w:numId w:val="123"/>
              </w:numPr>
              <w:tabs>
                <w:tab w:val="clear" w:pos="799"/>
                <w:tab w:val="num" w:pos="266"/>
              </w:tabs>
              <w:autoSpaceDE w:val="0"/>
              <w:autoSpaceDN w:val="0"/>
              <w:adjustRightInd w:val="0"/>
              <w:ind w:left="0" w:firstLine="0"/>
              <w:rPr>
                <w:sz w:val="13"/>
                <w:szCs w:val="13"/>
              </w:rPr>
            </w:pPr>
            <w:r w:rsidRPr="00B85E11">
              <w:rPr>
                <w:sz w:val="13"/>
                <w:szCs w:val="13"/>
              </w:rPr>
              <w:t>Cultura şi limbajul organizaţiilor europene (în limba engleză)</w:t>
            </w:r>
          </w:p>
          <w:p w:rsidR="007D5FFE" w:rsidRPr="00B85E11" w:rsidRDefault="007D5FFE" w:rsidP="00A40C0B">
            <w:pPr>
              <w:numPr>
                <w:ilvl w:val="0"/>
                <w:numId w:val="123"/>
              </w:numPr>
              <w:tabs>
                <w:tab w:val="clear" w:pos="799"/>
                <w:tab w:val="num" w:pos="266"/>
              </w:tabs>
              <w:autoSpaceDE w:val="0"/>
              <w:autoSpaceDN w:val="0"/>
              <w:adjustRightInd w:val="0"/>
              <w:ind w:left="0" w:firstLine="0"/>
              <w:rPr>
                <w:sz w:val="13"/>
                <w:szCs w:val="13"/>
              </w:rPr>
            </w:pPr>
            <w:r w:rsidRPr="00B85E11">
              <w:rPr>
                <w:sz w:val="13"/>
                <w:szCs w:val="13"/>
              </w:rPr>
              <w:t>Limba engleză în afaceri</w:t>
            </w:r>
          </w:p>
          <w:p w:rsidR="007D5FFE" w:rsidRPr="00B85E11" w:rsidRDefault="007D5FFE" w:rsidP="00A40C0B">
            <w:pPr>
              <w:numPr>
                <w:ilvl w:val="0"/>
                <w:numId w:val="123"/>
              </w:numPr>
              <w:tabs>
                <w:tab w:val="clear" w:pos="799"/>
                <w:tab w:val="num" w:pos="266"/>
              </w:tabs>
              <w:autoSpaceDE w:val="0"/>
              <w:autoSpaceDN w:val="0"/>
              <w:adjustRightInd w:val="0"/>
              <w:ind w:left="0" w:firstLine="0"/>
              <w:rPr>
                <w:sz w:val="13"/>
                <w:szCs w:val="13"/>
              </w:rPr>
            </w:pPr>
            <w:r w:rsidRPr="00B85E11">
              <w:rPr>
                <w:sz w:val="13"/>
                <w:szCs w:val="13"/>
              </w:rPr>
              <w:t>Masterat european de interpretare de conferinţă (în limba engleză)</w:t>
            </w:r>
          </w:p>
          <w:p w:rsidR="007D5FFE" w:rsidRPr="00B85E11" w:rsidRDefault="007D5FFE" w:rsidP="00A40C0B">
            <w:pPr>
              <w:numPr>
                <w:ilvl w:val="0"/>
                <w:numId w:val="123"/>
              </w:numPr>
              <w:tabs>
                <w:tab w:val="clear" w:pos="799"/>
                <w:tab w:val="num" w:pos="266"/>
              </w:tabs>
              <w:autoSpaceDE w:val="0"/>
              <w:autoSpaceDN w:val="0"/>
              <w:adjustRightInd w:val="0"/>
              <w:ind w:left="0" w:firstLine="0"/>
              <w:rPr>
                <w:sz w:val="13"/>
                <w:szCs w:val="13"/>
              </w:rPr>
            </w:pPr>
            <w:r w:rsidRPr="00B85E11">
              <w:rPr>
                <w:sz w:val="13"/>
                <w:szCs w:val="13"/>
              </w:rPr>
              <w:t>Masterat european de traductologie - terminologie (în limba engleză)</w:t>
            </w:r>
          </w:p>
          <w:p w:rsidR="007D5FFE" w:rsidRPr="00B85E11" w:rsidRDefault="007D5FFE" w:rsidP="00A40C0B">
            <w:pPr>
              <w:numPr>
                <w:ilvl w:val="0"/>
                <w:numId w:val="123"/>
              </w:numPr>
              <w:tabs>
                <w:tab w:val="clear" w:pos="799"/>
                <w:tab w:val="num" w:pos="266"/>
              </w:tabs>
              <w:autoSpaceDE w:val="0"/>
              <w:autoSpaceDN w:val="0"/>
              <w:adjustRightInd w:val="0"/>
              <w:ind w:left="0" w:firstLine="0"/>
              <w:rPr>
                <w:sz w:val="13"/>
                <w:szCs w:val="13"/>
              </w:rPr>
            </w:pPr>
            <w:r w:rsidRPr="00B85E11">
              <w:rPr>
                <w:sz w:val="13"/>
                <w:szCs w:val="13"/>
              </w:rPr>
              <w:t>Teoria şi practica traducerii şi interpretării - Limba engleză</w:t>
            </w:r>
          </w:p>
          <w:p w:rsidR="007D5FFE" w:rsidRPr="00B85E11" w:rsidRDefault="007D5FFE" w:rsidP="00A40C0B">
            <w:pPr>
              <w:numPr>
                <w:ilvl w:val="0"/>
                <w:numId w:val="123"/>
              </w:numPr>
              <w:tabs>
                <w:tab w:val="clear" w:pos="799"/>
                <w:tab w:val="num" w:pos="266"/>
              </w:tabs>
              <w:autoSpaceDE w:val="0"/>
              <w:autoSpaceDN w:val="0"/>
              <w:adjustRightInd w:val="0"/>
              <w:ind w:left="0" w:firstLine="0"/>
              <w:rPr>
                <w:sz w:val="13"/>
                <w:szCs w:val="13"/>
              </w:rPr>
            </w:pPr>
            <w:r w:rsidRPr="00B85E11">
              <w:rPr>
                <w:sz w:val="13"/>
                <w:szCs w:val="13"/>
              </w:rPr>
              <w:t>Limbi moderne şi comunicare interculturală (în limba engleză)</w:t>
            </w: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engleză - Limba şi literatura română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Literatură universală şi comparată - Limba şi literatura engleză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58"/>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engleză - Literatură universală şi comparată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val="restart"/>
            <w:tcBorders>
              <w:left w:val="nil"/>
            </w:tcBorders>
            <w:vAlign w:val="center"/>
          </w:tcPr>
          <w:p w:rsidR="007D5FFE" w:rsidRPr="00B85E11" w:rsidRDefault="007D5FFE" w:rsidP="00607F16">
            <w:pPr>
              <w:jc w:val="center"/>
              <w:rPr>
                <w:sz w:val="13"/>
                <w:szCs w:val="13"/>
              </w:rPr>
            </w:pPr>
            <w:r w:rsidRPr="00B85E11">
              <w:rPr>
                <w:sz w:val="13"/>
                <w:szCs w:val="13"/>
              </w:rPr>
              <w:t xml:space="preserve">LIMBĂ ŞI LITERATURĂ     </w:t>
            </w: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română  - Limba şi literatura engleză              </w:t>
            </w:r>
          </w:p>
        </w:tc>
        <w:tc>
          <w:tcPr>
            <w:tcW w:w="1122" w:type="dxa"/>
            <w:vMerge w:val="restart"/>
            <w:vAlign w:val="center"/>
          </w:tcPr>
          <w:p w:rsidR="007D5FFE" w:rsidRPr="00B85E11" w:rsidRDefault="007D5FFE" w:rsidP="00607F16">
            <w:pPr>
              <w:jc w:val="center"/>
              <w:rPr>
                <w:sz w:val="13"/>
                <w:szCs w:val="13"/>
              </w:rPr>
            </w:pPr>
            <w:r w:rsidRPr="00B85E11">
              <w:rPr>
                <w:sz w:val="13"/>
                <w:szCs w:val="13"/>
              </w:rPr>
              <w:t>STUDII CULTURALE</w:t>
            </w:r>
          </w:p>
        </w:tc>
        <w:tc>
          <w:tcPr>
            <w:tcW w:w="5049" w:type="dxa"/>
            <w:vMerge w:val="restart"/>
            <w:vAlign w:val="center"/>
          </w:tcPr>
          <w:p w:rsidR="007D5FFE" w:rsidRPr="00B85E11" w:rsidRDefault="007D5FFE" w:rsidP="00607F16">
            <w:pPr>
              <w:tabs>
                <w:tab w:val="left" w:pos="266"/>
              </w:tabs>
              <w:autoSpaceDE w:val="0"/>
              <w:autoSpaceDN w:val="0"/>
              <w:adjustRightInd w:val="0"/>
              <w:ind w:left="79"/>
              <w:rPr>
                <w:sz w:val="13"/>
                <w:szCs w:val="13"/>
              </w:rPr>
            </w:pPr>
            <w:r w:rsidRPr="00B85E11">
              <w:rPr>
                <w:sz w:val="13"/>
                <w:szCs w:val="13"/>
              </w:rPr>
              <w:t>Studii canadiene</w:t>
            </w: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engleză - Limba şi literatura română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66"/>
              </w:tabs>
              <w:autoSpaceDE w:val="0"/>
              <w:autoSpaceDN w:val="0"/>
              <w:adjustRightInd w:val="0"/>
              <w:ind w:left="79"/>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Literatură universală şi comparată - Limba şi literatura engleză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66"/>
              </w:tabs>
              <w:autoSpaceDE w:val="0"/>
              <w:autoSpaceDN w:val="0"/>
              <w:adjustRightInd w:val="0"/>
              <w:ind w:left="79"/>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r w:rsidR="007D5FFE" w:rsidRPr="00B85E11" w:rsidTr="00607F16">
        <w:trPr>
          <w:cantSplit/>
          <w:trHeight w:val="156"/>
          <w:jc w:val="center"/>
        </w:trPr>
        <w:tc>
          <w:tcPr>
            <w:tcW w:w="976" w:type="dxa"/>
            <w:vMerge/>
            <w:tcBorders>
              <w:left w:val="thinThickSmallGap" w:sz="24" w:space="0" w:color="auto"/>
            </w:tcBorders>
            <w:vAlign w:val="center"/>
          </w:tcPr>
          <w:p w:rsidR="007D5FFE" w:rsidRPr="00B85E11" w:rsidRDefault="007D5FFE" w:rsidP="00607F16">
            <w:pPr>
              <w:pStyle w:val="Heading2"/>
              <w:jc w:val="center"/>
              <w:rPr>
                <w:sz w:val="13"/>
                <w:szCs w:val="13"/>
              </w:rPr>
            </w:pPr>
          </w:p>
        </w:tc>
        <w:tc>
          <w:tcPr>
            <w:tcW w:w="1496" w:type="dxa"/>
            <w:vMerge/>
            <w:tcBorders>
              <w:right w:val="thinThickSmallGap" w:sz="24" w:space="0" w:color="auto"/>
            </w:tcBorders>
            <w:vAlign w:val="center"/>
          </w:tcPr>
          <w:p w:rsidR="007D5FFE" w:rsidRPr="00B85E11" w:rsidRDefault="007D5FFE" w:rsidP="00607F16">
            <w:pPr>
              <w:rPr>
                <w:b/>
                <w:bCs/>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1122" w:type="dxa"/>
            <w:vMerge/>
            <w:tcBorders>
              <w:left w:val="nil"/>
            </w:tcBorders>
            <w:vAlign w:val="center"/>
          </w:tcPr>
          <w:p w:rsidR="007D5FFE" w:rsidRPr="00B85E11" w:rsidRDefault="007D5FFE" w:rsidP="00607F16">
            <w:pPr>
              <w:jc w:val="center"/>
              <w:rPr>
                <w:sz w:val="13"/>
                <w:szCs w:val="13"/>
              </w:rPr>
            </w:pPr>
          </w:p>
        </w:tc>
        <w:tc>
          <w:tcPr>
            <w:tcW w:w="2244" w:type="dxa"/>
            <w:tcBorders>
              <w:left w:val="nil"/>
            </w:tcBorders>
            <w:vAlign w:val="center"/>
          </w:tcPr>
          <w:p w:rsidR="007D5FFE" w:rsidRPr="00B85E11" w:rsidRDefault="007D5FFE" w:rsidP="00607F16">
            <w:pPr>
              <w:rPr>
                <w:sz w:val="12"/>
                <w:szCs w:val="12"/>
              </w:rPr>
            </w:pPr>
            <w:r w:rsidRPr="00B85E11">
              <w:rPr>
                <w:sz w:val="12"/>
                <w:szCs w:val="12"/>
              </w:rPr>
              <w:t xml:space="preserve">Limba şi literatura engleză - Literatură universală şi comparată </w:t>
            </w:r>
          </w:p>
        </w:tc>
        <w:tc>
          <w:tcPr>
            <w:tcW w:w="1122" w:type="dxa"/>
            <w:vMerge/>
            <w:vAlign w:val="center"/>
          </w:tcPr>
          <w:p w:rsidR="007D5FFE" w:rsidRPr="00B85E11" w:rsidRDefault="007D5FFE" w:rsidP="00607F16">
            <w:pPr>
              <w:jc w:val="center"/>
              <w:rPr>
                <w:sz w:val="13"/>
                <w:szCs w:val="13"/>
              </w:rPr>
            </w:pPr>
          </w:p>
        </w:tc>
        <w:tc>
          <w:tcPr>
            <w:tcW w:w="5049" w:type="dxa"/>
            <w:vMerge/>
            <w:vAlign w:val="center"/>
          </w:tcPr>
          <w:p w:rsidR="007D5FFE" w:rsidRPr="00B85E11" w:rsidRDefault="007D5FFE" w:rsidP="00607F16">
            <w:pPr>
              <w:tabs>
                <w:tab w:val="left" w:pos="266"/>
              </w:tabs>
              <w:autoSpaceDE w:val="0"/>
              <w:autoSpaceDN w:val="0"/>
              <w:adjustRightInd w:val="0"/>
              <w:ind w:left="79"/>
              <w:rPr>
                <w:sz w:val="13"/>
                <w:szCs w:val="13"/>
              </w:rPr>
            </w:pPr>
          </w:p>
        </w:tc>
        <w:tc>
          <w:tcPr>
            <w:tcW w:w="527" w:type="dxa"/>
            <w:vMerge/>
            <w:tcBorders>
              <w:right w:val="thinThickSmallGap" w:sz="24" w:space="0" w:color="auto"/>
            </w:tcBorders>
            <w:vAlign w:val="center"/>
          </w:tcPr>
          <w:p w:rsidR="007D5FFE" w:rsidRPr="00B85E11" w:rsidRDefault="007D5FFE" w:rsidP="00607F16">
            <w:pPr>
              <w:jc w:val="center"/>
              <w:rPr>
                <w:sz w:val="13"/>
                <w:szCs w:val="13"/>
              </w:rPr>
            </w:pPr>
          </w:p>
        </w:tc>
        <w:tc>
          <w:tcPr>
            <w:tcW w:w="1188" w:type="dxa"/>
            <w:vMerge/>
            <w:tcBorders>
              <w:left w:val="thinThickSmallGap" w:sz="24" w:space="0" w:color="auto"/>
              <w:right w:val="thinThickSmallGap" w:sz="24" w:space="0" w:color="auto"/>
            </w:tcBorders>
            <w:vAlign w:val="center"/>
          </w:tcPr>
          <w:p w:rsidR="007D5FFE" w:rsidRPr="00B85E11" w:rsidRDefault="007D5FFE" w:rsidP="00607F16">
            <w:pPr>
              <w:jc w:val="center"/>
              <w:rPr>
                <w:b/>
                <w:bCs/>
                <w:sz w:val="20"/>
                <w:szCs w:val="20"/>
              </w:rPr>
            </w:pPr>
          </w:p>
        </w:tc>
      </w:tr>
    </w:tbl>
    <w:p w:rsidR="007D5FFE" w:rsidRPr="00B85E11" w:rsidRDefault="007D5FFE" w:rsidP="00A34F41">
      <w:pPr>
        <w:rPr>
          <w:sz w:val="16"/>
          <w:szCs w:val="16"/>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96"/>
        <w:gridCol w:w="901"/>
        <w:gridCol w:w="1188"/>
      </w:tblGrid>
      <w:tr w:rsidR="00BE1070" w:rsidRPr="00B85E11" w:rsidTr="00607F16">
        <w:trPr>
          <w:cantSplit/>
          <w:trHeight w:val="395"/>
          <w:jc w:val="center"/>
        </w:trPr>
        <w:tc>
          <w:tcPr>
            <w:tcW w:w="1195" w:type="dxa"/>
            <w:vMerge w:val="restart"/>
            <w:tcBorders>
              <w:left w:val="thinThickSmallGap" w:sz="24" w:space="0" w:color="auto"/>
            </w:tcBorders>
            <w:vAlign w:val="center"/>
          </w:tcPr>
          <w:p w:rsidR="00BE1070" w:rsidRPr="00B85E11" w:rsidRDefault="00BE1070" w:rsidP="00607F16">
            <w:pPr>
              <w:jc w:val="center"/>
              <w:rPr>
                <w:b/>
                <w:bCs/>
                <w:sz w:val="14"/>
                <w:szCs w:val="14"/>
              </w:rPr>
            </w:pPr>
            <w:r w:rsidRPr="00B85E11">
              <w:rPr>
                <w:b/>
                <w:bCs/>
                <w:sz w:val="14"/>
                <w:szCs w:val="14"/>
              </w:rPr>
              <w:t xml:space="preserve">Palatele </w:t>
            </w:r>
          </w:p>
          <w:p w:rsidR="00BE1070" w:rsidRPr="00B85E11" w:rsidRDefault="00BE1070"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BE1070" w:rsidRPr="00B85E11" w:rsidRDefault="00BE1070" w:rsidP="00607F16">
            <w:pPr>
              <w:rPr>
                <w:sz w:val="14"/>
                <w:szCs w:val="14"/>
              </w:rPr>
            </w:pPr>
            <w:r w:rsidRPr="00B85E11">
              <w:rPr>
                <w:sz w:val="14"/>
                <w:szCs w:val="14"/>
              </w:rPr>
              <w:t>1. Cenaclu literar / creaţie literară</w:t>
            </w:r>
          </w:p>
          <w:p w:rsidR="00BE1070" w:rsidRPr="00B85E11" w:rsidRDefault="00BE1070" w:rsidP="00607F16">
            <w:pPr>
              <w:rPr>
                <w:sz w:val="14"/>
                <w:szCs w:val="14"/>
              </w:rPr>
            </w:pPr>
            <w:r w:rsidRPr="00B85E11">
              <w:rPr>
                <w:sz w:val="14"/>
                <w:szCs w:val="14"/>
              </w:rPr>
              <w:t>2. Redacţie presă / radio – TV</w:t>
            </w:r>
          </w:p>
          <w:p w:rsidR="00BE1070" w:rsidRPr="00B85E11" w:rsidRDefault="00BE1070" w:rsidP="00607F16">
            <w:pPr>
              <w:rPr>
                <w:sz w:val="14"/>
                <w:szCs w:val="14"/>
              </w:rPr>
            </w:pPr>
            <w:r w:rsidRPr="00B85E11">
              <w:rPr>
                <w:sz w:val="14"/>
                <w:szCs w:val="14"/>
              </w:rPr>
              <w:t>3. Jurnalism / ziaristică</w:t>
            </w:r>
          </w:p>
          <w:p w:rsidR="00BE1070" w:rsidRPr="00B85E11" w:rsidRDefault="00BE1070" w:rsidP="00607F16">
            <w:pPr>
              <w:rPr>
                <w:sz w:val="14"/>
                <w:szCs w:val="14"/>
              </w:rPr>
            </w:pPr>
            <w:r w:rsidRPr="00B85E11">
              <w:rPr>
                <w:sz w:val="14"/>
                <w:szCs w:val="14"/>
              </w:rPr>
              <w:t>4. Cultură şi civilizaţie engleză</w:t>
            </w:r>
          </w:p>
          <w:p w:rsidR="00BE1070" w:rsidRPr="00B85E11" w:rsidRDefault="00BE1070" w:rsidP="00607F16">
            <w:pPr>
              <w:rPr>
                <w:sz w:val="14"/>
                <w:szCs w:val="14"/>
              </w:rPr>
            </w:pPr>
            <w:r w:rsidRPr="00B85E11">
              <w:rPr>
                <w:sz w:val="14"/>
                <w:szCs w:val="14"/>
              </w:rPr>
              <w:t>5. Educaţie civică</w:t>
            </w:r>
          </w:p>
          <w:p w:rsidR="00BE1070" w:rsidRPr="00B85E11" w:rsidRDefault="00BE1070" w:rsidP="00607F16">
            <w:pPr>
              <w:rPr>
                <w:b/>
                <w:bCs/>
                <w:sz w:val="14"/>
                <w:szCs w:val="14"/>
              </w:rPr>
            </w:pPr>
            <w:r w:rsidRPr="00B85E11">
              <w:rPr>
                <w:sz w:val="14"/>
                <w:szCs w:val="14"/>
              </w:rPr>
              <w:t>6. Studii europene</w:t>
            </w:r>
          </w:p>
          <w:p w:rsidR="00BE1070" w:rsidRPr="00B85E11" w:rsidRDefault="00BE1070" w:rsidP="00607F16">
            <w:pPr>
              <w:rPr>
                <w:b/>
                <w:bCs/>
                <w:sz w:val="14"/>
                <w:szCs w:val="14"/>
              </w:rPr>
            </w:pPr>
          </w:p>
        </w:tc>
        <w:tc>
          <w:tcPr>
            <w:tcW w:w="1056" w:type="dxa"/>
            <w:vMerge w:val="restart"/>
            <w:tcBorders>
              <w:left w:val="nil"/>
            </w:tcBorders>
            <w:vAlign w:val="center"/>
          </w:tcPr>
          <w:p w:rsidR="00BE1070" w:rsidRPr="00B85E11" w:rsidRDefault="00BE1070"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BE1070" w:rsidRPr="00B85E11" w:rsidRDefault="00BE1070" w:rsidP="00607F16">
            <w:pPr>
              <w:jc w:val="center"/>
              <w:rPr>
                <w:sz w:val="14"/>
                <w:szCs w:val="14"/>
              </w:rPr>
            </w:pPr>
            <w:r w:rsidRPr="00B85E11">
              <w:rPr>
                <w:sz w:val="14"/>
                <w:szCs w:val="14"/>
              </w:rPr>
              <w:t xml:space="preserve">LIMBĂ ŞI LITERATURĂ     </w:t>
            </w:r>
          </w:p>
        </w:tc>
        <w:tc>
          <w:tcPr>
            <w:tcW w:w="1870" w:type="dxa"/>
            <w:tcBorders>
              <w:left w:val="nil"/>
            </w:tcBorders>
            <w:vAlign w:val="center"/>
          </w:tcPr>
          <w:p w:rsidR="00BE1070" w:rsidRPr="00B85E11" w:rsidRDefault="00BE1070" w:rsidP="00607F16">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BE1070" w:rsidRPr="00B85E11" w:rsidRDefault="00BE1070" w:rsidP="00607F16">
            <w:pPr>
              <w:jc w:val="center"/>
              <w:rPr>
                <w:sz w:val="14"/>
                <w:szCs w:val="14"/>
              </w:rPr>
            </w:pPr>
            <w:r w:rsidRPr="00B85E11">
              <w:rPr>
                <w:sz w:val="14"/>
                <w:szCs w:val="14"/>
              </w:rPr>
              <w:t xml:space="preserve">LIMBĂ ŞI LITERATURĂ     </w:t>
            </w:r>
          </w:p>
        </w:tc>
        <w:tc>
          <w:tcPr>
            <w:tcW w:w="4896" w:type="dxa"/>
            <w:vMerge w:val="restart"/>
            <w:vAlign w:val="center"/>
          </w:tcPr>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Comunicare şi discurs intercultural în spaţiul european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Comunicare de afaceri în contextul multicultural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Comunicare interculturală şi traducere profesională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Comunicare interculturală (engleză, limbă străină)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Comunicare interculturală (engleză, franceză)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Concepte şi strategii de comunicare interculturală (engleză, franceză)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Creative writing</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Cultură şi civilizaţie britanică în contextul globalizării</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 xml:space="preserve">Cultură şi civilizaţie europeană (engleză, limbă străină) </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 xml:space="preserve">Cultură şi civilizaţie europeană (engleză, franceză) </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Culturi şi literaturi anglofone - Practici discursive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Didactica limbilor străine (limbii engleze) – Fundamente şi strategii actuale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Didactica limbilor moderne (engleză, limbă străină)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Didactici ale disciplinelor filologice (engleză, franceză)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Direcţii actuale în lingvistică (lb. engleză, lb. franceză)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Discurs şi argumentare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Discurs specializat. Terminologii. Traduceri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Formarea interpreţilor de conferinţă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Interferenţe culturale şi literare Româno-Britanice şi Româno- Americane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şi literatura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engleză, studii teoretice şi aplicate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engleză. Practici de comunicare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engleză aplicată în transporturi/transporturi aeriene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Limbă şi comunicare în administrarea afacerilor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literatura şi cultura engleză în context european</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engleză şi limba franceză - traducere şi terminologie juridică europeană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Limba engleză şi limba franceză traducere şi terminologie juridică europeană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Limbi, literaturi şi civilizaţii străine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Limbi moderne aplicate în afaceri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Limbi moderne aplicate în afaceri (engleză, limbă străină)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Limbi moderne aplicate în afaceri (engleză, franceză)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Lingvistica limbii engleze. Metode şi aplicaţii</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Lingvistică şi didactică. Analiza comunicării didactice în limbile moderne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Lingvistică aplicată - Didactica limbii engleze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Literatura engleză pentru copii şi tineret</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Management intercultural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Multilingvism şi multiculturalitate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Paradigme literare anglo – americane şi receptarea lor în literatura română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Strategii comunicaţionale interculturale în Europa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britanice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culturale britanice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canadiene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americane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anglo – americane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anglo-americane. Perspective interculturale</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irlandeze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lingvistice în limba engleză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Studii lingvistice pentru comunicare interculturală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Teoria şi practica traducerii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Traducerea textului literar contemporan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Traducere specializată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Traducere specializată şi studii terminologice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Traducere şi interpretariat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Traducere şi terminologie (în limba engleză)</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Tipuri de modernitate în spaţiul anglofon şi francofon</w:t>
            </w:r>
          </w:p>
          <w:p w:rsidR="00BE1070" w:rsidRPr="00B85E11" w:rsidRDefault="00BE1070" w:rsidP="00A40C0B">
            <w:pPr>
              <w:numPr>
                <w:ilvl w:val="0"/>
                <w:numId w:val="148"/>
              </w:numPr>
              <w:tabs>
                <w:tab w:val="clear" w:pos="799"/>
                <w:tab w:val="left" w:pos="201"/>
                <w:tab w:val="num" w:pos="300"/>
              </w:tabs>
              <w:autoSpaceDE w:val="0"/>
              <w:autoSpaceDN w:val="0"/>
              <w:adjustRightInd w:val="0"/>
              <w:ind w:left="113" w:firstLine="0"/>
              <w:rPr>
                <w:sz w:val="14"/>
                <w:szCs w:val="14"/>
              </w:rPr>
            </w:pPr>
            <w:r w:rsidRPr="00B85E11">
              <w:rPr>
                <w:sz w:val="14"/>
                <w:szCs w:val="14"/>
              </w:rPr>
              <w:t>Traductologie – Limba engleză</w:t>
            </w:r>
          </w:p>
        </w:tc>
        <w:tc>
          <w:tcPr>
            <w:tcW w:w="901" w:type="dxa"/>
            <w:vMerge w:val="restart"/>
            <w:tcBorders>
              <w:right w:val="thinThickSmallGap" w:sz="24" w:space="0" w:color="auto"/>
            </w:tcBorders>
            <w:vAlign w:val="center"/>
          </w:tcPr>
          <w:p w:rsidR="00BE1070" w:rsidRPr="00B85E11" w:rsidRDefault="00BE1070"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BE1070" w:rsidRPr="00B85E11" w:rsidRDefault="00BE1070" w:rsidP="00607F16">
            <w:pPr>
              <w:pStyle w:val="Heading4"/>
              <w:jc w:val="center"/>
              <w:rPr>
                <w:sz w:val="14"/>
                <w:szCs w:val="14"/>
              </w:rPr>
            </w:pPr>
            <w:r w:rsidRPr="00B85E11">
              <w:rPr>
                <w:sz w:val="14"/>
                <w:szCs w:val="14"/>
              </w:rPr>
              <w:t>LIMBA ŞI</w:t>
            </w:r>
          </w:p>
          <w:p w:rsidR="00BE1070" w:rsidRPr="00B85E11" w:rsidRDefault="00BE1070" w:rsidP="00607F16">
            <w:pPr>
              <w:jc w:val="center"/>
              <w:rPr>
                <w:b/>
                <w:bCs/>
                <w:sz w:val="14"/>
                <w:szCs w:val="14"/>
              </w:rPr>
            </w:pPr>
            <w:r w:rsidRPr="00B85E11">
              <w:rPr>
                <w:b/>
                <w:bCs/>
                <w:sz w:val="14"/>
                <w:szCs w:val="14"/>
              </w:rPr>
              <w:t>LITERATURA</w:t>
            </w:r>
          </w:p>
          <w:p w:rsidR="00BE1070" w:rsidRPr="00B85E11" w:rsidRDefault="00BE1070" w:rsidP="00607F16">
            <w:pPr>
              <w:jc w:val="center"/>
              <w:rPr>
                <w:b/>
                <w:bCs/>
                <w:sz w:val="14"/>
                <w:szCs w:val="14"/>
              </w:rPr>
            </w:pPr>
            <w:r w:rsidRPr="00B85E11">
              <w:rPr>
                <w:b/>
                <w:bCs/>
                <w:sz w:val="14"/>
                <w:szCs w:val="14"/>
              </w:rPr>
              <w:t>ENGLEZĂ</w:t>
            </w:r>
          </w:p>
          <w:p w:rsidR="00BE1070" w:rsidRPr="00B85E11" w:rsidRDefault="00BE1070"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BE1070" w:rsidRPr="00B85E11" w:rsidRDefault="00BE1070" w:rsidP="00607F16">
            <w:pPr>
              <w:jc w:val="center"/>
              <w:rPr>
                <w:b/>
                <w:bCs/>
                <w:sz w:val="20"/>
                <w:szCs w:val="20"/>
              </w:rPr>
            </w:pPr>
            <w:r w:rsidRPr="00B85E11">
              <w:rPr>
                <w:sz w:val="12"/>
                <w:szCs w:val="12"/>
              </w:rPr>
              <w:t xml:space="preserve"> nr. 5620 / 2010)</w:t>
            </w:r>
          </w:p>
        </w:tc>
      </w:tr>
      <w:tr w:rsidR="0050558B" w:rsidRPr="00B85E11" w:rsidTr="00607F16">
        <w:trPr>
          <w:cantSplit/>
          <w:trHeight w:val="156"/>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tcBorders>
              <w:left w:val="nil"/>
            </w:tcBorders>
            <w:vAlign w:val="center"/>
          </w:tcPr>
          <w:p w:rsidR="0050558B" w:rsidRPr="00B85E11" w:rsidRDefault="0050558B" w:rsidP="00607F16">
            <w:pPr>
              <w:jc w:val="center"/>
              <w:rPr>
                <w:sz w:val="14"/>
                <w:szCs w:val="14"/>
              </w:rPr>
            </w:pPr>
          </w:p>
        </w:tc>
        <w:tc>
          <w:tcPr>
            <w:tcW w:w="1870" w:type="dxa"/>
            <w:tcBorders>
              <w:left w:val="nil"/>
            </w:tcBorders>
            <w:vAlign w:val="center"/>
          </w:tcPr>
          <w:p w:rsidR="0050558B" w:rsidRPr="00B85E11" w:rsidRDefault="0050558B" w:rsidP="00607F16">
            <w:pPr>
              <w:rPr>
                <w:sz w:val="14"/>
                <w:szCs w:val="14"/>
              </w:rPr>
            </w:pPr>
            <w:r w:rsidRPr="00B85E11">
              <w:rPr>
                <w:sz w:val="14"/>
                <w:szCs w:val="14"/>
              </w:rPr>
              <w:t xml:space="preserve">Limba şi literatura franceză - Limba şi literatura engleză  </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val="restart"/>
            <w:tcBorders>
              <w:left w:val="nil"/>
            </w:tcBorders>
            <w:vAlign w:val="center"/>
          </w:tcPr>
          <w:p w:rsidR="0050558B" w:rsidRPr="00B85E11" w:rsidRDefault="0050558B" w:rsidP="00607F16">
            <w:pPr>
              <w:jc w:val="center"/>
              <w:rPr>
                <w:caps/>
                <w:sz w:val="14"/>
                <w:szCs w:val="14"/>
              </w:rPr>
            </w:pPr>
            <w:r w:rsidRPr="00B85E11">
              <w:rPr>
                <w:caps/>
                <w:sz w:val="14"/>
                <w:szCs w:val="14"/>
              </w:rPr>
              <w:t>Limbi moderne aplicate</w:t>
            </w:r>
          </w:p>
        </w:tc>
        <w:tc>
          <w:tcPr>
            <w:tcW w:w="1870" w:type="dxa"/>
            <w:tcBorders>
              <w:left w:val="nil"/>
            </w:tcBorders>
            <w:vAlign w:val="center"/>
          </w:tcPr>
          <w:p w:rsidR="0050558B" w:rsidRPr="00B85E11" w:rsidRDefault="0050558B" w:rsidP="00607F16">
            <w:pPr>
              <w:rPr>
                <w:sz w:val="14"/>
                <w:szCs w:val="14"/>
              </w:rPr>
            </w:pPr>
            <w:r w:rsidRPr="00B85E11">
              <w:rPr>
                <w:sz w:val="14"/>
                <w:szCs w:val="14"/>
              </w:rPr>
              <w:t>Limbi moderne aplicate (engleză, franceză)</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tcBorders>
              <w:left w:val="nil"/>
            </w:tcBorders>
            <w:vAlign w:val="center"/>
          </w:tcPr>
          <w:p w:rsidR="0050558B" w:rsidRPr="00B85E11" w:rsidRDefault="0050558B" w:rsidP="00607F16">
            <w:pPr>
              <w:jc w:val="center"/>
              <w:rPr>
                <w:caps/>
                <w:sz w:val="14"/>
                <w:szCs w:val="14"/>
              </w:rPr>
            </w:pPr>
          </w:p>
        </w:tc>
        <w:tc>
          <w:tcPr>
            <w:tcW w:w="1870" w:type="dxa"/>
            <w:tcBorders>
              <w:left w:val="nil"/>
            </w:tcBorders>
            <w:vAlign w:val="center"/>
          </w:tcPr>
          <w:p w:rsidR="0050558B" w:rsidRPr="00B85E11" w:rsidRDefault="0050558B" w:rsidP="00607F16">
            <w:pPr>
              <w:rPr>
                <w:sz w:val="14"/>
                <w:szCs w:val="14"/>
              </w:rPr>
            </w:pPr>
            <w:r w:rsidRPr="00B85E11">
              <w:rPr>
                <w:sz w:val="14"/>
                <w:szCs w:val="14"/>
              </w:rPr>
              <w:t>Traducere şi interpretare (engleză, franceză)</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bl>
    <w:p w:rsidR="0050558B" w:rsidRPr="00B85E11" w:rsidRDefault="0050558B" w:rsidP="0050558B"/>
    <w:p w:rsidR="0050558B" w:rsidRPr="00B85E11" w:rsidRDefault="0050558B" w:rsidP="0050558B"/>
    <w:p w:rsidR="0050558B" w:rsidRPr="00B85E11" w:rsidRDefault="0050558B" w:rsidP="0050558B"/>
    <w:p w:rsidR="0050558B" w:rsidRPr="00B85E11" w:rsidRDefault="0050558B" w:rsidP="0050558B"/>
    <w:p w:rsidR="0050558B" w:rsidRPr="00B85E11" w:rsidRDefault="0050558B" w:rsidP="0050558B"/>
    <w:p w:rsidR="0050558B" w:rsidRPr="00B85E11" w:rsidRDefault="0050558B" w:rsidP="005055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96"/>
        <w:gridCol w:w="901"/>
        <w:gridCol w:w="1188"/>
      </w:tblGrid>
      <w:tr w:rsidR="0050558B" w:rsidRPr="00B85E11" w:rsidTr="00607F16">
        <w:trPr>
          <w:cantSplit/>
          <w:trHeight w:val="249"/>
          <w:jc w:val="center"/>
        </w:trPr>
        <w:tc>
          <w:tcPr>
            <w:tcW w:w="1195" w:type="dxa"/>
            <w:vMerge w:val="restart"/>
            <w:tcBorders>
              <w:left w:val="thinThickSmallGap" w:sz="24" w:space="0" w:color="auto"/>
            </w:tcBorders>
            <w:vAlign w:val="center"/>
          </w:tcPr>
          <w:p w:rsidR="0050558B" w:rsidRPr="00B85E11" w:rsidRDefault="0050558B" w:rsidP="00607F16">
            <w:pPr>
              <w:jc w:val="center"/>
              <w:rPr>
                <w:b/>
                <w:bCs/>
                <w:sz w:val="14"/>
                <w:szCs w:val="14"/>
              </w:rPr>
            </w:pPr>
            <w:r w:rsidRPr="00B85E11">
              <w:rPr>
                <w:b/>
                <w:bCs/>
                <w:sz w:val="14"/>
                <w:szCs w:val="14"/>
              </w:rPr>
              <w:t xml:space="preserve">Palatele </w:t>
            </w:r>
          </w:p>
          <w:p w:rsidR="0050558B" w:rsidRPr="00B85E11" w:rsidRDefault="0050558B"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50558B" w:rsidRPr="00B85E11" w:rsidRDefault="0050558B" w:rsidP="00607F16">
            <w:pPr>
              <w:rPr>
                <w:sz w:val="14"/>
                <w:szCs w:val="14"/>
              </w:rPr>
            </w:pPr>
            <w:r w:rsidRPr="00B85E11">
              <w:rPr>
                <w:sz w:val="14"/>
                <w:szCs w:val="14"/>
              </w:rPr>
              <w:t>1. Cenaclu literar / creaţie literară</w:t>
            </w:r>
          </w:p>
          <w:p w:rsidR="0050558B" w:rsidRPr="00B85E11" w:rsidRDefault="0050558B" w:rsidP="00607F16">
            <w:pPr>
              <w:rPr>
                <w:sz w:val="14"/>
                <w:szCs w:val="14"/>
              </w:rPr>
            </w:pPr>
            <w:r w:rsidRPr="00B85E11">
              <w:rPr>
                <w:sz w:val="14"/>
                <w:szCs w:val="14"/>
              </w:rPr>
              <w:t>2. Redacţie presă / radio – TV</w:t>
            </w:r>
          </w:p>
          <w:p w:rsidR="0050558B" w:rsidRPr="00B85E11" w:rsidRDefault="0050558B" w:rsidP="00607F16">
            <w:pPr>
              <w:rPr>
                <w:sz w:val="14"/>
                <w:szCs w:val="14"/>
              </w:rPr>
            </w:pPr>
            <w:r w:rsidRPr="00B85E11">
              <w:rPr>
                <w:sz w:val="14"/>
                <w:szCs w:val="14"/>
              </w:rPr>
              <w:t>3. Jurnalism / ziaristică</w:t>
            </w:r>
          </w:p>
          <w:p w:rsidR="0050558B" w:rsidRPr="00B85E11" w:rsidRDefault="0050558B" w:rsidP="00607F16">
            <w:pPr>
              <w:rPr>
                <w:sz w:val="14"/>
                <w:szCs w:val="14"/>
              </w:rPr>
            </w:pPr>
            <w:r w:rsidRPr="00B85E11">
              <w:rPr>
                <w:sz w:val="14"/>
                <w:szCs w:val="14"/>
              </w:rPr>
              <w:t>4. Cultură şi civilizaţie engleză</w:t>
            </w:r>
          </w:p>
          <w:p w:rsidR="0050558B" w:rsidRPr="00B85E11" w:rsidRDefault="0050558B" w:rsidP="00607F16">
            <w:pPr>
              <w:rPr>
                <w:sz w:val="14"/>
                <w:szCs w:val="14"/>
              </w:rPr>
            </w:pPr>
            <w:r w:rsidRPr="00B85E11">
              <w:rPr>
                <w:sz w:val="14"/>
                <w:szCs w:val="14"/>
              </w:rPr>
              <w:t>5. Educaţie civică</w:t>
            </w:r>
          </w:p>
          <w:p w:rsidR="0050558B" w:rsidRPr="00B85E11" w:rsidRDefault="0050558B" w:rsidP="00607F16">
            <w:pPr>
              <w:rPr>
                <w:b/>
                <w:bCs/>
                <w:sz w:val="14"/>
                <w:szCs w:val="14"/>
              </w:rPr>
            </w:pPr>
            <w:r w:rsidRPr="00B85E11">
              <w:rPr>
                <w:sz w:val="14"/>
                <w:szCs w:val="14"/>
              </w:rPr>
              <w:t>6. Studii europene</w:t>
            </w:r>
          </w:p>
          <w:p w:rsidR="0050558B" w:rsidRPr="00B85E11" w:rsidRDefault="0050558B" w:rsidP="00607F16">
            <w:pPr>
              <w:rPr>
                <w:b/>
                <w:bCs/>
                <w:sz w:val="14"/>
                <w:szCs w:val="14"/>
              </w:rPr>
            </w:pPr>
          </w:p>
        </w:tc>
        <w:tc>
          <w:tcPr>
            <w:tcW w:w="1056" w:type="dxa"/>
            <w:vMerge w:val="restart"/>
            <w:tcBorders>
              <w:left w:val="nil"/>
            </w:tcBorders>
            <w:vAlign w:val="center"/>
          </w:tcPr>
          <w:p w:rsidR="0050558B" w:rsidRPr="00B85E11" w:rsidRDefault="0050558B"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50558B" w:rsidRPr="00B85E11" w:rsidRDefault="0050558B" w:rsidP="00607F16">
            <w:pPr>
              <w:jc w:val="center"/>
              <w:rPr>
                <w:sz w:val="14"/>
                <w:szCs w:val="14"/>
              </w:rPr>
            </w:pPr>
            <w:r w:rsidRPr="00B85E11">
              <w:rPr>
                <w:sz w:val="14"/>
                <w:szCs w:val="14"/>
              </w:rPr>
              <w:t xml:space="preserve">LIMBĂ ŞI LITERATURĂ     </w:t>
            </w:r>
          </w:p>
        </w:tc>
        <w:tc>
          <w:tcPr>
            <w:tcW w:w="1870" w:type="dxa"/>
            <w:tcBorders>
              <w:left w:val="nil"/>
            </w:tcBorders>
            <w:vAlign w:val="center"/>
          </w:tcPr>
          <w:p w:rsidR="0050558B" w:rsidRPr="00B85E11" w:rsidRDefault="0050558B" w:rsidP="00607F16">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50558B" w:rsidRPr="00B85E11" w:rsidRDefault="0050558B" w:rsidP="00607F16">
            <w:pPr>
              <w:jc w:val="center"/>
              <w:rPr>
                <w:sz w:val="14"/>
                <w:szCs w:val="14"/>
              </w:rPr>
            </w:pPr>
            <w:r w:rsidRPr="00B85E11">
              <w:rPr>
                <w:caps/>
                <w:sz w:val="14"/>
                <w:szCs w:val="14"/>
              </w:rPr>
              <w:t>Limbi moderne aplicate</w:t>
            </w:r>
          </w:p>
        </w:tc>
        <w:tc>
          <w:tcPr>
            <w:tcW w:w="4896" w:type="dxa"/>
            <w:vMerge w:val="restart"/>
            <w:vAlign w:val="center"/>
          </w:tcPr>
          <w:p w:rsidR="0050558B" w:rsidRPr="00B85E11" w:rsidRDefault="0050558B" w:rsidP="00A40C0B">
            <w:pPr>
              <w:numPr>
                <w:ilvl w:val="0"/>
                <w:numId w:val="126"/>
              </w:numPr>
              <w:tabs>
                <w:tab w:val="clear" w:pos="799"/>
                <w:tab w:val="left" w:pos="319"/>
              </w:tabs>
              <w:autoSpaceDE w:val="0"/>
              <w:autoSpaceDN w:val="0"/>
              <w:adjustRightInd w:val="0"/>
              <w:ind w:left="113" w:firstLine="0"/>
              <w:rPr>
                <w:sz w:val="14"/>
                <w:szCs w:val="14"/>
              </w:rPr>
            </w:pPr>
            <w:r w:rsidRPr="00B85E11">
              <w:rPr>
                <w:sz w:val="14"/>
                <w:szCs w:val="14"/>
              </w:rPr>
              <w:t>Cultura şi limbajul organizaţiilor europene (în limba engleză)</w:t>
            </w:r>
          </w:p>
          <w:p w:rsidR="0050558B" w:rsidRPr="00B85E11" w:rsidRDefault="0050558B" w:rsidP="00A40C0B">
            <w:pPr>
              <w:numPr>
                <w:ilvl w:val="0"/>
                <w:numId w:val="126"/>
              </w:numPr>
              <w:tabs>
                <w:tab w:val="clear" w:pos="799"/>
                <w:tab w:val="left" w:pos="319"/>
              </w:tabs>
              <w:autoSpaceDE w:val="0"/>
              <w:autoSpaceDN w:val="0"/>
              <w:adjustRightInd w:val="0"/>
              <w:ind w:left="113" w:firstLine="0"/>
              <w:rPr>
                <w:sz w:val="14"/>
                <w:szCs w:val="14"/>
              </w:rPr>
            </w:pPr>
            <w:r w:rsidRPr="00B85E11">
              <w:rPr>
                <w:sz w:val="14"/>
                <w:szCs w:val="14"/>
              </w:rPr>
              <w:t>Limba engleză în afaceri</w:t>
            </w:r>
          </w:p>
          <w:p w:rsidR="0050558B" w:rsidRPr="00B85E11" w:rsidRDefault="0050558B" w:rsidP="00A40C0B">
            <w:pPr>
              <w:numPr>
                <w:ilvl w:val="0"/>
                <w:numId w:val="126"/>
              </w:numPr>
              <w:tabs>
                <w:tab w:val="clear" w:pos="799"/>
                <w:tab w:val="left" w:pos="319"/>
              </w:tabs>
              <w:autoSpaceDE w:val="0"/>
              <w:autoSpaceDN w:val="0"/>
              <w:adjustRightInd w:val="0"/>
              <w:ind w:left="113" w:firstLine="0"/>
              <w:rPr>
                <w:sz w:val="14"/>
                <w:szCs w:val="14"/>
              </w:rPr>
            </w:pPr>
            <w:r w:rsidRPr="00B85E11">
              <w:rPr>
                <w:sz w:val="14"/>
                <w:szCs w:val="14"/>
              </w:rPr>
              <w:t>Masterat european de interpretare de conferinţă (în limba engleză)</w:t>
            </w:r>
          </w:p>
          <w:p w:rsidR="0050558B" w:rsidRPr="00B85E11" w:rsidRDefault="0050558B" w:rsidP="00A40C0B">
            <w:pPr>
              <w:numPr>
                <w:ilvl w:val="0"/>
                <w:numId w:val="126"/>
              </w:numPr>
              <w:tabs>
                <w:tab w:val="clear" w:pos="799"/>
                <w:tab w:val="left" w:pos="319"/>
              </w:tabs>
              <w:autoSpaceDE w:val="0"/>
              <w:autoSpaceDN w:val="0"/>
              <w:adjustRightInd w:val="0"/>
              <w:ind w:left="113" w:firstLine="0"/>
              <w:rPr>
                <w:sz w:val="14"/>
                <w:szCs w:val="14"/>
              </w:rPr>
            </w:pPr>
            <w:r w:rsidRPr="00B85E11">
              <w:rPr>
                <w:sz w:val="14"/>
                <w:szCs w:val="14"/>
              </w:rPr>
              <w:t>Masterat european de traductologie - terminologie (în limba engleză)</w:t>
            </w:r>
          </w:p>
          <w:p w:rsidR="0050558B" w:rsidRPr="00B85E11" w:rsidRDefault="0050558B" w:rsidP="00A40C0B">
            <w:pPr>
              <w:numPr>
                <w:ilvl w:val="0"/>
                <w:numId w:val="126"/>
              </w:numPr>
              <w:tabs>
                <w:tab w:val="clear" w:pos="799"/>
                <w:tab w:val="left" w:pos="319"/>
              </w:tabs>
              <w:autoSpaceDE w:val="0"/>
              <w:autoSpaceDN w:val="0"/>
              <w:adjustRightInd w:val="0"/>
              <w:ind w:left="113" w:firstLine="0"/>
              <w:rPr>
                <w:sz w:val="14"/>
                <w:szCs w:val="14"/>
              </w:rPr>
            </w:pPr>
            <w:r w:rsidRPr="00B85E11">
              <w:rPr>
                <w:sz w:val="14"/>
                <w:szCs w:val="14"/>
              </w:rPr>
              <w:t>Teoria şi practica traducerii şi interpretării - Limba engleză</w:t>
            </w:r>
          </w:p>
          <w:p w:rsidR="0050558B" w:rsidRPr="00B85E11" w:rsidRDefault="0050558B" w:rsidP="00A40C0B">
            <w:pPr>
              <w:numPr>
                <w:ilvl w:val="0"/>
                <w:numId w:val="126"/>
              </w:numPr>
              <w:tabs>
                <w:tab w:val="clear" w:pos="799"/>
                <w:tab w:val="left" w:pos="319"/>
              </w:tabs>
              <w:autoSpaceDE w:val="0"/>
              <w:autoSpaceDN w:val="0"/>
              <w:adjustRightInd w:val="0"/>
              <w:ind w:left="113" w:firstLine="0"/>
              <w:rPr>
                <w:sz w:val="14"/>
                <w:szCs w:val="14"/>
              </w:rPr>
            </w:pPr>
            <w:r w:rsidRPr="00B85E11">
              <w:rPr>
                <w:sz w:val="14"/>
                <w:szCs w:val="14"/>
              </w:rPr>
              <w:t>Limbi moderne şi comunicare interculturală (în limba engleză)</w:t>
            </w:r>
          </w:p>
        </w:tc>
        <w:tc>
          <w:tcPr>
            <w:tcW w:w="901" w:type="dxa"/>
            <w:vMerge w:val="restart"/>
            <w:tcBorders>
              <w:right w:val="thinThickSmallGap" w:sz="24" w:space="0" w:color="auto"/>
            </w:tcBorders>
            <w:vAlign w:val="center"/>
          </w:tcPr>
          <w:p w:rsidR="0050558B" w:rsidRPr="00B85E11" w:rsidRDefault="0050558B" w:rsidP="00607F16">
            <w:pPr>
              <w:jc w:val="center"/>
              <w:rPr>
                <w:sz w:val="16"/>
                <w:szCs w:val="16"/>
              </w:rPr>
            </w:pPr>
            <w:r w:rsidRPr="00B85E11">
              <w:rPr>
                <w:sz w:val="14"/>
                <w:szCs w:val="14"/>
              </w:rPr>
              <w:t>x</w:t>
            </w:r>
          </w:p>
        </w:tc>
        <w:tc>
          <w:tcPr>
            <w:tcW w:w="1188" w:type="dxa"/>
            <w:vMerge w:val="restart"/>
            <w:tcBorders>
              <w:left w:val="thinThickSmallGap" w:sz="24" w:space="0" w:color="auto"/>
              <w:right w:val="thinThickSmallGap" w:sz="24" w:space="0" w:color="auto"/>
            </w:tcBorders>
            <w:vAlign w:val="center"/>
          </w:tcPr>
          <w:p w:rsidR="0050558B" w:rsidRPr="00B85E11" w:rsidRDefault="0050558B" w:rsidP="00607F16">
            <w:pPr>
              <w:pStyle w:val="Heading4"/>
              <w:jc w:val="center"/>
              <w:rPr>
                <w:sz w:val="14"/>
                <w:szCs w:val="14"/>
              </w:rPr>
            </w:pPr>
            <w:r w:rsidRPr="00B85E11">
              <w:rPr>
                <w:sz w:val="14"/>
                <w:szCs w:val="14"/>
              </w:rPr>
              <w:t>LIMBA ŞI</w:t>
            </w:r>
          </w:p>
          <w:p w:rsidR="0050558B" w:rsidRPr="00B85E11" w:rsidRDefault="0050558B" w:rsidP="00607F16">
            <w:pPr>
              <w:jc w:val="center"/>
              <w:rPr>
                <w:b/>
                <w:bCs/>
                <w:sz w:val="14"/>
                <w:szCs w:val="14"/>
              </w:rPr>
            </w:pPr>
            <w:r w:rsidRPr="00B85E11">
              <w:rPr>
                <w:b/>
                <w:bCs/>
                <w:sz w:val="14"/>
                <w:szCs w:val="14"/>
              </w:rPr>
              <w:t>LITERATURA</w:t>
            </w:r>
          </w:p>
          <w:p w:rsidR="0050558B" w:rsidRPr="00B85E11" w:rsidRDefault="0050558B" w:rsidP="00607F16">
            <w:pPr>
              <w:jc w:val="center"/>
              <w:rPr>
                <w:b/>
                <w:bCs/>
                <w:sz w:val="14"/>
                <w:szCs w:val="14"/>
              </w:rPr>
            </w:pPr>
            <w:r w:rsidRPr="00B85E11">
              <w:rPr>
                <w:b/>
                <w:bCs/>
                <w:sz w:val="14"/>
                <w:szCs w:val="14"/>
              </w:rPr>
              <w:t>ENGLEZĂ</w:t>
            </w:r>
          </w:p>
          <w:p w:rsidR="0050558B" w:rsidRPr="00B85E11" w:rsidRDefault="0050558B"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50558B" w:rsidRPr="00B85E11" w:rsidRDefault="0050558B" w:rsidP="00607F16">
            <w:pPr>
              <w:jc w:val="center"/>
              <w:rPr>
                <w:b/>
                <w:bCs/>
                <w:sz w:val="20"/>
                <w:szCs w:val="20"/>
              </w:rPr>
            </w:pPr>
            <w:r w:rsidRPr="00B85E11">
              <w:rPr>
                <w:sz w:val="12"/>
                <w:szCs w:val="12"/>
              </w:rPr>
              <w:t xml:space="preserve"> nr. 5620 / 2010)</w:t>
            </w: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tcBorders>
              <w:left w:val="nil"/>
            </w:tcBorders>
            <w:vAlign w:val="center"/>
          </w:tcPr>
          <w:p w:rsidR="0050558B" w:rsidRPr="00B85E11" w:rsidRDefault="0050558B" w:rsidP="00607F16">
            <w:pPr>
              <w:jc w:val="center"/>
              <w:rPr>
                <w:caps/>
                <w:sz w:val="14"/>
                <w:szCs w:val="14"/>
              </w:rPr>
            </w:pPr>
          </w:p>
        </w:tc>
        <w:tc>
          <w:tcPr>
            <w:tcW w:w="1870" w:type="dxa"/>
            <w:tcBorders>
              <w:left w:val="nil"/>
            </w:tcBorders>
            <w:vAlign w:val="center"/>
          </w:tcPr>
          <w:p w:rsidR="0050558B" w:rsidRPr="00B85E11" w:rsidRDefault="0050558B" w:rsidP="00607F16">
            <w:pPr>
              <w:rPr>
                <w:sz w:val="14"/>
                <w:szCs w:val="14"/>
              </w:rPr>
            </w:pPr>
            <w:r w:rsidRPr="00B85E11">
              <w:rPr>
                <w:sz w:val="14"/>
                <w:szCs w:val="14"/>
              </w:rPr>
              <w:t xml:space="preserve">Limba şi literatura franceză  - Limba şi literatura engleză  </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val="restart"/>
            <w:tcBorders>
              <w:left w:val="nil"/>
            </w:tcBorders>
            <w:vAlign w:val="center"/>
          </w:tcPr>
          <w:p w:rsidR="0050558B" w:rsidRPr="00B85E11" w:rsidRDefault="0050558B" w:rsidP="00607F16">
            <w:pPr>
              <w:jc w:val="center"/>
              <w:rPr>
                <w:caps/>
                <w:sz w:val="14"/>
                <w:szCs w:val="14"/>
              </w:rPr>
            </w:pPr>
            <w:r w:rsidRPr="00B85E11">
              <w:rPr>
                <w:caps/>
                <w:sz w:val="14"/>
                <w:szCs w:val="14"/>
              </w:rPr>
              <w:t>Limbi moderne aplicate</w:t>
            </w:r>
          </w:p>
        </w:tc>
        <w:tc>
          <w:tcPr>
            <w:tcW w:w="1870" w:type="dxa"/>
            <w:tcBorders>
              <w:left w:val="nil"/>
            </w:tcBorders>
            <w:vAlign w:val="center"/>
          </w:tcPr>
          <w:p w:rsidR="0050558B" w:rsidRPr="00B85E11" w:rsidRDefault="0050558B" w:rsidP="00607F16">
            <w:pPr>
              <w:rPr>
                <w:sz w:val="14"/>
                <w:szCs w:val="14"/>
              </w:rPr>
            </w:pPr>
            <w:r w:rsidRPr="00B85E11">
              <w:rPr>
                <w:sz w:val="14"/>
                <w:szCs w:val="14"/>
              </w:rPr>
              <w:t>Limbi moderne aplicate (engleză, franceză)</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tcBorders>
              <w:left w:val="nil"/>
            </w:tcBorders>
            <w:vAlign w:val="center"/>
          </w:tcPr>
          <w:p w:rsidR="0050558B" w:rsidRPr="00B85E11" w:rsidRDefault="0050558B" w:rsidP="00607F16">
            <w:pPr>
              <w:jc w:val="center"/>
              <w:rPr>
                <w:caps/>
                <w:sz w:val="14"/>
                <w:szCs w:val="14"/>
              </w:rPr>
            </w:pPr>
          </w:p>
        </w:tc>
        <w:tc>
          <w:tcPr>
            <w:tcW w:w="1870" w:type="dxa"/>
            <w:tcBorders>
              <w:left w:val="nil"/>
            </w:tcBorders>
            <w:vAlign w:val="center"/>
          </w:tcPr>
          <w:p w:rsidR="0050558B" w:rsidRPr="00B85E11" w:rsidRDefault="0050558B" w:rsidP="00607F16">
            <w:pPr>
              <w:rPr>
                <w:sz w:val="14"/>
                <w:szCs w:val="14"/>
              </w:rPr>
            </w:pPr>
            <w:r w:rsidRPr="00B85E11">
              <w:rPr>
                <w:sz w:val="14"/>
                <w:szCs w:val="14"/>
              </w:rPr>
              <w:t>Traducere şi interpretare (engleză, franceză)</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val="restart"/>
            <w:tcBorders>
              <w:left w:val="nil"/>
            </w:tcBorders>
            <w:vAlign w:val="center"/>
          </w:tcPr>
          <w:p w:rsidR="0050558B" w:rsidRPr="00B85E11" w:rsidRDefault="0050558B" w:rsidP="00607F16">
            <w:pPr>
              <w:jc w:val="center"/>
              <w:rPr>
                <w:caps/>
                <w:sz w:val="14"/>
                <w:szCs w:val="14"/>
              </w:rPr>
            </w:pPr>
            <w:r w:rsidRPr="00B85E11">
              <w:rPr>
                <w:sz w:val="14"/>
                <w:szCs w:val="14"/>
              </w:rPr>
              <w:t xml:space="preserve">LIMBĂ ŞI LITERATURĂ     </w:t>
            </w:r>
          </w:p>
        </w:tc>
        <w:tc>
          <w:tcPr>
            <w:tcW w:w="1870" w:type="dxa"/>
            <w:tcBorders>
              <w:left w:val="nil"/>
            </w:tcBorders>
            <w:vAlign w:val="center"/>
          </w:tcPr>
          <w:p w:rsidR="0050558B" w:rsidRPr="00B85E11" w:rsidRDefault="0050558B" w:rsidP="00607F16">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50558B" w:rsidRPr="00B85E11" w:rsidRDefault="0050558B" w:rsidP="00607F16">
            <w:pPr>
              <w:jc w:val="center"/>
              <w:rPr>
                <w:sz w:val="14"/>
                <w:szCs w:val="14"/>
              </w:rPr>
            </w:pPr>
            <w:r w:rsidRPr="00B85E11">
              <w:rPr>
                <w:sz w:val="14"/>
                <w:szCs w:val="14"/>
              </w:rPr>
              <w:t>STUDII CULTURALE</w:t>
            </w:r>
          </w:p>
        </w:tc>
        <w:tc>
          <w:tcPr>
            <w:tcW w:w="4896" w:type="dxa"/>
            <w:vMerge w:val="restart"/>
            <w:vAlign w:val="center"/>
          </w:tcPr>
          <w:p w:rsidR="0050558B" w:rsidRPr="00B85E11" w:rsidRDefault="0050558B" w:rsidP="00607F16">
            <w:pPr>
              <w:tabs>
                <w:tab w:val="left" w:pos="266"/>
              </w:tabs>
              <w:autoSpaceDE w:val="0"/>
              <w:autoSpaceDN w:val="0"/>
              <w:adjustRightInd w:val="0"/>
              <w:ind w:left="79"/>
              <w:rPr>
                <w:sz w:val="14"/>
                <w:szCs w:val="14"/>
              </w:rPr>
            </w:pPr>
            <w:r w:rsidRPr="00B85E11">
              <w:rPr>
                <w:sz w:val="14"/>
                <w:szCs w:val="14"/>
              </w:rPr>
              <w:t>Studii canadiene</w:t>
            </w:r>
          </w:p>
        </w:tc>
        <w:tc>
          <w:tcPr>
            <w:tcW w:w="901" w:type="dxa"/>
            <w:vMerge/>
            <w:tcBorders>
              <w:right w:val="thinThickSmallGap" w:sz="24" w:space="0" w:color="auto"/>
            </w:tcBorders>
            <w:vAlign w:val="center"/>
          </w:tcPr>
          <w:p w:rsidR="0050558B" w:rsidRPr="00B85E11" w:rsidRDefault="0050558B" w:rsidP="00607F16">
            <w:pPr>
              <w:jc w:val="center"/>
              <w:rPr>
                <w:sz w:val="14"/>
                <w:szCs w:val="14"/>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tcBorders>
              <w:left w:val="nil"/>
            </w:tcBorders>
            <w:vAlign w:val="center"/>
          </w:tcPr>
          <w:p w:rsidR="0050558B" w:rsidRPr="00B85E11" w:rsidRDefault="0050558B" w:rsidP="00607F16">
            <w:pPr>
              <w:jc w:val="center"/>
              <w:rPr>
                <w:caps/>
                <w:sz w:val="14"/>
                <w:szCs w:val="14"/>
              </w:rPr>
            </w:pPr>
          </w:p>
        </w:tc>
        <w:tc>
          <w:tcPr>
            <w:tcW w:w="1870" w:type="dxa"/>
            <w:tcBorders>
              <w:left w:val="nil"/>
            </w:tcBorders>
            <w:vAlign w:val="center"/>
          </w:tcPr>
          <w:p w:rsidR="0050558B" w:rsidRPr="00B85E11" w:rsidRDefault="0050558B" w:rsidP="00607F16">
            <w:pPr>
              <w:rPr>
                <w:sz w:val="14"/>
                <w:szCs w:val="14"/>
              </w:rPr>
            </w:pPr>
            <w:r w:rsidRPr="00B85E11">
              <w:rPr>
                <w:sz w:val="14"/>
                <w:szCs w:val="14"/>
              </w:rPr>
              <w:t xml:space="preserve">Limba şi literatura franceză - Limba şi literatura engleză  </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val="restart"/>
            <w:tcBorders>
              <w:left w:val="nil"/>
            </w:tcBorders>
            <w:vAlign w:val="center"/>
          </w:tcPr>
          <w:p w:rsidR="0050558B" w:rsidRPr="00B85E11" w:rsidRDefault="0050558B" w:rsidP="00607F16">
            <w:pPr>
              <w:jc w:val="center"/>
              <w:rPr>
                <w:caps/>
                <w:sz w:val="14"/>
                <w:szCs w:val="14"/>
              </w:rPr>
            </w:pPr>
            <w:r w:rsidRPr="00B85E11">
              <w:rPr>
                <w:caps/>
                <w:sz w:val="14"/>
                <w:szCs w:val="14"/>
              </w:rPr>
              <w:t>Limbi moderne aplicate</w:t>
            </w:r>
          </w:p>
        </w:tc>
        <w:tc>
          <w:tcPr>
            <w:tcW w:w="1870" w:type="dxa"/>
            <w:tcBorders>
              <w:left w:val="nil"/>
            </w:tcBorders>
            <w:vAlign w:val="center"/>
          </w:tcPr>
          <w:p w:rsidR="0050558B" w:rsidRPr="00B85E11" w:rsidRDefault="0050558B" w:rsidP="00607F16">
            <w:pPr>
              <w:rPr>
                <w:sz w:val="14"/>
                <w:szCs w:val="14"/>
              </w:rPr>
            </w:pPr>
            <w:r w:rsidRPr="00B85E11">
              <w:rPr>
                <w:sz w:val="14"/>
                <w:szCs w:val="14"/>
              </w:rPr>
              <w:t>Limbi moderne aplicate (engleză, franceză)</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r w:rsidR="0050558B" w:rsidRPr="00B85E11" w:rsidTr="00607F16">
        <w:trPr>
          <w:cantSplit/>
          <w:trHeight w:val="249"/>
          <w:jc w:val="center"/>
        </w:trPr>
        <w:tc>
          <w:tcPr>
            <w:tcW w:w="1195" w:type="dxa"/>
            <w:vMerge/>
            <w:tcBorders>
              <w:left w:val="thinThickSmallGap" w:sz="24" w:space="0" w:color="auto"/>
            </w:tcBorders>
            <w:vAlign w:val="center"/>
          </w:tcPr>
          <w:p w:rsidR="0050558B" w:rsidRPr="00B85E11" w:rsidRDefault="0050558B" w:rsidP="00607F16">
            <w:pPr>
              <w:pStyle w:val="Heading2"/>
              <w:jc w:val="center"/>
              <w:rPr>
                <w:sz w:val="13"/>
                <w:szCs w:val="13"/>
              </w:rPr>
            </w:pPr>
          </w:p>
        </w:tc>
        <w:tc>
          <w:tcPr>
            <w:tcW w:w="1496" w:type="dxa"/>
            <w:vMerge/>
            <w:tcBorders>
              <w:right w:val="thinThickSmallGap" w:sz="24" w:space="0" w:color="auto"/>
            </w:tcBorders>
            <w:vAlign w:val="center"/>
          </w:tcPr>
          <w:p w:rsidR="0050558B" w:rsidRPr="00B85E11" w:rsidRDefault="0050558B" w:rsidP="00607F16">
            <w:pPr>
              <w:rPr>
                <w:b/>
                <w:bCs/>
                <w:sz w:val="14"/>
                <w:szCs w:val="14"/>
              </w:rPr>
            </w:pPr>
          </w:p>
        </w:tc>
        <w:tc>
          <w:tcPr>
            <w:tcW w:w="1056" w:type="dxa"/>
            <w:vMerge/>
            <w:tcBorders>
              <w:left w:val="nil"/>
            </w:tcBorders>
            <w:vAlign w:val="center"/>
          </w:tcPr>
          <w:p w:rsidR="0050558B" w:rsidRPr="00B85E11" w:rsidRDefault="0050558B" w:rsidP="00607F16">
            <w:pPr>
              <w:jc w:val="center"/>
              <w:rPr>
                <w:sz w:val="14"/>
                <w:szCs w:val="14"/>
              </w:rPr>
            </w:pPr>
          </w:p>
        </w:tc>
        <w:tc>
          <w:tcPr>
            <w:tcW w:w="1122" w:type="dxa"/>
            <w:vMerge/>
            <w:tcBorders>
              <w:left w:val="nil"/>
            </w:tcBorders>
            <w:vAlign w:val="center"/>
          </w:tcPr>
          <w:p w:rsidR="0050558B" w:rsidRPr="00B85E11" w:rsidRDefault="0050558B" w:rsidP="00607F16">
            <w:pPr>
              <w:jc w:val="center"/>
              <w:rPr>
                <w:caps/>
                <w:sz w:val="14"/>
                <w:szCs w:val="14"/>
              </w:rPr>
            </w:pPr>
          </w:p>
        </w:tc>
        <w:tc>
          <w:tcPr>
            <w:tcW w:w="1870" w:type="dxa"/>
            <w:tcBorders>
              <w:left w:val="nil"/>
            </w:tcBorders>
            <w:vAlign w:val="center"/>
          </w:tcPr>
          <w:p w:rsidR="0050558B" w:rsidRPr="00B85E11" w:rsidRDefault="0050558B" w:rsidP="00607F16">
            <w:pPr>
              <w:rPr>
                <w:sz w:val="14"/>
                <w:szCs w:val="14"/>
              </w:rPr>
            </w:pPr>
            <w:r w:rsidRPr="00B85E11">
              <w:rPr>
                <w:sz w:val="14"/>
                <w:szCs w:val="14"/>
              </w:rPr>
              <w:t>Traducere şi interpretare (engleză, franceză)</w:t>
            </w:r>
          </w:p>
        </w:tc>
        <w:tc>
          <w:tcPr>
            <w:tcW w:w="1122" w:type="dxa"/>
            <w:vMerge/>
            <w:vAlign w:val="center"/>
          </w:tcPr>
          <w:p w:rsidR="0050558B" w:rsidRPr="00B85E11" w:rsidRDefault="0050558B" w:rsidP="00607F16">
            <w:pPr>
              <w:jc w:val="center"/>
              <w:rPr>
                <w:sz w:val="14"/>
                <w:szCs w:val="14"/>
              </w:rPr>
            </w:pPr>
          </w:p>
        </w:tc>
        <w:tc>
          <w:tcPr>
            <w:tcW w:w="4896" w:type="dxa"/>
            <w:vMerge/>
            <w:vAlign w:val="center"/>
          </w:tcPr>
          <w:p w:rsidR="0050558B" w:rsidRPr="00B85E11" w:rsidRDefault="0050558B" w:rsidP="00607F16">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50558B" w:rsidRPr="00B85E11" w:rsidRDefault="0050558B"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50558B" w:rsidRPr="00B85E11" w:rsidRDefault="0050558B" w:rsidP="00607F16">
            <w:pPr>
              <w:jc w:val="center"/>
              <w:rPr>
                <w:b/>
                <w:bCs/>
                <w:sz w:val="20"/>
                <w:szCs w:val="20"/>
              </w:rPr>
            </w:pPr>
          </w:p>
        </w:tc>
      </w:tr>
    </w:tbl>
    <w:p w:rsidR="0050558B" w:rsidRPr="00B85E11" w:rsidRDefault="0050558B" w:rsidP="0050558B"/>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5049"/>
        <w:gridCol w:w="714"/>
        <w:gridCol w:w="1188"/>
      </w:tblGrid>
      <w:tr w:rsidR="00BE1070" w:rsidRPr="00B85E11" w:rsidTr="00271BA2">
        <w:trPr>
          <w:cantSplit/>
          <w:trHeight w:val="395"/>
          <w:jc w:val="center"/>
        </w:trPr>
        <w:tc>
          <w:tcPr>
            <w:tcW w:w="1195" w:type="dxa"/>
            <w:vMerge w:val="restart"/>
            <w:tcBorders>
              <w:left w:val="thinThickSmallGap" w:sz="24" w:space="0" w:color="auto"/>
            </w:tcBorders>
            <w:vAlign w:val="center"/>
          </w:tcPr>
          <w:p w:rsidR="00BE1070" w:rsidRPr="00B85E11" w:rsidRDefault="00BE1070" w:rsidP="00271BA2">
            <w:pPr>
              <w:jc w:val="center"/>
              <w:rPr>
                <w:b/>
                <w:bCs/>
                <w:sz w:val="14"/>
                <w:szCs w:val="14"/>
              </w:rPr>
            </w:pPr>
            <w:r w:rsidRPr="00B85E11">
              <w:rPr>
                <w:b/>
                <w:bCs/>
                <w:sz w:val="14"/>
                <w:szCs w:val="14"/>
              </w:rPr>
              <w:t xml:space="preserve">Palatele </w:t>
            </w:r>
          </w:p>
          <w:p w:rsidR="00BE1070" w:rsidRPr="00B85E11" w:rsidRDefault="00BE1070" w:rsidP="00271BA2">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BE1070" w:rsidRPr="00B85E11" w:rsidRDefault="00BE1070" w:rsidP="00271BA2">
            <w:pPr>
              <w:rPr>
                <w:sz w:val="14"/>
                <w:szCs w:val="14"/>
              </w:rPr>
            </w:pPr>
            <w:r w:rsidRPr="00B85E11">
              <w:rPr>
                <w:sz w:val="14"/>
                <w:szCs w:val="14"/>
              </w:rPr>
              <w:t>1. Cenaclu literar / creaţie literară</w:t>
            </w:r>
          </w:p>
          <w:p w:rsidR="00BE1070" w:rsidRPr="00B85E11" w:rsidRDefault="00BE1070" w:rsidP="00271BA2">
            <w:pPr>
              <w:rPr>
                <w:sz w:val="14"/>
                <w:szCs w:val="14"/>
              </w:rPr>
            </w:pPr>
            <w:r w:rsidRPr="00B85E11">
              <w:rPr>
                <w:sz w:val="14"/>
                <w:szCs w:val="14"/>
              </w:rPr>
              <w:t>2. Redacţie presă / radio – TV</w:t>
            </w:r>
          </w:p>
          <w:p w:rsidR="00BE1070" w:rsidRPr="00B85E11" w:rsidRDefault="00BE1070" w:rsidP="00271BA2">
            <w:pPr>
              <w:rPr>
                <w:sz w:val="14"/>
                <w:szCs w:val="14"/>
              </w:rPr>
            </w:pPr>
            <w:r w:rsidRPr="00B85E11">
              <w:rPr>
                <w:sz w:val="14"/>
                <w:szCs w:val="14"/>
              </w:rPr>
              <w:t>3. Jurnalism / ziaristică</w:t>
            </w:r>
          </w:p>
          <w:p w:rsidR="00BE1070" w:rsidRPr="00B85E11" w:rsidRDefault="00BE1070" w:rsidP="00271BA2">
            <w:pPr>
              <w:rPr>
                <w:sz w:val="14"/>
                <w:szCs w:val="14"/>
              </w:rPr>
            </w:pPr>
            <w:r w:rsidRPr="00B85E11">
              <w:rPr>
                <w:sz w:val="14"/>
                <w:szCs w:val="14"/>
              </w:rPr>
              <w:t>4. Cultură şi civilizaţie engleză</w:t>
            </w:r>
          </w:p>
          <w:p w:rsidR="00BE1070" w:rsidRPr="00B85E11" w:rsidRDefault="00BE1070" w:rsidP="00271BA2">
            <w:pPr>
              <w:rPr>
                <w:sz w:val="14"/>
                <w:szCs w:val="14"/>
              </w:rPr>
            </w:pPr>
            <w:r w:rsidRPr="00B85E11">
              <w:rPr>
                <w:sz w:val="14"/>
                <w:szCs w:val="14"/>
              </w:rPr>
              <w:t>5. Educaţie civică</w:t>
            </w:r>
          </w:p>
          <w:p w:rsidR="00BE1070" w:rsidRPr="00B85E11" w:rsidRDefault="00BE1070" w:rsidP="00271BA2">
            <w:pPr>
              <w:rPr>
                <w:b/>
                <w:bCs/>
                <w:sz w:val="14"/>
                <w:szCs w:val="14"/>
              </w:rPr>
            </w:pPr>
            <w:r w:rsidRPr="00B85E11">
              <w:rPr>
                <w:sz w:val="14"/>
                <w:szCs w:val="14"/>
              </w:rPr>
              <w:t>6. Studii europene</w:t>
            </w:r>
          </w:p>
          <w:p w:rsidR="00BE1070" w:rsidRPr="00B85E11" w:rsidRDefault="00BE1070" w:rsidP="00271BA2">
            <w:pPr>
              <w:rPr>
                <w:b/>
                <w:bCs/>
                <w:sz w:val="14"/>
                <w:szCs w:val="14"/>
              </w:rPr>
            </w:pPr>
          </w:p>
        </w:tc>
        <w:tc>
          <w:tcPr>
            <w:tcW w:w="1056" w:type="dxa"/>
            <w:vMerge w:val="restart"/>
            <w:tcBorders>
              <w:left w:val="nil"/>
            </w:tcBorders>
            <w:vAlign w:val="center"/>
          </w:tcPr>
          <w:p w:rsidR="00BE1070" w:rsidRPr="00B85E11" w:rsidRDefault="00BE1070" w:rsidP="00271BA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BE1070" w:rsidRPr="00B85E11" w:rsidRDefault="00BE1070" w:rsidP="00271BA2">
            <w:pPr>
              <w:jc w:val="center"/>
              <w:rPr>
                <w:sz w:val="14"/>
                <w:szCs w:val="14"/>
              </w:rPr>
            </w:pPr>
            <w:r w:rsidRPr="00B85E11">
              <w:rPr>
                <w:sz w:val="14"/>
                <w:szCs w:val="14"/>
              </w:rPr>
              <w:t xml:space="preserve">LIMBĂ ŞI LITERATURĂ     </w:t>
            </w:r>
          </w:p>
        </w:tc>
        <w:tc>
          <w:tcPr>
            <w:tcW w:w="1904" w:type="dxa"/>
            <w:tcBorders>
              <w:left w:val="nil"/>
            </w:tcBorders>
            <w:vAlign w:val="center"/>
          </w:tcPr>
          <w:p w:rsidR="00BE1070" w:rsidRPr="00B85E11" w:rsidRDefault="00BE1070" w:rsidP="00271BA2">
            <w:pPr>
              <w:rPr>
                <w:sz w:val="14"/>
                <w:szCs w:val="14"/>
              </w:rPr>
            </w:pPr>
            <w:r w:rsidRPr="00B85E11">
              <w:rPr>
                <w:sz w:val="14"/>
                <w:szCs w:val="14"/>
              </w:rPr>
              <w:t xml:space="preserve">Limba şi literatura engleză  - Limba şi literatura germană              </w:t>
            </w:r>
          </w:p>
        </w:tc>
        <w:tc>
          <w:tcPr>
            <w:tcW w:w="1122" w:type="dxa"/>
            <w:vMerge w:val="restart"/>
            <w:vAlign w:val="center"/>
          </w:tcPr>
          <w:p w:rsidR="00BE1070" w:rsidRPr="00B85E11" w:rsidRDefault="00BE1070" w:rsidP="00271BA2">
            <w:pPr>
              <w:jc w:val="center"/>
              <w:rPr>
                <w:sz w:val="14"/>
                <w:szCs w:val="14"/>
              </w:rPr>
            </w:pPr>
            <w:r w:rsidRPr="00B85E11">
              <w:rPr>
                <w:sz w:val="14"/>
                <w:szCs w:val="14"/>
              </w:rPr>
              <w:t xml:space="preserve">LIMBĂ ŞI LITERATURĂ     </w:t>
            </w:r>
          </w:p>
        </w:tc>
        <w:tc>
          <w:tcPr>
            <w:tcW w:w="5049" w:type="dxa"/>
            <w:vMerge w:val="restart"/>
            <w:vAlign w:val="center"/>
          </w:tcPr>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Comunicare şi discurs intercultural în spaţiul european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Comunicare de afaceri în contextul multicultural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Comunicare interculturală şi traducere profesională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Comunicare interculturală (engleză, limbă străină)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Comunicare interculturală (engleză, franceză)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Concepte şi strategii de comunicare interculturală (engleză, franceză)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Creative writing</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Cultură şi civilizaţie britanică în contextul globalizării</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 xml:space="preserve">Cultură şi civilizaţie europeană (engleză, limbă străină) </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 xml:space="preserve">Cultură şi civilizaţie europeană (engleză, franceză) </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Culturi şi literaturi anglofone - Practici discursive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Didactica limbilor străine (limbii engleze) – Fundamente şi strategii actuale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Didactica limbilor moderne (engleză, limbă străină)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Didactici ale disciplinelor filologice (engleză, franceză)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Direcţii actuale în lingvistică (lb. engleză, lb. franceză)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Discurs şi argumentare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Discurs specializat. Terminologii. Traduceri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Formarea interpreţilor de conferinţă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Interferenţe culturale şi literare Româno-Britanice şi Româno- Americane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şi literatura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engleză, studii teoretice şi aplicate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engleză. Practici de comunicare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engleză aplicată în transporturi/transporturi aeriene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Limbă şi comunicare în administrarea afacerilor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literatura şi cultura engleză în context european</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engleză şi limba franceză - traducere şi terminologie juridică europeană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Limba engleză şi limba franceză traducere şi terminologie juridică europeană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Limbi, literaturi şi civilizaţii străine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Limbi moderne aplicate în afaceri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Limbi moderne aplicate în afaceri (engleză, limbă străină)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Limbi moderne aplicate în afaceri (engleză, franceză)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Lingvistica limbii engleze. Metode şi aplicaţii</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Lingvistică şi didactică. Analiza comunicării didactice în limbile moderne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Lingvistică aplicată - Didactica limbii engleze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Literatura engleză pentru copii şi tineret</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Management intercultural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Multilingvism şi multiculturalitate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Paradigme literare anglo – americane şi receptarea lor în literatura română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Strategii comunicaţionale interculturale în Europa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britanice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culturale britanice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canadiene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americane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anglo – americane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anglo-americane. Perspective interculturale</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irlandeze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lingvistice în limba engleză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Studii lingvistice pentru comunicare interculturală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Teoria şi practica traducerii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Traducerea textului literar contemporan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Traducere specializată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Traducere specializată şi studii terminologice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Traducere şi interpretariat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Traducere şi terminologie (în limba engleză)</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Tipuri de modernitate în spaţiul anglofon şi francofon</w:t>
            </w:r>
          </w:p>
          <w:p w:rsidR="00BE1070" w:rsidRPr="00B85E11" w:rsidRDefault="00BE1070" w:rsidP="00A40C0B">
            <w:pPr>
              <w:numPr>
                <w:ilvl w:val="0"/>
                <w:numId w:val="149"/>
              </w:numPr>
              <w:tabs>
                <w:tab w:val="clear" w:pos="799"/>
                <w:tab w:val="num" w:pos="300"/>
              </w:tabs>
              <w:autoSpaceDE w:val="0"/>
              <w:autoSpaceDN w:val="0"/>
              <w:adjustRightInd w:val="0"/>
              <w:ind w:left="79" w:firstLine="0"/>
              <w:rPr>
                <w:sz w:val="14"/>
                <w:szCs w:val="14"/>
              </w:rPr>
            </w:pPr>
            <w:r w:rsidRPr="00B85E11">
              <w:rPr>
                <w:sz w:val="14"/>
                <w:szCs w:val="14"/>
              </w:rPr>
              <w:t>Traductologie – Limba engleză</w:t>
            </w:r>
          </w:p>
        </w:tc>
        <w:tc>
          <w:tcPr>
            <w:tcW w:w="714" w:type="dxa"/>
            <w:vMerge w:val="restart"/>
            <w:tcBorders>
              <w:right w:val="thinThickSmallGap" w:sz="24" w:space="0" w:color="auto"/>
            </w:tcBorders>
            <w:vAlign w:val="center"/>
          </w:tcPr>
          <w:p w:rsidR="00BE1070" w:rsidRPr="00B85E11" w:rsidRDefault="00BE1070" w:rsidP="00271BA2">
            <w:pPr>
              <w:jc w:val="center"/>
              <w:rPr>
                <w:sz w:val="14"/>
                <w:szCs w:val="14"/>
              </w:rPr>
            </w:pPr>
            <w:r w:rsidRPr="00B85E11">
              <w:rPr>
                <w:sz w:val="14"/>
                <w:szCs w:val="14"/>
              </w:rPr>
              <w:t>x</w:t>
            </w:r>
          </w:p>
        </w:tc>
        <w:tc>
          <w:tcPr>
            <w:tcW w:w="1188" w:type="dxa"/>
            <w:vMerge w:val="restart"/>
            <w:tcBorders>
              <w:left w:val="thinThickSmallGap" w:sz="24" w:space="0" w:color="auto"/>
              <w:right w:val="thinThickSmallGap" w:sz="24" w:space="0" w:color="auto"/>
            </w:tcBorders>
            <w:vAlign w:val="center"/>
          </w:tcPr>
          <w:p w:rsidR="00BE1070" w:rsidRPr="00B85E11" w:rsidRDefault="00BE1070" w:rsidP="00271BA2">
            <w:pPr>
              <w:pStyle w:val="Heading4"/>
              <w:jc w:val="center"/>
              <w:rPr>
                <w:sz w:val="14"/>
                <w:szCs w:val="14"/>
              </w:rPr>
            </w:pPr>
            <w:r w:rsidRPr="00B85E11">
              <w:rPr>
                <w:sz w:val="14"/>
                <w:szCs w:val="14"/>
              </w:rPr>
              <w:t>LIMBA ŞI</w:t>
            </w:r>
          </w:p>
          <w:p w:rsidR="00BE1070" w:rsidRPr="00B85E11" w:rsidRDefault="00BE1070" w:rsidP="00271BA2">
            <w:pPr>
              <w:jc w:val="center"/>
              <w:rPr>
                <w:b/>
                <w:bCs/>
                <w:sz w:val="14"/>
                <w:szCs w:val="14"/>
              </w:rPr>
            </w:pPr>
            <w:r w:rsidRPr="00B85E11">
              <w:rPr>
                <w:b/>
                <w:bCs/>
                <w:sz w:val="14"/>
                <w:szCs w:val="14"/>
              </w:rPr>
              <w:t>LITERATURA</w:t>
            </w:r>
          </w:p>
          <w:p w:rsidR="00BE1070" w:rsidRPr="00B85E11" w:rsidRDefault="00BE1070" w:rsidP="00271BA2">
            <w:pPr>
              <w:jc w:val="center"/>
              <w:rPr>
                <w:b/>
                <w:bCs/>
                <w:sz w:val="14"/>
                <w:szCs w:val="14"/>
              </w:rPr>
            </w:pPr>
            <w:r w:rsidRPr="00B85E11">
              <w:rPr>
                <w:b/>
                <w:bCs/>
                <w:sz w:val="14"/>
                <w:szCs w:val="14"/>
              </w:rPr>
              <w:t>ENGLEZĂ</w:t>
            </w:r>
          </w:p>
          <w:p w:rsidR="00BE1070" w:rsidRPr="00B85E11" w:rsidRDefault="00BE1070" w:rsidP="00271BA2">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BE1070" w:rsidRPr="00B85E11" w:rsidRDefault="00BE1070" w:rsidP="00271BA2">
            <w:pPr>
              <w:jc w:val="center"/>
              <w:rPr>
                <w:b/>
                <w:bCs/>
                <w:sz w:val="20"/>
                <w:szCs w:val="20"/>
              </w:rPr>
            </w:pPr>
            <w:r w:rsidRPr="00B85E11">
              <w:rPr>
                <w:sz w:val="12"/>
                <w:szCs w:val="12"/>
              </w:rPr>
              <w:t xml:space="preserve"> nr. 5620 / 2010)</w:t>
            </w:r>
          </w:p>
        </w:tc>
      </w:tr>
      <w:tr w:rsidR="00E320FF" w:rsidRPr="00B85E11" w:rsidTr="00271BA2">
        <w:trPr>
          <w:cantSplit/>
          <w:trHeight w:val="156"/>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4"/>
                <w:szCs w:val="14"/>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sz w:val="14"/>
                <w:szCs w:val="14"/>
              </w:rPr>
            </w:pPr>
          </w:p>
        </w:tc>
        <w:tc>
          <w:tcPr>
            <w:tcW w:w="1904"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Limba şi literatura engleză              </w:t>
            </w:r>
          </w:p>
        </w:tc>
        <w:tc>
          <w:tcPr>
            <w:tcW w:w="1122" w:type="dxa"/>
            <w:vMerge/>
            <w:vAlign w:val="center"/>
          </w:tcPr>
          <w:p w:rsidR="00E320FF" w:rsidRPr="00B85E11" w:rsidRDefault="00E320FF" w:rsidP="00271BA2">
            <w:pPr>
              <w:jc w:val="center"/>
              <w:rPr>
                <w:sz w:val="14"/>
                <w:szCs w:val="14"/>
              </w:rPr>
            </w:pPr>
          </w:p>
        </w:tc>
        <w:tc>
          <w:tcPr>
            <w:tcW w:w="5049"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4"/>
                <w:szCs w:val="14"/>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4"/>
                <w:szCs w:val="14"/>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val="restart"/>
            <w:tcBorders>
              <w:left w:val="nil"/>
            </w:tcBorders>
            <w:vAlign w:val="center"/>
          </w:tcPr>
          <w:p w:rsidR="00E320FF" w:rsidRPr="00B85E11" w:rsidRDefault="00E320FF" w:rsidP="00271BA2">
            <w:pPr>
              <w:jc w:val="center"/>
              <w:rPr>
                <w:caps/>
                <w:sz w:val="14"/>
                <w:szCs w:val="14"/>
              </w:rPr>
            </w:pPr>
            <w:r w:rsidRPr="00B85E11">
              <w:rPr>
                <w:caps/>
                <w:sz w:val="14"/>
                <w:szCs w:val="14"/>
              </w:rPr>
              <w:t>Limbi moderne aplicate</w:t>
            </w:r>
          </w:p>
        </w:tc>
        <w:tc>
          <w:tcPr>
            <w:tcW w:w="1904" w:type="dxa"/>
            <w:tcBorders>
              <w:left w:val="nil"/>
            </w:tcBorders>
            <w:vAlign w:val="center"/>
          </w:tcPr>
          <w:p w:rsidR="00E320FF" w:rsidRPr="00B85E11" w:rsidRDefault="00E320FF" w:rsidP="00271BA2">
            <w:pPr>
              <w:rPr>
                <w:sz w:val="14"/>
                <w:szCs w:val="14"/>
              </w:rPr>
            </w:pPr>
            <w:r w:rsidRPr="00B85E11">
              <w:rPr>
                <w:sz w:val="14"/>
                <w:szCs w:val="14"/>
              </w:rPr>
              <w:t>Limbi moderne aplicate (engleză, germană)</w:t>
            </w:r>
          </w:p>
        </w:tc>
        <w:tc>
          <w:tcPr>
            <w:tcW w:w="1122" w:type="dxa"/>
            <w:vMerge/>
            <w:vAlign w:val="center"/>
          </w:tcPr>
          <w:p w:rsidR="00E320FF" w:rsidRPr="00B85E11" w:rsidRDefault="00E320FF" w:rsidP="00271BA2">
            <w:pPr>
              <w:jc w:val="center"/>
              <w:rPr>
                <w:sz w:val="14"/>
                <w:szCs w:val="14"/>
              </w:rPr>
            </w:pPr>
          </w:p>
        </w:tc>
        <w:tc>
          <w:tcPr>
            <w:tcW w:w="5049"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4"/>
                <w:szCs w:val="14"/>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4"/>
                <w:szCs w:val="14"/>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904" w:type="dxa"/>
            <w:tcBorders>
              <w:left w:val="nil"/>
            </w:tcBorders>
            <w:vAlign w:val="center"/>
          </w:tcPr>
          <w:p w:rsidR="00E320FF" w:rsidRPr="00B85E11" w:rsidRDefault="00E320FF" w:rsidP="00271BA2">
            <w:pPr>
              <w:rPr>
                <w:sz w:val="14"/>
                <w:szCs w:val="14"/>
              </w:rPr>
            </w:pPr>
            <w:r w:rsidRPr="00B85E11">
              <w:rPr>
                <w:sz w:val="14"/>
                <w:szCs w:val="14"/>
              </w:rPr>
              <w:t>Traducere şi interpretare (engleză, germană)</w:t>
            </w:r>
          </w:p>
        </w:tc>
        <w:tc>
          <w:tcPr>
            <w:tcW w:w="1122" w:type="dxa"/>
            <w:vMerge/>
            <w:vAlign w:val="center"/>
          </w:tcPr>
          <w:p w:rsidR="00E320FF" w:rsidRPr="00B85E11" w:rsidRDefault="00E320FF" w:rsidP="00271BA2">
            <w:pPr>
              <w:jc w:val="center"/>
              <w:rPr>
                <w:sz w:val="14"/>
                <w:szCs w:val="14"/>
              </w:rPr>
            </w:pPr>
          </w:p>
        </w:tc>
        <w:tc>
          <w:tcPr>
            <w:tcW w:w="5049"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4"/>
                <w:szCs w:val="14"/>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bl>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5083"/>
        <w:gridCol w:w="714"/>
        <w:gridCol w:w="1188"/>
      </w:tblGrid>
      <w:tr w:rsidR="00E320FF" w:rsidRPr="00B85E11" w:rsidTr="00271BA2">
        <w:trPr>
          <w:cantSplit/>
          <w:trHeight w:val="249"/>
          <w:jc w:val="center"/>
        </w:trPr>
        <w:tc>
          <w:tcPr>
            <w:tcW w:w="1195" w:type="dxa"/>
            <w:vMerge w:val="restart"/>
            <w:tcBorders>
              <w:left w:val="thinThickSmallGap" w:sz="24" w:space="0" w:color="auto"/>
            </w:tcBorders>
            <w:vAlign w:val="center"/>
          </w:tcPr>
          <w:p w:rsidR="00E320FF" w:rsidRPr="00B85E11" w:rsidRDefault="00E320FF" w:rsidP="00271BA2">
            <w:pPr>
              <w:jc w:val="center"/>
              <w:rPr>
                <w:b/>
                <w:bCs/>
                <w:sz w:val="14"/>
                <w:szCs w:val="14"/>
              </w:rPr>
            </w:pPr>
            <w:r w:rsidRPr="00B85E11">
              <w:rPr>
                <w:b/>
                <w:bCs/>
                <w:sz w:val="14"/>
                <w:szCs w:val="14"/>
              </w:rPr>
              <w:t xml:space="preserve">Palatele </w:t>
            </w:r>
          </w:p>
          <w:p w:rsidR="00E320FF" w:rsidRPr="00B85E11" w:rsidRDefault="00E320FF" w:rsidP="00271BA2">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320FF" w:rsidRPr="00B85E11" w:rsidRDefault="00E320FF" w:rsidP="00271BA2">
            <w:pPr>
              <w:rPr>
                <w:sz w:val="14"/>
                <w:szCs w:val="14"/>
              </w:rPr>
            </w:pPr>
            <w:r w:rsidRPr="00B85E11">
              <w:rPr>
                <w:sz w:val="14"/>
                <w:szCs w:val="14"/>
              </w:rPr>
              <w:t>1. Cenaclu literar / creaţie literară</w:t>
            </w:r>
          </w:p>
          <w:p w:rsidR="00E320FF" w:rsidRPr="00B85E11" w:rsidRDefault="00E320FF" w:rsidP="00271BA2">
            <w:pPr>
              <w:rPr>
                <w:sz w:val="14"/>
                <w:szCs w:val="14"/>
              </w:rPr>
            </w:pPr>
            <w:r w:rsidRPr="00B85E11">
              <w:rPr>
                <w:sz w:val="14"/>
                <w:szCs w:val="14"/>
              </w:rPr>
              <w:t>2. Redacţie presă / radio – TV</w:t>
            </w:r>
          </w:p>
          <w:p w:rsidR="00E320FF" w:rsidRPr="00B85E11" w:rsidRDefault="00E320FF" w:rsidP="00271BA2">
            <w:pPr>
              <w:rPr>
                <w:sz w:val="14"/>
                <w:szCs w:val="14"/>
              </w:rPr>
            </w:pPr>
            <w:r w:rsidRPr="00B85E11">
              <w:rPr>
                <w:sz w:val="14"/>
                <w:szCs w:val="14"/>
              </w:rPr>
              <w:t>3. Jurnalism / ziaristică</w:t>
            </w:r>
          </w:p>
          <w:p w:rsidR="00E320FF" w:rsidRPr="00B85E11" w:rsidRDefault="00E320FF" w:rsidP="00271BA2">
            <w:pPr>
              <w:rPr>
                <w:sz w:val="14"/>
                <w:szCs w:val="14"/>
              </w:rPr>
            </w:pPr>
            <w:r w:rsidRPr="00B85E11">
              <w:rPr>
                <w:sz w:val="14"/>
                <w:szCs w:val="14"/>
              </w:rPr>
              <w:t>4. Cultură şi civilizaţie engleză</w:t>
            </w:r>
          </w:p>
          <w:p w:rsidR="00E320FF" w:rsidRPr="00B85E11" w:rsidRDefault="00E320FF" w:rsidP="00271BA2">
            <w:pPr>
              <w:rPr>
                <w:sz w:val="14"/>
                <w:szCs w:val="14"/>
              </w:rPr>
            </w:pPr>
            <w:r w:rsidRPr="00B85E11">
              <w:rPr>
                <w:sz w:val="14"/>
                <w:szCs w:val="14"/>
              </w:rPr>
              <w:t>5. Educaţie civică</w:t>
            </w:r>
          </w:p>
          <w:p w:rsidR="00E320FF" w:rsidRPr="00B85E11" w:rsidRDefault="00E320FF" w:rsidP="00271BA2">
            <w:pPr>
              <w:rPr>
                <w:b/>
                <w:bCs/>
                <w:sz w:val="14"/>
                <w:szCs w:val="14"/>
              </w:rPr>
            </w:pPr>
            <w:r w:rsidRPr="00B85E11">
              <w:rPr>
                <w:sz w:val="14"/>
                <w:szCs w:val="14"/>
              </w:rPr>
              <w:t>6. Studii europene</w:t>
            </w:r>
          </w:p>
          <w:p w:rsidR="00E320FF" w:rsidRPr="00B85E11" w:rsidRDefault="00E320FF" w:rsidP="00271BA2">
            <w:pPr>
              <w:rPr>
                <w:b/>
                <w:bCs/>
                <w:sz w:val="14"/>
                <w:szCs w:val="14"/>
              </w:rPr>
            </w:pPr>
          </w:p>
        </w:tc>
        <w:tc>
          <w:tcPr>
            <w:tcW w:w="1056" w:type="dxa"/>
            <w:vMerge w:val="restart"/>
            <w:tcBorders>
              <w:left w:val="nil"/>
            </w:tcBorders>
            <w:vAlign w:val="center"/>
          </w:tcPr>
          <w:p w:rsidR="00E320FF" w:rsidRPr="00B85E11" w:rsidRDefault="00E320FF" w:rsidP="00271BA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320FF" w:rsidRPr="00B85E11" w:rsidRDefault="00E320FF" w:rsidP="00271BA2">
            <w:pPr>
              <w:jc w:val="center"/>
              <w:rPr>
                <w:sz w:val="14"/>
                <w:szCs w:val="14"/>
              </w:rPr>
            </w:pPr>
            <w:r w:rsidRPr="00B85E11">
              <w:rPr>
                <w:sz w:val="14"/>
                <w:szCs w:val="14"/>
              </w:rPr>
              <w:t xml:space="preserve">LIMBĂ ŞI LITERATURĂ     </w:t>
            </w:r>
          </w:p>
        </w:tc>
        <w:tc>
          <w:tcPr>
            <w:tcW w:w="1870"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engleză  - Limba şi literatura germană              </w:t>
            </w:r>
          </w:p>
        </w:tc>
        <w:tc>
          <w:tcPr>
            <w:tcW w:w="1122" w:type="dxa"/>
            <w:vMerge w:val="restart"/>
            <w:vAlign w:val="center"/>
          </w:tcPr>
          <w:p w:rsidR="00E320FF" w:rsidRPr="00B85E11" w:rsidRDefault="00E320FF" w:rsidP="00271BA2">
            <w:pPr>
              <w:jc w:val="center"/>
              <w:rPr>
                <w:sz w:val="14"/>
                <w:szCs w:val="14"/>
              </w:rPr>
            </w:pPr>
            <w:r w:rsidRPr="00B85E11">
              <w:rPr>
                <w:caps/>
                <w:sz w:val="14"/>
                <w:szCs w:val="14"/>
              </w:rPr>
              <w:t>Limbi moderne aplicate</w:t>
            </w:r>
          </w:p>
        </w:tc>
        <w:tc>
          <w:tcPr>
            <w:tcW w:w="5083" w:type="dxa"/>
            <w:vMerge w:val="restart"/>
            <w:vAlign w:val="center"/>
          </w:tcPr>
          <w:p w:rsidR="00E320FF" w:rsidRPr="00B85E11" w:rsidRDefault="00E320FF" w:rsidP="00A40C0B">
            <w:pPr>
              <w:numPr>
                <w:ilvl w:val="0"/>
                <w:numId w:val="130"/>
              </w:numPr>
              <w:tabs>
                <w:tab w:val="clear" w:pos="720"/>
                <w:tab w:val="left" w:pos="409"/>
              </w:tabs>
              <w:autoSpaceDE w:val="0"/>
              <w:autoSpaceDN w:val="0"/>
              <w:adjustRightInd w:val="0"/>
              <w:ind w:left="113" w:firstLine="0"/>
              <w:rPr>
                <w:sz w:val="14"/>
                <w:szCs w:val="14"/>
              </w:rPr>
            </w:pPr>
            <w:r w:rsidRPr="00B85E11">
              <w:rPr>
                <w:sz w:val="14"/>
                <w:szCs w:val="14"/>
              </w:rPr>
              <w:t>Cultura şi limbajul organizaţiilor europene (în limba engleză)</w:t>
            </w:r>
          </w:p>
          <w:p w:rsidR="00E320FF" w:rsidRPr="00B85E11" w:rsidRDefault="00E320FF" w:rsidP="00A40C0B">
            <w:pPr>
              <w:numPr>
                <w:ilvl w:val="0"/>
                <w:numId w:val="130"/>
              </w:numPr>
              <w:tabs>
                <w:tab w:val="clear" w:pos="720"/>
                <w:tab w:val="left" w:pos="409"/>
              </w:tabs>
              <w:autoSpaceDE w:val="0"/>
              <w:autoSpaceDN w:val="0"/>
              <w:adjustRightInd w:val="0"/>
              <w:ind w:left="113" w:firstLine="0"/>
              <w:rPr>
                <w:sz w:val="14"/>
                <w:szCs w:val="14"/>
              </w:rPr>
            </w:pPr>
            <w:r w:rsidRPr="00B85E11">
              <w:rPr>
                <w:sz w:val="14"/>
                <w:szCs w:val="14"/>
              </w:rPr>
              <w:t>Limba engleză în afaceri</w:t>
            </w:r>
          </w:p>
          <w:p w:rsidR="00E320FF" w:rsidRPr="00B85E11" w:rsidRDefault="00E320FF" w:rsidP="00A40C0B">
            <w:pPr>
              <w:numPr>
                <w:ilvl w:val="0"/>
                <w:numId w:val="130"/>
              </w:numPr>
              <w:tabs>
                <w:tab w:val="clear" w:pos="720"/>
                <w:tab w:val="left" w:pos="409"/>
              </w:tabs>
              <w:autoSpaceDE w:val="0"/>
              <w:autoSpaceDN w:val="0"/>
              <w:adjustRightInd w:val="0"/>
              <w:ind w:left="113" w:firstLine="0"/>
              <w:rPr>
                <w:sz w:val="14"/>
                <w:szCs w:val="14"/>
              </w:rPr>
            </w:pPr>
            <w:r w:rsidRPr="00B85E11">
              <w:rPr>
                <w:sz w:val="14"/>
                <w:szCs w:val="14"/>
              </w:rPr>
              <w:t>Masterat european de interpretare de conferinţă (în limba engleză)</w:t>
            </w:r>
          </w:p>
          <w:p w:rsidR="00E320FF" w:rsidRPr="00B85E11" w:rsidRDefault="00E320FF" w:rsidP="00A40C0B">
            <w:pPr>
              <w:numPr>
                <w:ilvl w:val="0"/>
                <w:numId w:val="130"/>
              </w:numPr>
              <w:tabs>
                <w:tab w:val="clear" w:pos="720"/>
                <w:tab w:val="left" w:pos="409"/>
              </w:tabs>
              <w:autoSpaceDE w:val="0"/>
              <w:autoSpaceDN w:val="0"/>
              <w:adjustRightInd w:val="0"/>
              <w:ind w:left="113" w:firstLine="0"/>
              <w:rPr>
                <w:sz w:val="14"/>
                <w:szCs w:val="14"/>
              </w:rPr>
            </w:pPr>
            <w:r w:rsidRPr="00B85E11">
              <w:rPr>
                <w:sz w:val="14"/>
                <w:szCs w:val="14"/>
              </w:rPr>
              <w:t>Masterat european de traductologie - terminologie (în limba engleză)</w:t>
            </w:r>
          </w:p>
          <w:p w:rsidR="00E320FF" w:rsidRPr="00B85E11" w:rsidRDefault="00E320FF" w:rsidP="00A40C0B">
            <w:pPr>
              <w:numPr>
                <w:ilvl w:val="0"/>
                <w:numId w:val="130"/>
              </w:numPr>
              <w:tabs>
                <w:tab w:val="clear" w:pos="720"/>
                <w:tab w:val="left" w:pos="409"/>
              </w:tabs>
              <w:autoSpaceDE w:val="0"/>
              <w:autoSpaceDN w:val="0"/>
              <w:adjustRightInd w:val="0"/>
              <w:ind w:left="113" w:firstLine="0"/>
              <w:rPr>
                <w:sz w:val="14"/>
                <w:szCs w:val="14"/>
              </w:rPr>
            </w:pPr>
            <w:r w:rsidRPr="00B85E11">
              <w:rPr>
                <w:sz w:val="14"/>
                <w:szCs w:val="14"/>
              </w:rPr>
              <w:t>Teoria şi practica traducerii şi interpretării - Limba engleză</w:t>
            </w:r>
          </w:p>
          <w:p w:rsidR="00E320FF" w:rsidRPr="00B85E11" w:rsidRDefault="00E320FF" w:rsidP="00A40C0B">
            <w:pPr>
              <w:numPr>
                <w:ilvl w:val="0"/>
                <w:numId w:val="130"/>
              </w:numPr>
              <w:tabs>
                <w:tab w:val="clear" w:pos="720"/>
                <w:tab w:val="left" w:pos="409"/>
              </w:tabs>
              <w:autoSpaceDE w:val="0"/>
              <w:autoSpaceDN w:val="0"/>
              <w:adjustRightInd w:val="0"/>
              <w:ind w:left="113" w:firstLine="0"/>
              <w:rPr>
                <w:sz w:val="14"/>
                <w:szCs w:val="14"/>
              </w:rPr>
            </w:pPr>
            <w:r w:rsidRPr="00B85E11">
              <w:rPr>
                <w:sz w:val="14"/>
                <w:szCs w:val="14"/>
              </w:rPr>
              <w:t>Limbi moderne şi comunicare interculturală (în limba engleză)</w:t>
            </w:r>
          </w:p>
          <w:p w:rsidR="00E320FF" w:rsidRPr="00B85E11" w:rsidRDefault="00E320FF" w:rsidP="00271BA2">
            <w:pPr>
              <w:tabs>
                <w:tab w:val="left" w:pos="260"/>
              </w:tabs>
              <w:autoSpaceDE w:val="0"/>
              <w:autoSpaceDN w:val="0"/>
              <w:adjustRightInd w:val="0"/>
              <w:ind w:left="79"/>
              <w:rPr>
                <w:sz w:val="14"/>
                <w:szCs w:val="14"/>
              </w:rPr>
            </w:pPr>
          </w:p>
        </w:tc>
        <w:tc>
          <w:tcPr>
            <w:tcW w:w="714" w:type="dxa"/>
            <w:vMerge w:val="restart"/>
            <w:tcBorders>
              <w:right w:val="thinThickSmallGap" w:sz="24" w:space="0" w:color="auto"/>
            </w:tcBorders>
            <w:vAlign w:val="center"/>
          </w:tcPr>
          <w:p w:rsidR="00E320FF" w:rsidRPr="00B85E11" w:rsidRDefault="00E320FF" w:rsidP="00271BA2">
            <w:pPr>
              <w:jc w:val="center"/>
              <w:rPr>
                <w:sz w:val="16"/>
                <w:szCs w:val="16"/>
              </w:rPr>
            </w:pPr>
            <w:r w:rsidRPr="00B85E11">
              <w:rPr>
                <w:sz w:val="14"/>
                <w:szCs w:val="14"/>
              </w:rPr>
              <w:t>x</w:t>
            </w:r>
          </w:p>
        </w:tc>
        <w:tc>
          <w:tcPr>
            <w:tcW w:w="1188" w:type="dxa"/>
            <w:vMerge w:val="restart"/>
            <w:tcBorders>
              <w:left w:val="thinThickSmallGap" w:sz="24" w:space="0" w:color="auto"/>
              <w:right w:val="thinThickSmallGap" w:sz="24" w:space="0" w:color="auto"/>
            </w:tcBorders>
            <w:vAlign w:val="center"/>
          </w:tcPr>
          <w:p w:rsidR="00E320FF" w:rsidRPr="00B85E11" w:rsidRDefault="00E320FF" w:rsidP="00271BA2">
            <w:pPr>
              <w:pStyle w:val="Heading4"/>
              <w:jc w:val="center"/>
              <w:rPr>
                <w:sz w:val="14"/>
                <w:szCs w:val="14"/>
              </w:rPr>
            </w:pPr>
            <w:r w:rsidRPr="00B85E11">
              <w:rPr>
                <w:sz w:val="14"/>
                <w:szCs w:val="14"/>
              </w:rPr>
              <w:t>LIMBA ŞI</w:t>
            </w:r>
          </w:p>
          <w:p w:rsidR="00E320FF" w:rsidRPr="00B85E11" w:rsidRDefault="00E320FF" w:rsidP="00271BA2">
            <w:pPr>
              <w:jc w:val="center"/>
              <w:rPr>
                <w:b/>
                <w:bCs/>
                <w:sz w:val="14"/>
                <w:szCs w:val="14"/>
              </w:rPr>
            </w:pPr>
            <w:r w:rsidRPr="00B85E11">
              <w:rPr>
                <w:b/>
                <w:bCs/>
                <w:sz w:val="14"/>
                <w:szCs w:val="14"/>
              </w:rPr>
              <w:t>LITERATURA</w:t>
            </w:r>
          </w:p>
          <w:p w:rsidR="00E320FF" w:rsidRPr="00B85E11" w:rsidRDefault="00E320FF" w:rsidP="00271BA2">
            <w:pPr>
              <w:jc w:val="center"/>
              <w:rPr>
                <w:b/>
                <w:bCs/>
                <w:sz w:val="14"/>
                <w:szCs w:val="14"/>
              </w:rPr>
            </w:pPr>
            <w:r w:rsidRPr="00B85E11">
              <w:rPr>
                <w:b/>
                <w:bCs/>
                <w:sz w:val="14"/>
                <w:szCs w:val="14"/>
              </w:rPr>
              <w:t>ENGLEZĂ</w:t>
            </w:r>
          </w:p>
          <w:p w:rsidR="00E320FF" w:rsidRPr="00B85E11" w:rsidRDefault="00E320FF" w:rsidP="00271BA2">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320FF" w:rsidRPr="00B85E11" w:rsidRDefault="00E320FF" w:rsidP="00271BA2">
            <w:pPr>
              <w:jc w:val="center"/>
              <w:rPr>
                <w:b/>
                <w:bCs/>
                <w:sz w:val="20"/>
                <w:szCs w:val="20"/>
              </w:rPr>
            </w:pPr>
            <w:r w:rsidRPr="00B85E11">
              <w:rPr>
                <w:sz w:val="12"/>
                <w:szCs w:val="12"/>
              </w:rPr>
              <w:t xml:space="preserve"> nr. 5620 / 2010)</w:t>
            </w: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870"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Limba şi literatura engleză              </w:t>
            </w:r>
          </w:p>
        </w:tc>
        <w:tc>
          <w:tcPr>
            <w:tcW w:w="1122" w:type="dxa"/>
            <w:vMerge/>
            <w:vAlign w:val="center"/>
          </w:tcPr>
          <w:p w:rsidR="00E320FF" w:rsidRPr="00B85E11" w:rsidRDefault="00E320FF" w:rsidP="00271BA2">
            <w:pPr>
              <w:jc w:val="center"/>
              <w:rPr>
                <w:sz w:val="14"/>
                <w:szCs w:val="14"/>
              </w:rPr>
            </w:pPr>
          </w:p>
        </w:tc>
        <w:tc>
          <w:tcPr>
            <w:tcW w:w="5083"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val="restart"/>
            <w:tcBorders>
              <w:left w:val="nil"/>
            </w:tcBorders>
            <w:vAlign w:val="center"/>
          </w:tcPr>
          <w:p w:rsidR="00E320FF" w:rsidRPr="00B85E11" w:rsidRDefault="00E320FF" w:rsidP="00271BA2">
            <w:pPr>
              <w:jc w:val="center"/>
              <w:rPr>
                <w:caps/>
                <w:sz w:val="14"/>
                <w:szCs w:val="14"/>
              </w:rPr>
            </w:pPr>
            <w:r w:rsidRPr="00B85E11">
              <w:rPr>
                <w:caps/>
                <w:sz w:val="14"/>
                <w:szCs w:val="14"/>
              </w:rPr>
              <w:t>Limbi moderne aplicate</w:t>
            </w:r>
          </w:p>
        </w:tc>
        <w:tc>
          <w:tcPr>
            <w:tcW w:w="1870" w:type="dxa"/>
            <w:tcBorders>
              <w:left w:val="nil"/>
            </w:tcBorders>
            <w:vAlign w:val="center"/>
          </w:tcPr>
          <w:p w:rsidR="00E320FF" w:rsidRPr="00B85E11" w:rsidRDefault="00E320FF" w:rsidP="00271BA2">
            <w:pPr>
              <w:rPr>
                <w:sz w:val="14"/>
                <w:szCs w:val="14"/>
              </w:rPr>
            </w:pPr>
            <w:r w:rsidRPr="00B85E11">
              <w:rPr>
                <w:sz w:val="14"/>
                <w:szCs w:val="14"/>
              </w:rPr>
              <w:t>Limbi moderne aplicate (engleză, germană)</w:t>
            </w:r>
          </w:p>
        </w:tc>
        <w:tc>
          <w:tcPr>
            <w:tcW w:w="1122" w:type="dxa"/>
            <w:vMerge/>
            <w:vAlign w:val="center"/>
          </w:tcPr>
          <w:p w:rsidR="00E320FF" w:rsidRPr="00B85E11" w:rsidRDefault="00E320FF" w:rsidP="00271BA2">
            <w:pPr>
              <w:jc w:val="center"/>
              <w:rPr>
                <w:sz w:val="14"/>
                <w:szCs w:val="14"/>
              </w:rPr>
            </w:pPr>
          </w:p>
        </w:tc>
        <w:tc>
          <w:tcPr>
            <w:tcW w:w="5083"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870" w:type="dxa"/>
            <w:tcBorders>
              <w:left w:val="nil"/>
            </w:tcBorders>
            <w:vAlign w:val="center"/>
          </w:tcPr>
          <w:p w:rsidR="00E320FF" w:rsidRPr="00B85E11" w:rsidRDefault="00E320FF" w:rsidP="00271BA2">
            <w:pPr>
              <w:rPr>
                <w:sz w:val="14"/>
                <w:szCs w:val="14"/>
              </w:rPr>
            </w:pPr>
            <w:r w:rsidRPr="00B85E11">
              <w:rPr>
                <w:sz w:val="14"/>
                <w:szCs w:val="14"/>
              </w:rPr>
              <w:t>Traducere şi interpretare (engleză, germană)</w:t>
            </w:r>
          </w:p>
        </w:tc>
        <w:tc>
          <w:tcPr>
            <w:tcW w:w="1122" w:type="dxa"/>
            <w:vMerge/>
            <w:vAlign w:val="center"/>
          </w:tcPr>
          <w:p w:rsidR="00E320FF" w:rsidRPr="00B85E11" w:rsidRDefault="00E320FF" w:rsidP="00271BA2">
            <w:pPr>
              <w:jc w:val="center"/>
              <w:rPr>
                <w:sz w:val="14"/>
                <w:szCs w:val="14"/>
              </w:rPr>
            </w:pPr>
          </w:p>
        </w:tc>
        <w:tc>
          <w:tcPr>
            <w:tcW w:w="5083"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val="restart"/>
            <w:tcBorders>
              <w:left w:val="nil"/>
            </w:tcBorders>
            <w:vAlign w:val="center"/>
          </w:tcPr>
          <w:p w:rsidR="00E320FF" w:rsidRPr="00B85E11" w:rsidRDefault="00E320FF" w:rsidP="00271BA2">
            <w:pPr>
              <w:jc w:val="center"/>
              <w:rPr>
                <w:sz w:val="14"/>
                <w:szCs w:val="14"/>
              </w:rPr>
            </w:pPr>
            <w:r w:rsidRPr="00B85E11">
              <w:rPr>
                <w:sz w:val="14"/>
                <w:szCs w:val="14"/>
              </w:rPr>
              <w:t xml:space="preserve">LIMBĂ ŞI LITERATURĂ     </w:t>
            </w:r>
          </w:p>
        </w:tc>
        <w:tc>
          <w:tcPr>
            <w:tcW w:w="1870"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engleză  - Limba şi literatura germană              </w:t>
            </w:r>
          </w:p>
        </w:tc>
        <w:tc>
          <w:tcPr>
            <w:tcW w:w="1122" w:type="dxa"/>
            <w:vMerge w:val="restart"/>
            <w:vAlign w:val="center"/>
          </w:tcPr>
          <w:p w:rsidR="00E320FF" w:rsidRPr="00B85E11" w:rsidRDefault="00E320FF" w:rsidP="00271BA2">
            <w:pPr>
              <w:jc w:val="center"/>
              <w:rPr>
                <w:sz w:val="14"/>
                <w:szCs w:val="14"/>
              </w:rPr>
            </w:pPr>
            <w:r w:rsidRPr="00B85E11">
              <w:rPr>
                <w:sz w:val="14"/>
                <w:szCs w:val="14"/>
              </w:rPr>
              <w:t>STUDII CULTURALE</w:t>
            </w:r>
          </w:p>
        </w:tc>
        <w:tc>
          <w:tcPr>
            <w:tcW w:w="5083" w:type="dxa"/>
            <w:vMerge w:val="restart"/>
            <w:vAlign w:val="center"/>
          </w:tcPr>
          <w:p w:rsidR="00E320FF" w:rsidRPr="00B85E11" w:rsidRDefault="00E320FF" w:rsidP="00271BA2">
            <w:pPr>
              <w:tabs>
                <w:tab w:val="left" w:pos="215"/>
              </w:tabs>
              <w:autoSpaceDE w:val="0"/>
              <w:autoSpaceDN w:val="0"/>
              <w:adjustRightInd w:val="0"/>
              <w:rPr>
                <w:sz w:val="14"/>
                <w:szCs w:val="14"/>
              </w:rPr>
            </w:pPr>
            <w:r w:rsidRPr="00B85E11">
              <w:rPr>
                <w:sz w:val="14"/>
                <w:szCs w:val="14"/>
              </w:rPr>
              <w:t>Studii canadiene</w:t>
            </w: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870"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Limba şi literatura engleză              </w:t>
            </w:r>
          </w:p>
        </w:tc>
        <w:tc>
          <w:tcPr>
            <w:tcW w:w="1122" w:type="dxa"/>
            <w:vMerge/>
            <w:vAlign w:val="center"/>
          </w:tcPr>
          <w:p w:rsidR="00E320FF" w:rsidRPr="00B85E11" w:rsidRDefault="00E320FF" w:rsidP="00271BA2">
            <w:pPr>
              <w:jc w:val="center"/>
              <w:rPr>
                <w:sz w:val="14"/>
                <w:szCs w:val="14"/>
              </w:rPr>
            </w:pPr>
          </w:p>
        </w:tc>
        <w:tc>
          <w:tcPr>
            <w:tcW w:w="5083"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val="restart"/>
            <w:tcBorders>
              <w:left w:val="nil"/>
            </w:tcBorders>
            <w:vAlign w:val="center"/>
          </w:tcPr>
          <w:p w:rsidR="00E320FF" w:rsidRPr="00B85E11" w:rsidRDefault="00E320FF" w:rsidP="00271BA2">
            <w:pPr>
              <w:jc w:val="center"/>
              <w:rPr>
                <w:caps/>
                <w:sz w:val="14"/>
                <w:szCs w:val="14"/>
              </w:rPr>
            </w:pPr>
            <w:r w:rsidRPr="00B85E11">
              <w:rPr>
                <w:caps/>
                <w:sz w:val="14"/>
                <w:szCs w:val="14"/>
              </w:rPr>
              <w:t>Limbi moderne aplicate</w:t>
            </w:r>
          </w:p>
        </w:tc>
        <w:tc>
          <w:tcPr>
            <w:tcW w:w="1870" w:type="dxa"/>
            <w:tcBorders>
              <w:left w:val="nil"/>
            </w:tcBorders>
            <w:vAlign w:val="center"/>
          </w:tcPr>
          <w:p w:rsidR="00E320FF" w:rsidRPr="00B85E11" w:rsidRDefault="00E320FF" w:rsidP="00271BA2">
            <w:pPr>
              <w:rPr>
                <w:sz w:val="14"/>
                <w:szCs w:val="14"/>
              </w:rPr>
            </w:pPr>
            <w:r w:rsidRPr="00B85E11">
              <w:rPr>
                <w:sz w:val="14"/>
                <w:szCs w:val="14"/>
              </w:rPr>
              <w:t>Limbi moderne aplicate (engleză, germană)</w:t>
            </w:r>
          </w:p>
        </w:tc>
        <w:tc>
          <w:tcPr>
            <w:tcW w:w="1122" w:type="dxa"/>
            <w:vMerge/>
            <w:vAlign w:val="center"/>
          </w:tcPr>
          <w:p w:rsidR="00E320FF" w:rsidRPr="00B85E11" w:rsidRDefault="00E320FF" w:rsidP="00271BA2">
            <w:pPr>
              <w:jc w:val="center"/>
              <w:rPr>
                <w:sz w:val="14"/>
                <w:szCs w:val="14"/>
              </w:rPr>
            </w:pPr>
          </w:p>
        </w:tc>
        <w:tc>
          <w:tcPr>
            <w:tcW w:w="5083"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870" w:type="dxa"/>
            <w:tcBorders>
              <w:left w:val="nil"/>
            </w:tcBorders>
            <w:vAlign w:val="center"/>
          </w:tcPr>
          <w:p w:rsidR="00E320FF" w:rsidRPr="00B85E11" w:rsidRDefault="00E320FF" w:rsidP="00271BA2">
            <w:pPr>
              <w:rPr>
                <w:sz w:val="14"/>
                <w:szCs w:val="14"/>
              </w:rPr>
            </w:pPr>
            <w:r w:rsidRPr="00B85E11">
              <w:rPr>
                <w:sz w:val="14"/>
                <w:szCs w:val="14"/>
              </w:rPr>
              <w:t>Traducere şi interpretare (engleză, germană)</w:t>
            </w:r>
          </w:p>
        </w:tc>
        <w:tc>
          <w:tcPr>
            <w:tcW w:w="1122" w:type="dxa"/>
            <w:vMerge/>
            <w:vAlign w:val="center"/>
          </w:tcPr>
          <w:p w:rsidR="00E320FF" w:rsidRPr="00B85E11" w:rsidRDefault="00E320FF" w:rsidP="00271BA2">
            <w:pPr>
              <w:jc w:val="center"/>
              <w:rPr>
                <w:sz w:val="14"/>
                <w:szCs w:val="14"/>
              </w:rPr>
            </w:pPr>
          </w:p>
        </w:tc>
        <w:tc>
          <w:tcPr>
            <w:tcW w:w="5083" w:type="dxa"/>
            <w:vMerge/>
            <w:vAlign w:val="center"/>
          </w:tcPr>
          <w:p w:rsidR="00E320FF" w:rsidRPr="00B85E11" w:rsidRDefault="00E320FF" w:rsidP="00271BA2">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bl>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E320FF"/>
    <w:p w:rsidR="00E320FF" w:rsidRPr="00B85E11" w:rsidRDefault="00E320FF" w:rsidP="00A34F41">
      <w:pPr>
        <w:rPr>
          <w:sz w:val="16"/>
          <w:szCs w:val="16"/>
        </w:rPr>
      </w:pPr>
    </w:p>
    <w:p w:rsidR="00E320FF" w:rsidRPr="00B85E11" w:rsidRDefault="00E320FF" w:rsidP="00A34F41">
      <w:pPr>
        <w:rPr>
          <w:sz w:val="16"/>
          <w:szCs w:val="16"/>
        </w:rPr>
      </w:pPr>
    </w:p>
    <w:p w:rsidR="00E320FF" w:rsidRPr="00B85E11" w:rsidRDefault="00E320FF"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50558B" w:rsidRPr="00B85E11" w:rsidRDefault="0050558B" w:rsidP="00A34F41">
      <w:pPr>
        <w:rPr>
          <w:sz w:val="16"/>
          <w:szCs w:val="16"/>
        </w:rPr>
      </w:pPr>
    </w:p>
    <w:p w:rsidR="00F62AE7" w:rsidRPr="00B85E11" w:rsidRDefault="00F62AE7" w:rsidP="00A34F4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1122"/>
        <w:gridCol w:w="1122"/>
        <w:gridCol w:w="2244"/>
        <w:gridCol w:w="1122"/>
        <w:gridCol w:w="5049"/>
        <w:gridCol w:w="748"/>
        <w:gridCol w:w="1372"/>
      </w:tblGrid>
      <w:tr w:rsidR="00BE1070" w:rsidRPr="00B85E11">
        <w:trPr>
          <w:cantSplit/>
          <w:trHeight w:val="122"/>
          <w:jc w:val="center"/>
        </w:trPr>
        <w:tc>
          <w:tcPr>
            <w:tcW w:w="1008" w:type="dxa"/>
            <w:vMerge w:val="restart"/>
            <w:tcBorders>
              <w:left w:val="thinThickSmallGap" w:sz="24" w:space="0" w:color="auto"/>
            </w:tcBorders>
            <w:vAlign w:val="center"/>
          </w:tcPr>
          <w:p w:rsidR="00BE1070" w:rsidRPr="00B85E11" w:rsidRDefault="00BE1070" w:rsidP="00256022">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BE1070" w:rsidRPr="00B85E11" w:rsidRDefault="00BE1070" w:rsidP="00256022">
            <w:pPr>
              <w:rPr>
                <w:sz w:val="14"/>
                <w:szCs w:val="14"/>
              </w:rPr>
            </w:pPr>
            <w:r w:rsidRPr="00B85E11">
              <w:rPr>
                <w:sz w:val="14"/>
                <w:szCs w:val="14"/>
              </w:rPr>
              <w:t>1. Cenaclu literar / creaţie literară</w:t>
            </w:r>
          </w:p>
          <w:p w:rsidR="00BE1070" w:rsidRPr="00B85E11" w:rsidRDefault="00BE1070" w:rsidP="00256022">
            <w:pPr>
              <w:rPr>
                <w:sz w:val="14"/>
                <w:szCs w:val="14"/>
              </w:rPr>
            </w:pPr>
            <w:r w:rsidRPr="00B85E11">
              <w:rPr>
                <w:sz w:val="14"/>
                <w:szCs w:val="14"/>
              </w:rPr>
              <w:t>2. Redacţie presă / radio – TV</w:t>
            </w:r>
          </w:p>
          <w:p w:rsidR="00BE1070" w:rsidRPr="00B85E11" w:rsidRDefault="00BE1070" w:rsidP="00256022">
            <w:pPr>
              <w:rPr>
                <w:sz w:val="14"/>
                <w:szCs w:val="14"/>
              </w:rPr>
            </w:pPr>
            <w:r w:rsidRPr="00B85E11">
              <w:rPr>
                <w:sz w:val="14"/>
                <w:szCs w:val="14"/>
              </w:rPr>
              <w:t>3. Jurnalism / ziaristică</w:t>
            </w:r>
          </w:p>
          <w:p w:rsidR="00BE1070" w:rsidRPr="00B85E11" w:rsidRDefault="00BE1070" w:rsidP="00256022">
            <w:pPr>
              <w:rPr>
                <w:sz w:val="14"/>
                <w:szCs w:val="14"/>
              </w:rPr>
            </w:pPr>
            <w:r w:rsidRPr="00B85E11">
              <w:rPr>
                <w:sz w:val="14"/>
                <w:szCs w:val="14"/>
              </w:rPr>
              <w:t>4. Cultură şi civilizaţie franceză</w:t>
            </w:r>
          </w:p>
          <w:p w:rsidR="00BE1070" w:rsidRPr="00B85E11" w:rsidRDefault="00BE1070" w:rsidP="00256022">
            <w:pPr>
              <w:rPr>
                <w:sz w:val="14"/>
                <w:szCs w:val="14"/>
              </w:rPr>
            </w:pPr>
            <w:r w:rsidRPr="00B85E11">
              <w:rPr>
                <w:sz w:val="14"/>
                <w:szCs w:val="14"/>
              </w:rPr>
              <w:t>5. Educaţie civică</w:t>
            </w:r>
          </w:p>
          <w:p w:rsidR="00BE1070" w:rsidRPr="00B85E11" w:rsidRDefault="00BE1070" w:rsidP="00256022">
            <w:pPr>
              <w:rPr>
                <w:b/>
                <w:bCs/>
                <w:sz w:val="14"/>
                <w:szCs w:val="14"/>
              </w:rPr>
            </w:pPr>
            <w:r w:rsidRPr="00B85E11">
              <w:rPr>
                <w:sz w:val="14"/>
                <w:szCs w:val="14"/>
              </w:rPr>
              <w:t>6. Studii europene</w:t>
            </w:r>
          </w:p>
          <w:p w:rsidR="00BE1070" w:rsidRPr="00B85E11" w:rsidRDefault="00BE1070" w:rsidP="00256022">
            <w:pPr>
              <w:jc w:val="center"/>
              <w:rPr>
                <w:b/>
                <w:bCs/>
                <w:sz w:val="14"/>
                <w:szCs w:val="14"/>
              </w:rPr>
            </w:pPr>
          </w:p>
        </w:tc>
        <w:tc>
          <w:tcPr>
            <w:tcW w:w="1122" w:type="dxa"/>
            <w:vMerge w:val="restart"/>
            <w:tcBorders>
              <w:left w:val="nil"/>
            </w:tcBorders>
            <w:vAlign w:val="center"/>
          </w:tcPr>
          <w:p w:rsidR="00BE1070" w:rsidRPr="00B85E11" w:rsidRDefault="00BE1070"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BE1070" w:rsidRPr="00B85E11" w:rsidRDefault="00BE1070"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BE1070" w:rsidRPr="00B85E11" w:rsidRDefault="00BE1070" w:rsidP="00256022">
            <w:pPr>
              <w:rPr>
                <w:sz w:val="14"/>
                <w:szCs w:val="14"/>
              </w:rPr>
            </w:pPr>
            <w:r w:rsidRPr="00B85E11">
              <w:rPr>
                <w:sz w:val="14"/>
                <w:szCs w:val="14"/>
              </w:rPr>
              <w:t xml:space="preserve">Limba şi literatura franceză              </w:t>
            </w:r>
          </w:p>
        </w:tc>
        <w:tc>
          <w:tcPr>
            <w:tcW w:w="1122" w:type="dxa"/>
            <w:vMerge w:val="restart"/>
            <w:vAlign w:val="center"/>
          </w:tcPr>
          <w:p w:rsidR="00BE1070" w:rsidRPr="00B85E11" w:rsidRDefault="00BE1070" w:rsidP="00256022">
            <w:pPr>
              <w:jc w:val="center"/>
              <w:rPr>
                <w:sz w:val="14"/>
                <w:szCs w:val="14"/>
              </w:rPr>
            </w:pPr>
            <w:r w:rsidRPr="00B85E11">
              <w:rPr>
                <w:sz w:val="14"/>
                <w:szCs w:val="14"/>
              </w:rPr>
              <w:t xml:space="preserve">LIMBĂ ŞI LITERATURĂ     </w:t>
            </w:r>
          </w:p>
        </w:tc>
        <w:tc>
          <w:tcPr>
            <w:tcW w:w="5049" w:type="dxa"/>
            <w:vMerge w:val="restart"/>
            <w:vAlign w:val="center"/>
          </w:tcPr>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Comunicare şi discurs intercultural în spaţiul european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Comunicare de afaceri în contextul multicultural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Comunicare interculturală şi traducere profesională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Concepte şi strategii de comunicare interculturală (engleză,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Comunicare interculturală (franceză, limbă străină)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Comunicare interculturală (engleză,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Confluenţe literare şi culturale Româno-Franceze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 xml:space="preserve">Cultură şi civilizaţie europeană (engleză, limbă străină) </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 xml:space="preserve">Cultură şi civilizaţie europeană (engleză, franceză) </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Didactica limbilor străine (limbii franceze) – Fundamente şi strategii actuale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Didactica limbii franceze ca limbă străină şi educaţie interculturală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Didactica limbilor moderne (franceză, limbă străină)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Didactici ale disciplinelor filologice (engleză,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Direcţii actuale în lingvistică (lb. engleză, lb.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Discurs şi argumentare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Discurs specializat. Terminologii. Traduceri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Formarea interpreţilor de conferinţă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Interacţiuni lingvistice, culturale şi literare româno-franceze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Limbă şi comunicare în administrarea afacerilor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Limba engleză şi limba franceză traducere şi terminologie juridică europeană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Limbi, literaturi şi civilizaţii străine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Limbi moderne aplicate în afaceri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Limbi moderne aplicate în afaceri (franceză, limbă străină)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Limbi moderne aplicate în afaceri (engleză,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Lingvistică şi didactică. Analiza comunicării didactice în limbile moderne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Limba franceză. Practici de comunicare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Limba franceză şi plurilingvism în spaţiul european</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Limba franceză, didactică şi literaturi în spaţiul francofon</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Limba, literatura şi cultura franceză în spaţiul francofon</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Literatura franceză - abordări antropologice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Literatură şi civilizaţie-dialog intercultural în spaţiul francofon (lb.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Management intercultural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Multilingvism şi multiculturalitate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Strategii comunicaţionale interculturale în Europa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Studii canadiene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Studii lingvistice în limba franceză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Studii lingvistice pentru comunicare interculturală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Studii francofone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Studii franceze şi francofone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Studii literare franceze</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Traducere şi interpretariat din limba franceză în limba română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Romanistică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Tendinţe actuale în lingvistica şi literatura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Tipuri de modernitate în spaţiul anglofon şi francofon</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Traductologie –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Teoria şi practica traducerii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Traducerea textului literar contemporan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Traducere specializată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Traducere specializată şi studii terminologice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Traducere şi interpretariat (în limba franceză)</w:t>
            </w:r>
          </w:p>
          <w:p w:rsidR="00BE1070" w:rsidRPr="00B85E11" w:rsidRDefault="00BE1070" w:rsidP="00BE1070">
            <w:pPr>
              <w:numPr>
                <w:ilvl w:val="0"/>
                <w:numId w:val="3"/>
              </w:numPr>
              <w:tabs>
                <w:tab w:val="clear" w:pos="547"/>
                <w:tab w:val="left" w:pos="113"/>
                <w:tab w:val="left" w:pos="266"/>
              </w:tabs>
              <w:autoSpaceDE w:val="0"/>
              <w:autoSpaceDN w:val="0"/>
              <w:adjustRightInd w:val="0"/>
              <w:ind w:left="0" w:firstLine="0"/>
              <w:rPr>
                <w:sz w:val="14"/>
                <w:szCs w:val="14"/>
              </w:rPr>
            </w:pPr>
            <w:r w:rsidRPr="00B85E11">
              <w:rPr>
                <w:sz w:val="14"/>
                <w:szCs w:val="14"/>
              </w:rPr>
              <w:t>Traducere şi terminologie (în limba franceză)</w:t>
            </w:r>
          </w:p>
        </w:tc>
        <w:tc>
          <w:tcPr>
            <w:tcW w:w="748" w:type="dxa"/>
            <w:vMerge w:val="restart"/>
            <w:tcBorders>
              <w:right w:val="thinThickSmallGap" w:sz="24" w:space="0" w:color="auto"/>
            </w:tcBorders>
            <w:vAlign w:val="center"/>
          </w:tcPr>
          <w:p w:rsidR="00BE1070" w:rsidRPr="00B85E11" w:rsidRDefault="00BE1070" w:rsidP="00256022">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BE1070" w:rsidRPr="00B85E11" w:rsidRDefault="00BE1070" w:rsidP="00256022">
            <w:pPr>
              <w:pStyle w:val="Heading4"/>
              <w:jc w:val="center"/>
              <w:rPr>
                <w:sz w:val="16"/>
                <w:szCs w:val="16"/>
              </w:rPr>
            </w:pPr>
            <w:r w:rsidRPr="00B85E11">
              <w:rPr>
                <w:sz w:val="16"/>
                <w:szCs w:val="16"/>
              </w:rPr>
              <w:t>LIMBA ŞI</w:t>
            </w:r>
          </w:p>
          <w:p w:rsidR="00BE1070" w:rsidRPr="00B85E11" w:rsidRDefault="00BE1070" w:rsidP="00256022">
            <w:pPr>
              <w:jc w:val="center"/>
              <w:rPr>
                <w:b/>
                <w:bCs/>
                <w:sz w:val="16"/>
                <w:szCs w:val="16"/>
              </w:rPr>
            </w:pPr>
            <w:r w:rsidRPr="00B85E11">
              <w:rPr>
                <w:b/>
                <w:bCs/>
                <w:sz w:val="16"/>
                <w:szCs w:val="16"/>
              </w:rPr>
              <w:t>LITERATURA</w:t>
            </w:r>
          </w:p>
          <w:p w:rsidR="00BE1070" w:rsidRPr="00B85E11" w:rsidRDefault="00BE1070" w:rsidP="00256022">
            <w:pPr>
              <w:pStyle w:val="Heading4"/>
              <w:jc w:val="center"/>
              <w:rPr>
                <w:sz w:val="16"/>
                <w:szCs w:val="16"/>
              </w:rPr>
            </w:pPr>
            <w:r w:rsidRPr="00B85E11">
              <w:rPr>
                <w:sz w:val="16"/>
                <w:szCs w:val="16"/>
              </w:rPr>
              <w:t>FRANCEZĂ</w:t>
            </w:r>
          </w:p>
          <w:p w:rsidR="00BE1070" w:rsidRPr="00B85E11" w:rsidRDefault="00BE1070" w:rsidP="009434F6">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BE1070" w:rsidRPr="00B85E11" w:rsidRDefault="00BE1070" w:rsidP="009434F6">
            <w:pPr>
              <w:jc w:val="center"/>
              <w:rPr>
                <w:b/>
                <w:bCs/>
                <w:sz w:val="20"/>
                <w:szCs w:val="20"/>
              </w:rPr>
            </w:pPr>
            <w:r w:rsidRPr="00B85E11">
              <w:rPr>
                <w:sz w:val="12"/>
                <w:szCs w:val="12"/>
              </w:rPr>
              <w:t>nr. 5620 / 2010)</w:t>
            </w: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franceză              </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Limba şi literatura franceză  - Limba şi literatura română</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franceză  - Limba şi literatura străină/maternă              </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franceză  </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franceză              </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franceză              </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franceză                 </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35"/>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(franceză)</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(franceză, limbă străină)</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72"/>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(franceză)</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122"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(franceză, limbă străină)</w:t>
            </w:r>
          </w:p>
        </w:tc>
        <w:tc>
          <w:tcPr>
            <w:tcW w:w="1122" w:type="dxa"/>
            <w:vMerge/>
            <w:vAlign w:val="center"/>
          </w:tcPr>
          <w:p w:rsidR="00F62AE7" w:rsidRPr="00B85E11" w:rsidRDefault="00F62AE7" w:rsidP="00256022">
            <w:pPr>
              <w:jc w:val="center"/>
              <w:rPr>
                <w:sz w:val="14"/>
                <w:szCs w:val="14"/>
              </w:rPr>
            </w:pPr>
          </w:p>
        </w:tc>
        <w:tc>
          <w:tcPr>
            <w:tcW w:w="5049" w:type="dxa"/>
            <w:vMerge/>
            <w:vAlign w:val="center"/>
          </w:tcPr>
          <w:p w:rsidR="00F62AE7" w:rsidRPr="00B85E11" w:rsidRDefault="00F62AE7" w:rsidP="00256022">
            <w:pPr>
              <w:tabs>
                <w:tab w:val="left" w:pos="215"/>
              </w:tabs>
              <w:autoSpaceDE w:val="0"/>
              <w:autoSpaceDN w:val="0"/>
              <w:adjustRightInd w:val="0"/>
              <w:rPr>
                <w:sz w:val="14"/>
                <w:szCs w:val="14"/>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BB5E1D" w:rsidRPr="00B85E11" w:rsidRDefault="00BB5E1D"/>
    <w:p w:rsidR="00BB5E1D" w:rsidRPr="00B85E11" w:rsidRDefault="00BB5E1D"/>
    <w:p w:rsidR="00BB5E1D" w:rsidRPr="00B85E11" w:rsidRDefault="00BB5E1D"/>
    <w:p w:rsidR="00BB5E1D" w:rsidRPr="00B85E11" w:rsidRDefault="00BB5E1D"/>
    <w:p w:rsidR="00BB5E1D" w:rsidRPr="00B85E11" w:rsidRDefault="00BB5E1D"/>
    <w:p w:rsidR="00BB5E1D" w:rsidRPr="00B85E11" w:rsidRDefault="00BB5E1D"/>
    <w:p w:rsidR="00BB5E1D" w:rsidRPr="00B85E11" w:rsidRDefault="00BB5E1D"/>
    <w:p w:rsidR="00BB5E1D" w:rsidRPr="00B85E11" w:rsidRDefault="00BB5E1D"/>
    <w:p w:rsidR="00BB5E1D" w:rsidRPr="00B85E11" w:rsidRDefault="00BB5E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057"/>
        <w:gridCol w:w="1122"/>
        <w:gridCol w:w="4862"/>
        <w:gridCol w:w="529"/>
        <w:gridCol w:w="1496"/>
      </w:tblGrid>
      <w:tr w:rsidR="00BB5E1D" w:rsidRPr="00B85E11" w:rsidTr="00BB5E1D">
        <w:trPr>
          <w:cantSplit/>
          <w:trHeight w:val="122"/>
          <w:jc w:val="center"/>
        </w:trPr>
        <w:tc>
          <w:tcPr>
            <w:tcW w:w="1008" w:type="dxa"/>
            <w:vMerge w:val="restart"/>
            <w:tcBorders>
              <w:left w:val="thinThickSmallGap" w:sz="24" w:space="0" w:color="auto"/>
            </w:tcBorders>
            <w:vAlign w:val="center"/>
          </w:tcPr>
          <w:p w:rsidR="00BB5E1D" w:rsidRPr="00B85E11" w:rsidRDefault="00BB5E1D" w:rsidP="00256022">
            <w:pPr>
              <w:jc w:val="center"/>
              <w:rPr>
                <w:sz w:val="14"/>
                <w:szCs w:val="14"/>
              </w:rPr>
            </w:pPr>
            <w:r w:rsidRPr="00B85E11">
              <w:rPr>
                <w:b/>
                <w:bCs/>
                <w:sz w:val="14"/>
                <w:szCs w:val="14"/>
              </w:rPr>
              <w:t>latele copiilor / Cluburile copiilor</w:t>
            </w:r>
          </w:p>
        </w:tc>
        <w:tc>
          <w:tcPr>
            <w:tcW w:w="1496" w:type="dxa"/>
            <w:vMerge w:val="restart"/>
            <w:tcBorders>
              <w:right w:val="thinThickSmallGap" w:sz="24" w:space="0" w:color="auto"/>
            </w:tcBorders>
            <w:vAlign w:val="center"/>
          </w:tcPr>
          <w:p w:rsidR="00BB5E1D" w:rsidRPr="00B85E11" w:rsidRDefault="00BB5E1D" w:rsidP="00256022">
            <w:pPr>
              <w:rPr>
                <w:sz w:val="14"/>
                <w:szCs w:val="14"/>
              </w:rPr>
            </w:pPr>
            <w:r w:rsidRPr="00B85E11">
              <w:rPr>
                <w:sz w:val="14"/>
                <w:szCs w:val="14"/>
              </w:rPr>
              <w:t>1. Cenaclu literar / creaţie literară</w:t>
            </w:r>
          </w:p>
          <w:p w:rsidR="00BB5E1D" w:rsidRPr="00B85E11" w:rsidRDefault="00BB5E1D" w:rsidP="00256022">
            <w:pPr>
              <w:rPr>
                <w:sz w:val="14"/>
                <w:szCs w:val="14"/>
              </w:rPr>
            </w:pPr>
            <w:r w:rsidRPr="00B85E11">
              <w:rPr>
                <w:sz w:val="14"/>
                <w:szCs w:val="14"/>
              </w:rPr>
              <w:t>2. Redacţie presă / radio – TV</w:t>
            </w:r>
          </w:p>
          <w:p w:rsidR="00BB5E1D" w:rsidRPr="00B85E11" w:rsidRDefault="00BB5E1D" w:rsidP="00256022">
            <w:pPr>
              <w:rPr>
                <w:sz w:val="14"/>
                <w:szCs w:val="14"/>
              </w:rPr>
            </w:pPr>
            <w:r w:rsidRPr="00B85E11">
              <w:rPr>
                <w:sz w:val="14"/>
                <w:szCs w:val="14"/>
              </w:rPr>
              <w:t>3. Jurnalism / ziaristică</w:t>
            </w:r>
          </w:p>
          <w:p w:rsidR="00BB5E1D" w:rsidRPr="00B85E11" w:rsidRDefault="00BB5E1D" w:rsidP="00256022">
            <w:pPr>
              <w:rPr>
                <w:sz w:val="14"/>
                <w:szCs w:val="14"/>
              </w:rPr>
            </w:pPr>
            <w:r w:rsidRPr="00B85E11">
              <w:rPr>
                <w:sz w:val="14"/>
                <w:szCs w:val="14"/>
              </w:rPr>
              <w:t>4. Cultură şi civilizaţie franceză</w:t>
            </w:r>
          </w:p>
          <w:p w:rsidR="00BB5E1D" w:rsidRPr="00B85E11" w:rsidRDefault="00BB5E1D" w:rsidP="00256022">
            <w:pPr>
              <w:rPr>
                <w:sz w:val="14"/>
                <w:szCs w:val="14"/>
              </w:rPr>
            </w:pPr>
            <w:r w:rsidRPr="00B85E11">
              <w:rPr>
                <w:sz w:val="14"/>
                <w:szCs w:val="14"/>
              </w:rPr>
              <w:t>5. Educaţie civică</w:t>
            </w:r>
          </w:p>
          <w:p w:rsidR="00BB5E1D" w:rsidRPr="00B85E11" w:rsidRDefault="00BB5E1D" w:rsidP="00256022">
            <w:pPr>
              <w:rPr>
                <w:b/>
                <w:bCs/>
                <w:sz w:val="14"/>
                <w:szCs w:val="14"/>
              </w:rPr>
            </w:pPr>
            <w:r w:rsidRPr="00B85E11">
              <w:rPr>
                <w:sz w:val="14"/>
                <w:szCs w:val="14"/>
              </w:rPr>
              <w:t>6. Studii europene</w:t>
            </w:r>
          </w:p>
          <w:p w:rsidR="00BB5E1D" w:rsidRPr="00B85E11" w:rsidRDefault="00BB5E1D" w:rsidP="00256022">
            <w:pPr>
              <w:jc w:val="center"/>
              <w:rPr>
                <w:b/>
                <w:bCs/>
                <w:sz w:val="16"/>
                <w:szCs w:val="16"/>
              </w:rPr>
            </w:pPr>
          </w:p>
        </w:tc>
        <w:tc>
          <w:tcPr>
            <w:tcW w:w="1122" w:type="dxa"/>
            <w:vMerge w:val="restart"/>
            <w:tcBorders>
              <w:left w:val="nil"/>
            </w:tcBorders>
            <w:vAlign w:val="center"/>
          </w:tcPr>
          <w:p w:rsidR="00BB5E1D" w:rsidRPr="00B85E11" w:rsidRDefault="00BB5E1D"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BB5E1D" w:rsidRPr="00B85E11" w:rsidRDefault="00BB5E1D"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franceză              </w:t>
            </w:r>
          </w:p>
        </w:tc>
        <w:tc>
          <w:tcPr>
            <w:tcW w:w="1122" w:type="dxa"/>
            <w:vMerge w:val="restart"/>
            <w:vAlign w:val="center"/>
          </w:tcPr>
          <w:p w:rsidR="00BB5E1D" w:rsidRPr="00B85E11" w:rsidRDefault="00BB5E1D" w:rsidP="00256022">
            <w:pPr>
              <w:jc w:val="center"/>
              <w:rPr>
                <w:sz w:val="14"/>
                <w:szCs w:val="14"/>
              </w:rPr>
            </w:pPr>
            <w:r w:rsidRPr="00B85E11">
              <w:rPr>
                <w:caps/>
                <w:sz w:val="14"/>
                <w:szCs w:val="14"/>
              </w:rPr>
              <w:t>Limbi moderne aplicate</w:t>
            </w:r>
          </w:p>
        </w:tc>
        <w:tc>
          <w:tcPr>
            <w:tcW w:w="4862" w:type="dxa"/>
            <w:vMerge w:val="restart"/>
            <w:vAlign w:val="center"/>
          </w:tcPr>
          <w:p w:rsidR="00BB5E1D" w:rsidRPr="00B85E11" w:rsidRDefault="00BB5E1D" w:rsidP="00310D67">
            <w:pPr>
              <w:numPr>
                <w:ilvl w:val="0"/>
                <w:numId w:val="4"/>
              </w:numPr>
              <w:tabs>
                <w:tab w:val="clear" w:pos="547"/>
                <w:tab w:val="left" w:pos="270"/>
              </w:tabs>
              <w:autoSpaceDE w:val="0"/>
              <w:autoSpaceDN w:val="0"/>
              <w:adjustRightInd w:val="0"/>
              <w:ind w:left="79" w:firstLine="0"/>
              <w:rPr>
                <w:sz w:val="14"/>
                <w:szCs w:val="14"/>
              </w:rPr>
            </w:pPr>
            <w:r w:rsidRPr="00B85E11">
              <w:rPr>
                <w:sz w:val="14"/>
                <w:szCs w:val="14"/>
              </w:rPr>
              <w:t>Cultura şi limbajul organizaţiilor europene (în limba franceză)</w:t>
            </w:r>
          </w:p>
          <w:p w:rsidR="00BB5E1D" w:rsidRPr="00B85E11" w:rsidRDefault="00BB5E1D" w:rsidP="00310D67">
            <w:pPr>
              <w:numPr>
                <w:ilvl w:val="0"/>
                <w:numId w:val="4"/>
              </w:numPr>
              <w:tabs>
                <w:tab w:val="clear" w:pos="547"/>
                <w:tab w:val="left" w:pos="270"/>
              </w:tabs>
              <w:autoSpaceDE w:val="0"/>
              <w:autoSpaceDN w:val="0"/>
              <w:adjustRightInd w:val="0"/>
              <w:ind w:left="79" w:firstLine="0"/>
              <w:rPr>
                <w:sz w:val="14"/>
                <w:szCs w:val="14"/>
              </w:rPr>
            </w:pPr>
            <w:r w:rsidRPr="00B85E11">
              <w:rPr>
                <w:sz w:val="14"/>
                <w:szCs w:val="14"/>
              </w:rPr>
              <w:t>Limba franceză în traduceri specializate</w:t>
            </w:r>
          </w:p>
          <w:p w:rsidR="00BB5E1D" w:rsidRPr="00B85E11" w:rsidRDefault="00BB5E1D" w:rsidP="00310D67">
            <w:pPr>
              <w:numPr>
                <w:ilvl w:val="0"/>
                <w:numId w:val="4"/>
              </w:numPr>
              <w:tabs>
                <w:tab w:val="clear" w:pos="547"/>
                <w:tab w:val="left" w:pos="270"/>
              </w:tabs>
              <w:autoSpaceDE w:val="0"/>
              <w:autoSpaceDN w:val="0"/>
              <w:adjustRightInd w:val="0"/>
              <w:ind w:left="79" w:firstLine="0"/>
              <w:rPr>
                <w:sz w:val="14"/>
                <w:szCs w:val="14"/>
              </w:rPr>
            </w:pPr>
            <w:r w:rsidRPr="00B85E11">
              <w:rPr>
                <w:sz w:val="14"/>
                <w:szCs w:val="14"/>
              </w:rPr>
              <w:t>Masterat european de interpretare de conferinţă (în limba franceză)</w:t>
            </w:r>
          </w:p>
          <w:p w:rsidR="00BB5E1D" w:rsidRPr="00B85E11" w:rsidRDefault="00BB5E1D" w:rsidP="00310D67">
            <w:pPr>
              <w:numPr>
                <w:ilvl w:val="0"/>
                <w:numId w:val="4"/>
              </w:numPr>
              <w:tabs>
                <w:tab w:val="clear" w:pos="547"/>
                <w:tab w:val="left" w:pos="270"/>
              </w:tabs>
              <w:autoSpaceDE w:val="0"/>
              <w:autoSpaceDN w:val="0"/>
              <w:adjustRightInd w:val="0"/>
              <w:ind w:left="79" w:firstLine="0"/>
              <w:rPr>
                <w:sz w:val="14"/>
                <w:szCs w:val="14"/>
              </w:rPr>
            </w:pPr>
            <w:r w:rsidRPr="00B85E11">
              <w:rPr>
                <w:sz w:val="14"/>
                <w:szCs w:val="14"/>
              </w:rPr>
              <w:t>Masterat european de traductologie - terminologie (în limba franceză)</w:t>
            </w:r>
          </w:p>
          <w:p w:rsidR="00BB5E1D" w:rsidRPr="00B85E11" w:rsidRDefault="00BB5E1D" w:rsidP="00310D67">
            <w:pPr>
              <w:numPr>
                <w:ilvl w:val="0"/>
                <w:numId w:val="4"/>
              </w:numPr>
              <w:tabs>
                <w:tab w:val="clear" w:pos="547"/>
                <w:tab w:val="left" w:pos="270"/>
              </w:tabs>
              <w:autoSpaceDE w:val="0"/>
              <w:autoSpaceDN w:val="0"/>
              <w:adjustRightInd w:val="0"/>
              <w:ind w:left="79" w:firstLine="0"/>
              <w:rPr>
                <w:sz w:val="14"/>
                <w:szCs w:val="14"/>
              </w:rPr>
            </w:pPr>
            <w:r w:rsidRPr="00B85E11">
              <w:rPr>
                <w:sz w:val="14"/>
                <w:szCs w:val="14"/>
              </w:rPr>
              <w:t>Teoria şi practica traducerii şi interpretării - Limba franceză</w:t>
            </w:r>
          </w:p>
          <w:p w:rsidR="00BB5E1D" w:rsidRPr="00B85E11" w:rsidRDefault="00BB5E1D" w:rsidP="00310D67">
            <w:pPr>
              <w:numPr>
                <w:ilvl w:val="0"/>
                <w:numId w:val="4"/>
              </w:numPr>
              <w:tabs>
                <w:tab w:val="clear" w:pos="547"/>
                <w:tab w:val="left" w:pos="270"/>
              </w:tabs>
              <w:autoSpaceDE w:val="0"/>
              <w:autoSpaceDN w:val="0"/>
              <w:adjustRightInd w:val="0"/>
              <w:ind w:left="79" w:firstLine="0"/>
              <w:rPr>
                <w:sz w:val="14"/>
                <w:szCs w:val="14"/>
              </w:rPr>
            </w:pPr>
            <w:r w:rsidRPr="00B85E11">
              <w:rPr>
                <w:sz w:val="14"/>
                <w:szCs w:val="14"/>
              </w:rPr>
              <w:t>Limbi moderne şi comunicare interculturală (în limba franceză)</w:t>
            </w:r>
          </w:p>
          <w:p w:rsidR="00BB5E1D" w:rsidRPr="00B85E11" w:rsidRDefault="00BB5E1D" w:rsidP="00256022">
            <w:pPr>
              <w:tabs>
                <w:tab w:val="left" w:pos="260"/>
              </w:tabs>
              <w:autoSpaceDE w:val="0"/>
              <w:autoSpaceDN w:val="0"/>
              <w:adjustRightInd w:val="0"/>
              <w:ind w:left="187"/>
              <w:rPr>
                <w:sz w:val="14"/>
                <w:szCs w:val="14"/>
              </w:rPr>
            </w:pPr>
          </w:p>
        </w:tc>
        <w:tc>
          <w:tcPr>
            <w:tcW w:w="529" w:type="dxa"/>
            <w:vMerge w:val="restart"/>
            <w:tcBorders>
              <w:right w:val="thinThickSmallGap" w:sz="24" w:space="0" w:color="auto"/>
            </w:tcBorders>
            <w:vAlign w:val="center"/>
          </w:tcPr>
          <w:p w:rsidR="00BB5E1D" w:rsidRPr="00B85E11" w:rsidRDefault="00BB5E1D" w:rsidP="00256022">
            <w:pPr>
              <w:jc w:val="center"/>
              <w:rPr>
                <w:sz w:val="16"/>
                <w:szCs w:val="16"/>
              </w:rPr>
            </w:pPr>
            <w:r w:rsidRPr="00B85E11">
              <w:rPr>
                <w:sz w:val="16"/>
                <w:szCs w:val="16"/>
              </w:rPr>
              <w:t>x</w:t>
            </w:r>
          </w:p>
        </w:tc>
        <w:tc>
          <w:tcPr>
            <w:tcW w:w="1496" w:type="dxa"/>
            <w:vMerge w:val="restart"/>
            <w:tcBorders>
              <w:left w:val="thinThickSmallGap" w:sz="24" w:space="0" w:color="auto"/>
              <w:right w:val="thinThickSmallGap" w:sz="24" w:space="0" w:color="auto"/>
            </w:tcBorders>
            <w:vAlign w:val="center"/>
          </w:tcPr>
          <w:p w:rsidR="00BB5E1D" w:rsidRPr="00B85E11" w:rsidRDefault="00BB5E1D" w:rsidP="00432330">
            <w:pPr>
              <w:pStyle w:val="Heading4"/>
              <w:jc w:val="center"/>
              <w:rPr>
                <w:sz w:val="16"/>
                <w:szCs w:val="16"/>
              </w:rPr>
            </w:pPr>
            <w:r w:rsidRPr="00B85E11">
              <w:rPr>
                <w:sz w:val="16"/>
                <w:szCs w:val="16"/>
              </w:rPr>
              <w:t>LIMBA ŞI</w:t>
            </w:r>
          </w:p>
          <w:p w:rsidR="00BB5E1D" w:rsidRPr="00B85E11" w:rsidRDefault="00BB5E1D" w:rsidP="00432330">
            <w:pPr>
              <w:jc w:val="center"/>
              <w:rPr>
                <w:b/>
                <w:bCs/>
                <w:sz w:val="16"/>
                <w:szCs w:val="16"/>
              </w:rPr>
            </w:pPr>
            <w:r w:rsidRPr="00B85E11">
              <w:rPr>
                <w:b/>
                <w:bCs/>
                <w:sz w:val="16"/>
                <w:szCs w:val="16"/>
              </w:rPr>
              <w:t>LITERATURA</w:t>
            </w:r>
          </w:p>
          <w:p w:rsidR="00BB5E1D" w:rsidRPr="00B85E11" w:rsidRDefault="00BB5E1D" w:rsidP="00432330">
            <w:pPr>
              <w:pStyle w:val="Heading4"/>
              <w:jc w:val="center"/>
              <w:rPr>
                <w:sz w:val="16"/>
                <w:szCs w:val="16"/>
              </w:rPr>
            </w:pPr>
            <w:r w:rsidRPr="00B85E11">
              <w:rPr>
                <w:sz w:val="16"/>
                <w:szCs w:val="16"/>
              </w:rPr>
              <w:t>FRANCEZĂ</w:t>
            </w:r>
          </w:p>
          <w:p w:rsidR="00BB5E1D" w:rsidRPr="00B85E11" w:rsidRDefault="00BB5E1D"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BB5E1D" w:rsidRPr="00B85E11" w:rsidRDefault="00BB5E1D" w:rsidP="00432330">
            <w:pPr>
              <w:jc w:val="center"/>
              <w:rPr>
                <w:b/>
                <w:bCs/>
                <w:sz w:val="20"/>
                <w:szCs w:val="20"/>
              </w:rPr>
            </w:pPr>
            <w:r w:rsidRPr="00B85E11">
              <w:rPr>
                <w:sz w:val="12"/>
                <w:szCs w:val="12"/>
              </w:rPr>
              <w:t>nr. 5620 / 2010)</w:t>
            </w: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română  - Limba şi literatura franceză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Limba şi literatura franceză  - Limba şi literatura română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franceză  - Limba şi literatura străină/maternă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străină/maternă  - Limba şi literatura franceză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15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Literatura universală şi comparată - Limba şi literatura franceză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61"/>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Literatura universală şi comparată - Limba şi literatura franceză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Filologie clasică - Limba şi literatura franceză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61"/>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val="restart"/>
            <w:tcBorders>
              <w:left w:val="nil"/>
            </w:tcBorders>
            <w:vAlign w:val="center"/>
          </w:tcPr>
          <w:p w:rsidR="00BB5E1D" w:rsidRPr="00B85E11" w:rsidRDefault="00BB5E1D" w:rsidP="00256022">
            <w:pPr>
              <w:jc w:val="center"/>
              <w:rPr>
                <w:sz w:val="14"/>
                <w:szCs w:val="14"/>
              </w:rPr>
            </w:pPr>
            <w:r w:rsidRPr="00B85E11">
              <w:rPr>
                <w:caps/>
                <w:sz w:val="14"/>
                <w:szCs w:val="14"/>
              </w:rPr>
              <w:t>Limbi moderne aplicate</w:t>
            </w:r>
          </w:p>
        </w:tc>
        <w:tc>
          <w:tcPr>
            <w:tcW w:w="2057" w:type="dxa"/>
            <w:tcBorders>
              <w:left w:val="nil"/>
            </w:tcBorders>
            <w:vAlign w:val="center"/>
          </w:tcPr>
          <w:p w:rsidR="00BB5E1D" w:rsidRPr="00B85E11" w:rsidRDefault="00BB5E1D" w:rsidP="00256022">
            <w:pPr>
              <w:rPr>
                <w:sz w:val="14"/>
                <w:szCs w:val="14"/>
              </w:rPr>
            </w:pPr>
            <w:r w:rsidRPr="00B85E11">
              <w:rPr>
                <w:sz w:val="14"/>
                <w:szCs w:val="14"/>
              </w:rPr>
              <w:t>Limbi moderne aplicate (franceză)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Limbi moderne aplicate (franceză, limbă străină)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61"/>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Traducere şi interpretare (franceză)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jc w:val="center"/>
              <w:rPr>
                <w:sz w:val="14"/>
                <w:szCs w:val="14"/>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Traducere şi interpretare (franceză, limbă străină)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4"/>
                <w:szCs w:val="14"/>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910B87" w:rsidRPr="00B85E11" w:rsidTr="00BB5E1D">
        <w:trPr>
          <w:cantSplit/>
          <w:trHeight w:val="122"/>
          <w:jc w:val="center"/>
        </w:trPr>
        <w:tc>
          <w:tcPr>
            <w:tcW w:w="1008" w:type="dxa"/>
            <w:vMerge/>
            <w:tcBorders>
              <w:left w:val="thinThickSmallGap" w:sz="24" w:space="0" w:color="auto"/>
            </w:tcBorders>
            <w:vAlign w:val="center"/>
          </w:tcPr>
          <w:p w:rsidR="00910B87" w:rsidRPr="00B85E11" w:rsidRDefault="00910B87" w:rsidP="00256022">
            <w:pPr>
              <w:jc w:val="center"/>
              <w:rPr>
                <w:b/>
                <w:bCs/>
                <w:sz w:val="14"/>
                <w:szCs w:val="14"/>
              </w:rPr>
            </w:pPr>
          </w:p>
        </w:tc>
        <w:tc>
          <w:tcPr>
            <w:tcW w:w="1496" w:type="dxa"/>
            <w:vMerge/>
            <w:tcBorders>
              <w:right w:val="thinThickSmallGap" w:sz="24" w:space="0" w:color="auto"/>
            </w:tcBorders>
            <w:vAlign w:val="center"/>
          </w:tcPr>
          <w:p w:rsidR="00910B87" w:rsidRPr="00B85E11" w:rsidRDefault="00910B87" w:rsidP="00256022">
            <w:pPr>
              <w:jc w:val="center"/>
              <w:rPr>
                <w:b/>
                <w:bCs/>
                <w:sz w:val="14"/>
                <w:szCs w:val="14"/>
              </w:rPr>
            </w:pPr>
          </w:p>
        </w:tc>
        <w:tc>
          <w:tcPr>
            <w:tcW w:w="1122" w:type="dxa"/>
            <w:vMerge w:val="restart"/>
            <w:tcBorders>
              <w:left w:val="nil"/>
            </w:tcBorders>
            <w:vAlign w:val="center"/>
          </w:tcPr>
          <w:p w:rsidR="00910B87" w:rsidRPr="00B85E11" w:rsidRDefault="00910B87"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910B87" w:rsidRPr="00B85E11" w:rsidRDefault="00910B87"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910B87" w:rsidRPr="00B85E11" w:rsidRDefault="00910B87" w:rsidP="00256022">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910B87" w:rsidRPr="00B85E11" w:rsidRDefault="00910B87" w:rsidP="00256022">
            <w:pPr>
              <w:jc w:val="center"/>
              <w:rPr>
                <w:sz w:val="14"/>
                <w:szCs w:val="14"/>
              </w:rPr>
            </w:pPr>
            <w:r w:rsidRPr="00B85E11">
              <w:rPr>
                <w:sz w:val="14"/>
                <w:szCs w:val="14"/>
              </w:rPr>
              <w:t xml:space="preserve">LIMBĂ ŞI LITERATURĂ     </w:t>
            </w:r>
          </w:p>
        </w:tc>
        <w:tc>
          <w:tcPr>
            <w:tcW w:w="4862" w:type="dxa"/>
            <w:vMerge w:val="restart"/>
            <w:vAlign w:val="center"/>
          </w:tcPr>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Comunicare şi discurs intercultural în spaţiul european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Comunicare de afaceri în contextul multicultural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Concepte şi strategii de comunicare interculturală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Comunicare interculturală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 xml:space="preserve">Cultură şi civilizaţie europeană (engleză, franceză) </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Didactica limbilor străine (engleză, franceză) – Fundamente şi strategii actuale</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Didactica limbilor moderne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Didactici ale disciplinelor filologice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Direcţii actuale în lingvistică (lb. engleză, lb.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Discurs şi argumentare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Discurs specializat. Terminologii. Traduceri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Formarea interpreţilor de conferinţă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Limbă şi comunicare în administrarea afacerilor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Limba engleză şi limba franceză traducere şi terminologie juridică europeană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Limbi, literaturi şi civilizaţii străine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Lingvistică şi didactică. Analiza comunicării didactice în limbile moderne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Strategii comunicaţionale interculturale în Europa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Studii canadiene</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Studii lingvistice pentru comunicare interculturală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Teoria şi practica traducerii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Traducerea textului literar contemporan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Traducere specializată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Traducere specializată şi studii terminologice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Traducere şi interpretariat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Traducere şi terminologie (engleză, franceză)</w:t>
            </w:r>
          </w:p>
          <w:p w:rsidR="00910B87" w:rsidRPr="00B85E11" w:rsidRDefault="00910B87" w:rsidP="00910B87">
            <w:pPr>
              <w:numPr>
                <w:ilvl w:val="0"/>
                <w:numId w:val="19"/>
              </w:numPr>
              <w:tabs>
                <w:tab w:val="clear" w:pos="720"/>
                <w:tab w:val="left" w:pos="266"/>
              </w:tabs>
              <w:autoSpaceDE w:val="0"/>
              <w:autoSpaceDN w:val="0"/>
              <w:adjustRightInd w:val="0"/>
              <w:ind w:left="79" w:firstLine="0"/>
              <w:rPr>
                <w:sz w:val="14"/>
                <w:szCs w:val="14"/>
              </w:rPr>
            </w:pPr>
            <w:r w:rsidRPr="00B85E11">
              <w:rPr>
                <w:sz w:val="14"/>
                <w:szCs w:val="14"/>
              </w:rPr>
              <w:t>Tipuri de modernitate în spaţiul anglofon şi francofon</w:t>
            </w:r>
          </w:p>
        </w:tc>
        <w:tc>
          <w:tcPr>
            <w:tcW w:w="529" w:type="dxa"/>
            <w:vMerge w:val="restart"/>
            <w:tcBorders>
              <w:right w:val="thinThickSmallGap" w:sz="24" w:space="0" w:color="auto"/>
            </w:tcBorders>
            <w:vAlign w:val="center"/>
          </w:tcPr>
          <w:p w:rsidR="00910B87" w:rsidRPr="00B85E11" w:rsidRDefault="00910B87" w:rsidP="00256022">
            <w:pPr>
              <w:jc w:val="center"/>
              <w:rPr>
                <w:sz w:val="16"/>
                <w:szCs w:val="16"/>
              </w:rPr>
            </w:pPr>
            <w:r w:rsidRPr="00B85E11">
              <w:rPr>
                <w:sz w:val="16"/>
                <w:szCs w:val="16"/>
              </w:rPr>
              <w:t>x</w:t>
            </w:r>
          </w:p>
        </w:tc>
        <w:tc>
          <w:tcPr>
            <w:tcW w:w="1496" w:type="dxa"/>
            <w:vMerge w:val="restart"/>
            <w:tcBorders>
              <w:left w:val="thinThickSmallGap" w:sz="24" w:space="0" w:color="auto"/>
              <w:right w:val="thinThickSmallGap" w:sz="24" w:space="0" w:color="auto"/>
            </w:tcBorders>
            <w:vAlign w:val="center"/>
          </w:tcPr>
          <w:p w:rsidR="00910B87" w:rsidRPr="00B85E11" w:rsidRDefault="00910B87" w:rsidP="00432330">
            <w:pPr>
              <w:pStyle w:val="Heading4"/>
              <w:jc w:val="center"/>
              <w:rPr>
                <w:sz w:val="16"/>
                <w:szCs w:val="16"/>
              </w:rPr>
            </w:pPr>
            <w:r w:rsidRPr="00B85E11">
              <w:rPr>
                <w:sz w:val="16"/>
                <w:szCs w:val="16"/>
              </w:rPr>
              <w:t>LIMBA ŞI</w:t>
            </w:r>
          </w:p>
          <w:p w:rsidR="00910B87" w:rsidRPr="00B85E11" w:rsidRDefault="00910B87" w:rsidP="00432330">
            <w:pPr>
              <w:jc w:val="center"/>
              <w:rPr>
                <w:b/>
                <w:bCs/>
                <w:sz w:val="16"/>
                <w:szCs w:val="16"/>
              </w:rPr>
            </w:pPr>
            <w:r w:rsidRPr="00B85E11">
              <w:rPr>
                <w:b/>
                <w:bCs/>
                <w:sz w:val="16"/>
                <w:szCs w:val="16"/>
              </w:rPr>
              <w:t>LITERATURA</w:t>
            </w:r>
          </w:p>
          <w:p w:rsidR="00910B87" w:rsidRPr="00B85E11" w:rsidRDefault="00910B87" w:rsidP="00432330">
            <w:pPr>
              <w:pStyle w:val="Heading4"/>
              <w:jc w:val="center"/>
              <w:rPr>
                <w:sz w:val="16"/>
                <w:szCs w:val="16"/>
              </w:rPr>
            </w:pPr>
            <w:r w:rsidRPr="00B85E11">
              <w:rPr>
                <w:sz w:val="16"/>
                <w:szCs w:val="16"/>
              </w:rPr>
              <w:t>FRANCEZĂ</w:t>
            </w:r>
          </w:p>
          <w:p w:rsidR="00910B87" w:rsidRPr="00B85E11" w:rsidRDefault="00910B87"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910B87" w:rsidRPr="00B85E11" w:rsidRDefault="00910B87" w:rsidP="00432330">
            <w:pPr>
              <w:jc w:val="center"/>
              <w:rPr>
                <w:b/>
                <w:bCs/>
                <w:sz w:val="20"/>
                <w:szCs w:val="20"/>
              </w:rPr>
            </w:pPr>
            <w:r w:rsidRPr="00B85E11">
              <w:rPr>
                <w:sz w:val="12"/>
                <w:szCs w:val="12"/>
              </w:rPr>
              <w:t>nr. 5620 / 2010)</w:t>
            </w: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franceză  - Limba şi literatura engleză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val="restart"/>
            <w:tcBorders>
              <w:left w:val="nil"/>
            </w:tcBorders>
            <w:vAlign w:val="center"/>
          </w:tcPr>
          <w:p w:rsidR="00BB5E1D" w:rsidRPr="00B85E11" w:rsidRDefault="00BB5E1D" w:rsidP="00256022">
            <w:pPr>
              <w:jc w:val="center"/>
              <w:rPr>
                <w:sz w:val="14"/>
                <w:szCs w:val="14"/>
              </w:rPr>
            </w:pPr>
            <w:r w:rsidRPr="00B85E11">
              <w:rPr>
                <w:caps/>
                <w:sz w:val="14"/>
                <w:szCs w:val="14"/>
              </w:rPr>
              <w:t>Limbi moderne aplicate</w:t>
            </w:r>
          </w:p>
        </w:tc>
        <w:tc>
          <w:tcPr>
            <w:tcW w:w="2057" w:type="dxa"/>
            <w:tcBorders>
              <w:left w:val="nil"/>
            </w:tcBorders>
            <w:vAlign w:val="center"/>
          </w:tcPr>
          <w:p w:rsidR="00BB5E1D" w:rsidRPr="00B85E11" w:rsidRDefault="00BB5E1D" w:rsidP="00256022">
            <w:pPr>
              <w:rPr>
                <w:sz w:val="14"/>
                <w:szCs w:val="14"/>
              </w:rPr>
            </w:pPr>
            <w:r w:rsidRPr="00B85E11">
              <w:rPr>
                <w:sz w:val="14"/>
                <w:szCs w:val="14"/>
              </w:rPr>
              <w:t>Limbi moderne aplicate (engleză, franceză)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Traducere şi interpretare (engleză, franceză)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val="restart"/>
            <w:tcBorders>
              <w:left w:val="nil"/>
            </w:tcBorders>
            <w:vAlign w:val="center"/>
          </w:tcPr>
          <w:p w:rsidR="00BB5E1D" w:rsidRPr="00B85E11" w:rsidRDefault="00BB5E1D"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BB5E1D" w:rsidRPr="00B85E11" w:rsidRDefault="00BB5E1D" w:rsidP="00256022">
            <w:pPr>
              <w:jc w:val="center"/>
              <w:rPr>
                <w:sz w:val="14"/>
                <w:szCs w:val="14"/>
              </w:rPr>
            </w:pPr>
            <w:r w:rsidRPr="00B85E11">
              <w:rPr>
                <w:caps/>
                <w:sz w:val="14"/>
                <w:szCs w:val="14"/>
              </w:rPr>
              <w:t>Limbi moderne aplicate</w:t>
            </w:r>
          </w:p>
        </w:tc>
        <w:tc>
          <w:tcPr>
            <w:tcW w:w="4862" w:type="dxa"/>
            <w:vMerge w:val="restart"/>
            <w:vAlign w:val="center"/>
          </w:tcPr>
          <w:p w:rsidR="00BB5E1D" w:rsidRPr="00B85E11" w:rsidRDefault="00BB5E1D" w:rsidP="00122C62">
            <w:pPr>
              <w:numPr>
                <w:ilvl w:val="0"/>
                <w:numId w:val="18"/>
              </w:numPr>
              <w:tabs>
                <w:tab w:val="clear" w:pos="720"/>
                <w:tab w:val="left" w:pos="272"/>
              </w:tabs>
              <w:autoSpaceDE w:val="0"/>
              <w:autoSpaceDN w:val="0"/>
              <w:adjustRightInd w:val="0"/>
              <w:ind w:left="79" w:firstLine="0"/>
              <w:rPr>
                <w:sz w:val="14"/>
                <w:szCs w:val="14"/>
              </w:rPr>
            </w:pPr>
            <w:r w:rsidRPr="00B85E11">
              <w:rPr>
                <w:sz w:val="14"/>
                <w:szCs w:val="14"/>
              </w:rPr>
              <w:t>Cultura şi limbajul organizaţiilor europene (engleză, franceză)</w:t>
            </w:r>
          </w:p>
          <w:p w:rsidR="00BB5E1D" w:rsidRPr="00B85E11" w:rsidRDefault="00BB5E1D" w:rsidP="00122C62">
            <w:pPr>
              <w:numPr>
                <w:ilvl w:val="0"/>
                <w:numId w:val="18"/>
              </w:numPr>
              <w:tabs>
                <w:tab w:val="clear" w:pos="720"/>
                <w:tab w:val="left" w:pos="260"/>
              </w:tabs>
              <w:autoSpaceDE w:val="0"/>
              <w:autoSpaceDN w:val="0"/>
              <w:adjustRightInd w:val="0"/>
              <w:ind w:left="79" w:firstLine="0"/>
              <w:rPr>
                <w:sz w:val="14"/>
                <w:szCs w:val="14"/>
              </w:rPr>
            </w:pPr>
            <w:r w:rsidRPr="00B85E11">
              <w:rPr>
                <w:sz w:val="14"/>
                <w:szCs w:val="14"/>
              </w:rPr>
              <w:t>Masterat european de interpretare de conferinţă (engleză, franceză)</w:t>
            </w:r>
          </w:p>
          <w:p w:rsidR="00BB5E1D" w:rsidRPr="00B85E11" w:rsidRDefault="00BB5E1D" w:rsidP="00122C62">
            <w:pPr>
              <w:numPr>
                <w:ilvl w:val="0"/>
                <w:numId w:val="18"/>
              </w:numPr>
              <w:tabs>
                <w:tab w:val="clear" w:pos="720"/>
                <w:tab w:val="left" w:pos="260"/>
              </w:tabs>
              <w:autoSpaceDE w:val="0"/>
              <w:autoSpaceDN w:val="0"/>
              <w:adjustRightInd w:val="0"/>
              <w:ind w:left="79" w:firstLine="0"/>
              <w:rPr>
                <w:sz w:val="14"/>
                <w:szCs w:val="14"/>
              </w:rPr>
            </w:pPr>
            <w:r w:rsidRPr="00B85E11">
              <w:rPr>
                <w:sz w:val="14"/>
                <w:szCs w:val="14"/>
              </w:rPr>
              <w:t>Masterat european de traductologie - terminologie (engleză, franceză)</w:t>
            </w:r>
          </w:p>
          <w:p w:rsidR="00BB5E1D" w:rsidRPr="00B85E11" w:rsidRDefault="00BB5E1D" w:rsidP="00122C62">
            <w:pPr>
              <w:numPr>
                <w:ilvl w:val="0"/>
                <w:numId w:val="18"/>
              </w:numPr>
              <w:tabs>
                <w:tab w:val="clear" w:pos="720"/>
                <w:tab w:val="left" w:pos="260"/>
              </w:tabs>
              <w:autoSpaceDE w:val="0"/>
              <w:autoSpaceDN w:val="0"/>
              <w:adjustRightInd w:val="0"/>
              <w:ind w:left="79" w:firstLine="0"/>
              <w:rPr>
                <w:sz w:val="14"/>
                <w:szCs w:val="14"/>
              </w:rPr>
            </w:pPr>
            <w:r w:rsidRPr="00B85E11">
              <w:rPr>
                <w:sz w:val="14"/>
                <w:szCs w:val="14"/>
              </w:rPr>
              <w:t>Teoria şi practica traducerii şi interpretării (engleză, franceză)</w:t>
            </w:r>
          </w:p>
          <w:p w:rsidR="00BB5E1D" w:rsidRPr="00B85E11" w:rsidRDefault="00BB5E1D" w:rsidP="00122C62">
            <w:pPr>
              <w:numPr>
                <w:ilvl w:val="0"/>
                <w:numId w:val="18"/>
              </w:numPr>
              <w:tabs>
                <w:tab w:val="clear" w:pos="720"/>
                <w:tab w:val="left" w:pos="260"/>
              </w:tabs>
              <w:autoSpaceDE w:val="0"/>
              <w:autoSpaceDN w:val="0"/>
              <w:adjustRightInd w:val="0"/>
              <w:ind w:left="79" w:firstLine="0"/>
              <w:rPr>
                <w:sz w:val="14"/>
                <w:szCs w:val="14"/>
              </w:rPr>
            </w:pPr>
            <w:r w:rsidRPr="00B85E11">
              <w:rPr>
                <w:sz w:val="14"/>
                <w:szCs w:val="14"/>
              </w:rPr>
              <w:t>Limbi moderne şi comunicare interculturală (engleză, franceză)</w:t>
            </w:r>
          </w:p>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 xml:space="preserve">Limba şi literatura franceză  - Limba şi literatura engleză  </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val="restart"/>
            <w:tcBorders>
              <w:left w:val="nil"/>
            </w:tcBorders>
            <w:vAlign w:val="center"/>
          </w:tcPr>
          <w:p w:rsidR="00BB5E1D" w:rsidRPr="00B85E11" w:rsidRDefault="00BB5E1D" w:rsidP="00256022">
            <w:pPr>
              <w:jc w:val="center"/>
              <w:rPr>
                <w:sz w:val="14"/>
                <w:szCs w:val="14"/>
              </w:rPr>
            </w:pPr>
            <w:r w:rsidRPr="00B85E11">
              <w:rPr>
                <w:caps/>
                <w:sz w:val="14"/>
                <w:szCs w:val="14"/>
              </w:rPr>
              <w:t>Limbi moderne aplicate</w:t>
            </w:r>
          </w:p>
        </w:tc>
        <w:tc>
          <w:tcPr>
            <w:tcW w:w="2057" w:type="dxa"/>
            <w:tcBorders>
              <w:left w:val="nil"/>
            </w:tcBorders>
            <w:vAlign w:val="center"/>
          </w:tcPr>
          <w:p w:rsidR="00BB5E1D" w:rsidRPr="00B85E11" w:rsidRDefault="00BB5E1D" w:rsidP="00256022">
            <w:pPr>
              <w:rPr>
                <w:sz w:val="14"/>
                <w:szCs w:val="14"/>
              </w:rPr>
            </w:pPr>
            <w:r w:rsidRPr="00B85E11">
              <w:rPr>
                <w:sz w:val="14"/>
                <w:szCs w:val="14"/>
              </w:rPr>
              <w:t>Limbi moderne aplicate (engleză, franceză)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r w:rsidR="00BB5E1D" w:rsidRPr="00B85E11" w:rsidTr="00BB5E1D">
        <w:trPr>
          <w:cantSplit/>
          <w:trHeight w:val="249"/>
          <w:jc w:val="center"/>
        </w:trPr>
        <w:tc>
          <w:tcPr>
            <w:tcW w:w="1008" w:type="dxa"/>
            <w:vMerge/>
            <w:tcBorders>
              <w:left w:val="thinThickSmallGap" w:sz="24" w:space="0" w:color="auto"/>
            </w:tcBorders>
            <w:vAlign w:val="center"/>
          </w:tcPr>
          <w:p w:rsidR="00BB5E1D" w:rsidRPr="00B85E11" w:rsidRDefault="00BB5E1D" w:rsidP="00256022">
            <w:pPr>
              <w:pStyle w:val="Heading2"/>
              <w:jc w:val="center"/>
              <w:rPr>
                <w:sz w:val="13"/>
                <w:szCs w:val="13"/>
              </w:rPr>
            </w:pPr>
          </w:p>
        </w:tc>
        <w:tc>
          <w:tcPr>
            <w:tcW w:w="1496" w:type="dxa"/>
            <w:vMerge/>
            <w:tcBorders>
              <w:right w:val="thinThickSmallGap" w:sz="24" w:space="0" w:color="auto"/>
            </w:tcBorders>
            <w:vAlign w:val="center"/>
          </w:tcPr>
          <w:p w:rsidR="00BB5E1D" w:rsidRPr="00B85E11" w:rsidRDefault="00BB5E1D" w:rsidP="00256022">
            <w:pPr>
              <w:jc w:val="center"/>
              <w:rPr>
                <w:b/>
                <w:bCs/>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1122" w:type="dxa"/>
            <w:vMerge/>
            <w:tcBorders>
              <w:left w:val="nil"/>
            </w:tcBorders>
            <w:vAlign w:val="center"/>
          </w:tcPr>
          <w:p w:rsidR="00BB5E1D" w:rsidRPr="00B85E11" w:rsidRDefault="00BB5E1D" w:rsidP="00256022">
            <w:pPr>
              <w:jc w:val="center"/>
              <w:rPr>
                <w:sz w:val="14"/>
                <w:szCs w:val="14"/>
              </w:rPr>
            </w:pPr>
          </w:p>
        </w:tc>
        <w:tc>
          <w:tcPr>
            <w:tcW w:w="2057" w:type="dxa"/>
            <w:tcBorders>
              <w:left w:val="nil"/>
            </w:tcBorders>
            <w:vAlign w:val="center"/>
          </w:tcPr>
          <w:p w:rsidR="00BB5E1D" w:rsidRPr="00B85E11" w:rsidRDefault="00BB5E1D" w:rsidP="00256022">
            <w:pPr>
              <w:rPr>
                <w:sz w:val="14"/>
                <w:szCs w:val="14"/>
              </w:rPr>
            </w:pPr>
            <w:r w:rsidRPr="00B85E11">
              <w:rPr>
                <w:sz w:val="14"/>
                <w:szCs w:val="14"/>
              </w:rPr>
              <w:t>Traducere şi interpretare (engleză, franceză)</w:t>
            </w:r>
          </w:p>
        </w:tc>
        <w:tc>
          <w:tcPr>
            <w:tcW w:w="1122" w:type="dxa"/>
            <w:vMerge/>
            <w:vAlign w:val="center"/>
          </w:tcPr>
          <w:p w:rsidR="00BB5E1D" w:rsidRPr="00B85E11" w:rsidRDefault="00BB5E1D" w:rsidP="00256022">
            <w:pPr>
              <w:jc w:val="center"/>
              <w:rPr>
                <w:sz w:val="14"/>
                <w:szCs w:val="14"/>
              </w:rPr>
            </w:pPr>
          </w:p>
        </w:tc>
        <w:tc>
          <w:tcPr>
            <w:tcW w:w="4862" w:type="dxa"/>
            <w:vMerge/>
            <w:vAlign w:val="center"/>
          </w:tcPr>
          <w:p w:rsidR="00BB5E1D" w:rsidRPr="00B85E11" w:rsidRDefault="00BB5E1D" w:rsidP="00256022">
            <w:pPr>
              <w:tabs>
                <w:tab w:val="left" w:pos="215"/>
              </w:tabs>
              <w:autoSpaceDE w:val="0"/>
              <w:autoSpaceDN w:val="0"/>
              <w:adjustRightInd w:val="0"/>
              <w:rPr>
                <w:sz w:val="16"/>
                <w:szCs w:val="16"/>
              </w:rPr>
            </w:pPr>
          </w:p>
        </w:tc>
        <w:tc>
          <w:tcPr>
            <w:tcW w:w="529" w:type="dxa"/>
            <w:vMerge/>
            <w:tcBorders>
              <w:right w:val="thinThickSmallGap" w:sz="24" w:space="0" w:color="auto"/>
            </w:tcBorders>
            <w:vAlign w:val="center"/>
          </w:tcPr>
          <w:p w:rsidR="00BB5E1D" w:rsidRPr="00B85E11" w:rsidRDefault="00BB5E1D" w:rsidP="00256022">
            <w:pPr>
              <w:jc w:val="center"/>
              <w:rPr>
                <w:sz w:val="16"/>
                <w:szCs w:val="16"/>
              </w:rPr>
            </w:pPr>
          </w:p>
        </w:tc>
        <w:tc>
          <w:tcPr>
            <w:tcW w:w="1496" w:type="dxa"/>
            <w:vMerge/>
            <w:tcBorders>
              <w:left w:val="thinThickSmallGap" w:sz="24" w:space="0" w:color="auto"/>
              <w:right w:val="thinThickSmallGap" w:sz="24" w:space="0" w:color="auto"/>
            </w:tcBorders>
            <w:vAlign w:val="center"/>
          </w:tcPr>
          <w:p w:rsidR="00BB5E1D" w:rsidRPr="00B85E11" w:rsidRDefault="00BB5E1D" w:rsidP="00256022">
            <w:pPr>
              <w:jc w:val="center"/>
              <w:rPr>
                <w:b/>
                <w:bCs/>
                <w:sz w:val="20"/>
                <w:szCs w:val="20"/>
              </w:rPr>
            </w:pPr>
          </w:p>
        </w:tc>
      </w:tr>
    </w:tbl>
    <w:p w:rsidR="00BB5E1D" w:rsidRPr="00B85E11" w:rsidRDefault="00BB5E1D"/>
    <w:p w:rsidR="00BB5E1D" w:rsidRPr="00B85E11" w:rsidRDefault="00BB5E1D"/>
    <w:tbl>
      <w:tblPr>
        <w:tblW w:w="14992"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1309"/>
        <w:gridCol w:w="1122"/>
        <w:gridCol w:w="1655"/>
        <w:gridCol w:w="2371"/>
        <w:gridCol w:w="1122"/>
        <w:gridCol w:w="4690"/>
        <w:gridCol w:w="479"/>
        <w:gridCol w:w="7"/>
        <w:gridCol w:w="1302"/>
      </w:tblGrid>
      <w:tr w:rsidR="00910B87" w:rsidRPr="00B85E11" w:rsidTr="002128BD">
        <w:trPr>
          <w:cantSplit/>
          <w:trHeight w:val="122"/>
          <w:jc w:val="center"/>
        </w:trPr>
        <w:tc>
          <w:tcPr>
            <w:tcW w:w="935" w:type="dxa"/>
            <w:vMerge w:val="restart"/>
            <w:tcBorders>
              <w:left w:val="thinThickSmallGap" w:sz="24" w:space="0" w:color="auto"/>
            </w:tcBorders>
            <w:vAlign w:val="center"/>
          </w:tcPr>
          <w:p w:rsidR="00910B87" w:rsidRPr="00B85E11" w:rsidRDefault="00910B87" w:rsidP="00256022">
            <w:pPr>
              <w:jc w:val="center"/>
              <w:rPr>
                <w:b/>
                <w:bCs/>
                <w:sz w:val="14"/>
                <w:szCs w:val="14"/>
              </w:rPr>
            </w:pPr>
            <w:r w:rsidRPr="00B85E11">
              <w:rPr>
                <w:b/>
                <w:bCs/>
                <w:sz w:val="14"/>
                <w:szCs w:val="14"/>
              </w:rPr>
              <w:t>Palatele copiilor / Cluburile copiilor</w:t>
            </w:r>
          </w:p>
        </w:tc>
        <w:tc>
          <w:tcPr>
            <w:tcW w:w="1309" w:type="dxa"/>
            <w:vMerge w:val="restart"/>
            <w:tcBorders>
              <w:right w:val="thinThickSmallGap" w:sz="24" w:space="0" w:color="auto"/>
            </w:tcBorders>
            <w:vAlign w:val="center"/>
          </w:tcPr>
          <w:p w:rsidR="00910B87" w:rsidRPr="00B85E11" w:rsidRDefault="00910B87" w:rsidP="00256022">
            <w:pPr>
              <w:rPr>
                <w:sz w:val="14"/>
                <w:szCs w:val="14"/>
              </w:rPr>
            </w:pPr>
            <w:r w:rsidRPr="00B85E11">
              <w:rPr>
                <w:sz w:val="14"/>
                <w:szCs w:val="14"/>
              </w:rPr>
              <w:t>1. Cenaclu literar / creaţie literară</w:t>
            </w:r>
          </w:p>
          <w:p w:rsidR="00910B87" w:rsidRPr="00B85E11" w:rsidRDefault="00910B87" w:rsidP="00256022">
            <w:pPr>
              <w:rPr>
                <w:sz w:val="14"/>
                <w:szCs w:val="14"/>
              </w:rPr>
            </w:pPr>
            <w:r w:rsidRPr="00B85E11">
              <w:rPr>
                <w:sz w:val="14"/>
                <w:szCs w:val="14"/>
              </w:rPr>
              <w:t>2. Redacţie presă / radio – TV</w:t>
            </w:r>
          </w:p>
          <w:p w:rsidR="00910B87" w:rsidRPr="00B85E11" w:rsidRDefault="00910B87" w:rsidP="00256022">
            <w:pPr>
              <w:rPr>
                <w:sz w:val="14"/>
                <w:szCs w:val="14"/>
              </w:rPr>
            </w:pPr>
            <w:r w:rsidRPr="00B85E11">
              <w:rPr>
                <w:sz w:val="14"/>
                <w:szCs w:val="14"/>
              </w:rPr>
              <w:t>3. Jurnalism / ziaristică</w:t>
            </w:r>
          </w:p>
          <w:p w:rsidR="00910B87" w:rsidRPr="00B85E11" w:rsidRDefault="00910B87" w:rsidP="00256022">
            <w:pPr>
              <w:rPr>
                <w:sz w:val="14"/>
                <w:szCs w:val="14"/>
              </w:rPr>
            </w:pPr>
            <w:r w:rsidRPr="00B85E11">
              <w:rPr>
                <w:sz w:val="14"/>
                <w:szCs w:val="14"/>
              </w:rPr>
              <w:t>4. Cultură şi civilizaţie franceză</w:t>
            </w:r>
          </w:p>
          <w:p w:rsidR="00910B87" w:rsidRPr="00B85E11" w:rsidRDefault="00910B87" w:rsidP="00256022">
            <w:pPr>
              <w:rPr>
                <w:sz w:val="14"/>
                <w:szCs w:val="14"/>
              </w:rPr>
            </w:pPr>
            <w:r w:rsidRPr="00B85E11">
              <w:rPr>
                <w:sz w:val="14"/>
                <w:szCs w:val="14"/>
              </w:rPr>
              <w:t>5. Educaţie civică</w:t>
            </w:r>
          </w:p>
          <w:p w:rsidR="00910B87" w:rsidRPr="00B85E11" w:rsidRDefault="00910B87" w:rsidP="00256022">
            <w:pPr>
              <w:rPr>
                <w:b/>
                <w:bCs/>
                <w:sz w:val="14"/>
                <w:szCs w:val="14"/>
              </w:rPr>
            </w:pPr>
            <w:r w:rsidRPr="00B85E11">
              <w:rPr>
                <w:sz w:val="14"/>
                <w:szCs w:val="14"/>
              </w:rPr>
              <w:t>6. Studii europene</w:t>
            </w:r>
          </w:p>
          <w:p w:rsidR="00910B87" w:rsidRPr="00B85E11" w:rsidRDefault="00910B87" w:rsidP="00256022">
            <w:pPr>
              <w:jc w:val="center"/>
              <w:rPr>
                <w:b/>
                <w:bCs/>
                <w:sz w:val="14"/>
                <w:szCs w:val="14"/>
              </w:rPr>
            </w:pPr>
          </w:p>
        </w:tc>
        <w:tc>
          <w:tcPr>
            <w:tcW w:w="1122" w:type="dxa"/>
            <w:vMerge w:val="restart"/>
            <w:tcBorders>
              <w:left w:val="nil"/>
            </w:tcBorders>
            <w:vAlign w:val="center"/>
          </w:tcPr>
          <w:p w:rsidR="00910B87" w:rsidRPr="00B85E11" w:rsidRDefault="00910B87" w:rsidP="00256022">
            <w:pPr>
              <w:jc w:val="center"/>
              <w:rPr>
                <w:sz w:val="14"/>
                <w:szCs w:val="14"/>
              </w:rPr>
            </w:pPr>
            <w:r w:rsidRPr="00B85E11">
              <w:rPr>
                <w:sz w:val="14"/>
                <w:szCs w:val="14"/>
              </w:rPr>
              <w:t xml:space="preserve">ŞTIINŢE UMANISTE           </w:t>
            </w:r>
          </w:p>
        </w:tc>
        <w:tc>
          <w:tcPr>
            <w:tcW w:w="1655" w:type="dxa"/>
            <w:vMerge w:val="restart"/>
            <w:tcBorders>
              <w:left w:val="nil"/>
            </w:tcBorders>
            <w:vAlign w:val="center"/>
          </w:tcPr>
          <w:p w:rsidR="00910B87" w:rsidRPr="00B85E11" w:rsidRDefault="00910B87" w:rsidP="00256022">
            <w:pPr>
              <w:jc w:val="center"/>
              <w:rPr>
                <w:sz w:val="14"/>
                <w:szCs w:val="14"/>
              </w:rPr>
            </w:pPr>
            <w:r w:rsidRPr="00B85E11">
              <w:rPr>
                <w:sz w:val="14"/>
                <w:szCs w:val="14"/>
              </w:rPr>
              <w:t xml:space="preserve">LIMBĂ ŞI LITERATURĂ     </w:t>
            </w:r>
          </w:p>
        </w:tc>
        <w:tc>
          <w:tcPr>
            <w:tcW w:w="2371" w:type="dxa"/>
            <w:tcBorders>
              <w:left w:val="nil"/>
            </w:tcBorders>
            <w:vAlign w:val="center"/>
          </w:tcPr>
          <w:p w:rsidR="00910B87" w:rsidRPr="00B85E11" w:rsidRDefault="00910B87" w:rsidP="00256022">
            <w:pPr>
              <w:rPr>
                <w:sz w:val="14"/>
                <w:szCs w:val="14"/>
              </w:rPr>
            </w:pPr>
            <w:r w:rsidRPr="00B85E11">
              <w:rPr>
                <w:sz w:val="14"/>
                <w:szCs w:val="14"/>
              </w:rPr>
              <w:t xml:space="preserve">Limba şi literatura franceză  - </w:t>
            </w:r>
          </w:p>
          <w:p w:rsidR="00910B87" w:rsidRPr="00B85E11" w:rsidRDefault="00910B87" w:rsidP="00256022">
            <w:pPr>
              <w:rPr>
                <w:sz w:val="14"/>
                <w:szCs w:val="14"/>
              </w:rPr>
            </w:pPr>
            <w:r w:rsidRPr="00B85E11">
              <w:rPr>
                <w:sz w:val="14"/>
                <w:szCs w:val="14"/>
              </w:rPr>
              <w:t xml:space="preserve">Limba şi literatura germană              </w:t>
            </w:r>
          </w:p>
        </w:tc>
        <w:tc>
          <w:tcPr>
            <w:tcW w:w="1122" w:type="dxa"/>
            <w:vMerge w:val="restart"/>
            <w:vAlign w:val="center"/>
          </w:tcPr>
          <w:p w:rsidR="00910B87" w:rsidRPr="00B85E11" w:rsidRDefault="00910B87" w:rsidP="00256022">
            <w:pPr>
              <w:jc w:val="center"/>
              <w:rPr>
                <w:sz w:val="14"/>
                <w:szCs w:val="14"/>
              </w:rPr>
            </w:pPr>
            <w:r w:rsidRPr="00B85E11">
              <w:rPr>
                <w:sz w:val="14"/>
                <w:szCs w:val="14"/>
              </w:rPr>
              <w:t xml:space="preserve">LIMBĂ ŞI LITERATURĂ     </w:t>
            </w:r>
          </w:p>
        </w:tc>
        <w:tc>
          <w:tcPr>
            <w:tcW w:w="4690" w:type="dxa"/>
            <w:vMerge w:val="restart"/>
            <w:vAlign w:val="center"/>
          </w:tcPr>
          <w:p w:rsidR="00910B87" w:rsidRPr="00B85E11" w:rsidRDefault="00910B87" w:rsidP="00910B87">
            <w:pPr>
              <w:numPr>
                <w:ilvl w:val="0"/>
                <w:numId w:val="20"/>
              </w:numPr>
              <w:tabs>
                <w:tab w:val="clear" w:pos="720"/>
                <w:tab w:val="left" w:pos="278"/>
              </w:tabs>
              <w:autoSpaceDE w:val="0"/>
              <w:autoSpaceDN w:val="0"/>
              <w:adjustRightInd w:val="0"/>
              <w:ind w:left="79" w:firstLine="0"/>
              <w:rPr>
                <w:sz w:val="14"/>
                <w:szCs w:val="14"/>
              </w:rPr>
            </w:pPr>
            <w:r w:rsidRPr="00B85E11">
              <w:rPr>
                <w:sz w:val="14"/>
                <w:szCs w:val="14"/>
              </w:rPr>
              <w:t>Comunicare şi discurs intercultural în spaţiul european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Comunicare de afaceri în contextul multicultural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Didactica limbilor străine (franceză, germană) – Fundamente şi strategii actuale</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Didactica limbilor moderne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Direcţii actuale în lingvistică (lb. franceză, lb.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Discurs şi argumentare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Discurs specializat. Terminologii. Traduceri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Formarea interpreţilor de conferinţă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Limbă şi comunicare în administrarea afacerilor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Limbi, literaturi şi civilizaţii străine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Lingvistică şi didactică. Analiza comunicării didactice în limbile moderne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Strategii comunicaţionale interculturale în Europa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Studii lingvistice pentru comunicare interculturală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Teoria şi practica traducerii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Traducerea textului literar contemporan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Traducere specializată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Traducere specializată şi studii terminologice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Traducere şi interpretariat (franceză, germană)</w:t>
            </w:r>
          </w:p>
          <w:p w:rsidR="00910B87" w:rsidRPr="00B85E11" w:rsidRDefault="00910B87" w:rsidP="00910B87">
            <w:pPr>
              <w:numPr>
                <w:ilvl w:val="0"/>
                <w:numId w:val="20"/>
              </w:numPr>
              <w:tabs>
                <w:tab w:val="clear" w:pos="720"/>
                <w:tab w:val="left" w:pos="266"/>
              </w:tabs>
              <w:autoSpaceDE w:val="0"/>
              <w:autoSpaceDN w:val="0"/>
              <w:adjustRightInd w:val="0"/>
              <w:ind w:left="79" w:firstLine="0"/>
              <w:rPr>
                <w:sz w:val="14"/>
                <w:szCs w:val="14"/>
              </w:rPr>
            </w:pPr>
            <w:r w:rsidRPr="00B85E11">
              <w:rPr>
                <w:sz w:val="14"/>
                <w:szCs w:val="14"/>
              </w:rPr>
              <w:t>Traducere şi terminologie (franceză, germană)</w:t>
            </w:r>
          </w:p>
        </w:tc>
        <w:tc>
          <w:tcPr>
            <w:tcW w:w="486" w:type="dxa"/>
            <w:gridSpan w:val="2"/>
            <w:vMerge w:val="restart"/>
            <w:tcBorders>
              <w:right w:val="thinThickSmallGap" w:sz="24" w:space="0" w:color="auto"/>
            </w:tcBorders>
            <w:vAlign w:val="center"/>
          </w:tcPr>
          <w:p w:rsidR="00910B87" w:rsidRPr="00B85E11" w:rsidRDefault="00910B87" w:rsidP="00256022">
            <w:pPr>
              <w:jc w:val="center"/>
              <w:rPr>
                <w:sz w:val="16"/>
                <w:szCs w:val="16"/>
              </w:rPr>
            </w:pPr>
            <w:r w:rsidRPr="00B85E11">
              <w:rPr>
                <w:sz w:val="16"/>
                <w:szCs w:val="16"/>
              </w:rPr>
              <w:t>x</w:t>
            </w:r>
          </w:p>
        </w:tc>
        <w:tc>
          <w:tcPr>
            <w:tcW w:w="1302" w:type="dxa"/>
            <w:vMerge w:val="restart"/>
            <w:tcBorders>
              <w:left w:val="thinThickSmallGap" w:sz="24" w:space="0" w:color="auto"/>
              <w:right w:val="thinThickSmallGap" w:sz="24" w:space="0" w:color="auto"/>
            </w:tcBorders>
            <w:vAlign w:val="center"/>
          </w:tcPr>
          <w:p w:rsidR="00910B87" w:rsidRPr="00B85E11" w:rsidRDefault="00910B87" w:rsidP="00432330">
            <w:pPr>
              <w:pStyle w:val="Heading4"/>
              <w:jc w:val="center"/>
              <w:rPr>
                <w:sz w:val="16"/>
                <w:szCs w:val="16"/>
              </w:rPr>
            </w:pPr>
            <w:r w:rsidRPr="00B85E11">
              <w:rPr>
                <w:sz w:val="16"/>
                <w:szCs w:val="16"/>
              </w:rPr>
              <w:t>LIMBA ŞI</w:t>
            </w:r>
          </w:p>
          <w:p w:rsidR="00910B87" w:rsidRPr="00B85E11" w:rsidRDefault="00910B87" w:rsidP="00432330">
            <w:pPr>
              <w:jc w:val="center"/>
              <w:rPr>
                <w:b/>
                <w:bCs/>
                <w:sz w:val="16"/>
                <w:szCs w:val="16"/>
              </w:rPr>
            </w:pPr>
            <w:r w:rsidRPr="00B85E11">
              <w:rPr>
                <w:b/>
                <w:bCs/>
                <w:sz w:val="16"/>
                <w:szCs w:val="16"/>
              </w:rPr>
              <w:t>LITERATURA</w:t>
            </w:r>
          </w:p>
          <w:p w:rsidR="00910B87" w:rsidRPr="00B85E11" w:rsidRDefault="00910B87" w:rsidP="00432330">
            <w:pPr>
              <w:pStyle w:val="Heading4"/>
              <w:jc w:val="center"/>
              <w:rPr>
                <w:sz w:val="16"/>
                <w:szCs w:val="16"/>
              </w:rPr>
            </w:pPr>
            <w:r w:rsidRPr="00B85E11">
              <w:rPr>
                <w:sz w:val="16"/>
                <w:szCs w:val="16"/>
              </w:rPr>
              <w:t>FRANCEZĂ</w:t>
            </w:r>
          </w:p>
          <w:p w:rsidR="00910B87" w:rsidRPr="00B85E11" w:rsidRDefault="00910B87"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910B87" w:rsidRPr="00B85E11" w:rsidRDefault="00910B87" w:rsidP="00432330">
            <w:pPr>
              <w:jc w:val="center"/>
              <w:rPr>
                <w:b/>
                <w:bCs/>
                <w:sz w:val="20"/>
                <w:szCs w:val="20"/>
              </w:rPr>
            </w:pPr>
            <w:r w:rsidRPr="00B85E11">
              <w:rPr>
                <w:sz w:val="12"/>
                <w:szCs w:val="12"/>
              </w:rPr>
              <w:t>nr. 5620 / 2010)</w:t>
            </w:r>
          </w:p>
        </w:tc>
      </w:tr>
      <w:tr w:rsidR="00F62AE7" w:rsidRPr="00B85E11" w:rsidTr="002128BD">
        <w:trPr>
          <w:cantSplit/>
          <w:trHeight w:val="249"/>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655" w:type="dxa"/>
            <w:vMerge/>
            <w:tcBorders>
              <w:left w:val="nil"/>
            </w:tcBorders>
            <w:vAlign w:val="center"/>
          </w:tcPr>
          <w:p w:rsidR="00F62AE7" w:rsidRPr="00B85E11" w:rsidRDefault="00F62AE7" w:rsidP="00256022">
            <w:pPr>
              <w:jc w:val="center"/>
              <w:rPr>
                <w:sz w:val="14"/>
                <w:szCs w:val="14"/>
              </w:rPr>
            </w:pPr>
          </w:p>
        </w:tc>
        <w:tc>
          <w:tcPr>
            <w:tcW w:w="237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franceză  </w:t>
            </w:r>
          </w:p>
        </w:tc>
        <w:tc>
          <w:tcPr>
            <w:tcW w:w="1122" w:type="dxa"/>
            <w:vMerge/>
            <w:vAlign w:val="center"/>
          </w:tcPr>
          <w:p w:rsidR="00F62AE7" w:rsidRPr="00B85E11" w:rsidRDefault="00F62AE7" w:rsidP="00256022">
            <w:pPr>
              <w:jc w:val="center"/>
              <w:rPr>
                <w:sz w:val="14"/>
                <w:szCs w:val="14"/>
              </w:rPr>
            </w:pPr>
          </w:p>
        </w:tc>
        <w:tc>
          <w:tcPr>
            <w:tcW w:w="4690" w:type="dxa"/>
            <w:vMerge/>
            <w:vAlign w:val="center"/>
          </w:tcPr>
          <w:p w:rsidR="00F62AE7" w:rsidRPr="00B85E11" w:rsidRDefault="00F62AE7" w:rsidP="00256022">
            <w:pPr>
              <w:tabs>
                <w:tab w:val="left" w:pos="215"/>
              </w:tabs>
              <w:autoSpaceDE w:val="0"/>
              <w:autoSpaceDN w:val="0"/>
              <w:adjustRightInd w:val="0"/>
              <w:rPr>
                <w:sz w:val="16"/>
                <w:szCs w:val="16"/>
              </w:rPr>
            </w:pPr>
          </w:p>
        </w:tc>
        <w:tc>
          <w:tcPr>
            <w:tcW w:w="486" w:type="dxa"/>
            <w:gridSpan w:val="2"/>
            <w:vMerge/>
            <w:tcBorders>
              <w:right w:val="thinThickSmallGap" w:sz="24" w:space="0" w:color="auto"/>
            </w:tcBorders>
            <w:vAlign w:val="center"/>
          </w:tcPr>
          <w:p w:rsidR="00F62AE7" w:rsidRPr="00B85E11" w:rsidRDefault="00F62AE7" w:rsidP="00256022">
            <w:pPr>
              <w:jc w:val="center"/>
              <w:rPr>
                <w:sz w:val="16"/>
                <w:szCs w:val="16"/>
              </w:rPr>
            </w:pPr>
          </w:p>
        </w:tc>
        <w:tc>
          <w:tcPr>
            <w:tcW w:w="130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2128BD">
        <w:trPr>
          <w:cantSplit/>
          <w:trHeight w:val="249"/>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655"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371" w:type="dxa"/>
            <w:tcBorders>
              <w:left w:val="nil"/>
            </w:tcBorders>
            <w:vAlign w:val="center"/>
          </w:tcPr>
          <w:p w:rsidR="00F62AE7" w:rsidRPr="00B85E11" w:rsidRDefault="00F62AE7" w:rsidP="00256022">
            <w:pPr>
              <w:rPr>
                <w:sz w:val="14"/>
                <w:szCs w:val="14"/>
              </w:rPr>
            </w:pPr>
            <w:r w:rsidRPr="00B85E11">
              <w:rPr>
                <w:sz w:val="14"/>
                <w:szCs w:val="14"/>
              </w:rPr>
              <w:t>Limbi moderne aplicate (franceză, germană)</w:t>
            </w:r>
          </w:p>
        </w:tc>
        <w:tc>
          <w:tcPr>
            <w:tcW w:w="1122" w:type="dxa"/>
            <w:vMerge/>
            <w:vAlign w:val="center"/>
          </w:tcPr>
          <w:p w:rsidR="00F62AE7" w:rsidRPr="00B85E11" w:rsidRDefault="00F62AE7" w:rsidP="00256022">
            <w:pPr>
              <w:jc w:val="center"/>
              <w:rPr>
                <w:sz w:val="14"/>
                <w:szCs w:val="14"/>
              </w:rPr>
            </w:pPr>
          </w:p>
        </w:tc>
        <w:tc>
          <w:tcPr>
            <w:tcW w:w="4690" w:type="dxa"/>
            <w:vMerge/>
            <w:vAlign w:val="center"/>
          </w:tcPr>
          <w:p w:rsidR="00F62AE7" w:rsidRPr="00B85E11" w:rsidRDefault="00F62AE7" w:rsidP="00256022">
            <w:pPr>
              <w:tabs>
                <w:tab w:val="left" w:pos="215"/>
              </w:tabs>
              <w:autoSpaceDE w:val="0"/>
              <w:autoSpaceDN w:val="0"/>
              <w:adjustRightInd w:val="0"/>
              <w:rPr>
                <w:sz w:val="16"/>
                <w:szCs w:val="16"/>
              </w:rPr>
            </w:pPr>
          </w:p>
        </w:tc>
        <w:tc>
          <w:tcPr>
            <w:tcW w:w="486" w:type="dxa"/>
            <w:gridSpan w:val="2"/>
            <w:vMerge/>
            <w:tcBorders>
              <w:right w:val="thinThickSmallGap" w:sz="24" w:space="0" w:color="auto"/>
            </w:tcBorders>
            <w:vAlign w:val="center"/>
          </w:tcPr>
          <w:p w:rsidR="00F62AE7" w:rsidRPr="00B85E11" w:rsidRDefault="00F62AE7" w:rsidP="00256022">
            <w:pPr>
              <w:jc w:val="center"/>
              <w:rPr>
                <w:sz w:val="16"/>
                <w:szCs w:val="16"/>
              </w:rPr>
            </w:pPr>
          </w:p>
        </w:tc>
        <w:tc>
          <w:tcPr>
            <w:tcW w:w="130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2128BD">
        <w:trPr>
          <w:cantSplit/>
          <w:trHeight w:val="249"/>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655" w:type="dxa"/>
            <w:vMerge/>
            <w:tcBorders>
              <w:left w:val="nil"/>
            </w:tcBorders>
            <w:vAlign w:val="center"/>
          </w:tcPr>
          <w:p w:rsidR="00F62AE7" w:rsidRPr="00B85E11" w:rsidRDefault="00F62AE7" w:rsidP="00256022">
            <w:pPr>
              <w:jc w:val="center"/>
              <w:rPr>
                <w:sz w:val="14"/>
                <w:szCs w:val="14"/>
              </w:rPr>
            </w:pPr>
          </w:p>
        </w:tc>
        <w:tc>
          <w:tcPr>
            <w:tcW w:w="2371" w:type="dxa"/>
            <w:tcBorders>
              <w:left w:val="nil"/>
            </w:tcBorders>
            <w:vAlign w:val="center"/>
          </w:tcPr>
          <w:p w:rsidR="00F62AE7" w:rsidRPr="00B85E11" w:rsidRDefault="00F62AE7" w:rsidP="00256022">
            <w:pPr>
              <w:rPr>
                <w:sz w:val="14"/>
                <w:szCs w:val="14"/>
              </w:rPr>
            </w:pPr>
            <w:r w:rsidRPr="00B85E11">
              <w:rPr>
                <w:sz w:val="14"/>
                <w:szCs w:val="14"/>
              </w:rPr>
              <w:t>Traducere şi interpretare (franceză, germană)</w:t>
            </w:r>
          </w:p>
        </w:tc>
        <w:tc>
          <w:tcPr>
            <w:tcW w:w="1122" w:type="dxa"/>
            <w:vMerge/>
            <w:vAlign w:val="center"/>
          </w:tcPr>
          <w:p w:rsidR="00F62AE7" w:rsidRPr="00B85E11" w:rsidRDefault="00F62AE7" w:rsidP="00256022">
            <w:pPr>
              <w:jc w:val="center"/>
              <w:rPr>
                <w:sz w:val="14"/>
                <w:szCs w:val="14"/>
              </w:rPr>
            </w:pPr>
          </w:p>
        </w:tc>
        <w:tc>
          <w:tcPr>
            <w:tcW w:w="4690" w:type="dxa"/>
            <w:vMerge/>
            <w:vAlign w:val="center"/>
          </w:tcPr>
          <w:p w:rsidR="00F62AE7" w:rsidRPr="00B85E11" w:rsidRDefault="00F62AE7" w:rsidP="00256022">
            <w:pPr>
              <w:tabs>
                <w:tab w:val="left" w:pos="215"/>
              </w:tabs>
              <w:autoSpaceDE w:val="0"/>
              <w:autoSpaceDN w:val="0"/>
              <w:adjustRightInd w:val="0"/>
              <w:rPr>
                <w:sz w:val="16"/>
                <w:szCs w:val="16"/>
              </w:rPr>
            </w:pPr>
          </w:p>
        </w:tc>
        <w:tc>
          <w:tcPr>
            <w:tcW w:w="486" w:type="dxa"/>
            <w:gridSpan w:val="2"/>
            <w:vMerge/>
            <w:tcBorders>
              <w:right w:val="thinThickSmallGap" w:sz="24" w:space="0" w:color="auto"/>
            </w:tcBorders>
            <w:vAlign w:val="center"/>
          </w:tcPr>
          <w:p w:rsidR="00F62AE7" w:rsidRPr="00B85E11" w:rsidRDefault="00F62AE7" w:rsidP="00256022">
            <w:pPr>
              <w:jc w:val="center"/>
              <w:rPr>
                <w:sz w:val="16"/>
                <w:szCs w:val="16"/>
              </w:rPr>
            </w:pPr>
          </w:p>
        </w:tc>
        <w:tc>
          <w:tcPr>
            <w:tcW w:w="130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2128BD">
        <w:trPr>
          <w:cantSplit/>
          <w:trHeight w:val="122"/>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ŞTIINŢE UMANISTE           </w:t>
            </w:r>
          </w:p>
        </w:tc>
        <w:tc>
          <w:tcPr>
            <w:tcW w:w="1655"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37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franceză  - </w:t>
            </w:r>
          </w:p>
          <w:p w:rsidR="00F62AE7" w:rsidRPr="00B85E11" w:rsidRDefault="00F62AE7" w:rsidP="00256022">
            <w:pPr>
              <w:rPr>
                <w:sz w:val="14"/>
                <w:szCs w:val="14"/>
              </w:rPr>
            </w:pPr>
            <w:r w:rsidRPr="00B85E11">
              <w:rPr>
                <w:sz w:val="14"/>
                <w:szCs w:val="14"/>
              </w:rPr>
              <w:t xml:space="preserve">Limba şi literatura germană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690" w:type="dxa"/>
            <w:vMerge w:val="restart"/>
            <w:vAlign w:val="center"/>
          </w:tcPr>
          <w:p w:rsidR="00F62AE7" w:rsidRPr="00B85E11" w:rsidRDefault="00F62AE7" w:rsidP="00122C62">
            <w:pPr>
              <w:numPr>
                <w:ilvl w:val="0"/>
                <w:numId w:val="21"/>
              </w:numPr>
              <w:tabs>
                <w:tab w:val="clear" w:pos="720"/>
                <w:tab w:val="left" w:pos="291"/>
              </w:tabs>
              <w:autoSpaceDE w:val="0"/>
              <w:autoSpaceDN w:val="0"/>
              <w:adjustRightInd w:val="0"/>
              <w:ind w:left="79" w:firstLine="0"/>
              <w:rPr>
                <w:sz w:val="14"/>
                <w:szCs w:val="14"/>
              </w:rPr>
            </w:pPr>
            <w:r w:rsidRPr="00B85E11">
              <w:rPr>
                <w:sz w:val="14"/>
                <w:szCs w:val="14"/>
              </w:rPr>
              <w:t>Cultura şi limbajul organizaţiilor europene (franceză, germană)</w:t>
            </w:r>
          </w:p>
          <w:p w:rsidR="00F62AE7" w:rsidRPr="00B85E11" w:rsidRDefault="00F62AE7" w:rsidP="00122C62">
            <w:pPr>
              <w:numPr>
                <w:ilvl w:val="0"/>
                <w:numId w:val="21"/>
              </w:numPr>
              <w:tabs>
                <w:tab w:val="clear" w:pos="720"/>
                <w:tab w:val="left" w:pos="291"/>
              </w:tabs>
              <w:autoSpaceDE w:val="0"/>
              <w:autoSpaceDN w:val="0"/>
              <w:adjustRightInd w:val="0"/>
              <w:ind w:left="79" w:firstLine="0"/>
              <w:rPr>
                <w:sz w:val="14"/>
                <w:szCs w:val="14"/>
              </w:rPr>
            </w:pPr>
            <w:r w:rsidRPr="00B85E11">
              <w:rPr>
                <w:sz w:val="14"/>
                <w:szCs w:val="14"/>
              </w:rPr>
              <w:t>Masterat european de interpretare de conferinţă (franceză, germană)</w:t>
            </w:r>
          </w:p>
          <w:p w:rsidR="00F62AE7" w:rsidRPr="00B85E11" w:rsidRDefault="00F62AE7" w:rsidP="00122C62">
            <w:pPr>
              <w:numPr>
                <w:ilvl w:val="0"/>
                <w:numId w:val="21"/>
              </w:numPr>
              <w:tabs>
                <w:tab w:val="clear" w:pos="720"/>
                <w:tab w:val="left" w:pos="291"/>
              </w:tabs>
              <w:autoSpaceDE w:val="0"/>
              <w:autoSpaceDN w:val="0"/>
              <w:adjustRightInd w:val="0"/>
              <w:ind w:left="79" w:firstLine="0"/>
              <w:rPr>
                <w:sz w:val="14"/>
                <w:szCs w:val="14"/>
              </w:rPr>
            </w:pPr>
            <w:r w:rsidRPr="00B85E11">
              <w:rPr>
                <w:sz w:val="14"/>
                <w:szCs w:val="14"/>
              </w:rPr>
              <w:t>Masterat european de traductologie - terminologie (franceză, germană)</w:t>
            </w:r>
          </w:p>
          <w:p w:rsidR="00F62AE7" w:rsidRPr="00B85E11" w:rsidRDefault="00F62AE7" w:rsidP="00122C62">
            <w:pPr>
              <w:numPr>
                <w:ilvl w:val="0"/>
                <w:numId w:val="21"/>
              </w:numPr>
              <w:tabs>
                <w:tab w:val="clear" w:pos="720"/>
                <w:tab w:val="left" w:pos="291"/>
              </w:tabs>
              <w:autoSpaceDE w:val="0"/>
              <w:autoSpaceDN w:val="0"/>
              <w:adjustRightInd w:val="0"/>
              <w:ind w:left="79" w:firstLine="0"/>
              <w:rPr>
                <w:sz w:val="14"/>
                <w:szCs w:val="14"/>
              </w:rPr>
            </w:pPr>
            <w:r w:rsidRPr="00B85E11">
              <w:rPr>
                <w:sz w:val="14"/>
                <w:szCs w:val="14"/>
              </w:rPr>
              <w:t>Teoria şi practica traducerii şi interpretării (franceză, germană)</w:t>
            </w:r>
          </w:p>
          <w:p w:rsidR="00F62AE7" w:rsidRPr="00B85E11" w:rsidRDefault="00F62AE7" w:rsidP="00122C62">
            <w:pPr>
              <w:numPr>
                <w:ilvl w:val="0"/>
                <w:numId w:val="21"/>
              </w:numPr>
              <w:tabs>
                <w:tab w:val="clear" w:pos="720"/>
                <w:tab w:val="left" w:pos="291"/>
              </w:tabs>
              <w:autoSpaceDE w:val="0"/>
              <w:autoSpaceDN w:val="0"/>
              <w:adjustRightInd w:val="0"/>
              <w:ind w:left="79" w:firstLine="0"/>
              <w:rPr>
                <w:sz w:val="14"/>
                <w:szCs w:val="14"/>
              </w:rPr>
            </w:pPr>
            <w:r w:rsidRPr="00B85E11">
              <w:rPr>
                <w:sz w:val="14"/>
                <w:szCs w:val="14"/>
              </w:rPr>
              <w:t>Limbi moderne şi comunicare interculturală (franceză, germană)</w:t>
            </w:r>
          </w:p>
          <w:p w:rsidR="00F62AE7" w:rsidRPr="00B85E11" w:rsidRDefault="00F62AE7" w:rsidP="00256022">
            <w:pPr>
              <w:tabs>
                <w:tab w:val="left" w:pos="215"/>
              </w:tabs>
              <w:autoSpaceDE w:val="0"/>
              <w:autoSpaceDN w:val="0"/>
              <w:adjustRightInd w:val="0"/>
              <w:rPr>
                <w:sz w:val="16"/>
                <w:szCs w:val="16"/>
              </w:rPr>
            </w:pPr>
          </w:p>
        </w:tc>
        <w:tc>
          <w:tcPr>
            <w:tcW w:w="486" w:type="dxa"/>
            <w:gridSpan w:val="2"/>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302" w:type="dxa"/>
            <w:vMerge w:val="restart"/>
            <w:tcBorders>
              <w:left w:val="thinThickSmallGap" w:sz="24" w:space="0" w:color="auto"/>
              <w:right w:val="thinThickSmallGap" w:sz="24" w:space="0" w:color="auto"/>
            </w:tcBorders>
            <w:vAlign w:val="center"/>
          </w:tcPr>
          <w:p w:rsidR="00F62AE7" w:rsidRPr="00B85E11" w:rsidRDefault="00F62AE7" w:rsidP="00432330">
            <w:pPr>
              <w:pStyle w:val="Heading4"/>
              <w:jc w:val="center"/>
              <w:rPr>
                <w:sz w:val="16"/>
                <w:szCs w:val="16"/>
              </w:rPr>
            </w:pPr>
            <w:r w:rsidRPr="00B85E11">
              <w:rPr>
                <w:sz w:val="16"/>
                <w:szCs w:val="16"/>
              </w:rPr>
              <w:t>LIMBA ŞI</w:t>
            </w:r>
          </w:p>
          <w:p w:rsidR="00F62AE7" w:rsidRPr="00B85E11" w:rsidRDefault="00F62AE7" w:rsidP="00432330">
            <w:pPr>
              <w:jc w:val="center"/>
              <w:rPr>
                <w:b/>
                <w:bCs/>
                <w:sz w:val="16"/>
                <w:szCs w:val="16"/>
              </w:rPr>
            </w:pPr>
            <w:r w:rsidRPr="00B85E11">
              <w:rPr>
                <w:b/>
                <w:bCs/>
                <w:sz w:val="16"/>
                <w:szCs w:val="16"/>
              </w:rPr>
              <w:t>LITERATURA</w:t>
            </w:r>
          </w:p>
          <w:p w:rsidR="00F62AE7" w:rsidRPr="00B85E11" w:rsidRDefault="00F62AE7" w:rsidP="00432330">
            <w:pPr>
              <w:pStyle w:val="Heading4"/>
              <w:jc w:val="center"/>
              <w:rPr>
                <w:sz w:val="16"/>
                <w:szCs w:val="16"/>
              </w:rPr>
            </w:pPr>
            <w:r w:rsidRPr="00B85E11">
              <w:rPr>
                <w:sz w:val="16"/>
                <w:szCs w:val="16"/>
              </w:rPr>
              <w:t>FRANCEZĂ</w:t>
            </w:r>
          </w:p>
          <w:p w:rsidR="00F62AE7" w:rsidRPr="00B85E11" w:rsidRDefault="00F62AE7"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432330">
            <w:pPr>
              <w:jc w:val="center"/>
              <w:rPr>
                <w:b/>
                <w:bCs/>
                <w:sz w:val="20"/>
                <w:szCs w:val="20"/>
              </w:rPr>
            </w:pPr>
            <w:r w:rsidRPr="00B85E11">
              <w:rPr>
                <w:sz w:val="12"/>
                <w:szCs w:val="12"/>
              </w:rPr>
              <w:t>nr. 5620 / 2010)</w:t>
            </w:r>
          </w:p>
        </w:tc>
      </w:tr>
      <w:tr w:rsidR="00F62AE7" w:rsidRPr="00B85E11" w:rsidTr="002128BD">
        <w:trPr>
          <w:cantSplit/>
          <w:trHeight w:val="249"/>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655" w:type="dxa"/>
            <w:vMerge/>
            <w:tcBorders>
              <w:left w:val="nil"/>
            </w:tcBorders>
            <w:vAlign w:val="center"/>
          </w:tcPr>
          <w:p w:rsidR="00F62AE7" w:rsidRPr="00B85E11" w:rsidRDefault="00F62AE7" w:rsidP="00256022">
            <w:pPr>
              <w:jc w:val="center"/>
              <w:rPr>
                <w:sz w:val="14"/>
                <w:szCs w:val="14"/>
              </w:rPr>
            </w:pPr>
          </w:p>
        </w:tc>
        <w:tc>
          <w:tcPr>
            <w:tcW w:w="237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franceză  </w:t>
            </w:r>
          </w:p>
        </w:tc>
        <w:tc>
          <w:tcPr>
            <w:tcW w:w="1122" w:type="dxa"/>
            <w:vMerge/>
            <w:vAlign w:val="center"/>
          </w:tcPr>
          <w:p w:rsidR="00F62AE7" w:rsidRPr="00B85E11" w:rsidRDefault="00F62AE7" w:rsidP="00256022">
            <w:pPr>
              <w:jc w:val="center"/>
              <w:rPr>
                <w:sz w:val="14"/>
                <w:szCs w:val="14"/>
              </w:rPr>
            </w:pPr>
          </w:p>
        </w:tc>
        <w:tc>
          <w:tcPr>
            <w:tcW w:w="4690" w:type="dxa"/>
            <w:vMerge/>
            <w:vAlign w:val="center"/>
          </w:tcPr>
          <w:p w:rsidR="00F62AE7" w:rsidRPr="00B85E11" w:rsidRDefault="00F62AE7" w:rsidP="00256022">
            <w:pPr>
              <w:tabs>
                <w:tab w:val="left" w:pos="215"/>
              </w:tabs>
              <w:autoSpaceDE w:val="0"/>
              <w:autoSpaceDN w:val="0"/>
              <w:adjustRightInd w:val="0"/>
              <w:rPr>
                <w:sz w:val="16"/>
                <w:szCs w:val="16"/>
              </w:rPr>
            </w:pPr>
          </w:p>
        </w:tc>
        <w:tc>
          <w:tcPr>
            <w:tcW w:w="486" w:type="dxa"/>
            <w:gridSpan w:val="2"/>
            <w:vMerge/>
            <w:tcBorders>
              <w:right w:val="thinThickSmallGap" w:sz="24" w:space="0" w:color="auto"/>
            </w:tcBorders>
            <w:vAlign w:val="center"/>
          </w:tcPr>
          <w:p w:rsidR="00F62AE7" w:rsidRPr="00B85E11" w:rsidRDefault="00F62AE7" w:rsidP="00256022">
            <w:pPr>
              <w:jc w:val="center"/>
              <w:rPr>
                <w:sz w:val="16"/>
                <w:szCs w:val="16"/>
              </w:rPr>
            </w:pPr>
          </w:p>
        </w:tc>
        <w:tc>
          <w:tcPr>
            <w:tcW w:w="130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2128BD">
        <w:trPr>
          <w:cantSplit/>
          <w:trHeight w:val="249"/>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655"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371" w:type="dxa"/>
            <w:tcBorders>
              <w:left w:val="nil"/>
            </w:tcBorders>
            <w:vAlign w:val="center"/>
          </w:tcPr>
          <w:p w:rsidR="00F62AE7" w:rsidRPr="00B85E11" w:rsidRDefault="00F62AE7" w:rsidP="00256022">
            <w:pPr>
              <w:rPr>
                <w:sz w:val="14"/>
                <w:szCs w:val="14"/>
              </w:rPr>
            </w:pPr>
            <w:r w:rsidRPr="00B85E11">
              <w:rPr>
                <w:sz w:val="14"/>
                <w:szCs w:val="14"/>
              </w:rPr>
              <w:t>Limbi moderne aplicate (franceză, germană)</w:t>
            </w:r>
          </w:p>
        </w:tc>
        <w:tc>
          <w:tcPr>
            <w:tcW w:w="1122" w:type="dxa"/>
            <w:vMerge/>
            <w:vAlign w:val="center"/>
          </w:tcPr>
          <w:p w:rsidR="00F62AE7" w:rsidRPr="00B85E11" w:rsidRDefault="00F62AE7" w:rsidP="00256022">
            <w:pPr>
              <w:jc w:val="center"/>
              <w:rPr>
                <w:sz w:val="14"/>
                <w:szCs w:val="14"/>
              </w:rPr>
            </w:pPr>
          </w:p>
        </w:tc>
        <w:tc>
          <w:tcPr>
            <w:tcW w:w="4690" w:type="dxa"/>
            <w:vMerge/>
            <w:vAlign w:val="center"/>
          </w:tcPr>
          <w:p w:rsidR="00F62AE7" w:rsidRPr="00B85E11" w:rsidRDefault="00F62AE7" w:rsidP="00256022">
            <w:pPr>
              <w:tabs>
                <w:tab w:val="left" w:pos="215"/>
              </w:tabs>
              <w:autoSpaceDE w:val="0"/>
              <w:autoSpaceDN w:val="0"/>
              <w:adjustRightInd w:val="0"/>
              <w:rPr>
                <w:sz w:val="16"/>
                <w:szCs w:val="16"/>
              </w:rPr>
            </w:pPr>
          </w:p>
        </w:tc>
        <w:tc>
          <w:tcPr>
            <w:tcW w:w="486" w:type="dxa"/>
            <w:gridSpan w:val="2"/>
            <w:vMerge/>
            <w:tcBorders>
              <w:right w:val="thinThickSmallGap" w:sz="24" w:space="0" w:color="auto"/>
            </w:tcBorders>
            <w:vAlign w:val="center"/>
          </w:tcPr>
          <w:p w:rsidR="00F62AE7" w:rsidRPr="00B85E11" w:rsidRDefault="00F62AE7" w:rsidP="00256022">
            <w:pPr>
              <w:jc w:val="center"/>
              <w:rPr>
                <w:sz w:val="16"/>
                <w:szCs w:val="16"/>
              </w:rPr>
            </w:pPr>
          </w:p>
        </w:tc>
        <w:tc>
          <w:tcPr>
            <w:tcW w:w="130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rsidTr="002128BD">
        <w:trPr>
          <w:cantSplit/>
          <w:trHeight w:val="249"/>
          <w:jc w:val="center"/>
        </w:trPr>
        <w:tc>
          <w:tcPr>
            <w:tcW w:w="93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655" w:type="dxa"/>
            <w:vMerge/>
            <w:tcBorders>
              <w:left w:val="nil"/>
            </w:tcBorders>
            <w:vAlign w:val="center"/>
          </w:tcPr>
          <w:p w:rsidR="00F62AE7" w:rsidRPr="00B85E11" w:rsidRDefault="00F62AE7" w:rsidP="00256022">
            <w:pPr>
              <w:jc w:val="center"/>
              <w:rPr>
                <w:sz w:val="14"/>
                <w:szCs w:val="14"/>
              </w:rPr>
            </w:pPr>
          </w:p>
        </w:tc>
        <w:tc>
          <w:tcPr>
            <w:tcW w:w="2371" w:type="dxa"/>
            <w:tcBorders>
              <w:left w:val="nil"/>
            </w:tcBorders>
            <w:vAlign w:val="center"/>
          </w:tcPr>
          <w:p w:rsidR="00F62AE7" w:rsidRPr="00B85E11" w:rsidRDefault="00F62AE7" w:rsidP="00256022">
            <w:pPr>
              <w:rPr>
                <w:sz w:val="14"/>
                <w:szCs w:val="14"/>
              </w:rPr>
            </w:pPr>
            <w:r w:rsidRPr="00B85E11">
              <w:rPr>
                <w:sz w:val="14"/>
                <w:szCs w:val="14"/>
              </w:rPr>
              <w:t>Traducere şi interpretare (franceză, germană)</w:t>
            </w:r>
          </w:p>
        </w:tc>
        <w:tc>
          <w:tcPr>
            <w:tcW w:w="1122" w:type="dxa"/>
            <w:vMerge/>
            <w:vAlign w:val="center"/>
          </w:tcPr>
          <w:p w:rsidR="00F62AE7" w:rsidRPr="00B85E11" w:rsidRDefault="00F62AE7" w:rsidP="00256022">
            <w:pPr>
              <w:jc w:val="center"/>
              <w:rPr>
                <w:sz w:val="14"/>
                <w:szCs w:val="14"/>
              </w:rPr>
            </w:pPr>
          </w:p>
        </w:tc>
        <w:tc>
          <w:tcPr>
            <w:tcW w:w="4690" w:type="dxa"/>
            <w:vMerge/>
            <w:vAlign w:val="center"/>
          </w:tcPr>
          <w:p w:rsidR="00F62AE7" w:rsidRPr="00B85E11" w:rsidRDefault="00F62AE7" w:rsidP="00256022">
            <w:pPr>
              <w:tabs>
                <w:tab w:val="left" w:pos="215"/>
              </w:tabs>
              <w:autoSpaceDE w:val="0"/>
              <w:autoSpaceDN w:val="0"/>
              <w:adjustRightInd w:val="0"/>
              <w:rPr>
                <w:sz w:val="16"/>
                <w:szCs w:val="16"/>
              </w:rPr>
            </w:pPr>
          </w:p>
        </w:tc>
        <w:tc>
          <w:tcPr>
            <w:tcW w:w="486" w:type="dxa"/>
            <w:gridSpan w:val="2"/>
            <w:vMerge/>
            <w:tcBorders>
              <w:right w:val="thinThickSmallGap" w:sz="24" w:space="0" w:color="auto"/>
            </w:tcBorders>
            <w:vAlign w:val="center"/>
          </w:tcPr>
          <w:p w:rsidR="00F62AE7" w:rsidRPr="00B85E11" w:rsidRDefault="00F62AE7" w:rsidP="00256022">
            <w:pPr>
              <w:jc w:val="center"/>
              <w:rPr>
                <w:sz w:val="16"/>
                <w:szCs w:val="16"/>
              </w:rPr>
            </w:pPr>
          </w:p>
        </w:tc>
        <w:tc>
          <w:tcPr>
            <w:tcW w:w="130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2128BD" w:rsidRPr="00B85E11" w:rsidTr="002128BD">
        <w:trPr>
          <w:cantSplit/>
          <w:trHeight w:val="122"/>
          <w:jc w:val="center"/>
        </w:trPr>
        <w:tc>
          <w:tcPr>
            <w:tcW w:w="935" w:type="dxa"/>
            <w:vMerge w:val="restart"/>
            <w:tcBorders>
              <w:left w:val="thinThickSmallGap" w:sz="24" w:space="0" w:color="auto"/>
            </w:tcBorders>
            <w:vAlign w:val="center"/>
          </w:tcPr>
          <w:p w:rsidR="002128BD" w:rsidRPr="00B85E11" w:rsidRDefault="002128BD" w:rsidP="00607F16">
            <w:pPr>
              <w:jc w:val="center"/>
              <w:rPr>
                <w:b/>
                <w:bCs/>
                <w:sz w:val="14"/>
                <w:szCs w:val="14"/>
              </w:rPr>
            </w:pPr>
            <w:r w:rsidRPr="00B85E11">
              <w:rPr>
                <w:b/>
                <w:bCs/>
                <w:sz w:val="14"/>
                <w:szCs w:val="14"/>
              </w:rPr>
              <w:t>Palatele copiilor / Cluburile copiilor</w:t>
            </w:r>
          </w:p>
        </w:tc>
        <w:tc>
          <w:tcPr>
            <w:tcW w:w="1309" w:type="dxa"/>
            <w:vMerge w:val="restart"/>
            <w:tcBorders>
              <w:right w:val="thinThickSmallGap" w:sz="24" w:space="0" w:color="auto"/>
            </w:tcBorders>
            <w:vAlign w:val="center"/>
          </w:tcPr>
          <w:p w:rsidR="002128BD" w:rsidRPr="00B85E11" w:rsidRDefault="002128BD" w:rsidP="00607F16">
            <w:pPr>
              <w:rPr>
                <w:sz w:val="14"/>
                <w:szCs w:val="14"/>
              </w:rPr>
            </w:pPr>
            <w:r w:rsidRPr="00B85E11">
              <w:rPr>
                <w:sz w:val="14"/>
                <w:szCs w:val="14"/>
              </w:rPr>
              <w:t>1. Cenaclu literar / creaţie literară</w:t>
            </w:r>
          </w:p>
          <w:p w:rsidR="002128BD" w:rsidRPr="00B85E11" w:rsidRDefault="002128BD" w:rsidP="00607F16">
            <w:pPr>
              <w:rPr>
                <w:sz w:val="14"/>
                <w:szCs w:val="14"/>
              </w:rPr>
            </w:pPr>
            <w:r w:rsidRPr="00B85E11">
              <w:rPr>
                <w:sz w:val="14"/>
                <w:szCs w:val="14"/>
              </w:rPr>
              <w:t>2. Redacţie presă / radio – TV</w:t>
            </w:r>
          </w:p>
          <w:p w:rsidR="002128BD" w:rsidRPr="00B85E11" w:rsidRDefault="002128BD" w:rsidP="00607F16">
            <w:pPr>
              <w:rPr>
                <w:sz w:val="14"/>
                <w:szCs w:val="14"/>
              </w:rPr>
            </w:pPr>
            <w:r w:rsidRPr="00B85E11">
              <w:rPr>
                <w:sz w:val="14"/>
                <w:szCs w:val="14"/>
              </w:rPr>
              <w:t>3. Jurnalism / ziaristică</w:t>
            </w:r>
          </w:p>
          <w:p w:rsidR="002128BD" w:rsidRPr="00B85E11" w:rsidRDefault="002128BD" w:rsidP="00607F16">
            <w:pPr>
              <w:rPr>
                <w:sz w:val="14"/>
                <w:szCs w:val="14"/>
              </w:rPr>
            </w:pPr>
            <w:r w:rsidRPr="00B85E11">
              <w:rPr>
                <w:sz w:val="14"/>
                <w:szCs w:val="14"/>
              </w:rPr>
              <w:t>4. Cultură şi civilizaţie franceză</w:t>
            </w:r>
          </w:p>
          <w:p w:rsidR="002128BD" w:rsidRPr="00B85E11" w:rsidRDefault="002128BD" w:rsidP="00607F16">
            <w:pPr>
              <w:rPr>
                <w:sz w:val="14"/>
                <w:szCs w:val="14"/>
              </w:rPr>
            </w:pPr>
            <w:r w:rsidRPr="00B85E11">
              <w:rPr>
                <w:sz w:val="14"/>
                <w:szCs w:val="14"/>
              </w:rPr>
              <w:t>5. Educaţie civică</w:t>
            </w:r>
          </w:p>
          <w:p w:rsidR="002128BD" w:rsidRPr="00B85E11" w:rsidRDefault="002128BD" w:rsidP="00607F16">
            <w:pPr>
              <w:rPr>
                <w:b/>
                <w:bCs/>
                <w:sz w:val="14"/>
                <w:szCs w:val="14"/>
              </w:rPr>
            </w:pPr>
            <w:r w:rsidRPr="00B85E11">
              <w:rPr>
                <w:sz w:val="14"/>
                <w:szCs w:val="14"/>
              </w:rPr>
              <w:t>6. Studii europene</w:t>
            </w:r>
          </w:p>
          <w:p w:rsidR="002128BD" w:rsidRPr="00B85E11" w:rsidRDefault="002128BD" w:rsidP="00607F16">
            <w:pPr>
              <w:jc w:val="center"/>
              <w:rPr>
                <w:b/>
                <w:bCs/>
                <w:sz w:val="14"/>
                <w:szCs w:val="14"/>
              </w:rPr>
            </w:pPr>
          </w:p>
        </w:tc>
        <w:tc>
          <w:tcPr>
            <w:tcW w:w="1122" w:type="dxa"/>
            <w:vMerge w:val="restart"/>
            <w:tcBorders>
              <w:left w:val="nil"/>
            </w:tcBorders>
            <w:vAlign w:val="center"/>
          </w:tcPr>
          <w:p w:rsidR="002128BD" w:rsidRPr="00B85E11" w:rsidRDefault="002128BD" w:rsidP="00607F16">
            <w:pPr>
              <w:jc w:val="center"/>
              <w:rPr>
                <w:sz w:val="14"/>
                <w:szCs w:val="14"/>
              </w:rPr>
            </w:pPr>
            <w:r w:rsidRPr="00B85E11">
              <w:rPr>
                <w:sz w:val="14"/>
                <w:szCs w:val="14"/>
              </w:rPr>
              <w:t xml:space="preserve">ŞTIINŢE UMANISTE           </w:t>
            </w:r>
          </w:p>
        </w:tc>
        <w:tc>
          <w:tcPr>
            <w:tcW w:w="1655" w:type="dxa"/>
            <w:vMerge w:val="restart"/>
            <w:tcBorders>
              <w:left w:val="nil"/>
            </w:tcBorders>
            <w:vAlign w:val="center"/>
          </w:tcPr>
          <w:p w:rsidR="002128BD" w:rsidRPr="00B85E11" w:rsidRDefault="002128BD" w:rsidP="00607F16">
            <w:pPr>
              <w:jc w:val="center"/>
              <w:rPr>
                <w:sz w:val="14"/>
                <w:szCs w:val="14"/>
              </w:rPr>
            </w:pPr>
            <w:r w:rsidRPr="00B85E11">
              <w:rPr>
                <w:sz w:val="14"/>
                <w:szCs w:val="14"/>
              </w:rPr>
              <w:t xml:space="preserve">LIMBĂ ŞI LITERATURĂ     </w:t>
            </w:r>
          </w:p>
        </w:tc>
        <w:tc>
          <w:tcPr>
            <w:tcW w:w="2371" w:type="dxa"/>
            <w:tcBorders>
              <w:left w:val="nil"/>
            </w:tcBorders>
            <w:vAlign w:val="center"/>
          </w:tcPr>
          <w:p w:rsidR="002128BD" w:rsidRPr="00B85E11" w:rsidRDefault="002128BD" w:rsidP="00607F16">
            <w:pPr>
              <w:rPr>
                <w:sz w:val="14"/>
                <w:szCs w:val="14"/>
              </w:rPr>
            </w:pPr>
            <w:r w:rsidRPr="00B85E11">
              <w:rPr>
                <w:sz w:val="14"/>
                <w:szCs w:val="14"/>
              </w:rPr>
              <w:t xml:space="preserve">Limba şi literatura franceză              </w:t>
            </w:r>
          </w:p>
        </w:tc>
        <w:tc>
          <w:tcPr>
            <w:tcW w:w="1122" w:type="dxa"/>
            <w:vMerge w:val="restart"/>
            <w:vAlign w:val="center"/>
          </w:tcPr>
          <w:p w:rsidR="002128BD" w:rsidRPr="00B85E11" w:rsidRDefault="002128BD" w:rsidP="00607F16">
            <w:pPr>
              <w:jc w:val="center"/>
              <w:rPr>
                <w:sz w:val="14"/>
                <w:szCs w:val="14"/>
              </w:rPr>
            </w:pPr>
            <w:r w:rsidRPr="00B85E11">
              <w:rPr>
                <w:sz w:val="14"/>
                <w:szCs w:val="14"/>
              </w:rPr>
              <w:t>STUDII CULTURALE</w:t>
            </w:r>
          </w:p>
        </w:tc>
        <w:tc>
          <w:tcPr>
            <w:tcW w:w="4690" w:type="dxa"/>
            <w:vMerge w:val="restart"/>
            <w:vAlign w:val="center"/>
          </w:tcPr>
          <w:p w:rsidR="002128BD" w:rsidRPr="00B85E11" w:rsidRDefault="002128BD" w:rsidP="00607F16">
            <w:pPr>
              <w:tabs>
                <w:tab w:val="left" w:pos="266"/>
              </w:tabs>
              <w:autoSpaceDE w:val="0"/>
              <w:autoSpaceDN w:val="0"/>
              <w:adjustRightInd w:val="0"/>
              <w:ind w:left="79"/>
              <w:rPr>
                <w:sz w:val="14"/>
                <w:szCs w:val="14"/>
              </w:rPr>
            </w:pPr>
            <w:r w:rsidRPr="00B85E11">
              <w:rPr>
                <w:sz w:val="14"/>
                <w:szCs w:val="14"/>
              </w:rPr>
              <w:t>Studii canadiene</w:t>
            </w:r>
          </w:p>
        </w:tc>
        <w:tc>
          <w:tcPr>
            <w:tcW w:w="479" w:type="dxa"/>
            <w:vMerge w:val="restart"/>
            <w:tcBorders>
              <w:right w:val="thinThickSmallGap" w:sz="24" w:space="0" w:color="auto"/>
            </w:tcBorders>
            <w:vAlign w:val="center"/>
          </w:tcPr>
          <w:p w:rsidR="002128BD" w:rsidRPr="00B85E11" w:rsidRDefault="002128BD" w:rsidP="00607F16">
            <w:pPr>
              <w:jc w:val="center"/>
              <w:rPr>
                <w:sz w:val="16"/>
                <w:szCs w:val="16"/>
              </w:rPr>
            </w:pPr>
            <w:r w:rsidRPr="00B85E11">
              <w:rPr>
                <w:sz w:val="16"/>
                <w:szCs w:val="16"/>
              </w:rPr>
              <w:t>x</w:t>
            </w:r>
          </w:p>
        </w:tc>
        <w:tc>
          <w:tcPr>
            <w:tcW w:w="1309" w:type="dxa"/>
            <w:gridSpan w:val="2"/>
            <w:vMerge w:val="restart"/>
            <w:tcBorders>
              <w:left w:val="thinThickSmallGap" w:sz="24" w:space="0" w:color="auto"/>
              <w:right w:val="thinThickSmallGap" w:sz="24" w:space="0" w:color="auto"/>
            </w:tcBorders>
            <w:vAlign w:val="center"/>
          </w:tcPr>
          <w:p w:rsidR="002128BD" w:rsidRPr="00B85E11" w:rsidRDefault="002128BD" w:rsidP="00607F16">
            <w:pPr>
              <w:pStyle w:val="Heading4"/>
              <w:jc w:val="center"/>
              <w:rPr>
                <w:sz w:val="14"/>
                <w:szCs w:val="14"/>
              </w:rPr>
            </w:pPr>
            <w:r w:rsidRPr="00B85E11">
              <w:rPr>
                <w:sz w:val="14"/>
                <w:szCs w:val="14"/>
              </w:rPr>
              <w:t>LIMBA ŞI</w:t>
            </w:r>
          </w:p>
          <w:p w:rsidR="002128BD" w:rsidRPr="00B85E11" w:rsidRDefault="002128BD" w:rsidP="00607F16">
            <w:pPr>
              <w:jc w:val="center"/>
              <w:rPr>
                <w:b/>
                <w:bCs/>
                <w:sz w:val="14"/>
                <w:szCs w:val="14"/>
              </w:rPr>
            </w:pPr>
            <w:r w:rsidRPr="00B85E11">
              <w:rPr>
                <w:b/>
                <w:bCs/>
                <w:sz w:val="14"/>
                <w:szCs w:val="14"/>
              </w:rPr>
              <w:t>LITERATURA</w:t>
            </w:r>
          </w:p>
          <w:p w:rsidR="002128BD" w:rsidRPr="00B85E11" w:rsidRDefault="002128BD" w:rsidP="00607F16">
            <w:pPr>
              <w:pStyle w:val="Heading4"/>
              <w:jc w:val="center"/>
              <w:rPr>
                <w:sz w:val="14"/>
                <w:szCs w:val="14"/>
              </w:rPr>
            </w:pPr>
            <w:r w:rsidRPr="00B85E11">
              <w:rPr>
                <w:sz w:val="14"/>
                <w:szCs w:val="14"/>
              </w:rPr>
              <w:t>FRANCEZĂ</w:t>
            </w:r>
          </w:p>
          <w:p w:rsidR="002128BD" w:rsidRPr="00B85E11" w:rsidRDefault="002128BD"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2128BD" w:rsidRPr="00B85E11" w:rsidRDefault="002128BD" w:rsidP="00607F16">
            <w:pPr>
              <w:jc w:val="center"/>
              <w:rPr>
                <w:b/>
                <w:bCs/>
                <w:sz w:val="20"/>
                <w:szCs w:val="20"/>
              </w:rPr>
            </w:pPr>
            <w:r w:rsidRPr="00B85E11">
              <w:rPr>
                <w:sz w:val="12"/>
                <w:szCs w:val="12"/>
              </w:rPr>
              <w:t xml:space="preserve"> nr. 5620 / 2010)</w:t>
            </w: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 xml:space="preserve">Limba şi literatura română  - Limba şi literatura franceză              </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Limba şi literatura franceză  - Limba şi literatura română</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 xml:space="preserve">Limba şi literatura franceză  - Limba şi literatura străină/maternă              </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 xml:space="preserve">Limba şi literatura străină/maternă  - Limba şi literatura franceză  </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15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 xml:space="preserve">Literatura universală şi comparată - Limba şi literatura franceză              </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61"/>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 xml:space="preserve">Literatura universală şi comparată - Limba şi literatura franceză              </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 xml:space="preserve">Filologie clasică - Limba şi literatura franceză                 </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61"/>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val="restart"/>
            <w:tcBorders>
              <w:left w:val="nil"/>
            </w:tcBorders>
            <w:vAlign w:val="center"/>
          </w:tcPr>
          <w:p w:rsidR="001B0CFF" w:rsidRPr="00B85E11" w:rsidRDefault="001B0CFF" w:rsidP="00607F16">
            <w:pPr>
              <w:jc w:val="center"/>
              <w:rPr>
                <w:sz w:val="14"/>
                <w:szCs w:val="14"/>
              </w:rPr>
            </w:pPr>
            <w:r w:rsidRPr="00B85E11">
              <w:rPr>
                <w:caps/>
                <w:sz w:val="14"/>
                <w:szCs w:val="14"/>
              </w:rPr>
              <w:t>Limbi moderne aplicate</w:t>
            </w:r>
          </w:p>
        </w:tc>
        <w:tc>
          <w:tcPr>
            <w:tcW w:w="2371" w:type="dxa"/>
            <w:tcBorders>
              <w:left w:val="nil"/>
            </w:tcBorders>
            <w:vAlign w:val="center"/>
          </w:tcPr>
          <w:p w:rsidR="001B0CFF" w:rsidRPr="00B85E11" w:rsidRDefault="001B0CFF" w:rsidP="00607F16">
            <w:pPr>
              <w:rPr>
                <w:sz w:val="14"/>
                <w:szCs w:val="14"/>
              </w:rPr>
            </w:pPr>
            <w:r w:rsidRPr="00B85E11">
              <w:rPr>
                <w:sz w:val="14"/>
                <w:szCs w:val="14"/>
              </w:rPr>
              <w:t>Limbi moderne aplicate (franceză)</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Limbi moderne aplicate (franceză, limbă străină)</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61"/>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Traducere şi interpretare (franceză)</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r w:rsidR="001B0CFF" w:rsidRPr="00B85E11" w:rsidTr="002128BD">
        <w:trPr>
          <w:cantSplit/>
          <w:trHeight w:val="249"/>
          <w:jc w:val="center"/>
        </w:trPr>
        <w:tc>
          <w:tcPr>
            <w:tcW w:w="935" w:type="dxa"/>
            <w:vMerge/>
            <w:tcBorders>
              <w:left w:val="thinThickSmallGap" w:sz="24" w:space="0" w:color="auto"/>
            </w:tcBorders>
            <w:vAlign w:val="center"/>
          </w:tcPr>
          <w:p w:rsidR="001B0CFF" w:rsidRPr="00B85E11" w:rsidRDefault="001B0CFF" w:rsidP="00607F16">
            <w:pPr>
              <w:pStyle w:val="Heading2"/>
              <w:jc w:val="center"/>
              <w:rPr>
                <w:sz w:val="14"/>
                <w:szCs w:val="14"/>
              </w:rPr>
            </w:pPr>
          </w:p>
        </w:tc>
        <w:tc>
          <w:tcPr>
            <w:tcW w:w="1309" w:type="dxa"/>
            <w:vMerge/>
            <w:tcBorders>
              <w:right w:val="thinThickSmallGap" w:sz="24" w:space="0" w:color="auto"/>
            </w:tcBorders>
            <w:vAlign w:val="center"/>
          </w:tcPr>
          <w:p w:rsidR="001B0CFF" w:rsidRPr="00B85E11" w:rsidRDefault="001B0CFF" w:rsidP="00607F16">
            <w:pPr>
              <w:rPr>
                <w:b/>
                <w:bCs/>
                <w:sz w:val="14"/>
                <w:szCs w:val="14"/>
              </w:rPr>
            </w:pPr>
          </w:p>
        </w:tc>
        <w:tc>
          <w:tcPr>
            <w:tcW w:w="1122" w:type="dxa"/>
            <w:vMerge/>
            <w:tcBorders>
              <w:left w:val="nil"/>
            </w:tcBorders>
            <w:vAlign w:val="center"/>
          </w:tcPr>
          <w:p w:rsidR="001B0CFF" w:rsidRPr="00B85E11" w:rsidRDefault="001B0CFF" w:rsidP="00607F16">
            <w:pPr>
              <w:jc w:val="center"/>
              <w:rPr>
                <w:sz w:val="14"/>
                <w:szCs w:val="14"/>
              </w:rPr>
            </w:pPr>
          </w:p>
        </w:tc>
        <w:tc>
          <w:tcPr>
            <w:tcW w:w="1655" w:type="dxa"/>
            <w:vMerge/>
            <w:tcBorders>
              <w:left w:val="nil"/>
            </w:tcBorders>
            <w:vAlign w:val="center"/>
          </w:tcPr>
          <w:p w:rsidR="001B0CFF" w:rsidRPr="00B85E11" w:rsidRDefault="001B0CFF" w:rsidP="00607F16">
            <w:pPr>
              <w:jc w:val="center"/>
              <w:rPr>
                <w:sz w:val="14"/>
                <w:szCs w:val="14"/>
              </w:rPr>
            </w:pPr>
          </w:p>
        </w:tc>
        <w:tc>
          <w:tcPr>
            <w:tcW w:w="2371" w:type="dxa"/>
            <w:tcBorders>
              <w:left w:val="nil"/>
            </w:tcBorders>
            <w:vAlign w:val="center"/>
          </w:tcPr>
          <w:p w:rsidR="001B0CFF" w:rsidRPr="00B85E11" w:rsidRDefault="001B0CFF" w:rsidP="00607F16">
            <w:pPr>
              <w:rPr>
                <w:sz w:val="14"/>
                <w:szCs w:val="14"/>
              </w:rPr>
            </w:pPr>
            <w:r w:rsidRPr="00B85E11">
              <w:rPr>
                <w:sz w:val="14"/>
                <w:szCs w:val="14"/>
              </w:rPr>
              <w:t>Traducere şi interpretare (franceză, limbă străină)</w:t>
            </w:r>
          </w:p>
        </w:tc>
        <w:tc>
          <w:tcPr>
            <w:tcW w:w="1122" w:type="dxa"/>
            <w:vMerge/>
            <w:vAlign w:val="center"/>
          </w:tcPr>
          <w:p w:rsidR="001B0CFF" w:rsidRPr="00B85E11" w:rsidRDefault="001B0CFF" w:rsidP="00607F16">
            <w:pPr>
              <w:jc w:val="center"/>
              <w:rPr>
                <w:sz w:val="14"/>
                <w:szCs w:val="14"/>
              </w:rPr>
            </w:pPr>
          </w:p>
        </w:tc>
        <w:tc>
          <w:tcPr>
            <w:tcW w:w="4690" w:type="dxa"/>
            <w:vMerge/>
            <w:vAlign w:val="center"/>
          </w:tcPr>
          <w:p w:rsidR="001B0CFF" w:rsidRPr="00B85E11" w:rsidRDefault="001B0CFF" w:rsidP="00607F16">
            <w:pPr>
              <w:tabs>
                <w:tab w:val="left" w:pos="215"/>
              </w:tabs>
              <w:autoSpaceDE w:val="0"/>
              <w:autoSpaceDN w:val="0"/>
              <w:adjustRightInd w:val="0"/>
              <w:rPr>
                <w:sz w:val="14"/>
                <w:szCs w:val="14"/>
              </w:rPr>
            </w:pPr>
          </w:p>
        </w:tc>
        <w:tc>
          <w:tcPr>
            <w:tcW w:w="479" w:type="dxa"/>
            <w:vMerge/>
            <w:tcBorders>
              <w:right w:val="thinThickSmallGap" w:sz="24" w:space="0" w:color="auto"/>
            </w:tcBorders>
            <w:vAlign w:val="center"/>
          </w:tcPr>
          <w:p w:rsidR="001B0CFF" w:rsidRPr="00B85E11" w:rsidRDefault="001B0CFF" w:rsidP="00607F16">
            <w:pPr>
              <w:jc w:val="center"/>
              <w:rPr>
                <w:sz w:val="16"/>
                <w:szCs w:val="16"/>
              </w:rPr>
            </w:pPr>
          </w:p>
        </w:tc>
        <w:tc>
          <w:tcPr>
            <w:tcW w:w="1309" w:type="dxa"/>
            <w:gridSpan w:val="2"/>
            <w:vMerge/>
            <w:tcBorders>
              <w:left w:val="thinThickSmallGap" w:sz="24" w:space="0" w:color="auto"/>
              <w:right w:val="thinThickSmallGap" w:sz="24" w:space="0" w:color="auto"/>
            </w:tcBorders>
            <w:vAlign w:val="center"/>
          </w:tcPr>
          <w:p w:rsidR="001B0CFF" w:rsidRPr="00B85E11" w:rsidRDefault="001B0CFF" w:rsidP="00607F16">
            <w:pPr>
              <w:jc w:val="center"/>
              <w:rPr>
                <w:b/>
                <w:bCs/>
                <w:sz w:val="20"/>
                <w:szCs w:val="20"/>
              </w:rPr>
            </w:pPr>
          </w:p>
        </w:tc>
      </w:tr>
    </w:tbl>
    <w:p w:rsidR="00437D54" w:rsidRPr="00B85E11" w:rsidRDefault="00437D54" w:rsidP="001C42C9"/>
    <w:p w:rsidR="001B0CFF" w:rsidRPr="00B85E11" w:rsidRDefault="001B0CFF" w:rsidP="001C42C9"/>
    <w:p w:rsidR="001B0CFF" w:rsidRPr="00B85E11" w:rsidRDefault="001B0CFF" w:rsidP="001C42C9"/>
    <w:p w:rsidR="001B0CFF" w:rsidRPr="00B85E11" w:rsidRDefault="001B0CFF" w:rsidP="001C42C9"/>
    <w:p w:rsidR="001B0CFF" w:rsidRPr="00B85E11" w:rsidRDefault="001B0CFF" w:rsidP="001C42C9"/>
    <w:p w:rsidR="001B0CFF" w:rsidRPr="00B85E11" w:rsidRDefault="001B0CFF" w:rsidP="001C42C9"/>
    <w:p w:rsidR="001A77E5" w:rsidRPr="00B85E11" w:rsidRDefault="001A77E5" w:rsidP="001C42C9"/>
    <w:p w:rsidR="001A77E5" w:rsidRPr="00B85E11" w:rsidRDefault="001A77E5" w:rsidP="001C42C9"/>
    <w:p w:rsidR="001A77E5" w:rsidRPr="00B85E11" w:rsidRDefault="001A77E5" w:rsidP="001A77E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309"/>
        <w:gridCol w:w="4641"/>
        <w:gridCol w:w="935"/>
        <w:gridCol w:w="1188"/>
      </w:tblGrid>
      <w:tr w:rsidR="00910B87" w:rsidRPr="00B85E11" w:rsidTr="00607F16">
        <w:trPr>
          <w:cantSplit/>
          <w:trHeight w:val="395"/>
          <w:jc w:val="center"/>
        </w:trPr>
        <w:tc>
          <w:tcPr>
            <w:tcW w:w="1195" w:type="dxa"/>
            <w:vMerge w:val="restart"/>
            <w:tcBorders>
              <w:left w:val="thinThickSmallGap" w:sz="24" w:space="0" w:color="auto"/>
            </w:tcBorders>
            <w:vAlign w:val="center"/>
          </w:tcPr>
          <w:p w:rsidR="00910B87" w:rsidRPr="00B85E11" w:rsidRDefault="00910B87" w:rsidP="00607F16">
            <w:pPr>
              <w:jc w:val="center"/>
              <w:rPr>
                <w:b/>
                <w:bCs/>
                <w:sz w:val="14"/>
                <w:szCs w:val="14"/>
              </w:rPr>
            </w:pPr>
            <w:r w:rsidRPr="00B85E11">
              <w:rPr>
                <w:b/>
                <w:bCs/>
                <w:sz w:val="14"/>
                <w:szCs w:val="14"/>
              </w:rPr>
              <w:t xml:space="preserve">Palatele </w:t>
            </w:r>
          </w:p>
          <w:p w:rsidR="00910B87" w:rsidRPr="00B85E11" w:rsidRDefault="00910B87"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910B87" w:rsidRPr="00B85E11" w:rsidRDefault="00910B87" w:rsidP="00607F16">
            <w:pPr>
              <w:rPr>
                <w:sz w:val="14"/>
                <w:szCs w:val="14"/>
              </w:rPr>
            </w:pPr>
            <w:r w:rsidRPr="00B85E11">
              <w:rPr>
                <w:sz w:val="14"/>
                <w:szCs w:val="14"/>
              </w:rPr>
              <w:t>1. Cenaclu literar / creaţie literară</w:t>
            </w:r>
          </w:p>
          <w:p w:rsidR="00910B87" w:rsidRPr="00B85E11" w:rsidRDefault="00910B87" w:rsidP="00607F16">
            <w:pPr>
              <w:rPr>
                <w:sz w:val="14"/>
                <w:szCs w:val="14"/>
              </w:rPr>
            </w:pPr>
            <w:r w:rsidRPr="00B85E11">
              <w:rPr>
                <w:sz w:val="14"/>
                <w:szCs w:val="14"/>
              </w:rPr>
              <w:t>2. Redacţie presă / radio – TV</w:t>
            </w:r>
          </w:p>
          <w:p w:rsidR="00910B87" w:rsidRPr="00B85E11" w:rsidRDefault="00910B87" w:rsidP="00607F16">
            <w:pPr>
              <w:rPr>
                <w:sz w:val="14"/>
                <w:szCs w:val="14"/>
              </w:rPr>
            </w:pPr>
            <w:r w:rsidRPr="00B85E11">
              <w:rPr>
                <w:sz w:val="14"/>
                <w:szCs w:val="14"/>
              </w:rPr>
              <w:t>3. Jurnalism / ziaristică</w:t>
            </w:r>
          </w:p>
          <w:p w:rsidR="00910B87" w:rsidRPr="00B85E11" w:rsidRDefault="00910B87" w:rsidP="00607F16">
            <w:pPr>
              <w:rPr>
                <w:sz w:val="14"/>
                <w:szCs w:val="14"/>
              </w:rPr>
            </w:pPr>
            <w:r w:rsidRPr="00B85E11">
              <w:rPr>
                <w:sz w:val="14"/>
                <w:szCs w:val="14"/>
              </w:rPr>
              <w:t>4. Cultură şi civilizaţie franceză</w:t>
            </w:r>
          </w:p>
          <w:p w:rsidR="00910B87" w:rsidRPr="00B85E11" w:rsidRDefault="00910B87" w:rsidP="00607F16">
            <w:pPr>
              <w:rPr>
                <w:sz w:val="14"/>
                <w:szCs w:val="14"/>
              </w:rPr>
            </w:pPr>
            <w:r w:rsidRPr="00B85E11">
              <w:rPr>
                <w:sz w:val="14"/>
                <w:szCs w:val="14"/>
              </w:rPr>
              <w:t>5. Educaţie civică</w:t>
            </w:r>
          </w:p>
          <w:p w:rsidR="00910B87" w:rsidRPr="00B85E11" w:rsidRDefault="00910B87" w:rsidP="00607F16">
            <w:pPr>
              <w:rPr>
                <w:b/>
                <w:bCs/>
                <w:sz w:val="14"/>
                <w:szCs w:val="14"/>
              </w:rPr>
            </w:pPr>
            <w:r w:rsidRPr="00B85E11">
              <w:rPr>
                <w:sz w:val="14"/>
                <w:szCs w:val="14"/>
              </w:rPr>
              <w:t>6. Studii europene</w:t>
            </w:r>
          </w:p>
          <w:p w:rsidR="00910B87" w:rsidRPr="00B85E11" w:rsidRDefault="00910B87" w:rsidP="00607F16">
            <w:pPr>
              <w:jc w:val="center"/>
              <w:rPr>
                <w:b/>
                <w:bCs/>
                <w:sz w:val="14"/>
                <w:szCs w:val="14"/>
              </w:rPr>
            </w:pPr>
          </w:p>
        </w:tc>
        <w:tc>
          <w:tcPr>
            <w:tcW w:w="1056" w:type="dxa"/>
            <w:vMerge w:val="restart"/>
            <w:tcBorders>
              <w:left w:val="nil"/>
            </w:tcBorders>
            <w:vAlign w:val="center"/>
          </w:tcPr>
          <w:p w:rsidR="00910B87" w:rsidRPr="00B85E11" w:rsidRDefault="00910B87"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910B87" w:rsidRPr="00B85E11" w:rsidRDefault="00910B87" w:rsidP="00607F16">
            <w:pPr>
              <w:jc w:val="center"/>
              <w:rPr>
                <w:sz w:val="14"/>
                <w:szCs w:val="14"/>
              </w:rPr>
            </w:pPr>
            <w:r w:rsidRPr="00B85E11">
              <w:rPr>
                <w:sz w:val="14"/>
                <w:szCs w:val="14"/>
              </w:rPr>
              <w:t xml:space="preserve">LIMBĂ ŞI LITERATURĂ     </w:t>
            </w:r>
          </w:p>
        </w:tc>
        <w:tc>
          <w:tcPr>
            <w:tcW w:w="1904" w:type="dxa"/>
            <w:tcBorders>
              <w:left w:val="nil"/>
            </w:tcBorders>
            <w:vAlign w:val="center"/>
          </w:tcPr>
          <w:p w:rsidR="00910B87" w:rsidRPr="00B85E11" w:rsidRDefault="00910B87" w:rsidP="00607F16">
            <w:pPr>
              <w:rPr>
                <w:sz w:val="14"/>
                <w:szCs w:val="14"/>
              </w:rPr>
            </w:pPr>
            <w:r w:rsidRPr="00B85E11">
              <w:rPr>
                <w:sz w:val="14"/>
                <w:szCs w:val="14"/>
              </w:rPr>
              <w:t xml:space="preserve">Limba şi literatura română  - Limba şi literatura franceză              </w:t>
            </w:r>
          </w:p>
        </w:tc>
        <w:tc>
          <w:tcPr>
            <w:tcW w:w="1309" w:type="dxa"/>
            <w:vMerge w:val="restart"/>
            <w:vAlign w:val="center"/>
          </w:tcPr>
          <w:p w:rsidR="00910B87" w:rsidRPr="00B85E11" w:rsidRDefault="00910B87" w:rsidP="00607F16">
            <w:pPr>
              <w:jc w:val="center"/>
              <w:rPr>
                <w:sz w:val="14"/>
                <w:szCs w:val="14"/>
              </w:rPr>
            </w:pPr>
            <w:r w:rsidRPr="00B85E11">
              <w:rPr>
                <w:sz w:val="14"/>
                <w:szCs w:val="14"/>
              </w:rPr>
              <w:t xml:space="preserve">LIMBĂ ŞI LITERATURĂ     </w:t>
            </w:r>
          </w:p>
        </w:tc>
        <w:tc>
          <w:tcPr>
            <w:tcW w:w="4641" w:type="dxa"/>
            <w:vMerge w:val="restart"/>
            <w:vAlign w:val="center"/>
          </w:tcPr>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Analiza discursului</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Concepte şi strategii de comunicare interculturală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Confluenţe literare şi culturale româno-franceze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Comunicare interculturală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Cultură şi literatură română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Cultură şi civilizaţie europeană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Didactici ale disciplinelor filologice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Dinamica limbii române contemporane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Dimensiuni culturale în studierea limbii şi literaturii române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Discurs şi comunicare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Etnologie, antropologie culturală şi folclor</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Editarea şi promovarea produselor culturale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Interacţiuni lingvistice, culturale şi literare româno-franceze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Juristlingvistică – Terminologie şi traducere juridică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Hermeneutică şi ideologie literară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Interferenţe culturale şi literare româno-britanice şi româno-americane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Istoria imaginilor - istoria ideilor</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Istoria literaturii şi sistemul criticii literare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Limba şi literatura română - identitate în multiculturalism</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Limba română în context european (spaţiu, cultură, comunicare)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Limba română: fundamente istorice şi culturale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Limba română în context romanic</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Limba română actuală - structură, dinamică şi funcţionalitate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Limbă, literatură şi civilizaţie românească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Limba şi literatura română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Limbă şi literatură – perspective teoretice şi didactice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Limbă şi literatură - Limbă şi literatură română - modernizare şi modernitate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Limbă şi comunicare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Limbile romanice în sincronie şi în diacronie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Literatura română modernă şi contemporană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Literatură şi cultură românească în context european</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Literatură română în context european</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Literatura română şi modernismul european</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Literatura română în context european. Identitate, alteritate, conexiuni</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Literatura română - Relevanţe europene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Literatură română şi hermeneutică literară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Literatură universală şi comparată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Lingvistică generală şi românească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Managementul resurselor culturale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Modele clasice în cultura română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Modernism şi postmodernism în literatură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Modernitatea în literatura europeană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Paradigme ale comunicării organizaţionale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Perspective în studiul lingvistic al literaturii</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Restituiri şi revizuiri în literatura română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Semiotica limbajului în mass-media şi publicitate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Scriere creatoare şi traducere literară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Structura limbii române actuale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Studii culturale româneşti în context european</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Studii literare româneşti</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Studii avansate în lingvistică - Structura şi funcţionarea limbii române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Studii de limba şi literatura română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Studii de gen din perspectivă culturală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 xml:space="preserve">Studii de românistică </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Tendinţe actuale în studiul limbii şi literaturii române</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Teoria şi practica editării</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 xml:space="preserve">Teoria şi practica limbii şi a literaturii române în învăţământul actual       </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Teoria literaturii şi literatură comparată</w:t>
            </w:r>
          </w:p>
          <w:p w:rsidR="00910B87" w:rsidRPr="00B85E11" w:rsidRDefault="00910B87" w:rsidP="00A40C0B">
            <w:pPr>
              <w:numPr>
                <w:ilvl w:val="0"/>
                <w:numId w:val="150"/>
              </w:numPr>
              <w:tabs>
                <w:tab w:val="clear" w:pos="720"/>
                <w:tab w:val="left" w:pos="185"/>
              </w:tabs>
              <w:autoSpaceDE w:val="0"/>
              <w:autoSpaceDN w:val="0"/>
              <w:adjustRightInd w:val="0"/>
              <w:ind w:left="0" w:firstLine="0"/>
              <w:rPr>
                <w:sz w:val="14"/>
                <w:szCs w:val="14"/>
              </w:rPr>
            </w:pPr>
            <w:r w:rsidRPr="00B85E11">
              <w:rPr>
                <w:sz w:val="14"/>
                <w:szCs w:val="14"/>
              </w:rPr>
              <w:t>Teoria şi practica textului</w:t>
            </w:r>
          </w:p>
        </w:tc>
        <w:tc>
          <w:tcPr>
            <w:tcW w:w="935" w:type="dxa"/>
            <w:vMerge w:val="restart"/>
            <w:tcBorders>
              <w:right w:val="thinThickSmallGap" w:sz="24" w:space="0" w:color="auto"/>
            </w:tcBorders>
            <w:vAlign w:val="center"/>
          </w:tcPr>
          <w:p w:rsidR="00910B87" w:rsidRPr="00B85E11" w:rsidRDefault="00910B87"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910B87" w:rsidRPr="00B85E11" w:rsidRDefault="00910B87" w:rsidP="00607F16">
            <w:pPr>
              <w:pStyle w:val="Heading4"/>
              <w:jc w:val="center"/>
              <w:rPr>
                <w:sz w:val="14"/>
                <w:szCs w:val="14"/>
              </w:rPr>
            </w:pPr>
            <w:r w:rsidRPr="00B85E11">
              <w:rPr>
                <w:sz w:val="14"/>
                <w:szCs w:val="14"/>
              </w:rPr>
              <w:t>LIMBA ŞI</w:t>
            </w:r>
          </w:p>
          <w:p w:rsidR="00910B87" w:rsidRPr="00B85E11" w:rsidRDefault="00910B87" w:rsidP="00607F16">
            <w:pPr>
              <w:jc w:val="center"/>
              <w:rPr>
                <w:b/>
                <w:bCs/>
                <w:sz w:val="14"/>
                <w:szCs w:val="14"/>
              </w:rPr>
            </w:pPr>
            <w:r w:rsidRPr="00B85E11">
              <w:rPr>
                <w:b/>
                <w:bCs/>
                <w:sz w:val="14"/>
                <w:szCs w:val="14"/>
              </w:rPr>
              <w:t>LITERATURA</w:t>
            </w:r>
          </w:p>
          <w:p w:rsidR="00910B87" w:rsidRPr="00B85E11" w:rsidRDefault="00910B87" w:rsidP="00607F16">
            <w:pPr>
              <w:jc w:val="center"/>
              <w:rPr>
                <w:b/>
                <w:bCs/>
                <w:sz w:val="14"/>
                <w:szCs w:val="14"/>
              </w:rPr>
            </w:pPr>
            <w:r w:rsidRPr="00B85E11">
              <w:rPr>
                <w:b/>
                <w:bCs/>
                <w:sz w:val="14"/>
                <w:szCs w:val="14"/>
              </w:rPr>
              <w:t>FRANCEZĂ</w:t>
            </w:r>
          </w:p>
          <w:p w:rsidR="00910B87" w:rsidRPr="00B85E11" w:rsidRDefault="00910B87"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910B87" w:rsidRPr="00B85E11" w:rsidRDefault="00910B87" w:rsidP="00607F16">
            <w:pPr>
              <w:jc w:val="center"/>
              <w:rPr>
                <w:b/>
                <w:bCs/>
                <w:sz w:val="20"/>
                <w:szCs w:val="20"/>
              </w:rPr>
            </w:pPr>
            <w:r w:rsidRPr="00B85E11">
              <w:rPr>
                <w:sz w:val="12"/>
                <w:szCs w:val="12"/>
              </w:rPr>
              <w:t xml:space="preserve"> nr. 5620 / 2010)</w:t>
            </w:r>
          </w:p>
        </w:tc>
      </w:tr>
      <w:tr w:rsidR="001A77E5" w:rsidRPr="00B85E11" w:rsidTr="00607F16">
        <w:trPr>
          <w:cantSplit/>
          <w:trHeight w:val="156"/>
          <w:jc w:val="center"/>
        </w:trPr>
        <w:tc>
          <w:tcPr>
            <w:tcW w:w="1195" w:type="dxa"/>
            <w:vMerge/>
            <w:tcBorders>
              <w:left w:val="thinThickSmallGap" w:sz="24" w:space="0" w:color="auto"/>
            </w:tcBorders>
            <w:vAlign w:val="center"/>
          </w:tcPr>
          <w:p w:rsidR="001A77E5" w:rsidRPr="00B85E11" w:rsidRDefault="001A77E5" w:rsidP="00607F16">
            <w:pPr>
              <w:pStyle w:val="Heading2"/>
              <w:jc w:val="center"/>
              <w:rPr>
                <w:sz w:val="13"/>
                <w:szCs w:val="13"/>
              </w:rPr>
            </w:pPr>
          </w:p>
        </w:tc>
        <w:tc>
          <w:tcPr>
            <w:tcW w:w="1496" w:type="dxa"/>
            <w:vMerge/>
            <w:tcBorders>
              <w:right w:val="thinThickSmallGap" w:sz="24" w:space="0" w:color="auto"/>
            </w:tcBorders>
            <w:vAlign w:val="center"/>
          </w:tcPr>
          <w:p w:rsidR="001A77E5" w:rsidRPr="00B85E11" w:rsidRDefault="001A77E5" w:rsidP="00607F16">
            <w:pPr>
              <w:rPr>
                <w:b/>
                <w:bCs/>
                <w:sz w:val="14"/>
                <w:szCs w:val="14"/>
              </w:rPr>
            </w:pPr>
          </w:p>
        </w:tc>
        <w:tc>
          <w:tcPr>
            <w:tcW w:w="1056" w:type="dxa"/>
            <w:vMerge/>
            <w:tcBorders>
              <w:left w:val="nil"/>
            </w:tcBorders>
            <w:vAlign w:val="center"/>
          </w:tcPr>
          <w:p w:rsidR="001A77E5" w:rsidRPr="00B85E11" w:rsidRDefault="001A77E5" w:rsidP="00607F16">
            <w:pPr>
              <w:jc w:val="center"/>
              <w:rPr>
                <w:sz w:val="14"/>
                <w:szCs w:val="14"/>
              </w:rPr>
            </w:pPr>
          </w:p>
        </w:tc>
        <w:tc>
          <w:tcPr>
            <w:tcW w:w="1122" w:type="dxa"/>
            <w:vMerge/>
            <w:tcBorders>
              <w:left w:val="nil"/>
            </w:tcBorders>
            <w:vAlign w:val="center"/>
          </w:tcPr>
          <w:p w:rsidR="001A77E5" w:rsidRPr="00B85E11" w:rsidRDefault="001A77E5" w:rsidP="00607F16">
            <w:pPr>
              <w:jc w:val="center"/>
              <w:rPr>
                <w:sz w:val="14"/>
                <w:szCs w:val="14"/>
              </w:rPr>
            </w:pPr>
          </w:p>
        </w:tc>
        <w:tc>
          <w:tcPr>
            <w:tcW w:w="1904" w:type="dxa"/>
            <w:tcBorders>
              <w:left w:val="nil"/>
            </w:tcBorders>
            <w:vAlign w:val="center"/>
          </w:tcPr>
          <w:p w:rsidR="001A77E5" w:rsidRPr="00B85E11" w:rsidRDefault="001A77E5" w:rsidP="00607F16">
            <w:pPr>
              <w:rPr>
                <w:sz w:val="14"/>
                <w:szCs w:val="14"/>
              </w:rPr>
            </w:pPr>
            <w:r w:rsidRPr="00B85E11">
              <w:rPr>
                <w:sz w:val="14"/>
                <w:szCs w:val="14"/>
              </w:rPr>
              <w:t xml:space="preserve">Limba şi literatura franceză - Limba şi literatura română  </w:t>
            </w:r>
          </w:p>
        </w:tc>
        <w:tc>
          <w:tcPr>
            <w:tcW w:w="1309" w:type="dxa"/>
            <w:vMerge/>
            <w:vAlign w:val="center"/>
          </w:tcPr>
          <w:p w:rsidR="001A77E5" w:rsidRPr="00B85E11" w:rsidRDefault="001A77E5" w:rsidP="00607F16">
            <w:pPr>
              <w:jc w:val="center"/>
              <w:rPr>
                <w:sz w:val="14"/>
                <w:szCs w:val="14"/>
              </w:rPr>
            </w:pPr>
          </w:p>
        </w:tc>
        <w:tc>
          <w:tcPr>
            <w:tcW w:w="4641" w:type="dxa"/>
            <w:vMerge/>
            <w:vAlign w:val="center"/>
          </w:tcPr>
          <w:p w:rsidR="001A77E5" w:rsidRPr="00B85E11" w:rsidRDefault="001A77E5"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1A77E5" w:rsidRPr="00B85E11" w:rsidRDefault="001A77E5"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1A77E5" w:rsidRPr="00B85E11" w:rsidRDefault="001A77E5" w:rsidP="00607F16">
            <w:pPr>
              <w:jc w:val="center"/>
              <w:rPr>
                <w:b/>
                <w:bCs/>
                <w:sz w:val="20"/>
                <w:szCs w:val="20"/>
              </w:rPr>
            </w:pPr>
          </w:p>
        </w:tc>
      </w:tr>
      <w:tr w:rsidR="001A77E5" w:rsidRPr="00B85E11" w:rsidTr="00607F16">
        <w:trPr>
          <w:cantSplit/>
          <w:trHeight w:val="156"/>
          <w:jc w:val="center"/>
        </w:trPr>
        <w:tc>
          <w:tcPr>
            <w:tcW w:w="1195" w:type="dxa"/>
            <w:vMerge/>
            <w:tcBorders>
              <w:left w:val="thinThickSmallGap" w:sz="24" w:space="0" w:color="auto"/>
            </w:tcBorders>
            <w:vAlign w:val="center"/>
          </w:tcPr>
          <w:p w:rsidR="001A77E5" w:rsidRPr="00B85E11" w:rsidRDefault="001A77E5" w:rsidP="00607F16">
            <w:pPr>
              <w:pStyle w:val="Heading2"/>
              <w:jc w:val="center"/>
              <w:rPr>
                <w:sz w:val="13"/>
                <w:szCs w:val="13"/>
              </w:rPr>
            </w:pPr>
          </w:p>
        </w:tc>
        <w:tc>
          <w:tcPr>
            <w:tcW w:w="1496" w:type="dxa"/>
            <w:vMerge/>
            <w:tcBorders>
              <w:right w:val="thinThickSmallGap" w:sz="24" w:space="0" w:color="auto"/>
            </w:tcBorders>
            <w:vAlign w:val="center"/>
          </w:tcPr>
          <w:p w:rsidR="001A77E5" w:rsidRPr="00B85E11" w:rsidRDefault="001A77E5" w:rsidP="00607F16">
            <w:pPr>
              <w:rPr>
                <w:b/>
                <w:bCs/>
                <w:sz w:val="14"/>
                <w:szCs w:val="14"/>
              </w:rPr>
            </w:pPr>
          </w:p>
        </w:tc>
        <w:tc>
          <w:tcPr>
            <w:tcW w:w="1056" w:type="dxa"/>
            <w:vMerge/>
            <w:tcBorders>
              <w:left w:val="nil"/>
            </w:tcBorders>
            <w:vAlign w:val="center"/>
          </w:tcPr>
          <w:p w:rsidR="001A77E5" w:rsidRPr="00B85E11" w:rsidRDefault="001A77E5" w:rsidP="00607F16">
            <w:pPr>
              <w:jc w:val="center"/>
              <w:rPr>
                <w:sz w:val="14"/>
                <w:szCs w:val="14"/>
              </w:rPr>
            </w:pPr>
          </w:p>
        </w:tc>
        <w:tc>
          <w:tcPr>
            <w:tcW w:w="1122" w:type="dxa"/>
            <w:vMerge/>
            <w:tcBorders>
              <w:left w:val="nil"/>
            </w:tcBorders>
            <w:vAlign w:val="center"/>
          </w:tcPr>
          <w:p w:rsidR="001A77E5" w:rsidRPr="00B85E11" w:rsidRDefault="001A77E5" w:rsidP="00607F16">
            <w:pPr>
              <w:jc w:val="center"/>
              <w:rPr>
                <w:sz w:val="14"/>
                <w:szCs w:val="14"/>
              </w:rPr>
            </w:pPr>
          </w:p>
        </w:tc>
        <w:tc>
          <w:tcPr>
            <w:tcW w:w="1904" w:type="dxa"/>
            <w:tcBorders>
              <w:left w:val="nil"/>
            </w:tcBorders>
            <w:vAlign w:val="center"/>
          </w:tcPr>
          <w:p w:rsidR="001A77E5" w:rsidRPr="00B85E11" w:rsidRDefault="001A77E5" w:rsidP="00607F16">
            <w:pPr>
              <w:rPr>
                <w:sz w:val="14"/>
                <w:szCs w:val="14"/>
              </w:rPr>
            </w:pPr>
            <w:r w:rsidRPr="00B85E11">
              <w:rPr>
                <w:sz w:val="14"/>
                <w:szCs w:val="14"/>
              </w:rPr>
              <w:t xml:space="preserve">Literatură universală şi comparată - Limba şi literatura franceză              </w:t>
            </w:r>
          </w:p>
        </w:tc>
        <w:tc>
          <w:tcPr>
            <w:tcW w:w="1309" w:type="dxa"/>
            <w:vMerge/>
            <w:vAlign w:val="center"/>
          </w:tcPr>
          <w:p w:rsidR="001A77E5" w:rsidRPr="00B85E11" w:rsidRDefault="001A77E5" w:rsidP="00607F16">
            <w:pPr>
              <w:jc w:val="center"/>
              <w:rPr>
                <w:sz w:val="14"/>
                <w:szCs w:val="14"/>
              </w:rPr>
            </w:pPr>
          </w:p>
        </w:tc>
        <w:tc>
          <w:tcPr>
            <w:tcW w:w="4641" w:type="dxa"/>
            <w:vMerge/>
            <w:vAlign w:val="center"/>
          </w:tcPr>
          <w:p w:rsidR="001A77E5" w:rsidRPr="00B85E11" w:rsidRDefault="001A77E5"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1A77E5" w:rsidRPr="00B85E11" w:rsidRDefault="001A77E5"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1A77E5" w:rsidRPr="00B85E11" w:rsidRDefault="001A77E5" w:rsidP="00607F16">
            <w:pPr>
              <w:jc w:val="center"/>
              <w:rPr>
                <w:b/>
                <w:bCs/>
                <w:sz w:val="20"/>
                <w:szCs w:val="20"/>
              </w:rPr>
            </w:pPr>
          </w:p>
        </w:tc>
      </w:tr>
      <w:tr w:rsidR="001A77E5" w:rsidRPr="00B85E11" w:rsidTr="00607F16">
        <w:trPr>
          <w:cantSplit/>
          <w:trHeight w:val="156"/>
          <w:jc w:val="center"/>
        </w:trPr>
        <w:tc>
          <w:tcPr>
            <w:tcW w:w="1195" w:type="dxa"/>
            <w:vMerge/>
            <w:tcBorders>
              <w:left w:val="thinThickSmallGap" w:sz="24" w:space="0" w:color="auto"/>
            </w:tcBorders>
            <w:vAlign w:val="center"/>
          </w:tcPr>
          <w:p w:rsidR="001A77E5" w:rsidRPr="00B85E11" w:rsidRDefault="001A77E5" w:rsidP="00607F16">
            <w:pPr>
              <w:pStyle w:val="Heading2"/>
              <w:jc w:val="center"/>
              <w:rPr>
                <w:sz w:val="13"/>
                <w:szCs w:val="13"/>
              </w:rPr>
            </w:pPr>
          </w:p>
        </w:tc>
        <w:tc>
          <w:tcPr>
            <w:tcW w:w="1496" w:type="dxa"/>
            <w:vMerge/>
            <w:tcBorders>
              <w:right w:val="thinThickSmallGap" w:sz="24" w:space="0" w:color="auto"/>
            </w:tcBorders>
            <w:vAlign w:val="center"/>
          </w:tcPr>
          <w:p w:rsidR="001A77E5" w:rsidRPr="00B85E11" w:rsidRDefault="001A77E5" w:rsidP="00607F16">
            <w:pPr>
              <w:rPr>
                <w:b/>
                <w:bCs/>
                <w:sz w:val="14"/>
                <w:szCs w:val="14"/>
              </w:rPr>
            </w:pPr>
          </w:p>
        </w:tc>
        <w:tc>
          <w:tcPr>
            <w:tcW w:w="1056" w:type="dxa"/>
            <w:vMerge/>
            <w:tcBorders>
              <w:left w:val="nil"/>
            </w:tcBorders>
            <w:vAlign w:val="center"/>
          </w:tcPr>
          <w:p w:rsidR="001A77E5" w:rsidRPr="00B85E11" w:rsidRDefault="001A77E5" w:rsidP="00607F16">
            <w:pPr>
              <w:jc w:val="center"/>
              <w:rPr>
                <w:sz w:val="14"/>
                <w:szCs w:val="14"/>
              </w:rPr>
            </w:pPr>
          </w:p>
        </w:tc>
        <w:tc>
          <w:tcPr>
            <w:tcW w:w="1122" w:type="dxa"/>
            <w:vMerge/>
            <w:tcBorders>
              <w:left w:val="nil"/>
            </w:tcBorders>
            <w:vAlign w:val="center"/>
          </w:tcPr>
          <w:p w:rsidR="001A77E5" w:rsidRPr="00B85E11" w:rsidRDefault="001A77E5" w:rsidP="00607F16">
            <w:pPr>
              <w:jc w:val="center"/>
              <w:rPr>
                <w:sz w:val="14"/>
                <w:szCs w:val="14"/>
              </w:rPr>
            </w:pPr>
          </w:p>
        </w:tc>
        <w:tc>
          <w:tcPr>
            <w:tcW w:w="1904" w:type="dxa"/>
            <w:tcBorders>
              <w:left w:val="nil"/>
            </w:tcBorders>
            <w:vAlign w:val="center"/>
          </w:tcPr>
          <w:p w:rsidR="001A77E5" w:rsidRPr="00B85E11" w:rsidRDefault="001A77E5" w:rsidP="00607F16">
            <w:pPr>
              <w:rPr>
                <w:sz w:val="14"/>
                <w:szCs w:val="14"/>
              </w:rPr>
            </w:pPr>
            <w:r w:rsidRPr="00B85E11">
              <w:rPr>
                <w:sz w:val="14"/>
                <w:szCs w:val="14"/>
              </w:rPr>
              <w:t xml:space="preserve">Limba şi literatura franceză  - Literatură universală şi comparată </w:t>
            </w:r>
          </w:p>
        </w:tc>
        <w:tc>
          <w:tcPr>
            <w:tcW w:w="1309" w:type="dxa"/>
            <w:vMerge/>
            <w:vAlign w:val="center"/>
          </w:tcPr>
          <w:p w:rsidR="001A77E5" w:rsidRPr="00B85E11" w:rsidRDefault="001A77E5" w:rsidP="00607F16">
            <w:pPr>
              <w:jc w:val="center"/>
              <w:rPr>
                <w:sz w:val="14"/>
                <w:szCs w:val="14"/>
              </w:rPr>
            </w:pPr>
          </w:p>
        </w:tc>
        <w:tc>
          <w:tcPr>
            <w:tcW w:w="4641" w:type="dxa"/>
            <w:vMerge/>
            <w:vAlign w:val="center"/>
          </w:tcPr>
          <w:p w:rsidR="001A77E5" w:rsidRPr="00B85E11" w:rsidRDefault="001A77E5"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1A77E5" w:rsidRPr="00B85E11" w:rsidRDefault="001A77E5"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1A77E5" w:rsidRPr="00B85E11" w:rsidRDefault="001A77E5" w:rsidP="00607F16">
            <w:pPr>
              <w:jc w:val="center"/>
              <w:rPr>
                <w:b/>
                <w:bCs/>
                <w:sz w:val="20"/>
                <w:szCs w:val="20"/>
              </w:rPr>
            </w:pPr>
          </w:p>
        </w:tc>
      </w:tr>
    </w:tbl>
    <w:p w:rsidR="001A77E5" w:rsidRPr="00B85E11" w:rsidRDefault="001A77E5" w:rsidP="001A77E5"/>
    <w:p w:rsidR="001A77E5" w:rsidRPr="00B85E11" w:rsidRDefault="001A77E5" w:rsidP="001A77E5"/>
    <w:p w:rsidR="001B0CFF" w:rsidRPr="00B85E11" w:rsidRDefault="001B0CFF" w:rsidP="001C42C9"/>
    <w:p w:rsidR="001B0CFF" w:rsidRPr="00B85E11" w:rsidRDefault="001B0CFF" w:rsidP="001C42C9"/>
    <w:p w:rsidR="00CC6D79" w:rsidRPr="00B85E11" w:rsidRDefault="00CC6D79" w:rsidP="00CC6D79">
      <w:pPr>
        <w:tabs>
          <w:tab w:val="left" w:pos="293"/>
        </w:tabs>
        <w:autoSpaceDE w:val="0"/>
        <w:autoSpaceDN w:val="0"/>
        <w:adjustRightInd w:val="0"/>
        <w:ind w:left="113"/>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278"/>
        <w:gridCol w:w="1122"/>
        <w:gridCol w:w="4862"/>
        <w:gridCol w:w="527"/>
        <w:gridCol w:w="1188"/>
      </w:tblGrid>
      <w:tr w:rsidR="00910B87" w:rsidRPr="00B85E11" w:rsidTr="00607F16">
        <w:trPr>
          <w:cantSplit/>
          <w:trHeight w:val="395"/>
          <w:jc w:val="center"/>
        </w:trPr>
        <w:tc>
          <w:tcPr>
            <w:tcW w:w="1195" w:type="dxa"/>
            <w:vMerge w:val="restart"/>
            <w:tcBorders>
              <w:left w:val="thinThickSmallGap" w:sz="24" w:space="0" w:color="auto"/>
            </w:tcBorders>
            <w:vAlign w:val="center"/>
          </w:tcPr>
          <w:p w:rsidR="00910B87" w:rsidRPr="00B85E11" w:rsidRDefault="00910B87" w:rsidP="00607F16">
            <w:pPr>
              <w:jc w:val="center"/>
              <w:rPr>
                <w:b/>
                <w:bCs/>
                <w:sz w:val="14"/>
                <w:szCs w:val="14"/>
              </w:rPr>
            </w:pPr>
            <w:r w:rsidRPr="00B85E11">
              <w:rPr>
                <w:b/>
                <w:bCs/>
                <w:sz w:val="14"/>
                <w:szCs w:val="14"/>
              </w:rPr>
              <w:t xml:space="preserve">Palatele </w:t>
            </w:r>
          </w:p>
          <w:p w:rsidR="00910B87" w:rsidRPr="00B85E11" w:rsidRDefault="00910B87"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910B87" w:rsidRPr="00B85E11" w:rsidRDefault="00910B87" w:rsidP="00607F16">
            <w:pPr>
              <w:rPr>
                <w:sz w:val="14"/>
                <w:szCs w:val="14"/>
              </w:rPr>
            </w:pPr>
            <w:r w:rsidRPr="00B85E11">
              <w:rPr>
                <w:sz w:val="14"/>
                <w:szCs w:val="14"/>
              </w:rPr>
              <w:t>1. Cenaclu literar / creaţie literară</w:t>
            </w:r>
          </w:p>
          <w:p w:rsidR="00910B87" w:rsidRPr="00B85E11" w:rsidRDefault="00910B87" w:rsidP="00607F16">
            <w:pPr>
              <w:rPr>
                <w:sz w:val="14"/>
                <w:szCs w:val="14"/>
              </w:rPr>
            </w:pPr>
            <w:r w:rsidRPr="00B85E11">
              <w:rPr>
                <w:sz w:val="14"/>
                <w:szCs w:val="14"/>
              </w:rPr>
              <w:t>2. Redacţie presă / radio – TV</w:t>
            </w:r>
          </w:p>
          <w:p w:rsidR="00910B87" w:rsidRPr="00B85E11" w:rsidRDefault="00910B87" w:rsidP="00607F16">
            <w:pPr>
              <w:rPr>
                <w:sz w:val="14"/>
                <w:szCs w:val="14"/>
              </w:rPr>
            </w:pPr>
            <w:r w:rsidRPr="00B85E11">
              <w:rPr>
                <w:sz w:val="14"/>
                <w:szCs w:val="14"/>
              </w:rPr>
              <w:t>3. Jurnalism / ziaristică</w:t>
            </w:r>
          </w:p>
          <w:p w:rsidR="00910B87" w:rsidRPr="00B85E11" w:rsidRDefault="00910B87" w:rsidP="00607F16">
            <w:pPr>
              <w:rPr>
                <w:sz w:val="14"/>
                <w:szCs w:val="14"/>
              </w:rPr>
            </w:pPr>
            <w:r w:rsidRPr="00B85E11">
              <w:rPr>
                <w:sz w:val="14"/>
                <w:szCs w:val="14"/>
              </w:rPr>
              <w:t>4. Cultură şi civilizaţie franceză</w:t>
            </w:r>
          </w:p>
          <w:p w:rsidR="00910B87" w:rsidRPr="00B85E11" w:rsidRDefault="00910B87" w:rsidP="00607F16">
            <w:pPr>
              <w:rPr>
                <w:sz w:val="14"/>
                <w:szCs w:val="14"/>
              </w:rPr>
            </w:pPr>
            <w:r w:rsidRPr="00B85E11">
              <w:rPr>
                <w:sz w:val="14"/>
                <w:szCs w:val="14"/>
              </w:rPr>
              <w:t>5. Educaţie civică</w:t>
            </w:r>
          </w:p>
          <w:p w:rsidR="00910B87" w:rsidRPr="00B85E11" w:rsidRDefault="00910B87" w:rsidP="00607F16">
            <w:pPr>
              <w:rPr>
                <w:b/>
                <w:bCs/>
                <w:sz w:val="14"/>
                <w:szCs w:val="14"/>
              </w:rPr>
            </w:pPr>
            <w:r w:rsidRPr="00B85E11">
              <w:rPr>
                <w:sz w:val="14"/>
                <w:szCs w:val="14"/>
              </w:rPr>
              <w:t>6. Studii europene</w:t>
            </w:r>
          </w:p>
          <w:p w:rsidR="00910B87" w:rsidRPr="00B85E11" w:rsidRDefault="00910B87" w:rsidP="00607F16">
            <w:pPr>
              <w:jc w:val="center"/>
              <w:rPr>
                <w:b/>
                <w:bCs/>
                <w:sz w:val="14"/>
                <w:szCs w:val="14"/>
              </w:rPr>
            </w:pPr>
          </w:p>
        </w:tc>
        <w:tc>
          <w:tcPr>
            <w:tcW w:w="1056" w:type="dxa"/>
            <w:vMerge w:val="restart"/>
            <w:tcBorders>
              <w:left w:val="nil"/>
            </w:tcBorders>
            <w:vAlign w:val="center"/>
          </w:tcPr>
          <w:p w:rsidR="00910B87" w:rsidRPr="00B85E11" w:rsidRDefault="00910B87"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910B87" w:rsidRPr="00B85E11" w:rsidRDefault="00910B87" w:rsidP="00607F16">
            <w:pPr>
              <w:jc w:val="center"/>
              <w:rPr>
                <w:sz w:val="14"/>
                <w:szCs w:val="14"/>
              </w:rPr>
            </w:pPr>
            <w:r w:rsidRPr="00B85E11">
              <w:rPr>
                <w:sz w:val="14"/>
                <w:szCs w:val="14"/>
              </w:rPr>
              <w:t xml:space="preserve">LIMBĂ ŞI LITERATURĂ     </w:t>
            </w:r>
          </w:p>
        </w:tc>
        <w:tc>
          <w:tcPr>
            <w:tcW w:w="2278" w:type="dxa"/>
            <w:tcBorders>
              <w:left w:val="nil"/>
            </w:tcBorders>
            <w:vAlign w:val="center"/>
          </w:tcPr>
          <w:p w:rsidR="00910B87" w:rsidRPr="00B85E11" w:rsidRDefault="00910B87" w:rsidP="00607F16">
            <w:pPr>
              <w:rPr>
                <w:sz w:val="14"/>
                <w:szCs w:val="14"/>
              </w:rPr>
            </w:pPr>
            <w:r w:rsidRPr="00B85E11">
              <w:rPr>
                <w:sz w:val="14"/>
                <w:szCs w:val="14"/>
              </w:rPr>
              <w:t xml:space="preserve">Limba şi literatura română  - Limba şi literatura franceză              </w:t>
            </w:r>
          </w:p>
        </w:tc>
        <w:tc>
          <w:tcPr>
            <w:tcW w:w="1122" w:type="dxa"/>
            <w:vMerge w:val="restart"/>
            <w:vAlign w:val="center"/>
          </w:tcPr>
          <w:p w:rsidR="00910B87" w:rsidRPr="00B85E11" w:rsidRDefault="00910B87" w:rsidP="00607F16">
            <w:pPr>
              <w:jc w:val="center"/>
              <w:rPr>
                <w:sz w:val="14"/>
                <w:szCs w:val="14"/>
              </w:rPr>
            </w:pPr>
            <w:r w:rsidRPr="00B85E11">
              <w:rPr>
                <w:sz w:val="14"/>
                <w:szCs w:val="14"/>
              </w:rPr>
              <w:t xml:space="preserve">LIMBĂ ŞI LITERATURĂ     </w:t>
            </w:r>
          </w:p>
        </w:tc>
        <w:tc>
          <w:tcPr>
            <w:tcW w:w="4862" w:type="dxa"/>
            <w:vMerge w:val="restart"/>
            <w:vAlign w:val="center"/>
          </w:tcPr>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Comunicare şi discurs intercultural în spaţiul european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Comunicare de afaceri în contextul multicultural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Comunicare interculturală şi traducere profesională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Concepte şi strategii de comunicare interculturală (engleză,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Comunicare interculturală (franceză, limbă străină)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Comunicare interculturală (engleză,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Confluenţe literare şi culturale Româno-Franceze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 xml:space="preserve">Cultură şi civilizaţie europeană (engleză, limbă străină) </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 xml:space="preserve">Cultură şi civilizaţie europeană (engleză, franceză) </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Didactica limbilor străine (limbii franceze) – Fundamente şi strategii actuale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Didactica limbii franceze ca limbă străină şi educaţie interculturală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Didactici ale disciplinelor filologice (engleză,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Didactica limbilor moderne (franceză, limbă străină)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Direcţii actuale în lingvistică (lb. engleză, lb.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Discurs şi argumentare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Discurs specializat. Terminologii. Traduceri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Formarea interpreţilor de conferinţă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Interacţiuni lingvistice, culturale şi literare româno-franceze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Limbă şi comunicare în administrarea afacerilor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Limba engleză şi limba franceză traducere şi terminologie juridică europeană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Limbi, literaturi şi civilizaţii străine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Limbi moderne aplicate în afaceri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Limbi moderne aplicate în afaceri (franceză, limbă străină)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Limbi moderne aplicate în afaceri (engleză,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Lingvistică şi didactică. Analiza comunicării didactice în limbile moderne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Limba franceză. Practici de comunicare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Limba franceză şi plurilingvism în spaţiul european</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Limba franceză, didactică şi literaturi în spaţiul francofon</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Limba, literatura şi cultura franceză în spaţiul francofon</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Literatura franceză - abordări antropologice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Literatură şi civilizaţie-dialog intercultural în spaţiul francofon (lb. franceză)</w:t>
            </w:r>
          </w:p>
          <w:p w:rsidR="00910B87" w:rsidRPr="00B85E11" w:rsidRDefault="00910B87" w:rsidP="00A40C0B">
            <w:pPr>
              <w:numPr>
                <w:ilvl w:val="0"/>
                <w:numId w:val="124"/>
              </w:numPr>
              <w:tabs>
                <w:tab w:val="clear" w:pos="720"/>
                <w:tab w:val="left" w:pos="201"/>
              </w:tabs>
              <w:autoSpaceDE w:val="0"/>
              <w:autoSpaceDN w:val="0"/>
              <w:adjustRightInd w:val="0"/>
              <w:ind w:left="0" w:firstLine="0"/>
              <w:rPr>
                <w:sz w:val="13"/>
                <w:szCs w:val="13"/>
              </w:rPr>
            </w:pPr>
            <w:r w:rsidRPr="00B85E11">
              <w:rPr>
                <w:sz w:val="13"/>
                <w:szCs w:val="13"/>
              </w:rPr>
              <w:t>Management intercultural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Multilingvism şi multiculturalitate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Strategii comunicaţionale interculturale în Europa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Studii canadiene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Studii lingvistice în limba franceză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Studii lingvistice pentru comunicare interculturală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Studii francofone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Studii franceze şi francofone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Studii literare franceze</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Traducere şi interpretariat din limba franceză în limba română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Romanistică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Tendinţe actuale în lingvistica şi literatura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Tipuri de modernitate în spaţiul anglofon şi francofon</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Traductologie –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Teoria şi practica traducerii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Traducerea textului literar contemporan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Traducere specializată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Traducere specializată şi studii terminologice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Traducere şi interpretariat (în limba franceză)</w:t>
            </w:r>
          </w:p>
          <w:p w:rsidR="00910B87" w:rsidRPr="00B85E11" w:rsidRDefault="00910B87" w:rsidP="00A40C0B">
            <w:pPr>
              <w:numPr>
                <w:ilvl w:val="0"/>
                <w:numId w:val="124"/>
              </w:numPr>
              <w:tabs>
                <w:tab w:val="clear" w:pos="720"/>
                <w:tab w:val="left" w:pos="207"/>
              </w:tabs>
              <w:autoSpaceDE w:val="0"/>
              <w:autoSpaceDN w:val="0"/>
              <w:adjustRightInd w:val="0"/>
              <w:ind w:left="0" w:firstLine="0"/>
              <w:rPr>
                <w:sz w:val="13"/>
                <w:szCs w:val="13"/>
              </w:rPr>
            </w:pPr>
            <w:r w:rsidRPr="00B85E11">
              <w:rPr>
                <w:sz w:val="13"/>
                <w:szCs w:val="13"/>
              </w:rPr>
              <w:t>Traducere şi terminologie (în limba franceză)</w:t>
            </w:r>
          </w:p>
        </w:tc>
        <w:tc>
          <w:tcPr>
            <w:tcW w:w="527" w:type="dxa"/>
            <w:vMerge w:val="restart"/>
            <w:tcBorders>
              <w:right w:val="thinThickSmallGap" w:sz="24" w:space="0" w:color="auto"/>
            </w:tcBorders>
            <w:vAlign w:val="center"/>
          </w:tcPr>
          <w:p w:rsidR="00910B87" w:rsidRPr="00B85E11" w:rsidRDefault="00910B87"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910B87" w:rsidRPr="00B85E11" w:rsidRDefault="00910B87" w:rsidP="00607F16">
            <w:pPr>
              <w:pStyle w:val="Heading4"/>
              <w:jc w:val="center"/>
              <w:rPr>
                <w:sz w:val="14"/>
                <w:szCs w:val="14"/>
              </w:rPr>
            </w:pPr>
            <w:r w:rsidRPr="00B85E11">
              <w:rPr>
                <w:sz w:val="14"/>
                <w:szCs w:val="14"/>
              </w:rPr>
              <w:t>LIMBA ŞI</w:t>
            </w:r>
          </w:p>
          <w:p w:rsidR="00910B87" w:rsidRPr="00B85E11" w:rsidRDefault="00910B87" w:rsidP="00607F16">
            <w:pPr>
              <w:jc w:val="center"/>
              <w:rPr>
                <w:b/>
                <w:bCs/>
                <w:sz w:val="14"/>
                <w:szCs w:val="14"/>
              </w:rPr>
            </w:pPr>
            <w:r w:rsidRPr="00B85E11">
              <w:rPr>
                <w:b/>
                <w:bCs/>
                <w:sz w:val="14"/>
                <w:szCs w:val="14"/>
              </w:rPr>
              <w:t>LITERATURA</w:t>
            </w:r>
          </w:p>
          <w:p w:rsidR="00910B87" w:rsidRPr="00B85E11" w:rsidRDefault="00910B87" w:rsidP="00607F16">
            <w:pPr>
              <w:pStyle w:val="Heading4"/>
              <w:jc w:val="center"/>
              <w:rPr>
                <w:sz w:val="14"/>
                <w:szCs w:val="14"/>
              </w:rPr>
            </w:pPr>
            <w:r w:rsidRPr="00B85E11">
              <w:rPr>
                <w:sz w:val="14"/>
                <w:szCs w:val="14"/>
              </w:rPr>
              <w:t>FRANCEZĂ</w:t>
            </w:r>
          </w:p>
          <w:p w:rsidR="00910B87" w:rsidRPr="00B85E11" w:rsidRDefault="00910B87"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910B87" w:rsidRPr="00B85E11" w:rsidRDefault="00910B87" w:rsidP="00607F16">
            <w:pPr>
              <w:jc w:val="center"/>
              <w:rPr>
                <w:b/>
                <w:bCs/>
                <w:sz w:val="20"/>
                <w:szCs w:val="20"/>
              </w:rPr>
            </w:pPr>
            <w:r w:rsidRPr="00B85E11">
              <w:rPr>
                <w:sz w:val="12"/>
                <w:szCs w:val="12"/>
              </w:rPr>
              <w:t xml:space="preserve"> nr. 5620 / 2010)</w:t>
            </w: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franceză - Limba şi literatura română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Literatură universală şi comparată - Limba şi literatura franceză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franceză  - Literatură universală şi comparată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15"/>
              </w:tabs>
              <w:autoSpaceDE w:val="0"/>
              <w:autoSpaceDN w:val="0"/>
              <w:adjustRightInd w:val="0"/>
              <w:rPr>
                <w:sz w:val="13"/>
                <w:szCs w:val="13"/>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val="restart"/>
            <w:tcBorders>
              <w:left w:val="nil"/>
            </w:tcBorders>
            <w:vAlign w:val="center"/>
          </w:tcPr>
          <w:p w:rsidR="00CC6D79" w:rsidRPr="00B85E11" w:rsidRDefault="00CC6D79" w:rsidP="00607F16">
            <w:pPr>
              <w:jc w:val="center"/>
              <w:rPr>
                <w:sz w:val="14"/>
                <w:szCs w:val="14"/>
              </w:rPr>
            </w:pPr>
            <w:r w:rsidRPr="00B85E11">
              <w:rPr>
                <w:sz w:val="14"/>
                <w:szCs w:val="14"/>
              </w:rPr>
              <w:t xml:space="preserve">LIMBĂ ŞI LITERATURĂ     </w:t>
            </w: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română  - Limba şi literatura franceză              </w:t>
            </w:r>
          </w:p>
        </w:tc>
        <w:tc>
          <w:tcPr>
            <w:tcW w:w="1122" w:type="dxa"/>
            <w:vMerge w:val="restart"/>
            <w:vAlign w:val="center"/>
          </w:tcPr>
          <w:p w:rsidR="00CC6D79" w:rsidRPr="00B85E11" w:rsidRDefault="00CC6D79" w:rsidP="00607F16">
            <w:pPr>
              <w:jc w:val="center"/>
              <w:rPr>
                <w:sz w:val="14"/>
                <w:szCs w:val="14"/>
              </w:rPr>
            </w:pPr>
            <w:r w:rsidRPr="00B85E11">
              <w:rPr>
                <w:caps/>
                <w:sz w:val="14"/>
                <w:szCs w:val="14"/>
              </w:rPr>
              <w:t>Limbi moderne aplicate</w:t>
            </w:r>
          </w:p>
        </w:tc>
        <w:tc>
          <w:tcPr>
            <w:tcW w:w="4862" w:type="dxa"/>
            <w:vMerge w:val="restart"/>
            <w:vAlign w:val="center"/>
          </w:tcPr>
          <w:p w:rsidR="00CC6D79" w:rsidRPr="00B85E11" w:rsidRDefault="00CC6D79" w:rsidP="00A40C0B">
            <w:pPr>
              <w:numPr>
                <w:ilvl w:val="0"/>
                <w:numId w:val="125"/>
              </w:numPr>
              <w:tabs>
                <w:tab w:val="clear" w:pos="799"/>
                <w:tab w:val="left" w:pos="181"/>
              </w:tabs>
              <w:autoSpaceDE w:val="0"/>
              <w:autoSpaceDN w:val="0"/>
              <w:adjustRightInd w:val="0"/>
              <w:ind w:left="0" w:firstLine="0"/>
              <w:rPr>
                <w:sz w:val="13"/>
                <w:szCs w:val="13"/>
              </w:rPr>
            </w:pPr>
            <w:r w:rsidRPr="00B85E11">
              <w:rPr>
                <w:sz w:val="13"/>
                <w:szCs w:val="13"/>
              </w:rPr>
              <w:t>Cultura şi limbajul organizaţiilor europene (în limba franceză)</w:t>
            </w:r>
          </w:p>
          <w:p w:rsidR="00CC6D79" w:rsidRPr="00B85E11" w:rsidRDefault="00CC6D79" w:rsidP="00A40C0B">
            <w:pPr>
              <w:numPr>
                <w:ilvl w:val="0"/>
                <w:numId w:val="125"/>
              </w:numPr>
              <w:tabs>
                <w:tab w:val="clear" w:pos="799"/>
                <w:tab w:val="left" w:pos="181"/>
              </w:tabs>
              <w:autoSpaceDE w:val="0"/>
              <w:autoSpaceDN w:val="0"/>
              <w:adjustRightInd w:val="0"/>
              <w:ind w:left="0" w:firstLine="0"/>
              <w:rPr>
                <w:sz w:val="13"/>
                <w:szCs w:val="13"/>
              </w:rPr>
            </w:pPr>
            <w:r w:rsidRPr="00B85E11">
              <w:rPr>
                <w:sz w:val="13"/>
                <w:szCs w:val="13"/>
              </w:rPr>
              <w:t>Limba franceză în traduceri specializate</w:t>
            </w:r>
          </w:p>
          <w:p w:rsidR="00CC6D79" w:rsidRPr="00B85E11" w:rsidRDefault="00CC6D79" w:rsidP="00A40C0B">
            <w:pPr>
              <w:numPr>
                <w:ilvl w:val="0"/>
                <w:numId w:val="125"/>
              </w:numPr>
              <w:tabs>
                <w:tab w:val="clear" w:pos="799"/>
                <w:tab w:val="left" w:pos="181"/>
              </w:tabs>
              <w:autoSpaceDE w:val="0"/>
              <w:autoSpaceDN w:val="0"/>
              <w:adjustRightInd w:val="0"/>
              <w:ind w:left="0" w:firstLine="0"/>
              <w:rPr>
                <w:sz w:val="13"/>
                <w:szCs w:val="13"/>
              </w:rPr>
            </w:pPr>
            <w:r w:rsidRPr="00B85E11">
              <w:rPr>
                <w:sz w:val="13"/>
                <w:szCs w:val="13"/>
              </w:rPr>
              <w:t>Masterat european de interpretare de conferinţă (în limba franceză)</w:t>
            </w:r>
          </w:p>
          <w:p w:rsidR="00CC6D79" w:rsidRPr="00B85E11" w:rsidRDefault="00CC6D79" w:rsidP="00A40C0B">
            <w:pPr>
              <w:numPr>
                <w:ilvl w:val="0"/>
                <w:numId w:val="125"/>
              </w:numPr>
              <w:tabs>
                <w:tab w:val="clear" w:pos="799"/>
                <w:tab w:val="left" w:pos="181"/>
              </w:tabs>
              <w:autoSpaceDE w:val="0"/>
              <w:autoSpaceDN w:val="0"/>
              <w:adjustRightInd w:val="0"/>
              <w:ind w:left="0" w:firstLine="0"/>
              <w:rPr>
                <w:sz w:val="13"/>
                <w:szCs w:val="13"/>
              </w:rPr>
            </w:pPr>
            <w:r w:rsidRPr="00B85E11">
              <w:rPr>
                <w:sz w:val="13"/>
                <w:szCs w:val="13"/>
              </w:rPr>
              <w:t>Masterat european de traductologie - terminologie (în limba franceză)</w:t>
            </w:r>
          </w:p>
          <w:p w:rsidR="00CC6D79" w:rsidRPr="00B85E11" w:rsidRDefault="00CC6D79" w:rsidP="00A40C0B">
            <w:pPr>
              <w:numPr>
                <w:ilvl w:val="0"/>
                <w:numId w:val="125"/>
              </w:numPr>
              <w:tabs>
                <w:tab w:val="clear" w:pos="799"/>
                <w:tab w:val="left" w:pos="181"/>
              </w:tabs>
              <w:autoSpaceDE w:val="0"/>
              <w:autoSpaceDN w:val="0"/>
              <w:adjustRightInd w:val="0"/>
              <w:ind w:left="0" w:firstLine="0"/>
              <w:rPr>
                <w:sz w:val="13"/>
                <w:szCs w:val="13"/>
              </w:rPr>
            </w:pPr>
            <w:r w:rsidRPr="00B85E11">
              <w:rPr>
                <w:sz w:val="13"/>
                <w:szCs w:val="13"/>
              </w:rPr>
              <w:t>Teoria şi practica traducerii şi interpretării - Limba franceză</w:t>
            </w:r>
          </w:p>
          <w:p w:rsidR="00CC6D79" w:rsidRPr="00B85E11" w:rsidRDefault="00CC6D79" w:rsidP="00A40C0B">
            <w:pPr>
              <w:numPr>
                <w:ilvl w:val="0"/>
                <w:numId w:val="125"/>
              </w:numPr>
              <w:tabs>
                <w:tab w:val="clear" w:pos="799"/>
                <w:tab w:val="left" w:pos="181"/>
              </w:tabs>
              <w:autoSpaceDE w:val="0"/>
              <w:autoSpaceDN w:val="0"/>
              <w:adjustRightInd w:val="0"/>
              <w:ind w:left="0" w:firstLine="0"/>
              <w:rPr>
                <w:sz w:val="13"/>
                <w:szCs w:val="13"/>
              </w:rPr>
            </w:pPr>
            <w:r w:rsidRPr="00B85E11">
              <w:rPr>
                <w:sz w:val="13"/>
                <w:szCs w:val="13"/>
              </w:rPr>
              <w:t>Limbi moderne şi comunicare interculturală (în limba franceză)</w:t>
            </w:r>
          </w:p>
          <w:p w:rsidR="00CC6D79" w:rsidRPr="00B85E11" w:rsidRDefault="00CC6D79" w:rsidP="00607F16">
            <w:pPr>
              <w:tabs>
                <w:tab w:val="left" w:pos="260"/>
              </w:tabs>
              <w:autoSpaceDE w:val="0"/>
              <w:autoSpaceDN w:val="0"/>
              <w:adjustRightInd w:val="0"/>
              <w:ind w:left="187"/>
              <w:rPr>
                <w:sz w:val="13"/>
                <w:szCs w:val="13"/>
              </w:rPr>
            </w:pPr>
          </w:p>
        </w:tc>
        <w:tc>
          <w:tcPr>
            <w:tcW w:w="527" w:type="dxa"/>
            <w:vMerge w:val="restart"/>
            <w:tcBorders>
              <w:right w:val="thinThickSmallGap" w:sz="24" w:space="0" w:color="auto"/>
            </w:tcBorders>
            <w:vAlign w:val="center"/>
          </w:tcPr>
          <w:p w:rsidR="00CC6D79" w:rsidRPr="00B85E11" w:rsidRDefault="00CC6D79" w:rsidP="00607F16">
            <w:pPr>
              <w:jc w:val="center"/>
              <w:rPr>
                <w:sz w:val="16"/>
                <w:szCs w:val="16"/>
              </w:rPr>
            </w:pPr>
            <w:r w:rsidRPr="00B85E11">
              <w:rPr>
                <w:sz w:val="16"/>
                <w:szCs w:val="16"/>
              </w:rPr>
              <w:t>x</w:t>
            </w: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franceză - Limba şi literatura română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Literatură universală şi comparată - Limba şi literatura franceză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58"/>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franceză  - Literatură universală şi comparată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15"/>
              </w:tabs>
              <w:autoSpaceDE w:val="0"/>
              <w:autoSpaceDN w:val="0"/>
              <w:adjustRightInd w:val="0"/>
              <w:rPr>
                <w:sz w:val="14"/>
                <w:szCs w:val="14"/>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val="restart"/>
            <w:tcBorders>
              <w:left w:val="nil"/>
            </w:tcBorders>
            <w:vAlign w:val="center"/>
          </w:tcPr>
          <w:p w:rsidR="00CC6D79" w:rsidRPr="00B85E11" w:rsidRDefault="00CC6D79" w:rsidP="00607F16">
            <w:pPr>
              <w:jc w:val="center"/>
              <w:rPr>
                <w:sz w:val="14"/>
                <w:szCs w:val="14"/>
              </w:rPr>
            </w:pPr>
            <w:r w:rsidRPr="00B85E11">
              <w:rPr>
                <w:sz w:val="14"/>
                <w:szCs w:val="14"/>
              </w:rPr>
              <w:t xml:space="preserve">LIMBĂ ŞI LITERATURĂ     </w:t>
            </w: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română  - Limba şi literatura franceză              </w:t>
            </w:r>
          </w:p>
        </w:tc>
        <w:tc>
          <w:tcPr>
            <w:tcW w:w="1122" w:type="dxa"/>
            <w:vMerge w:val="restart"/>
            <w:vAlign w:val="center"/>
          </w:tcPr>
          <w:p w:rsidR="00CC6D79" w:rsidRPr="00B85E11" w:rsidRDefault="00CC6D79" w:rsidP="00607F16">
            <w:pPr>
              <w:jc w:val="center"/>
              <w:rPr>
                <w:sz w:val="14"/>
                <w:szCs w:val="14"/>
              </w:rPr>
            </w:pPr>
            <w:r w:rsidRPr="00B85E11">
              <w:rPr>
                <w:sz w:val="14"/>
                <w:szCs w:val="14"/>
              </w:rPr>
              <w:t>STUDII CULTURALE</w:t>
            </w:r>
          </w:p>
        </w:tc>
        <w:tc>
          <w:tcPr>
            <w:tcW w:w="4862" w:type="dxa"/>
            <w:vMerge w:val="restart"/>
            <w:vAlign w:val="center"/>
          </w:tcPr>
          <w:p w:rsidR="00CC6D79" w:rsidRPr="00B85E11" w:rsidRDefault="00CC6D79" w:rsidP="00607F16">
            <w:pPr>
              <w:tabs>
                <w:tab w:val="left" w:pos="266"/>
              </w:tabs>
              <w:autoSpaceDE w:val="0"/>
              <w:autoSpaceDN w:val="0"/>
              <w:adjustRightInd w:val="0"/>
              <w:ind w:left="79"/>
              <w:rPr>
                <w:sz w:val="14"/>
                <w:szCs w:val="14"/>
              </w:rPr>
            </w:pPr>
            <w:r w:rsidRPr="00B85E11">
              <w:rPr>
                <w:sz w:val="14"/>
                <w:szCs w:val="14"/>
              </w:rPr>
              <w:t>Studii canadiene</w:t>
            </w:r>
          </w:p>
        </w:tc>
        <w:tc>
          <w:tcPr>
            <w:tcW w:w="527" w:type="dxa"/>
            <w:vMerge w:val="restart"/>
            <w:tcBorders>
              <w:right w:val="thinThickSmallGap" w:sz="24" w:space="0" w:color="auto"/>
            </w:tcBorders>
            <w:vAlign w:val="center"/>
          </w:tcPr>
          <w:p w:rsidR="00CC6D79" w:rsidRPr="00B85E11" w:rsidRDefault="00CC6D79" w:rsidP="00607F16">
            <w:pPr>
              <w:jc w:val="center"/>
              <w:rPr>
                <w:sz w:val="16"/>
                <w:szCs w:val="16"/>
              </w:rPr>
            </w:pPr>
            <w:r w:rsidRPr="00B85E11">
              <w:rPr>
                <w:sz w:val="16"/>
                <w:szCs w:val="16"/>
              </w:rPr>
              <w:t>x</w:t>
            </w: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franceză - Limba şi literatura română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66"/>
              </w:tabs>
              <w:autoSpaceDE w:val="0"/>
              <w:autoSpaceDN w:val="0"/>
              <w:adjustRightInd w:val="0"/>
              <w:ind w:left="79"/>
              <w:rPr>
                <w:sz w:val="14"/>
                <w:szCs w:val="14"/>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Literatură universală şi comparată - Limba şi literatura franceză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66"/>
              </w:tabs>
              <w:autoSpaceDE w:val="0"/>
              <w:autoSpaceDN w:val="0"/>
              <w:adjustRightInd w:val="0"/>
              <w:ind w:left="79"/>
              <w:rPr>
                <w:sz w:val="14"/>
                <w:szCs w:val="14"/>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r w:rsidR="00CC6D79" w:rsidRPr="00B85E11" w:rsidTr="00607F16">
        <w:trPr>
          <w:cantSplit/>
          <w:trHeight w:val="156"/>
          <w:jc w:val="center"/>
        </w:trPr>
        <w:tc>
          <w:tcPr>
            <w:tcW w:w="1195" w:type="dxa"/>
            <w:vMerge/>
            <w:tcBorders>
              <w:left w:val="thinThickSmallGap" w:sz="24" w:space="0" w:color="auto"/>
            </w:tcBorders>
            <w:vAlign w:val="center"/>
          </w:tcPr>
          <w:p w:rsidR="00CC6D79" w:rsidRPr="00B85E11" w:rsidRDefault="00CC6D79" w:rsidP="00607F16">
            <w:pPr>
              <w:pStyle w:val="Heading2"/>
              <w:jc w:val="center"/>
              <w:rPr>
                <w:sz w:val="13"/>
                <w:szCs w:val="13"/>
              </w:rPr>
            </w:pPr>
          </w:p>
        </w:tc>
        <w:tc>
          <w:tcPr>
            <w:tcW w:w="1496" w:type="dxa"/>
            <w:vMerge/>
            <w:tcBorders>
              <w:right w:val="thinThickSmallGap" w:sz="24" w:space="0" w:color="auto"/>
            </w:tcBorders>
            <w:vAlign w:val="center"/>
          </w:tcPr>
          <w:p w:rsidR="00CC6D79" w:rsidRPr="00B85E11" w:rsidRDefault="00CC6D79" w:rsidP="00607F16">
            <w:pPr>
              <w:rPr>
                <w:b/>
                <w:bCs/>
                <w:sz w:val="14"/>
                <w:szCs w:val="14"/>
              </w:rPr>
            </w:pPr>
          </w:p>
        </w:tc>
        <w:tc>
          <w:tcPr>
            <w:tcW w:w="1056" w:type="dxa"/>
            <w:vMerge/>
            <w:tcBorders>
              <w:left w:val="nil"/>
            </w:tcBorders>
            <w:vAlign w:val="center"/>
          </w:tcPr>
          <w:p w:rsidR="00CC6D79" w:rsidRPr="00B85E11" w:rsidRDefault="00CC6D79" w:rsidP="00607F16">
            <w:pPr>
              <w:jc w:val="center"/>
              <w:rPr>
                <w:sz w:val="14"/>
                <w:szCs w:val="14"/>
              </w:rPr>
            </w:pPr>
          </w:p>
        </w:tc>
        <w:tc>
          <w:tcPr>
            <w:tcW w:w="1122" w:type="dxa"/>
            <w:vMerge/>
            <w:tcBorders>
              <w:left w:val="nil"/>
            </w:tcBorders>
            <w:vAlign w:val="center"/>
          </w:tcPr>
          <w:p w:rsidR="00CC6D79" w:rsidRPr="00B85E11" w:rsidRDefault="00CC6D79" w:rsidP="00607F16">
            <w:pPr>
              <w:jc w:val="center"/>
              <w:rPr>
                <w:sz w:val="14"/>
                <w:szCs w:val="14"/>
              </w:rPr>
            </w:pPr>
          </w:p>
        </w:tc>
        <w:tc>
          <w:tcPr>
            <w:tcW w:w="2278" w:type="dxa"/>
            <w:tcBorders>
              <w:left w:val="nil"/>
            </w:tcBorders>
            <w:vAlign w:val="center"/>
          </w:tcPr>
          <w:p w:rsidR="00CC6D79" w:rsidRPr="00B85E11" w:rsidRDefault="00CC6D79" w:rsidP="00607F16">
            <w:pPr>
              <w:rPr>
                <w:sz w:val="14"/>
                <w:szCs w:val="14"/>
              </w:rPr>
            </w:pPr>
            <w:r w:rsidRPr="00B85E11">
              <w:rPr>
                <w:sz w:val="14"/>
                <w:szCs w:val="14"/>
              </w:rPr>
              <w:t xml:space="preserve">Limba şi literatura franceză  - Literatură universală şi comparată </w:t>
            </w:r>
          </w:p>
        </w:tc>
        <w:tc>
          <w:tcPr>
            <w:tcW w:w="1122" w:type="dxa"/>
            <w:vMerge/>
            <w:vAlign w:val="center"/>
          </w:tcPr>
          <w:p w:rsidR="00CC6D79" w:rsidRPr="00B85E11" w:rsidRDefault="00CC6D79" w:rsidP="00607F16">
            <w:pPr>
              <w:jc w:val="center"/>
              <w:rPr>
                <w:sz w:val="14"/>
                <w:szCs w:val="14"/>
              </w:rPr>
            </w:pPr>
          </w:p>
        </w:tc>
        <w:tc>
          <w:tcPr>
            <w:tcW w:w="4862" w:type="dxa"/>
            <w:vMerge/>
            <w:vAlign w:val="center"/>
          </w:tcPr>
          <w:p w:rsidR="00CC6D79" w:rsidRPr="00B85E11" w:rsidRDefault="00CC6D79" w:rsidP="00607F16">
            <w:pPr>
              <w:tabs>
                <w:tab w:val="left" w:pos="266"/>
              </w:tabs>
              <w:autoSpaceDE w:val="0"/>
              <w:autoSpaceDN w:val="0"/>
              <w:adjustRightInd w:val="0"/>
              <w:ind w:left="79"/>
              <w:rPr>
                <w:sz w:val="14"/>
                <w:szCs w:val="14"/>
              </w:rPr>
            </w:pPr>
          </w:p>
        </w:tc>
        <w:tc>
          <w:tcPr>
            <w:tcW w:w="527" w:type="dxa"/>
            <w:vMerge/>
            <w:tcBorders>
              <w:right w:val="thinThickSmallGap" w:sz="24" w:space="0" w:color="auto"/>
            </w:tcBorders>
            <w:vAlign w:val="center"/>
          </w:tcPr>
          <w:p w:rsidR="00CC6D79" w:rsidRPr="00B85E11" w:rsidRDefault="00CC6D79"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CC6D79" w:rsidRPr="00B85E11" w:rsidRDefault="00CC6D79" w:rsidP="00607F16">
            <w:pPr>
              <w:jc w:val="center"/>
              <w:rPr>
                <w:b/>
                <w:bCs/>
                <w:sz w:val="20"/>
                <w:szCs w:val="20"/>
              </w:rPr>
            </w:pPr>
          </w:p>
        </w:tc>
      </w:tr>
    </w:tbl>
    <w:p w:rsidR="00CC6D79" w:rsidRPr="00B85E11" w:rsidRDefault="00CC6D79" w:rsidP="00CC6D79"/>
    <w:p w:rsidR="00607F16" w:rsidRPr="00B85E11" w:rsidRDefault="00607F16" w:rsidP="001C42C9"/>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5457"/>
        <w:gridCol w:w="340"/>
        <w:gridCol w:w="1188"/>
      </w:tblGrid>
      <w:tr w:rsidR="0009179F" w:rsidRPr="00B85E11" w:rsidTr="0009179F">
        <w:trPr>
          <w:cantSplit/>
          <w:trHeight w:val="395"/>
          <w:jc w:val="center"/>
        </w:trPr>
        <w:tc>
          <w:tcPr>
            <w:tcW w:w="1195" w:type="dxa"/>
            <w:vMerge w:val="restart"/>
            <w:tcBorders>
              <w:left w:val="thinThickSmallGap" w:sz="24" w:space="0" w:color="auto"/>
            </w:tcBorders>
            <w:vAlign w:val="center"/>
          </w:tcPr>
          <w:p w:rsidR="0009179F" w:rsidRPr="00B85E11" w:rsidRDefault="0009179F" w:rsidP="00607F16">
            <w:pPr>
              <w:jc w:val="center"/>
              <w:rPr>
                <w:b/>
                <w:bCs/>
                <w:sz w:val="14"/>
                <w:szCs w:val="14"/>
              </w:rPr>
            </w:pPr>
            <w:r w:rsidRPr="00B85E11">
              <w:rPr>
                <w:b/>
                <w:bCs/>
                <w:sz w:val="14"/>
                <w:szCs w:val="14"/>
              </w:rPr>
              <w:t xml:space="preserve">Palatele </w:t>
            </w:r>
          </w:p>
          <w:p w:rsidR="0009179F" w:rsidRPr="00B85E11" w:rsidRDefault="0009179F"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09179F" w:rsidRPr="00B85E11" w:rsidRDefault="0009179F" w:rsidP="00607F16">
            <w:pPr>
              <w:rPr>
                <w:sz w:val="14"/>
                <w:szCs w:val="14"/>
              </w:rPr>
            </w:pPr>
            <w:r w:rsidRPr="00B85E11">
              <w:rPr>
                <w:sz w:val="14"/>
                <w:szCs w:val="14"/>
              </w:rPr>
              <w:t>1. Cenaclu literar / creaţie literară</w:t>
            </w:r>
          </w:p>
          <w:p w:rsidR="0009179F" w:rsidRPr="00B85E11" w:rsidRDefault="0009179F" w:rsidP="00607F16">
            <w:pPr>
              <w:rPr>
                <w:sz w:val="14"/>
                <w:szCs w:val="14"/>
              </w:rPr>
            </w:pPr>
            <w:r w:rsidRPr="00B85E11">
              <w:rPr>
                <w:sz w:val="14"/>
                <w:szCs w:val="14"/>
              </w:rPr>
              <w:t>2. Redacţie presă / radio – TV</w:t>
            </w:r>
          </w:p>
          <w:p w:rsidR="0009179F" w:rsidRPr="00B85E11" w:rsidRDefault="0009179F" w:rsidP="00607F16">
            <w:pPr>
              <w:rPr>
                <w:sz w:val="14"/>
                <w:szCs w:val="14"/>
              </w:rPr>
            </w:pPr>
            <w:r w:rsidRPr="00B85E11">
              <w:rPr>
                <w:sz w:val="14"/>
                <w:szCs w:val="14"/>
              </w:rPr>
              <w:t>3. Jurnalism / ziaristică</w:t>
            </w:r>
          </w:p>
          <w:p w:rsidR="0009179F" w:rsidRPr="00B85E11" w:rsidRDefault="0009179F" w:rsidP="00607F16">
            <w:pPr>
              <w:rPr>
                <w:sz w:val="14"/>
                <w:szCs w:val="14"/>
              </w:rPr>
            </w:pPr>
            <w:r w:rsidRPr="00B85E11">
              <w:rPr>
                <w:sz w:val="14"/>
                <w:szCs w:val="14"/>
              </w:rPr>
              <w:t>4. Cultură şi civilizaţie franceză</w:t>
            </w:r>
          </w:p>
          <w:p w:rsidR="0009179F" w:rsidRPr="00B85E11" w:rsidRDefault="0009179F" w:rsidP="00607F16">
            <w:pPr>
              <w:rPr>
                <w:sz w:val="14"/>
                <w:szCs w:val="14"/>
              </w:rPr>
            </w:pPr>
            <w:r w:rsidRPr="00B85E11">
              <w:rPr>
                <w:sz w:val="14"/>
                <w:szCs w:val="14"/>
              </w:rPr>
              <w:t>5. Educaţie civică</w:t>
            </w:r>
          </w:p>
          <w:p w:rsidR="0009179F" w:rsidRPr="00B85E11" w:rsidRDefault="0009179F" w:rsidP="00607F16">
            <w:pPr>
              <w:rPr>
                <w:b/>
                <w:bCs/>
                <w:sz w:val="14"/>
                <w:szCs w:val="14"/>
              </w:rPr>
            </w:pPr>
            <w:r w:rsidRPr="00B85E11">
              <w:rPr>
                <w:sz w:val="14"/>
                <w:szCs w:val="14"/>
              </w:rPr>
              <w:t>6. Studii europene</w:t>
            </w:r>
          </w:p>
          <w:p w:rsidR="0009179F" w:rsidRPr="00B85E11" w:rsidRDefault="0009179F" w:rsidP="00607F16">
            <w:pPr>
              <w:jc w:val="center"/>
              <w:rPr>
                <w:b/>
                <w:bCs/>
                <w:sz w:val="14"/>
                <w:szCs w:val="14"/>
              </w:rPr>
            </w:pPr>
          </w:p>
        </w:tc>
        <w:tc>
          <w:tcPr>
            <w:tcW w:w="1056" w:type="dxa"/>
            <w:vMerge w:val="restart"/>
            <w:tcBorders>
              <w:left w:val="nil"/>
            </w:tcBorders>
            <w:vAlign w:val="center"/>
          </w:tcPr>
          <w:p w:rsidR="0009179F" w:rsidRPr="00B85E11" w:rsidRDefault="0009179F"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09179F" w:rsidRPr="00B85E11" w:rsidRDefault="0009179F" w:rsidP="00607F16">
            <w:pPr>
              <w:jc w:val="center"/>
              <w:rPr>
                <w:sz w:val="14"/>
                <w:szCs w:val="14"/>
              </w:rPr>
            </w:pPr>
            <w:r w:rsidRPr="00B85E11">
              <w:rPr>
                <w:sz w:val="14"/>
                <w:szCs w:val="14"/>
              </w:rPr>
              <w:t xml:space="preserve">LIMBĂ ŞI LITERATURĂ     </w:t>
            </w:r>
          </w:p>
        </w:tc>
        <w:tc>
          <w:tcPr>
            <w:tcW w:w="1870" w:type="dxa"/>
            <w:tcBorders>
              <w:left w:val="nil"/>
            </w:tcBorders>
            <w:vAlign w:val="center"/>
          </w:tcPr>
          <w:p w:rsidR="0009179F" w:rsidRPr="00B85E11" w:rsidRDefault="0009179F" w:rsidP="00607F16">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09179F" w:rsidRPr="00B85E11" w:rsidRDefault="0009179F" w:rsidP="00607F16">
            <w:pPr>
              <w:jc w:val="center"/>
              <w:rPr>
                <w:sz w:val="14"/>
                <w:szCs w:val="14"/>
              </w:rPr>
            </w:pPr>
            <w:r w:rsidRPr="00B85E11">
              <w:rPr>
                <w:sz w:val="14"/>
                <w:szCs w:val="14"/>
              </w:rPr>
              <w:t xml:space="preserve">LIMBĂ ŞI LITERATURĂ     </w:t>
            </w:r>
          </w:p>
        </w:tc>
        <w:tc>
          <w:tcPr>
            <w:tcW w:w="5457" w:type="dxa"/>
            <w:vMerge w:val="restart"/>
            <w:vAlign w:val="center"/>
          </w:tcPr>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Comunicare şi discurs intercultural în spaţiul european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Comunicare de afaceri în contextul multicultural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Comunicare interculturală şi traducere profesională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Concepte şi strategii de comunicare interculturală (engleză,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Comunicare interculturală (franceză, limbă străină)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Comunicare interculturală (engleză,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Confluenţe literare şi culturale Româno-Franceze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 xml:space="preserve">Cultură şi civilizaţie europeană (engleză, limbă străină) </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 xml:space="preserve">Cultură şi civilizaţie europeană (engleză, franceză) </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Didactica limbilor străine (limbii franceze) – Fundamente şi strategii actuale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Didactica limbii franceze ca limbă străină şi educaţie interculturală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Didactici ale disciplinelor filologice (engleză,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Didactica limbilor moderne (franceză, limbă străină)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Direcţii actuale în lingvistică (lb. engleză, lb.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Discurs şi argumentare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Discurs specializat. Terminologii. Traduceri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Formarea interpreţilor de conferinţă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Interacţiuni lingvistice, culturale şi literare româno-franceze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Limbă şi comunicare în administrarea afacerilor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Limba engleză şi limba franceză traducere şi terminologie juridică europeană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Limbi, literaturi şi civilizaţii străine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Limbi moderne aplicate în afaceri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Limbi moderne aplicate în afaceri (franceză, limbă străină)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Limbi moderne aplicate în afaceri (engleză,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Lingvistică şi didactică. Analiza comunicării didactice în limbile moderne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Limba franceză. Practici de comunicare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Limba franceză şi plurilingvism în spaţiul european</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Limba franceză, didactică şi literaturi în spaţiul francofon</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Limba, literatura şi cultura franceză în spaţiul francofon</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Literatura franceză - abordări antropologice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Literatură şi civilizaţie-dialog intercultural în spaţiul francofon (lb.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Management intercultural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Multilingvism şi multiculturalitate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Strategii comunicaţionale interculturale în Europa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Studii canadiene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Studii lingvistice în limba franceză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Studii lingvistice pentru comunicare interculturală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Studii francofone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Studii franceze şi francofone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Studii literare franceze</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Traducere şi interpretariat din limba franceză în limba română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Romanistică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Tendinţe actuale în lingvistica şi literatura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Tipuri de modernitate în spaţiul anglofon şi francofon</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Traductologie –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Teoria şi practica traducerii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Traducerea textului literar contemporan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Traducere specializată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Traducere specializată şi studii terminologice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Traducere şi interpretariat (în limba franceză)</w:t>
            </w:r>
          </w:p>
          <w:p w:rsidR="0009179F" w:rsidRPr="00B85E11" w:rsidRDefault="0009179F" w:rsidP="00A40C0B">
            <w:pPr>
              <w:numPr>
                <w:ilvl w:val="0"/>
                <w:numId w:val="151"/>
              </w:numPr>
              <w:tabs>
                <w:tab w:val="clear" w:pos="799"/>
                <w:tab w:val="left" w:pos="293"/>
              </w:tabs>
              <w:autoSpaceDE w:val="0"/>
              <w:autoSpaceDN w:val="0"/>
              <w:adjustRightInd w:val="0"/>
              <w:ind w:left="0" w:firstLine="0"/>
              <w:rPr>
                <w:sz w:val="13"/>
                <w:szCs w:val="13"/>
              </w:rPr>
            </w:pPr>
            <w:r w:rsidRPr="00B85E11">
              <w:rPr>
                <w:sz w:val="13"/>
                <w:szCs w:val="13"/>
              </w:rPr>
              <w:t>Traducere şi terminologie (în limba franceză)</w:t>
            </w:r>
          </w:p>
        </w:tc>
        <w:tc>
          <w:tcPr>
            <w:tcW w:w="340" w:type="dxa"/>
            <w:vMerge w:val="restart"/>
            <w:tcBorders>
              <w:right w:val="thinThickSmallGap" w:sz="24" w:space="0" w:color="auto"/>
            </w:tcBorders>
            <w:vAlign w:val="center"/>
          </w:tcPr>
          <w:p w:rsidR="0009179F" w:rsidRPr="00B85E11" w:rsidRDefault="0009179F"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09179F" w:rsidRPr="00B85E11" w:rsidRDefault="0009179F" w:rsidP="00607F16">
            <w:pPr>
              <w:pStyle w:val="Heading4"/>
              <w:jc w:val="center"/>
              <w:rPr>
                <w:sz w:val="14"/>
                <w:szCs w:val="14"/>
              </w:rPr>
            </w:pPr>
            <w:r w:rsidRPr="00B85E11">
              <w:rPr>
                <w:sz w:val="14"/>
                <w:szCs w:val="14"/>
              </w:rPr>
              <w:t>LIMBA ŞI</w:t>
            </w:r>
          </w:p>
          <w:p w:rsidR="0009179F" w:rsidRPr="00B85E11" w:rsidRDefault="0009179F" w:rsidP="00607F16">
            <w:pPr>
              <w:jc w:val="center"/>
              <w:rPr>
                <w:b/>
                <w:bCs/>
                <w:sz w:val="14"/>
                <w:szCs w:val="14"/>
              </w:rPr>
            </w:pPr>
            <w:r w:rsidRPr="00B85E11">
              <w:rPr>
                <w:b/>
                <w:bCs/>
                <w:sz w:val="14"/>
                <w:szCs w:val="14"/>
              </w:rPr>
              <w:t>LITERATURA</w:t>
            </w:r>
          </w:p>
          <w:p w:rsidR="0009179F" w:rsidRPr="00B85E11" w:rsidRDefault="0009179F" w:rsidP="00607F16">
            <w:pPr>
              <w:pStyle w:val="Heading4"/>
              <w:jc w:val="center"/>
              <w:rPr>
                <w:sz w:val="16"/>
                <w:szCs w:val="16"/>
              </w:rPr>
            </w:pPr>
            <w:r w:rsidRPr="00B85E11">
              <w:rPr>
                <w:sz w:val="14"/>
                <w:szCs w:val="14"/>
              </w:rPr>
              <w:t>FRANCEZĂ</w:t>
            </w:r>
          </w:p>
          <w:p w:rsidR="0009179F" w:rsidRPr="00B85E11" w:rsidRDefault="0009179F"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9179F" w:rsidRPr="00B85E11" w:rsidRDefault="0009179F" w:rsidP="00607F16">
            <w:pPr>
              <w:jc w:val="center"/>
              <w:rPr>
                <w:b/>
                <w:bCs/>
                <w:sz w:val="20"/>
                <w:szCs w:val="20"/>
              </w:rPr>
            </w:pPr>
            <w:r w:rsidRPr="00B85E11">
              <w:rPr>
                <w:sz w:val="12"/>
                <w:szCs w:val="12"/>
              </w:rPr>
              <w:t xml:space="preserve"> nr. 5620 / 2010)</w:t>
            </w:r>
          </w:p>
        </w:tc>
      </w:tr>
      <w:tr w:rsidR="007C32DD" w:rsidRPr="00B85E11" w:rsidTr="0009179F">
        <w:trPr>
          <w:cantSplit/>
          <w:trHeight w:val="156"/>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tcBorders>
              <w:left w:val="nil"/>
            </w:tcBorders>
            <w:vAlign w:val="center"/>
          </w:tcPr>
          <w:p w:rsidR="007C32DD" w:rsidRPr="00B85E11" w:rsidRDefault="007C32DD" w:rsidP="00607F16">
            <w:pPr>
              <w:jc w:val="center"/>
              <w:rPr>
                <w:sz w:val="14"/>
                <w:szCs w:val="14"/>
              </w:rPr>
            </w:pPr>
          </w:p>
        </w:tc>
        <w:tc>
          <w:tcPr>
            <w:tcW w:w="1870" w:type="dxa"/>
            <w:tcBorders>
              <w:left w:val="nil"/>
            </w:tcBorders>
            <w:vAlign w:val="center"/>
          </w:tcPr>
          <w:p w:rsidR="007C32DD" w:rsidRPr="00B85E11" w:rsidRDefault="007C32DD" w:rsidP="00607F16">
            <w:pPr>
              <w:rPr>
                <w:sz w:val="14"/>
                <w:szCs w:val="14"/>
              </w:rPr>
            </w:pPr>
            <w:r w:rsidRPr="00B85E11">
              <w:rPr>
                <w:sz w:val="14"/>
                <w:szCs w:val="14"/>
              </w:rPr>
              <w:t xml:space="preserve">Limba şi literatura franceză - Limba şi literatura engleză  </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val="restart"/>
            <w:tcBorders>
              <w:left w:val="nil"/>
            </w:tcBorders>
            <w:vAlign w:val="center"/>
          </w:tcPr>
          <w:p w:rsidR="007C32DD" w:rsidRPr="00B85E11" w:rsidRDefault="007C32DD" w:rsidP="00607F16">
            <w:pPr>
              <w:jc w:val="center"/>
              <w:rPr>
                <w:caps/>
                <w:sz w:val="14"/>
                <w:szCs w:val="14"/>
              </w:rPr>
            </w:pPr>
            <w:r w:rsidRPr="00B85E11">
              <w:rPr>
                <w:caps/>
                <w:sz w:val="14"/>
                <w:szCs w:val="14"/>
              </w:rPr>
              <w:t>Limbi moderne aplicate</w:t>
            </w:r>
          </w:p>
        </w:tc>
        <w:tc>
          <w:tcPr>
            <w:tcW w:w="1870" w:type="dxa"/>
            <w:tcBorders>
              <w:left w:val="nil"/>
            </w:tcBorders>
            <w:vAlign w:val="center"/>
          </w:tcPr>
          <w:p w:rsidR="007C32DD" w:rsidRPr="00B85E11" w:rsidRDefault="007C32DD" w:rsidP="00607F16">
            <w:pPr>
              <w:rPr>
                <w:sz w:val="14"/>
                <w:szCs w:val="14"/>
              </w:rPr>
            </w:pPr>
            <w:r w:rsidRPr="00B85E11">
              <w:rPr>
                <w:sz w:val="14"/>
                <w:szCs w:val="14"/>
              </w:rPr>
              <w:t>Limbi moderne aplicate (engleză, franceză)</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tcBorders>
              <w:left w:val="nil"/>
            </w:tcBorders>
            <w:vAlign w:val="center"/>
          </w:tcPr>
          <w:p w:rsidR="007C32DD" w:rsidRPr="00B85E11" w:rsidRDefault="007C32DD" w:rsidP="00607F16">
            <w:pPr>
              <w:jc w:val="center"/>
              <w:rPr>
                <w:caps/>
                <w:sz w:val="14"/>
                <w:szCs w:val="14"/>
              </w:rPr>
            </w:pPr>
          </w:p>
        </w:tc>
        <w:tc>
          <w:tcPr>
            <w:tcW w:w="1870" w:type="dxa"/>
            <w:tcBorders>
              <w:left w:val="nil"/>
            </w:tcBorders>
            <w:vAlign w:val="center"/>
          </w:tcPr>
          <w:p w:rsidR="007C32DD" w:rsidRPr="00B85E11" w:rsidRDefault="007C32DD" w:rsidP="00607F16">
            <w:pPr>
              <w:rPr>
                <w:sz w:val="14"/>
                <w:szCs w:val="14"/>
              </w:rPr>
            </w:pPr>
            <w:r w:rsidRPr="00B85E11">
              <w:rPr>
                <w:sz w:val="14"/>
                <w:szCs w:val="14"/>
              </w:rPr>
              <w:t>Traducere şi interpretare (engleză, franceză)</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jc w:val="center"/>
              <w:rPr>
                <w:b/>
                <w:bCs/>
                <w:sz w:val="14"/>
                <w:szCs w:val="14"/>
              </w:rPr>
            </w:pPr>
          </w:p>
        </w:tc>
        <w:tc>
          <w:tcPr>
            <w:tcW w:w="1496" w:type="dxa"/>
            <w:vMerge/>
            <w:tcBorders>
              <w:right w:val="thinThickSmallGap" w:sz="24" w:space="0" w:color="auto"/>
            </w:tcBorders>
            <w:vAlign w:val="center"/>
          </w:tcPr>
          <w:p w:rsidR="007C32DD" w:rsidRPr="00B85E11" w:rsidRDefault="007C32DD" w:rsidP="00607F16">
            <w:pPr>
              <w:jc w:val="cente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val="restart"/>
            <w:tcBorders>
              <w:left w:val="nil"/>
            </w:tcBorders>
            <w:vAlign w:val="center"/>
          </w:tcPr>
          <w:p w:rsidR="007C32DD" w:rsidRPr="00B85E11" w:rsidRDefault="007C32DD" w:rsidP="00607F16">
            <w:pPr>
              <w:jc w:val="center"/>
              <w:rPr>
                <w:sz w:val="14"/>
                <w:szCs w:val="14"/>
              </w:rPr>
            </w:pPr>
            <w:r w:rsidRPr="00B85E11">
              <w:rPr>
                <w:sz w:val="14"/>
                <w:szCs w:val="14"/>
              </w:rPr>
              <w:t xml:space="preserve">LIMBĂ ŞI LITERATURĂ     </w:t>
            </w:r>
          </w:p>
        </w:tc>
        <w:tc>
          <w:tcPr>
            <w:tcW w:w="1870" w:type="dxa"/>
            <w:tcBorders>
              <w:left w:val="nil"/>
            </w:tcBorders>
            <w:vAlign w:val="center"/>
          </w:tcPr>
          <w:p w:rsidR="007C32DD" w:rsidRPr="00B85E11" w:rsidRDefault="007C32DD" w:rsidP="00607F16">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7C32DD" w:rsidRPr="00B85E11" w:rsidRDefault="007C32DD" w:rsidP="00607F16">
            <w:pPr>
              <w:jc w:val="center"/>
              <w:rPr>
                <w:sz w:val="14"/>
                <w:szCs w:val="14"/>
              </w:rPr>
            </w:pPr>
            <w:r w:rsidRPr="00B85E11">
              <w:rPr>
                <w:caps/>
                <w:sz w:val="14"/>
                <w:szCs w:val="14"/>
              </w:rPr>
              <w:t>Limbi moderne aplicate</w:t>
            </w:r>
          </w:p>
        </w:tc>
        <w:tc>
          <w:tcPr>
            <w:tcW w:w="5457" w:type="dxa"/>
            <w:vMerge w:val="restart"/>
            <w:vAlign w:val="center"/>
          </w:tcPr>
          <w:p w:rsidR="007C32DD" w:rsidRPr="00B85E11" w:rsidRDefault="007C32DD" w:rsidP="00A40C0B">
            <w:pPr>
              <w:numPr>
                <w:ilvl w:val="0"/>
                <w:numId w:val="127"/>
              </w:numPr>
              <w:tabs>
                <w:tab w:val="clear" w:pos="799"/>
                <w:tab w:val="left" w:pos="357"/>
              </w:tabs>
              <w:autoSpaceDE w:val="0"/>
              <w:autoSpaceDN w:val="0"/>
              <w:adjustRightInd w:val="0"/>
              <w:ind w:left="113" w:firstLine="0"/>
              <w:rPr>
                <w:sz w:val="14"/>
                <w:szCs w:val="14"/>
              </w:rPr>
            </w:pPr>
            <w:r w:rsidRPr="00B85E11">
              <w:rPr>
                <w:sz w:val="14"/>
                <w:szCs w:val="14"/>
              </w:rPr>
              <w:t>Cultura şi limbajul organizaţiilor europene (în limba franceză)</w:t>
            </w:r>
          </w:p>
          <w:p w:rsidR="007C32DD" w:rsidRPr="00B85E11" w:rsidRDefault="007C32DD" w:rsidP="00A40C0B">
            <w:pPr>
              <w:numPr>
                <w:ilvl w:val="0"/>
                <w:numId w:val="127"/>
              </w:numPr>
              <w:tabs>
                <w:tab w:val="clear" w:pos="799"/>
                <w:tab w:val="left" w:pos="357"/>
              </w:tabs>
              <w:autoSpaceDE w:val="0"/>
              <w:autoSpaceDN w:val="0"/>
              <w:adjustRightInd w:val="0"/>
              <w:ind w:left="113" w:firstLine="0"/>
              <w:rPr>
                <w:sz w:val="14"/>
                <w:szCs w:val="14"/>
              </w:rPr>
            </w:pPr>
            <w:r w:rsidRPr="00B85E11">
              <w:rPr>
                <w:sz w:val="14"/>
                <w:szCs w:val="14"/>
              </w:rPr>
              <w:t>Limba franceză în traduceri specializate</w:t>
            </w:r>
          </w:p>
          <w:p w:rsidR="007C32DD" w:rsidRPr="00B85E11" w:rsidRDefault="007C32DD" w:rsidP="00A40C0B">
            <w:pPr>
              <w:numPr>
                <w:ilvl w:val="0"/>
                <w:numId w:val="127"/>
              </w:numPr>
              <w:tabs>
                <w:tab w:val="clear" w:pos="799"/>
                <w:tab w:val="left" w:pos="357"/>
              </w:tabs>
              <w:autoSpaceDE w:val="0"/>
              <w:autoSpaceDN w:val="0"/>
              <w:adjustRightInd w:val="0"/>
              <w:ind w:left="113" w:firstLine="0"/>
              <w:rPr>
                <w:sz w:val="14"/>
                <w:szCs w:val="14"/>
              </w:rPr>
            </w:pPr>
            <w:r w:rsidRPr="00B85E11">
              <w:rPr>
                <w:sz w:val="14"/>
                <w:szCs w:val="14"/>
              </w:rPr>
              <w:t>Masterat european de interpretare de conferinţă (în limba franceză)</w:t>
            </w:r>
          </w:p>
          <w:p w:rsidR="007C32DD" w:rsidRPr="00B85E11" w:rsidRDefault="007C32DD" w:rsidP="00A40C0B">
            <w:pPr>
              <w:numPr>
                <w:ilvl w:val="0"/>
                <w:numId w:val="127"/>
              </w:numPr>
              <w:tabs>
                <w:tab w:val="clear" w:pos="799"/>
                <w:tab w:val="left" w:pos="357"/>
              </w:tabs>
              <w:autoSpaceDE w:val="0"/>
              <w:autoSpaceDN w:val="0"/>
              <w:adjustRightInd w:val="0"/>
              <w:ind w:left="113" w:firstLine="0"/>
              <w:rPr>
                <w:sz w:val="14"/>
                <w:szCs w:val="14"/>
              </w:rPr>
            </w:pPr>
            <w:r w:rsidRPr="00B85E11">
              <w:rPr>
                <w:sz w:val="14"/>
                <w:szCs w:val="14"/>
              </w:rPr>
              <w:t>Masterat european de traductologie - terminologie (în limba franceză)</w:t>
            </w:r>
          </w:p>
          <w:p w:rsidR="007C32DD" w:rsidRPr="00B85E11" w:rsidRDefault="007C32DD" w:rsidP="00A40C0B">
            <w:pPr>
              <w:numPr>
                <w:ilvl w:val="0"/>
                <w:numId w:val="127"/>
              </w:numPr>
              <w:tabs>
                <w:tab w:val="clear" w:pos="799"/>
                <w:tab w:val="left" w:pos="357"/>
              </w:tabs>
              <w:autoSpaceDE w:val="0"/>
              <w:autoSpaceDN w:val="0"/>
              <w:adjustRightInd w:val="0"/>
              <w:ind w:left="113" w:firstLine="0"/>
              <w:rPr>
                <w:sz w:val="14"/>
                <w:szCs w:val="14"/>
              </w:rPr>
            </w:pPr>
            <w:r w:rsidRPr="00B85E11">
              <w:rPr>
                <w:sz w:val="14"/>
                <w:szCs w:val="14"/>
              </w:rPr>
              <w:t>Teoria şi practica traducerii şi interpretării - Limba franceză</w:t>
            </w:r>
          </w:p>
          <w:p w:rsidR="007C32DD" w:rsidRPr="00B85E11" w:rsidRDefault="007C32DD" w:rsidP="00A40C0B">
            <w:pPr>
              <w:numPr>
                <w:ilvl w:val="0"/>
                <w:numId w:val="127"/>
              </w:numPr>
              <w:tabs>
                <w:tab w:val="clear" w:pos="799"/>
                <w:tab w:val="left" w:pos="357"/>
              </w:tabs>
              <w:autoSpaceDE w:val="0"/>
              <w:autoSpaceDN w:val="0"/>
              <w:adjustRightInd w:val="0"/>
              <w:ind w:left="113" w:firstLine="0"/>
              <w:rPr>
                <w:sz w:val="14"/>
                <w:szCs w:val="14"/>
              </w:rPr>
            </w:pPr>
            <w:r w:rsidRPr="00B85E11">
              <w:rPr>
                <w:sz w:val="14"/>
                <w:szCs w:val="14"/>
              </w:rPr>
              <w:t>Limbi moderne şi comunicare interculturală (în limba franceză)</w:t>
            </w:r>
          </w:p>
          <w:p w:rsidR="007C32DD" w:rsidRPr="00B85E11" w:rsidRDefault="007C32DD" w:rsidP="00607F16">
            <w:pPr>
              <w:tabs>
                <w:tab w:val="left" w:pos="357"/>
              </w:tabs>
              <w:autoSpaceDE w:val="0"/>
              <w:autoSpaceDN w:val="0"/>
              <w:adjustRightInd w:val="0"/>
              <w:ind w:left="113"/>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tcBorders>
              <w:left w:val="nil"/>
            </w:tcBorders>
            <w:vAlign w:val="center"/>
          </w:tcPr>
          <w:p w:rsidR="007C32DD" w:rsidRPr="00B85E11" w:rsidRDefault="007C32DD" w:rsidP="00607F16">
            <w:pPr>
              <w:jc w:val="center"/>
              <w:rPr>
                <w:caps/>
                <w:sz w:val="14"/>
                <w:szCs w:val="14"/>
              </w:rPr>
            </w:pPr>
          </w:p>
        </w:tc>
        <w:tc>
          <w:tcPr>
            <w:tcW w:w="1870" w:type="dxa"/>
            <w:tcBorders>
              <w:left w:val="nil"/>
            </w:tcBorders>
            <w:vAlign w:val="center"/>
          </w:tcPr>
          <w:p w:rsidR="007C32DD" w:rsidRPr="00B85E11" w:rsidRDefault="007C32DD" w:rsidP="00607F16">
            <w:pPr>
              <w:rPr>
                <w:sz w:val="14"/>
                <w:szCs w:val="14"/>
              </w:rPr>
            </w:pPr>
            <w:r w:rsidRPr="00B85E11">
              <w:rPr>
                <w:sz w:val="14"/>
                <w:szCs w:val="14"/>
              </w:rPr>
              <w:t xml:space="preserve">Limba şi literatura franceză  - Limba şi literatura engleză  </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val="restart"/>
            <w:tcBorders>
              <w:left w:val="nil"/>
            </w:tcBorders>
            <w:vAlign w:val="center"/>
          </w:tcPr>
          <w:p w:rsidR="007C32DD" w:rsidRPr="00B85E11" w:rsidRDefault="007C32DD" w:rsidP="00607F16">
            <w:pPr>
              <w:jc w:val="center"/>
              <w:rPr>
                <w:caps/>
                <w:sz w:val="14"/>
                <w:szCs w:val="14"/>
              </w:rPr>
            </w:pPr>
            <w:r w:rsidRPr="00B85E11">
              <w:rPr>
                <w:caps/>
                <w:sz w:val="14"/>
                <w:szCs w:val="14"/>
              </w:rPr>
              <w:t>Limbi moderne aplicate</w:t>
            </w:r>
          </w:p>
        </w:tc>
        <w:tc>
          <w:tcPr>
            <w:tcW w:w="1870" w:type="dxa"/>
            <w:tcBorders>
              <w:left w:val="nil"/>
            </w:tcBorders>
            <w:vAlign w:val="center"/>
          </w:tcPr>
          <w:p w:rsidR="007C32DD" w:rsidRPr="00B85E11" w:rsidRDefault="007C32DD" w:rsidP="00607F16">
            <w:pPr>
              <w:rPr>
                <w:sz w:val="14"/>
                <w:szCs w:val="14"/>
              </w:rPr>
            </w:pPr>
            <w:r w:rsidRPr="00B85E11">
              <w:rPr>
                <w:sz w:val="14"/>
                <w:szCs w:val="14"/>
              </w:rPr>
              <w:t>Limbi moderne aplicate (engleză, franceză)</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tcBorders>
              <w:left w:val="nil"/>
            </w:tcBorders>
            <w:vAlign w:val="center"/>
          </w:tcPr>
          <w:p w:rsidR="007C32DD" w:rsidRPr="00B85E11" w:rsidRDefault="007C32DD" w:rsidP="00607F16">
            <w:pPr>
              <w:jc w:val="center"/>
              <w:rPr>
                <w:caps/>
                <w:sz w:val="14"/>
                <w:szCs w:val="14"/>
              </w:rPr>
            </w:pPr>
          </w:p>
        </w:tc>
        <w:tc>
          <w:tcPr>
            <w:tcW w:w="1870" w:type="dxa"/>
            <w:tcBorders>
              <w:left w:val="nil"/>
            </w:tcBorders>
            <w:vAlign w:val="center"/>
          </w:tcPr>
          <w:p w:rsidR="007C32DD" w:rsidRPr="00B85E11" w:rsidRDefault="007C32DD" w:rsidP="00607F16">
            <w:pPr>
              <w:rPr>
                <w:sz w:val="14"/>
                <w:szCs w:val="14"/>
              </w:rPr>
            </w:pPr>
            <w:r w:rsidRPr="00B85E11">
              <w:rPr>
                <w:sz w:val="14"/>
                <w:szCs w:val="14"/>
              </w:rPr>
              <w:t>Traducere şi interpretare (engleză, franceză)</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val="restart"/>
            <w:tcBorders>
              <w:left w:val="nil"/>
            </w:tcBorders>
            <w:vAlign w:val="center"/>
          </w:tcPr>
          <w:p w:rsidR="007C32DD" w:rsidRPr="00B85E11" w:rsidRDefault="007C32DD" w:rsidP="00607F16">
            <w:pPr>
              <w:jc w:val="center"/>
              <w:rPr>
                <w:caps/>
                <w:sz w:val="14"/>
                <w:szCs w:val="14"/>
              </w:rPr>
            </w:pPr>
            <w:r w:rsidRPr="00B85E11">
              <w:rPr>
                <w:sz w:val="14"/>
                <w:szCs w:val="14"/>
              </w:rPr>
              <w:t xml:space="preserve">LIMBĂ ŞI LITERATURĂ     </w:t>
            </w:r>
          </w:p>
        </w:tc>
        <w:tc>
          <w:tcPr>
            <w:tcW w:w="1870" w:type="dxa"/>
            <w:tcBorders>
              <w:left w:val="nil"/>
            </w:tcBorders>
            <w:vAlign w:val="center"/>
          </w:tcPr>
          <w:p w:rsidR="007C32DD" w:rsidRPr="00B85E11" w:rsidRDefault="007C32DD" w:rsidP="00607F16">
            <w:pPr>
              <w:rPr>
                <w:sz w:val="14"/>
                <w:szCs w:val="14"/>
              </w:rPr>
            </w:pPr>
            <w:r w:rsidRPr="00B85E11">
              <w:rPr>
                <w:sz w:val="14"/>
                <w:szCs w:val="14"/>
              </w:rPr>
              <w:t xml:space="preserve">Limba şi literatura engleză  - Limba şi literatura franceză              </w:t>
            </w:r>
          </w:p>
        </w:tc>
        <w:tc>
          <w:tcPr>
            <w:tcW w:w="1122" w:type="dxa"/>
            <w:vMerge w:val="restart"/>
            <w:vAlign w:val="center"/>
          </w:tcPr>
          <w:p w:rsidR="007C32DD" w:rsidRPr="00B85E11" w:rsidRDefault="007C32DD" w:rsidP="00607F16">
            <w:pPr>
              <w:jc w:val="center"/>
              <w:rPr>
                <w:sz w:val="14"/>
                <w:szCs w:val="14"/>
              </w:rPr>
            </w:pPr>
            <w:r w:rsidRPr="00B85E11">
              <w:rPr>
                <w:sz w:val="14"/>
                <w:szCs w:val="14"/>
              </w:rPr>
              <w:t>STUDII CULTURALE</w:t>
            </w:r>
          </w:p>
        </w:tc>
        <w:tc>
          <w:tcPr>
            <w:tcW w:w="5457" w:type="dxa"/>
            <w:vMerge w:val="restart"/>
            <w:vAlign w:val="center"/>
          </w:tcPr>
          <w:p w:rsidR="007C32DD" w:rsidRPr="00B85E11" w:rsidRDefault="007C32DD" w:rsidP="00607F16">
            <w:pPr>
              <w:tabs>
                <w:tab w:val="left" w:pos="266"/>
              </w:tabs>
              <w:autoSpaceDE w:val="0"/>
              <w:autoSpaceDN w:val="0"/>
              <w:adjustRightInd w:val="0"/>
              <w:ind w:left="79"/>
              <w:rPr>
                <w:sz w:val="14"/>
                <w:szCs w:val="14"/>
              </w:rPr>
            </w:pPr>
            <w:r w:rsidRPr="00B85E11">
              <w:rPr>
                <w:sz w:val="14"/>
                <w:szCs w:val="14"/>
              </w:rPr>
              <w:t>Studii canadiene</w:t>
            </w:r>
          </w:p>
        </w:tc>
        <w:tc>
          <w:tcPr>
            <w:tcW w:w="340" w:type="dxa"/>
            <w:vMerge/>
            <w:tcBorders>
              <w:right w:val="thinThickSmallGap" w:sz="24" w:space="0" w:color="auto"/>
            </w:tcBorders>
            <w:vAlign w:val="center"/>
          </w:tcPr>
          <w:p w:rsidR="007C32DD" w:rsidRPr="00B85E11" w:rsidRDefault="007C32DD" w:rsidP="00607F16">
            <w:pPr>
              <w:jc w:val="center"/>
              <w:rPr>
                <w:sz w:val="14"/>
                <w:szCs w:val="14"/>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tcBorders>
              <w:left w:val="nil"/>
            </w:tcBorders>
            <w:vAlign w:val="center"/>
          </w:tcPr>
          <w:p w:rsidR="007C32DD" w:rsidRPr="00B85E11" w:rsidRDefault="007C32DD" w:rsidP="00607F16">
            <w:pPr>
              <w:jc w:val="center"/>
              <w:rPr>
                <w:caps/>
                <w:sz w:val="14"/>
                <w:szCs w:val="14"/>
              </w:rPr>
            </w:pPr>
          </w:p>
        </w:tc>
        <w:tc>
          <w:tcPr>
            <w:tcW w:w="1870" w:type="dxa"/>
            <w:tcBorders>
              <w:left w:val="nil"/>
            </w:tcBorders>
            <w:vAlign w:val="center"/>
          </w:tcPr>
          <w:p w:rsidR="007C32DD" w:rsidRPr="00B85E11" w:rsidRDefault="007C32DD" w:rsidP="00607F16">
            <w:pPr>
              <w:rPr>
                <w:sz w:val="14"/>
                <w:szCs w:val="14"/>
              </w:rPr>
            </w:pPr>
            <w:r w:rsidRPr="00B85E11">
              <w:rPr>
                <w:sz w:val="14"/>
                <w:szCs w:val="14"/>
              </w:rPr>
              <w:t xml:space="preserve">Limba şi literatura franceză - Limba şi literatura engleză  </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val="restart"/>
            <w:tcBorders>
              <w:left w:val="nil"/>
            </w:tcBorders>
            <w:vAlign w:val="center"/>
          </w:tcPr>
          <w:p w:rsidR="007C32DD" w:rsidRPr="00B85E11" w:rsidRDefault="007C32DD" w:rsidP="00607F16">
            <w:pPr>
              <w:jc w:val="center"/>
              <w:rPr>
                <w:caps/>
                <w:sz w:val="14"/>
                <w:szCs w:val="14"/>
              </w:rPr>
            </w:pPr>
            <w:r w:rsidRPr="00B85E11">
              <w:rPr>
                <w:caps/>
                <w:sz w:val="14"/>
                <w:szCs w:val="14"/>
              </w:rPr>
              <w:t>Limbi moderne aplicate</w:t>
            </w:r>
          </w:p>
        </w:tc>
        <w:tc>
          <w:tcPr>
            <w:tcW w:w="1870" w:type="dxa"/>
            <w:tcBorders>
              <w:left w:val="nil"/>
            </w:tcBorders>
            <w:vAlign w:val="center"/>
          </w:tcPr>
          <w:p w:rsidR="007C32DD" w:rsidRPr="00B85E11" w:rsidRDefault="007C32DD" w:rsidP="00607F16">
            <w:pPr>
              <w:rPr>
                <w:sz w:val="14"/>
                <w:szCs w:val="14"/>
              </w:rPr>
            </w:pPr>
            <w:r w:rsidRPr="00B85E11">
              <w:rPr>
                <w:sz w:val="14"/>
                <w:szCs w:val="14"/>
              </w:rPr>
              <w:t>Limbi moderne aplicate (engleză, franceză)</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r w:rsidR="007C32DD" w:rsidRPr="00B85E11" w:rsidTr="0009179F">
        <w:trPr>
          <w:cantSplit/>
          <w:trHeight w:val="249"/>
          <w:jc w:val="center"/>
        </w:trPr>
        <w:tc>
          <w:tcPr>
            <w:tcW w:w="1195" w:type="dxa"/>
            <w:vMerge/>
            <w:tcBorders>
              <w:left w:val="thinThickSmallGap" w:sz="24" w:space="0" w:color="auto"/>
            </w:tcBorders>
            <w:vAlign w:val="center"/>
          </w:tcPr>
          <w:p w:rsidR="007C32DD" w:rsidRPr="00B85E11" w:rsidRDefault="007C32DD" w:rsidP="00607F16">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607F16">
            <w:pPr>
              <w:rPr>
                <w:b/>
                <w:bCs/>
                <w:sz w:val="14"/>
                <w:szCs w:val="14"/>
              </w:rPr>
            </w:pPr>
          </w:p>
        </w:tc>
        <w:tc>
          <w:tcPr>
            <w:tcW w:w="1056" w:type="dxa"/>
            <w:vMerge/>
            <w:tcBorders>
              <w:left w:val="nil"/>
            </w:tcBorders>
            <w:vAlign w:val="center"/>
          </w:tcPr>
          <w:p w:rsidR="007C32DD" w:rsidRPr="00B85E11" w:rsidRDefault="007C32DD" w:rsidP="00607F16">
            <w:pPr>
              <w:jc w:val="center"/>
              <w:rPr>
                <w:sz w:val="14"/>
                <w:szCs w:val="14"/>
              </w:rPr>
            </w:pPr>
          </w:p>
        </w:tc>
        <w:tc>
          <w:tcPr>
            <w:tcW w:w="1122" w:type="dxa"/>
            <w:vMerge/>
            <w:tcBorders>
              <w:left w:val="nil"/>
            </w:tcBorders>
            <w:vAlign w:val="center"/>
          </w:tcPr>
          <w:p w:rsidR="007C32DD" w:rsidRPr="00B85E11" w:rsidRDefault="007C32DD" w:rsidP="00607F16">
            <w:pPr>
              <w:jc w:val="center"/>
              <w:rPr>
                <w:caps/>
                <w:sz w:val="14"/>
                <w:szCs w:val="14"/>
              </w:rPr>
            </w:pPr>
          </w:p>
        </w:tc>
        <w:tc>
          <w:tcPr>
            <w:tcW w:w="1870" w:type="dxa"/>
            <w:tcBorders>
              <w:left w:val="nil"/>
            </w:tcBorders>
            <w:vAlign w:val="center"/>
          </w:tcPr>
          <w:p w:rsidR="007C32DD" w:rsidRPr="00B85E11" w:rsidRDefault="007C32DD" w:rsidP="00607F16">
            <w:pPr>
              <w:rPr>
                <w:sz w:val="14"/>
                <w:szCs w:val="14"/>
              </w:rPr>
            </w:pPr>
            <w:r w:rsidRPr="00B85E11">
              <w:rPr>
                <w:sz w:val="14"/>
                <w:szCs w:val="14"/>
              </w:rPr>
              <w:t>Traducere şi interpretare (engleză, franceză)</w:t>
            </w:r>
          </w:p>
        </w:tc>
        <w:tc>
          <w:tcPr>
            <w:tcW w:w="1122" w:type="dxa"/>
            <w:vMerge/>
            <w:vAlign w:val="center"/>
          </w:tcPr>
          <w:p w:rsidR="007C32DD" w:rsidRPr="00B85E11" w:rsidRDefault="007C32DD" w:rsidP="00607F16">
            <w:pPr>
              <w:jc w:val="center"/>
              <w:rPr>
                <w:sz w:val="14"/>
                <w:szCs w:val="14"/>
              </w:rPr>
            </w:pPr>
          </w:p>
        </w:tc>
        <w:tc>
          <w:tcPr>
            <w:tcW w:w="5457" w:type="dxa"/>
            <w:vMerge/>
            <w:vAlign w:val="center"/>
          </w:tcPr>
          <w:p w:rsidR="007C32DD" w:rsidRPr="00B85E11" w:rsidRDefault="007C32DD" w:rsidP="00607F16">
            <w:pPr>
              <w:tabs>
                <w:tab w:val="left" w:pos="215"/>
              </w:tabs>
              <w:autoSpaceDE w:val="0"/>
              <w:autoSpaceDN w:val="0"/>
              <w:adjustRightInd w:val="0"/>
              <w:rPr>
                <w:sz w:val="14"/>
                <w:szCs w:val="14"/>
              </w:rPr>
            </w:pPr>
          </w:p>
        </w:tc>
        <w:tc>
          <w:tcPr>
            <w:tcW w:w="340" w:type="dxa"/>
            <w:vMerge/>
            <w:tcBorders>
              <w:right w:val="thinThickSmallGap" w:sz="24" w:space="0" w:color="auto"/>
            </w:tcBorders>
            <w:vAlign w:val="center"/>
          </w:tcPr>
          <w:p w:rsidR="007C32DD" w:rsidRPr="00B85E11" w:rsidRDefault="007C32DD"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607F16">
            <w:pPr>
              <w:jc w:val="center"/>
              <w:rPr>
                <w:b/>
                <w:bCs/>
                <w:sz w:val="20"/>
                <w:szCs w:val="20"/>
              </w:rPr>
            </w:pPr>
          </w:p>
        </w:tc>
      </w:tr>
    </w:tbl>
    <w:p w:rsidR="00607F16" w:rsidRPr="00B85E11" w:rsidRDefault="00607F16" w:rsidP="00607F16"/>
    <w:p w:rsidR="00607F16" w:rsidRPr="00B85E11" w:rsidRDefault="00607F16" w:rsidP="00607F16"/>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5049"/>
        <w:gridCol w:w="714"/>
        <w:gridCol w:w="1188"/>
      </w:tblGrid>
      <w:tr w:rsidR="0009179F" w:rsidRPr="00B85E11" w:rsidTr="0078478F">
        <w:trPr>
          <w:cantSplit/>
          <w:trHeight w:val="395"/>
          <w:jc w:val="center"/>
        </w:trPr>
        <w:tc>
          <w:tcPr>
            <w:tcW w:w="1195" w:type="dxa"/>
            <w:vMerge w:val="restart"/>
            <w:tcBorders>
              <w:left w:val="thinThickSmallGap" w:sz="24" w:space="0" w:color="auto"/>
            </w:tcBorders>
            <w:vAlign w:val="center"/>
          </w:tcPr>
          <w:p w:rsidR="0009179F" w:rsidRPr="00B85E11" w:rsidRDefault="0009179F" w:rsidP="0078478F">
            <w:pPr>
              <w:jc w:val="center"/>
              <w:rPr>
                <w:b/>
                <w:bCs/>
                <w:sz w:val="14"/>
                <w:szCs w:val="14"/>
              </w:rPr>
            </w:pPr>
            <w:r w:rsidRPr="00B85E11">
              <w:rPr>
                <w:b/>
                <w:bCs/>
                <w:sz w:val="14"/>
                <w:szCs w:val="14"/>
              </w:rPr>
              <w:t xml:space="preserve">Palatele </w:t>
            </w:r>
          </w:p>
          <w:p w:rsidR="0009179F" w:rsidRPr="00B85E11" w:rsidRDefault="0009179F" w:rsidP="0078478F">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09179F" w:rsidRPr="00B85E11" w:rsidRDefault="0009179F" w:rsidP="0078478F">
            <w:pPr>
              <w:rPr>
                <w:sz w:val="14"/>
                <w:szCs w:val="14"/>
              </w:rPr>
            </w:pPr>
            <w:r w:rsidRPr="00B85E11">
              <w:rPr>
                <w:sz w:val="14"/>
                <w:szCs w:val="14"/>
              </w:rPr>
              <w:t>1. Cenaclu literar / creaţie literară</w:t>
            </w:r>
          </w:p>
          <w:p w:rsidR="0009179F" w:rsidRPr="00B85E11" w:rsidRDefault="0009179F" w:rsidP="0078478F">
            <w:pPr>
              <w:rPr>
                <w:sz w:val="14"/>
                <w:szCs w:val="14"/>
              </w:rPr>
            </w:pPr>
            <w:r w:rsidRPr="00B85E11">
              <w:rPr>
                <w:sz w:val="14"/>
                <w:szCs w:val="14"/>
              </w:rPr>
              <w:t>2. Redacţie presă / radio – TV</w:t>
            </w:r>
          </w:p>
          <w:p w:rsidR="0009179F" w:rsidRPr="00B85E11" w:rsidRDefault="0009179F" w:rsidP="0078478F">
            <w:pPr>
              <w:rPr>
                <w:sz w:val="14"/>
                <w:szCs w:val="14"/>
              </w:rPr>
            </w:pPr>
            <w:r w:rsidRPr="00B85E11">
              <w:rPr>
                <w:sz w:val="14"/>
                <w:szCs w:val="14"/>
              </w:rPr>
              <w:t>3. Jurnalism / ziaristică</w:t>
            </w:r>
          </w:p>
          <w:p w:rsidR="0009179F" w:rsidRPr="00B85E11" w:rsidRDefault="0009179F" w:rsidP="0078478F">
            <w:pPr>
              <w:rPr>
                <w:sz w:val="14"/>
                <w:szCs w:val="14"/>
              </w:rPr>
            </w:pPr>
            <w:r w:rsidRPr="00B85E11">
              <w:rPr>
                <w:sz w:val="14"/>
                <w:szCs w:val="14"/>
              </w:rPr>
              <w:t>4. Cultură şi civilizaţie franceză</w:t>
            </w:r>
          </w:p>
          <w:p w:rsidR="0009179F" w:rsidRPr="00B85E11" w:rsidRDefault="0009179F" w:rsidP="0078478F">
            <w:pPr>
              <w:rPr>
                <w:sz w:val="14"/>
                <w:szCs w:val="14"/>
              </w:rPr>
            </w:pPr>
            <w:r w:rsidRPr="00B85E11">
              <w:rPr>
                <w:sz w:val="14"/>
                <w:szCs w:val="14"/>
              </w:rPr>
              <w:t>5. Educaţie civică</w:t>
            </w:r>
          </w:p>
          <w:p w:rsidR="0009179F" w:rsidRPr="00B85E11" w:rsidRDefault="0009179F" w:rsidP="0078478F">
            <w:pPr>
              <w:rPr>
                <w:b/>
                <w:bCs/>
                <w:sz w:val="14"/>
                <w:szCs w:val="14"/>
              </w:rPr>
            </w:pPr>
            <w:r w:rsidRPr="00B85E11">
              <w:rPr>
                <w:sz w:val="14"/>
                <w:szCs w:val="14"/>
              </w:rPr>
              <w:t>6. Studii europene</w:t>
            </w:r>
          </w:p>
          <w:p w:rsidR="0009179F" w:rsidRPr="00B85E11" w:rsidRDefault="0009179F" w:rsidP="0078478F">
            <w:pPr>
              <w:jc w:val="center"/>
              <w:rPr>
                <w:b/>
                <w:bCs/>
                <w:sz w:val="14"/>
                <w:szCs w:val="14"/>
              </w:rPr>
            </w:pPr>
          </w:p>
        </w:tc>
        <w:tc>
          <w:tcPr>
            <w:tcW w:w="1056" w:type="dxa"/>
            <w:vMerge w:val="restart"/>
            <w:tcBorders>
              <w:left w:val="nil"/>
            </w:tcBorders>
            <w:vAlign w:val="center"/>
          </w:tcPr>
          <w:p w:rsidR="0009179F" w:rsidRPr="00B85E11" w:rsidRDefault="0009179F" w:rsidP="0078478F">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09179F" w:rsidRPr="00B85E11" w:rsidRDefault="0009179F" w:rsidP="0078478F">
            <w:pPr>
              <w:jc w:val="center"/>
              <w:rPr>
                <w:sz w:val="14"/>
                <w:szCs w:val="14"/>
              </w:rPr>
            </w:pPr>
            <w:r w:rsidRPr="00B85E11">
              <w:rPr>
                <w:sz w:val="14"/>
                <w:szCs w:val="14"/>
              </w:rPr>
              <w:t xml:space="preserve">LIMBĂ ŞI LITERATURĂ     </w:t>
            </w:r>
          </w:p>
        </w:tc>
        <w:tc>
          <w:tcPr>
            <w:tcW w:w="1904" w:type="dxa"/>
            <w:tcBorders>
              <w:left w:val="nil"/>
            </w:tcBorders>
            <w:vAlign w:val="center"/>
          </w:tcPr>
          <w:p w:rsidR="0009179F" w:rsidRPr="00B85E11" w:rsidRDefault="0009179F" w:rsidP="0078478F">
            <w:pPr>
              <w:rPr>
                <w:sz w:val="14"/>
                <w:szCs w:val="14"/>
              </w:rPr>
            </w:pPr>
            <w:r w:rsidRPr="00B85E11">
              <w:rPr>
                <w:sz w:val="14"/>
                <w:szCs w:val="14"/>
              </w:rPr>
              <w:t xml:space="preserve">Limba şi literatura franceză  - Limba şi literatura germană              </w:t>
            </w:r>
          </w:p>
        </w:tc>
        <w:tc>
          <w:tcPr>
            <w:tcW w:w="1122" w:type="dxa"/>
            <w:vMerge w:val="restart"/>
            <w:vAlign w:val="center"/>
          </w:tcPr>
          <w:p w:rsidR="0009179F" w:rsidRPr="00B85E11" w:rsidRDefault="0009179F" w:rsidP="0078478F">
            <w:pPr>
              <w:jc w:val="center"/>
              <w:rPr>
                <w:sz w:val="14"/>
                <w:szCs w:val="14"/>
              </w:rPr>
            </w:pPr>
            <w:r w:rsidRPr="00B85E11">
              <w:rPr>
                <w:sz w:val="14"/>
                <w:szCs w:val="14"/>
              </w:rPr>
              <w:t xml:space="preserve">LIMBĂ ŞI LITERATURĂ     </w:t>
            </w:r>
          </w:p>
        </w:tc>
        <w:tc>
          <w:tcPr>
            <w:tcW w:w="5049" w:type="dxa"/>
            <w:vMerge w:val="restart"/>
            <w:vAlign w:val="center"/>
          </w:tcPr>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Comunicare şi discurs intercultural în spaţiul european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Comunicare de afaceri în contextul multicultural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Comunicare interculturală şi traducere profesională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Concepte şi strategii de comunicare interculturală (engleză,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Comunicare interculturală (franceză, limbă străină)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Comunicare interculturală (engleză,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Confluenţe literare şi culturale Româno-Franceze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 xml:space="preserve">Cultură şi civilizaţie europeană (engleză, limbă străină) </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 xml:space="preserve">Cultură şi civilizaţie europeană (engleză, franceză) </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Didactica limbilor străine (limbii franceze) – Fundamente şi strategii actuale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Didactica limbii franceze ca limbă străină şi educaţie interculturală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Didactici ale disciplinelor filologice (engleză,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Didactica limbilor moderne (franceză, limbă străină)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Direcţii actuale în lingvistică (lb. engleză, lb.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Discurs şi argumentare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Discurs specializat. Terminologii. Traduceri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Formarea interpreţilor de conferinţă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Interacţiuni lingvistice, culturale şi literare româno-franceze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Limbă şi comunicare în administrarea afacerilor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Limba engleză şi limba franceză traducere şi terminologie juridică europeană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Limbi, literaturi şi civilizaţii străine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Limbi moderne aplicate în afaceri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Limbi moderne aplicate în afaceri (franceză, limbă străină)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Limbi moderne aplicate în afaceri (engleză,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Lingvistică şi didactică. Analiza comunicării didactice în limbile moderne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Limba franceză. Practici de comunicare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Limba franceză şi plurilingvism în spaţiul european</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Limba franceză, didactică şi literaturi în spaţiul francofon</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Limba, literatura şi cultura franceză în spaţiul francofon</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Literatura franceză - abordări antropologice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Literatură şi civilizaţie-dialog intercultural în spaţiul francofon (lb.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Management intercultural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Multilingvism şi multiculturalitate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Strategii comunicaţionale interculturale în Europa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Studii canadiene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Studii lingvistice în limba franceză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Studii lingvistice pentru comunicare interculturală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Studii francofone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Studii franceze şi francofone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Studii literare franceze</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Traducere şi interpretariat din limba franceză în limba română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Romanistică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Tendinţe actuale în lingvistica şi literatura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Tipuri de modernitate în spaţiul anglofon şi francofon</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Traductologie –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Teoria şi practica traducerii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Traducerea textului literar contemporan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Traducere specializată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Traducere specializată şi studii terminologice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Traducere şi interpretariat (în limba franceză)</w:t>
            </w:r>
          </w:p>
          <w:p w:rsidR="0009179F" w:rsidRPr="00B85E11" w:rsidRDefault="0009179F" w:rsidP="00A40C0B">
            <w:pPr>
              <w:numPr>
                <w:ilvl w:val="0"/>
                <w:numId w:val="152"/>
              </w:numPr>
              <w:tabs>
                <w:tab w:val="clear" w:pos="799"/>
                <w:tab w:val="left" w:pos="293"/>
              </w:tabs>
              <w:autoSpaceDE w:val="0"/>
              <w:autoSpaceDN w:val="0"/>
              <w:adjustRightInd w:val="0"/>
              <w:ind w:left="79" w:firstLine="0"/>
              <w:rPr>
                <w:sz w:val="13"/>
                <w:szCs w:val="13"/>
              </w:rPr>
            </w:pPr>
            <w:r w:rsidRPr="00B85E11">
              <w:rPr>
                <w:sz w:val="13"/>
                <w:szCs w:val="13"/>
              </w:rPr>
              <w:t>Traducere şi terminologie (în limba franceză)</w:t>
            </w:r>
          </w:p>
        </w:tc>
        <w:tc>
          <w:tcPr>
            <w:tcW w:w="714" w:type="dxa"/>
            <w:vMerge w:val="restart"/>
            <w:tcBorders>
              <w:right w:val="thinThickSmallGap" w:sz="24" w:space="0" w:color="auto"/>
            </w:tcBorders>
            <w:vAlign w:val="center"/>
          </w:tcPr>
          <w:p w:rsidR="0009179F" w:rsidRPr="00B85E11" w:rsidRDefault="0009179F" w:rsidP="0078478F">
            <w:pPr>
              <w:jc w:val="center"/>
              <w:rPr>
                <w:sz w:val="14"/>
                <w:szCs w:val="14"/>
              </w:rPr>
            </w:pPr>
            <w:r w:rsidRPr="00B85E11">
              <w:rPr>
                <w:sz w:val="14"/>
                <w:szCs w:val="14"/>
              </w:rPr>
              <w:t>x</w:t>
            </w:r>
          </w:p>
        </w:tc>
        <w:tc>
          <w:tcPr>
            <w:tcW w:w="1188" w:type="dxa"/>
            <w:vMerge w:val="restart"/>
            <w:tcBorders>
              <w:left w:val="thinThickSmallGap" w:sz="24" w:space="0" w:color="auto"/>
              <w:right w:val="thinThickSmallGap" w:sz="24" w:space="0" w:color="auto"/>
            </w:tcBorders>
            <w:vAlign w:val="center"/>
          </w:tcPr>
          <w:p w:rsidR="0009179F" w:rsidRPr="00B85E11" w:rsidRDefault="0009179F" w:rsidP="0078478F">
            <w:pPr>
              <w:pStyle w:val="Heading4"/>
              <w:jc w:val="center"/>
              <w:rPr>
                <w:sz w:val="14"/>
                <w:szCs w:val="14"/>
              </w:rPr>
            </w:pPr>
            <w:r w:rsidRPr="00B85E11">
              <w:rPr>
                <w:sz w:val="14"/>
                <w:szCs w:val="14"/>
              </w:rPr>
              <w:t>LIMBA ŞI</w:t>
            </w:r>
          </w:p>
          <w:p w:rsidR="0009179F" w:rsidRPr="00B85E11" w:rsidRDefault="0009179F" w:rsidP="0078478F">
            <w:pPr>
              <w:jc w:val="center"/>
              <w:rPr>
                <w:b/>
                <w:bCs/>
                <w:sz w:val="14"/>
                <w:szCs w:val="14"/>
              </w:rPr>
            </w:pPr>
            <w:r w:rsidRPr="00B85E11">
              <w:rPr>
                <w:b/>
                <w:bCs/>
                <w:sz w:val="14"/>
                <w:szCs w:val="14"/>
              </w:rPr>
              <w:t>LITERATURA</w:t>
            </w:r>
          </w:p>
          <w:p w:rsidR="0009179F" w:rsidRPr="00B85E11" w:rsidRDefault="0009179F" w:rsidP="0078478F">
            <w:pPr>
              <w:pStyle w:val="Heading4"/>
              <w:jc w:val="center"/>
              <w:rPr>
                <w:sz w:val="14"/>
                <w:szCs w:val="14"/>
              </w:rPr>
            </w:pPr>
            <w:r w:rsidRPr="00B85E11">
              <w:rPr>
                <w:sz w:val="14"/>
                <w:szCs w:val="14"/>
              </w:rPr>
              <w:t>FRANCEZĂ</w:t>
            </w:r>
          </w:p>
          <w:p w:rsidR="0009179F" w:rsidRPr="00B85E11" w:rsidRDefault="0009179F" w:rsidP="0078478F">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9179F" w:rsidRPr="00B85E11" w:rsidRDefault="0009179F" w:rsidP="0078478F">
            <w:pPr>
              <w:jc w:val="center"/>
              <w:rPr>
                <w:b/>
                <w:bCs/>
                <w:sz w:val="20"/>
                <w:szCs w:val="20"/>
              </w:rPr>
            </w:pPr>
            <w:r w:rsidRPr="00B85E11">
              <w:rPr>
                <w:sz w:val="12"/>
                <w:szCs w:val="12"/>
              </w:rPr>
              <w:t xml:space="preserve"> nr. 5620 / 2010)</w:t>
            </w:r>
          </w:p>
        </w:tc>
      </w:tr>
      <w:tr w:rsidR="007C32DD" w:rsidRPr="00B85E11" w:rsidTr="0078478F">
        <w:trPr>
          <w:cantSplit/>
          <w:trHeight w:val="156"/>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4"/>
                <w:szCs w:val="14"/>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tcBorders>
              <w:left w:val="nil"/>
            </w:tcBorders>
            <w:vAlign w:val="center"/>
          </w:tcPr>
          <w:p w:rsidR="007C32DD" w:rsidRPr="00B85E11" w:rsidRDefault="007C32DD" w:rsidP="0078478F">
            <w:pPr>
              <w:jc w:val="center"/>
              <w:rPr>
                <w:sz w:val="14"/>
                <w:szCs w:val="14"/>
              </w:rPr>
            </w:pPr>
          </w:p>
        </w:tc>
        <w:tc>
          <w:tcPr>
            <w:tcW w:w="1904" w:type="dxa"/>
            <w:tcBorders>
              <w:left w:val="nil"/>
            </w:tcBorders>
            <w:vAlign w:val="center"/>
          </w:tcPr>
          <w:p w:rsidR="007C32DD" w:rsidRPr="00B85E11" w:rsidRDefault="007C32DD" w:rsidP="0078478F">
            <w:pPr>
              <w:rPr>
                <w:sz w:val="14"/>
                <w:szCs w:val="14"/>
              </w:rPr>
            </w:pPr>
            <w:r w:rsidRPr="00B85E11">
              <w:rPr>
                <w:sz w:val="14"/>
                <w:szCs w:val="14"/>
              </w:rPr>
              <w:t xml:space="preserve">Limba şi literatura germană  - Limba şi literatura franceză              </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4"/>
                <w:szCs w:val="14"/>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4"/>
                <w:szCs w:val="14"/>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val="restart"/>
            <w:tcBorders>
              <w:left w:val="nil"/>
            </w:tcBorders>
            <w:vAlign w:val="center"/>
          </w:tcPr>
          <w:p w:rsidR="007C32DD" w:rsidRPr="00B85E11" w:rsidRDefault="007C32DD" w:rsidP="0078478F">
            <w:pPr>
              <w:jc w:val="center"/>
              <w:rPr>
                <w:caps/>
                <w:sz w:val="14"/>
                <w:szCs w:val="14"/>
              </w:rPr>
            </w:pPr>
            <w:r w:rsidRPr="00B85E11">
              <w:rPr>
                <w:caps/>
                <w:sz w:val="14"/>
                <w:szCs w:val="14"/>
              </w:rPr>
              <w:t>Limbi moderne aplicate</w:t>
            </w:r>
          </w:p>
        </w:tc>
        <w:tc>
          <w:tcPr>
            <w:tcW w:w="1904" w:type="dxa"/>
            <w:tcBorders>
              <w:left w:val="nil"/>
            </w:tcBorders>
            <w:vAlign w:val="center"/>
          </w:tcPr>
          <w:p w:rsidR="007C32DD" w:rsidRPr="00B85E11" w:rsidRDefault="007C32DD" w:rsidP="0078478F">
            <w:pPr>
              <w:rPr>
                <w:sz w:val="14"/>
                <w:szCs w:val="14"/>
              </w:rPr>
            </w:pPr>
            <w:r w:rsidRPr="00B85E11">
              <w:rPr>
                <w:sz w:val="14"/>
                <w:szCs w:val="14"/>
              </w:rPr>
              <w:t>Limbi moderne aplicate (franceză, germană)</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4"/>
                <w:szCs w:val="14"/>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4"/>
                <w:szCs w:val="14"/>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tcBorders>
              <w:left w:val="nil"/>
            </w:tcBorders>
            <w:vAlign w:val="center"/>
          </w:tcPr>
          <w:p w:rsidR="007C32DD" w:rsidRPr="00B85E11" w:rsidRDefault="007C32DD" w:rsidP="0078478F">
            <w:pPr>
              <w:jc w:val="center"/>
              <w:rPr>
                <w:caps/>
                <w:sz w:val="14"/>
                <w:szCs w:val="14"/>
              </w:rPr>
            </w:pPr>
          </w:p>
        </w:tc>
        <w:tc>
          <w:tcPr>
            <w:tcW w:w="1904" w:type="dxa"/>
            <w:tcBorders>
              <w:left w:val="nil"/>
            </w:tcBorders>
            <w:vAlign w:val="center"/>
          </w:tcPr>
          <w:p w:rsidR="007C32DD" w:rsidRPr="00B85E11" w:rsidRDefault="007C32DD" w:rsidP="0078478F">
            <w:pPr>
              <w:rPr>
                <w:sz w:val="14"/>
                <w:szCs w:val="14"/>
              </w:rPr>
            </w:pPr>
            <w:r w:rsidRPr="00B85E11">
              <w:rPr>
                <w:sz w:val="14"/>
                <w:szCs w:val="14"/>
              </w:rPr>
              <w:t>Traducere şi interpretare (franceză, germană)</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4"/>
                <w:szCs w:val="14"/>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b w:val="0"/>
                <w:bCs w:val="0"/>
                <w:sz w:val="14"/>
                <w:szCs w:val="14"/>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val="restart"/>
            <w:tcBorders>
              <w:left w:val="nil"/>
            </w:tcBorders>
            <w:vAlign w:val="center"/>
          </w:tcPr>
          <w:p w:rsidR="007C32DD" w:rsidRPr="00B85E11" w:rsidRDefault="007C32DD" w:rsidP="0078478F">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7C32DD" w:rsidRPr="00B85E11" w:rsidRDefault="007C32DD" w:rsidP="0078478F">
            <w:pPr>
              <w:jc w:val="center"/>
              <w:rPr>
                <w:sz w:val="14"/>
                <w:szCs w:val="14"/>
              </w:rPr>
            </w:pPr>
            <w:r w:rsidRPr="00B85E11">
              <w:rPr>
                <w:sz w:val="14"/>
                <w:szCs w:val="14"/>
              </w:rPr>
              <w:t xml:space="preserve">LIMBĂ ŞI LITERATURĂ     </w:t>
            </w:r>
          </w:p>
        </w:tc>
        <w:tc>
          <w:tcPr>
            <w:tcW w:w="1904" w:type="dxa"/>
            <w:tcBorders>
              <w:left w:val="nil"/>
            </w:tcBorders>
            <w:vAlign w:val="center"/>
          </w:tcPr>
          <w:p w:rsidR="007C32DD" w:rsidRPr="00B85E11" w:rsidRDefault="007C32DD" w:rsidP="0078478F">
            <w:pPr>
              <w:rPr>
                <w:sz w:val="14"/>
                <w:szCs w:val="14"/>
              </w:rPr>
            </w:pPr>
            <w:r w:rsidRPr="00B85E11">
              <w:rPr>
                <w:sz w:val="14"/>
                <w:szCs w:val="14"/>
              </w:rPr>
              <w:t xml:space="preserve">Limba şi literatura franceză  - Limba şi literatura germană              </w:t>
            </w:r>
          </w:p>
        </w:tc>
        <w:tc>
          <w:tcPr>
            <w:tcW w:w="1122" w:type="dxa"/>
            <w:vMerge w:val="restart"/>
            <w:vAlign w:val="center"/>
          </w:tcPr>
          <w:p w:rsidR="007C32DD" w:rsidRPr="00B85E11" w:rsidRDefault="007C32DD" w:rsidP="0078478F">
            <w:pPr>
              <w:jc w:val="center"/>
              <w:rPr>
                <w:sz w:val="14"/>
                <w:szCs w:val="14"/>
              </w:rPr>
            </w:pPr>
            <w:r w:rsidRPr="00B85E11">
              <w:rPr>
                <w:caps/>
                <w:sz w:val="14"/>
                <w:szCs w:val="14"/>
              </w:rPr>
              <w:t>Limbi moderne aplicate</w:t>
            </w:r>
          </w:p>
        </w:tc>
        <w:tc>
          <w:tcPr>
            <w:tcW w:w="5049" w:type="dxa"/>
            <w:vMerge w:val="restart"/>
            <w:vAlign w:val="center"/>
          </w:tcPr>
          <w:p w:rsidR="007C32DD" w:rsidRPr="00B85E11" w:rsidRDefault="007C32DD" w:rsidP="00A40C0B">
            <w:pPr>
              <w:numPr>
                <w:ilvl w:val="0"/>
                <w:numId w:val="131"/>
              </w:numPr>
              <w:tabs>
                <w:tab w:val="clear" w:pos="720"/>
                <w:tab w:val="left" w:pos="285"/>
              </w:tabs>
              <w:autoSpaceDE w:val="0"/>
              <w:autoSpaceDN w:val="0"/>
              <w:adjustRightInd w:val="0"/>
              <w:ind w:left="79" w:firstLine="0"/>
              <w:rPr>
                <w:sz w:val="14"/>
                <w:szCs w:val="14"/>
              </w:rPr>
            </w:pPr>
            <w:r w:rsidRPr="00B85E11">
              <w:rPr>
                <w:sz w:val="14"/>
                <w:szCs w:val="14"/>
              </w:rPr>
              <w:t>Cultura şi limbajul organizaţiilor europene (în limba franceză)</w:t>
            </w:r>
          </w:p>
          <w:p w:rsidR="007C32DD" w:rsidRPr="00B85E11" w:rsidRDefault="007C32DD" w:rsidP="00A40C0B">
            <w:pPr>
              <w:numPr>
                <w:ilvl w:val="0"/>
                <w:numId w:val="131"/>
              </w:numPr>
              <w:tabs>
                <w:tab w:val="clear" w:pos="720"/>
                <w:tab w:val="left" w:pos="285"/>
              </w:tabs>
              <w:autoSpaceDE w:val="0"/>
              <w:autoSpaceDN w:val="0"/>
              <w:adjustRightInd w:val="0"/>
              <w:ind w:left="79" w:firstLine="0"/>
              <w:rPr>
                <w:sz w:val="14"/>
                <w:szCs w:val="14"/>
              </w:rPr>
            </w:pPr>
            <w:r w:rsidRPr="00B85E11">
              <w:rPr>
                <w:sz w:val="14"/>
                <w:szCs w:val="14"/>
              </w:rPr>
              <w:t>Limba franceză în traduceri specializate</w:t>
            </w:r>
          </w:p>
          <w:p w:rsidR="007C32DD" w:rsidRPr="00B85E11" w:rsidRDefault="007C32DD" w:rsidP="00A40C0B">
            <w:pPr>
              <w:numPr>
                <w:ilvl w:val="0"/>
                <w:numId w:val="131"/>
              </w:numPr>
              <w:tabs>
                <w:tab w:val="clear" w:pos="720"/>
                <w:tab w:val="left" w:pos="285"/>
              </w:tabs>
              <w:autoSpaceDE w:val="0"/>
              <w:autoSpaceDN w:val="0"/>
              <w:adjustRightInd w:val="0"/>
              <w:ind w:left="79" w:firstLine="0"/>
              <w:rPr>
                <w:sz w:val="14"/>
                <w:szCs w:val="14"/>
              </w:rPr>
            </w:pPr>
            <w:r w:rsidRPr="00B85E11">
              <w:rPr>
                <w:sz w:val="14"/>
                <w:szCs w:val="14"/>
              </w:rPr>
              <w:t>Masterat european de interpretare de conferinţă (în limba franceză)</w:t>
            </w:r>
          </w:p>
          <w:p w:rsidR="007C32DD" w:rsidRPr="00B85E11" w:rsidRDefault="007C32DD" w:rsidP="00A40C0B">
            <w:pPr>
              <w:numPr>
                <w:ilvl w:val="0"/>
                <w:numId w:val="131"/>
              </w:numPr>
              <w:tabs>
                <w:tab w:val="clear" w:pos="720"/>
                <w:tab w:val="left" w:pos="285"/>
              </w:tabs>
              <w:autoSpaceDE w:val="0"/>
              <w:autoSpaceDN w:val="0"/>
              <w:adjustRightInd w:val="0"/>
              <w:ind w:left="79" w:firstLine="0"/>
              <w:rPr>
                <w:sz w:val="14"/>
                <w:szCs w:val="14"/>
              </w:rPr>
            </w:pPr>
            <w:r w:rsidRPr="00B85E11">
              <w:rPr>
                <w:sz w:val="14"/>
                <w:szCs w:val="14"/>
              </w:rPr>
              <w:t>Masterat european de traductologie - terminologie (în limba franceză)</w:t>
            </w:r>
          </w:p>
          <w:p w:rsidR="007C32DD" w:rsidRPr="00B85E11" w:rsidRDefault="007C32DD" w:rsidP="00A40C0B">
            <w:pPr>
              <w:numPr>
                <w:ilvl w:val="0"/>
                <w:numId w:val="131"/>
              </w:numPr>
              <w:tabs>
                <w:tab w:val="clear" w:pos="720"/>
                <w:tab w:val="left" w:pos="285"/>
              </w:tabs>
              <w:autoSpaceDE w:val="0"/>
              <w:autoSpaceDN w:val="0"/>
              <w:adjustRightInd w:val="0"/>
              <w:ind w:left="79" w:firstLine="0"/>
              <w:rPr>
                <w:sz w:val="14"/>
                <w:szCs w:val="14"/>
              </w:rPr>
            </w:pPr>
            <w:r w:rsidRPr="00B85E11">
              <w:rPr>
                <w:sz w:val="14"/>
                <w:szCs w:val="14"/>
              </w:rPr>
              <w:t>Teoria şi practica traducerii şi interpretării - Limba franceză</w:t>
            </w:r>
          </w:p>
          <w:p w:rsidR="007C32DD" w:rsidRPr="00B85E11" w:rsidRDefault="007C32DD" w:rsidP="00A40C0B">
            <w:pPr>
              <w:numPr>
                <w:ilvl w:val="0"/>
                <w:numId w:val="131"/>
              </w:numPr>
              <w:tabs>
                <w:tab w:val="clear" w:pos="720"/>
                <w:tab w:val="left" w:pos="285"/>
              </w:tabs>
              <w:autoSpaceDE w:val="0"/>
              <w:autoSpaceDN w:val="0"/>
              <w:adjustRightInd w:val="0"/>
              <w:ind w:left="79" w:firstLine="0"/>
              <w:rPr>
                <w:sz w:val="14"/>
                <w:szCs w:val="14"/>
              </w:rPr>
            </w:pPr>
            <w:r w:rsidRPr="00B85E11">
              <w:rPr>
                <w:sz w:val="14"/>
                <w:szCs w:val="14"/>
              </w:rPr>
              <w:t>Limbi moderne şi comunicare interculturală (în limba franceză)</w:t>
            </w:r>
          </w:p>
          <w:p w:rsidR="007C32DD" w:rsidRPr="00B85E11" w:rsidRDefault="007C32DD" w:rsidP="0078478F">
            <w:pPr>
              <w:tabs>
                <w:tab w:val="left" w:pos="260"/>
              </w:tabs>
              <w:autoSpaceDE w:val="0"/>
              <w:autoSpaceDN w:val="0"/>
              <w:adjustRightInd w:val="0"/>
              <w:ind w:left="187"/>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tcBorders>
              <w:left w:val="nil"/>
            </w:tcBorders>
            <w:vAlign w:val="center"/>
          </w:tcPr>
          <w:p w:rsidR="007C32DD" w:rsidRPr="00B85E11" w:rsidRDefault="007C32DD" w:rsidP="0078478F">
            <w:pPr>
              <w:jc w:val="center"/>
              <w:rPr>
                <w:caps/>
                <w:sz w:val="14"/>
                <w:szCs w:val="14"/>
              </w:rPr>
            </w:pPr>
          </w:p>
        </w:tc>
        <w:tc>
          <w:tcPr>
            <w:tcW w:w="1904" w:type="dxa"/>
            <w:tcBorders>
              <w:left w:val="nil"/>
            </w:tcBorders>
            <w:vAlign w:val="center"/>
          </w:tcPr>
          <w:p w:rsidR="007C32DD" w:rsidRPr="00B85E11" w:rsidRDefault="007C32DD" w:rsidP="0078478F">
            <w:pPr>
              <w:rPr>
                <w:sz w:val="14"/>
                <w:szCs w:val="14"/>
              </w:rPr>
            </w:pPr>
            <w:r w:rsidRPr="00B85E11">
              <w:rPr>
                <w:sz w:val="14"/>
                <w:szCs w:val="14"/>
              </w:rPr>
              <w:t xml:space="preserve">Limba şi literatura germană  - Limba şi literatura franceză              </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val="restart"/>
            <w:tcBorders>
              <w:left w:val="nil"/>
            </w:tcBorders>
            <w:vAlign w:val="center"/>
          </w:tcPr>
          <w:p w:rsidR="007C32DD" w:rsidRPr="00B85E11" w:rsidRDefault="007C32DD" w:rsidP="0078478F">
            <w:pPr>
              <w:jc w:val="center"/>
              <w:rPr>
                <w:caps/>
                <w:sz w:val="14"/>
                <w:szCs w:val="14"/>
              </w:rPr>
            </w:pPr>
            <w:r w:rsidRPr="00B85E11">
              <w:rPr>
                <w:caps/>
                <w:sz w:val="14"/>
                <w:szCs w:val="14"/>
              </w:rPr>
              <w:t>Limbi moderne aplicate</w:t>
            </w:r>
          </w:p>
        </w:tc>
        <w:tc>
          <w:tcPr>
            <w:tcW w:w="1904" w:type="dxa"/>
            <w:tcBorders>
              <w:left w:val="nil"/>
            </w:tcBorders>
            <w:vAlign w:val="center"/>
          </w:tcPr>
          <w:p w:rsidR="007C32DD" w:rsidRPr="00B85E11" w:rsidRDefault="007C32DD" w:rsidP="0078478F">
            <w:pPr>
              <w:rPr>
                <w:sz w:val="14"/>
                <w:szCs w:val="14"/>
              </w:rPr>
            </w:pPr>
            <w:r w:rsidRPr="00B85E11">
              <w:rPr>
                <w:sz w:val="14"/>
                <w:szCs w:val="14"/>
              </w:rPr>
              <w:t>Limbi moderne aplicate (franceză, germană)</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tcBorders>
              <w:left w:val="nil"/>
            </w:tcBorders>
            <w:vAlign w:val="center"/>
          </w:tcPr>
          <w:p w:rsidR="007C32DD" w:rsidRPr="00B85E11" w:rsidRDefault="007C32DD" w:rsidP="0078478F">
            <w:pPr>
              <w:jc w:val="center"/>
              <w:rPr>
                <w:caps/>
                <w:sz w:val="14"/>
                <w:szCs w:val="14"/>
              </w:rPr>
            </w:pPr>
          </w:p>
        </w:tc>
        <w:tc>
          <w:tcPr>
            <w:tcW w:w="1904" w:type="dxa"/>
            <w:tcBorders>
              <w:left w:val="nil"/>
            </w:tcBorders>
            <w:vAlign w:val="center"/>
          </w:tcPr>
          <w:p w:rsidR="007C32DD" w:rsidRPr="00B85E11" w:rsidRDefault="007C32DD" w:rsidP="0078478F">
            <w:pPr>
              <w:rPr>
                <w:sz w:val="14"/>
                <w:szCs w:val="14"/>
              </w:rPr>
            </w:pPr>
            <w:r w:rsidRPr="00B85E11">
              <w:rPr>
                <w:sz w:val="14"/>
                <w:szCs w:val="14"/>
              </w:rPr>
              <w:t>Traducere şi interpretare (franceză, germană)</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val="restart"/>
            <w:tcBorders>
              <w:left w:val="nil"/>
            </w:tcBorders>
            <w:vAlign w:val="center"/>
          </w:tcPr>
          <w:p w:rsidR="007C32DD" w:rsidRPr="00B85E11" w:rsidRDefault="007C32DD" w:rsidP="0078478F">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7C32DD" w:rsidRPr="00B85E11" w:rsidRDefault="007C32DD" w:rsidP="0078478F">
            <w:pPr>
              <w:jc w:val="center"/>
              <w:rPr>
                <w:sz w:val="14"/>
                <w:szCs w:val="14"/>
              </w:rPr>
            </w:pPr>
            <w:r w:rsidRPr="00B85E11">
              <w:rPr>
                <w:sz w:val="14"/>
                <w:szCs w:val="14"/>
              </w:rPr>
              <w:t xml:space="preserve">LIMBĂ ŞI LITERATURĂ     </w:t>
            </w:r>
          </w:p>
        </w:tc>
        <w:tc>
          <w:tcPr>
            <w:tcW w:w="1904" w:type="dxa"/>
            <w:tcBorders>
              <w:left w:val="nil"/>
            </w:tcBorders>
            <w:vAlign w:val="center"/>
          </w:tcPr>
          <w:p w:rsidR="007C32DD" w:rsidRPr="00B85E11" w:rsidRDefault="007C32DD" w:rsidP="0078478F">
            <w:pPr>
              <w:rPr>
                <w:sz w:val="14"/>
                <w:szCs w:val="14"/>
              </w:rPr>
            </w:pPr>
            <w:r w:rsidRPr="00B85E11">
              <w:rPr>
                <w:sz w:val="14"/>
                <w:szCs w:val="14"/>
              </w:rPr>
              <w:t xml:space="preserve">Limba şi literatura franceză  - Limba şi literatura germană              </w:t>
            </w:r>
          </w:p>
        </w:tc>
        <w:tc>
          <w:tcPr>
            <w:tcW w:w="1122" w:type="dxa"/>
            <w:vMerge w:val="restart"/>
            <w:vAlign w:val="center"/>
          </w:tcPr>
          <w:p w:rsidR="007C32DD" w:rsidRPr="00B85E11" w:rsidRDefault="007C32DD" w:rsidP="0078478F">
            <w:pPr>
              <w:jc w:val="center"/>
              <w:rPr>
                <w:sz w:val="14"/>
                <w:szCs w:val="14"/>
              </w:rPr>
            </w:pPr>
            <w:r w:rsidRPr="00B85E11">
              <w:rPr>
                <w:sz w:val="14"/>
                <w:szCs w:val="14"/>
              </w:rPr>
              <w:t>STUDII CULTURALE</w:t>
            </w:r>
          </w:p>
        </w:tc>
        <w:tc>
          <w:tcPr>
            <w:tcW w:w="5049" w:type="dxa"/>
            <w:vMerge w:val="restart"/>
            <w:vAlign w:val="center"/>
          </w:tcPr>
          <w:p w:rsidR="007C32DD" w:rsidRPr="00B85E11" w:rsidRDefault="007C32DD" w:rsidP="0078478F">
            <w:pPr>
              <w:tabs>
                <w:tab w:val="left" w:pos="215"/>
              </w:tabs>
              <w:autoSpaceDE w:val="0"/>
              <w:autoSpaceDN w:val="0"/>
              <w:adjustRightInd w:val="0"/>
              <w:rPr>
                <w:sz w:val="14"/>
                <w:szCs w:val="14"/>
              </w:rPr>
            </w:pPr>
            <w:r w:rsidRPr="00B85E11">
              <w:rPr>
                <w:sz w:val="14"/>
                <w:szCs w:val="14"/>
              </w:rPr>
              <w:t>Studii canadiene</w:t>
            </w: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tcBorders>
              <w:left w:val="nil"/>
            </w:tcBorders>
            <w:vAlign w:val="center"/>
          </w:tcPr>
          <w:p w:rsidR="007C32DD" w:rsidRPr="00B85E11" w:rsidRDefault="007C32DD" w:rsidP="0078478F">
            <w:pPr>
              <w:jc w:val="center"/>
              <w:rPr>
                <w:caps/>
                <w:sz w:val="14"/>
                <w:szCs w:val="14"/>
              </w:rPr>
            </w:pPr>
          </w:p>
        </w:tc>
        <w:tc>
          <w:tcPr>
            <w:tcW w:w="1904" w:type="dxa"/>
            <w:tcBorders>
              <w:left w:val="nil"/>
            </w:tcBorders>
            <w:vAlign w:val="center"/>
          </w:tcPr>
          <w:p w:rsidR="007C32DD" w:rsidRPr="00B85E11" w:rsidRDefault="007C32DD" w:rsidP="0078478F">
            <w:pPr>
              <w:rPr>
                <w:sz w:val="14"/>
                <w:szCs w:val="14"/>
              </w:rPr>
            </w:pPr>
            <w:r w:rsidRPr="00B85E11">
              <w:rPr>
                <w:sz w:val="14"/>
                <w:szCs w:val="14"/>
              </w:rPr>
              <w:t xml:space="preserve">Limba şi literatura germană  - Limba şi literatura franceză              </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val="restart"/>
            <w:tcBorders>
              <w:left w:val="nil"/>
            </w:tcBorders>
            <w:vAlign w:val="center"/>
          </w:tcPr>
          <w:p w:rsidR="007C32DD" w:rsidRPr="00B85E11" w:rsidRDefault="007C32DD" w:rsidP="0078478F">
            <w:pPr>
              <w:jc w:val="center"/>
              <w:rPr>
                <w:caps/>
                <w:sz w:val="14"/>
                <w:szCs w:val="14"/>
              </w:rPr>
            </w:pPr>
            <w:r w:rsidRPr="00B85E11">
              <w:rPr>
                <w:caps/>
                <w:sz w:val="14"/>
                <w:szCs w:val="14"/>
              </w:rPr>
              <w:t>Limbi moderne aplicate</w:t>
            </w:r>
          </w:p>
        </w:tc>
        <w:tc>
          <w:tcPr>
            <w:tcW w:w="1904" w:type="dxa"/>
            <w:tcBorders>
              <w:left w:val="nil"/>
            </w:tcBorders>
            <w:vAlign w:val="center"/>
          </w:tcPr>
          <w:p w:rsidR="007C32DD" w:rsidRPr="00B85E11" w:rsidRDefault="007C32DD" w:rsidP="0078478F">
            <w:pPr>
              <w:rPr>
                <w:sz w:val="14"/>
                <w:szCs w:val="14"/>
              </w:rPr>
            </w:pPr>
            <w:r w:rsidRPr="00B85E11">
              <w:rPr>
                <w:sz w:val="14"/>
                <w:szCs w:val="14"/>
              </w:rPr>
              <w:t>Limbi moderne aplicate (franceză, germană)</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r w:rsidR="007C32DD" w:rsidRPr="00B85E11" w:rsidTr="0078478F">
        <w:trPr>
          <w:cantSplit/>
          <w:trHeight w:val="249"/>
          <w:jc w:val="center"/>
        </w:trPr>
        <w:tc>
          <w:tcPr>
            <w:tcW w:w="1195" w:type="dxa"/>
            <w:vMerge/>
            <w:tcBorders>
              <w:left w:val="thinThickSmallGap" w:sz="24" w:space="0" w:color="auto"/>
            </w:tcBorders>
            <w:vAlign w:val="center"/>
          </w:tcPr>
          <w:p w:rsidR="007C32DD" w:rsidRPr="00B85E11" w:rsidRDefault="007C32DD" w:rsidP="0078478F">
            <w:pPr>
              <w:pStyle w:val="Heading2"/>
              <w:jc w:val="center"/>
              <w:rPr>
                <w:sz w:val="13"/>
                <w:szCs w:val="13"/>
              </w:rPr>
            </w:pPr>
          </w:p>
        </w:tc>
        <w:tc>
          <w:tcPr>
            <w:tcW w:w="1496" w:type="dxa"/>
            <w:vMerge/>
            <w:tcBorders>
              <w:right w:val="thinThickSmallGap" w:sz="24" w:space="0" w:color="auto"/>
            </w:tcBorders>
            <w:vAlign w:val="center"/>
          </w:tcPr>
          <w:p w:rsidR="007C32DD" w:rsidRPr="00B85E11" w:rsidRDefault="007C32DD" w:rsidP="0078478F">
            <w:pPr>
              <w:rPr>
                <w:b/>
                <w:bCs/>
                <w:sz w:val="14"/>
                <w:szCs w:val="14"/>
              </w:rPr>
            </w:pPr>
          </w:p>
        </w:tc>
        <w:tc>
          <w:tcPr>
            <w:tcW w:w="1056" w:type="dxa"/>
            <w:vMerge/>
            <w:tcBorders>
              <w:left w:val="nil"/>
            </w:tcBorders>
            <w:vAlign w:val="center"/>
          </w:tcPr>
          <w:p w:rsidR="007C32DD" w:rsidRPr="00B85E11" w:rsidRDefault="007C32DD" w:rsidP="0078478F">
            <w:pPr>
              <w:jc w:val="center"/>
              <w:rPr>
                <w:sz w:val="14"/>
                <w:szCs w:val="14"/>
              </w:rPr>
            </w:pPr>
          </w:p>
        </w:tc>
        <w:tc>
          <w:tcPr>
            <w:tcW w:w="1122" w:type="dxa"/>
            <w:vMerge/>
            <w:tcBorders>
              <w:left w:val="nil"/>
            </w:tcBorders>
            <w:vAlign w:val="center"/>
          </w:tcPr>
          <w:p w:rsidR="007C32DD" w:rsidRPr="00B85E11" w:rsidRDefault="007C32DD" w:rsidP="0078478F">
            <w:pPr>
              <w:jc w:val="center"/>
              <w:rPr>
                <w:caps/>
                <w:sz w:val="14"/>
                <w:szCs w:val="14"/>
              </w:rPr>
            </w:pPr>
          </w:p>
        </w:tc>
        <w:tc>
          <w:tcPr>
            <w:tcW w:w="1904" w:type="dxa"/>
            <w:tcBorders>
              <w:left w:val="nil"/>
            </w:tcBorders>
            <w:vAlign w:val="center"/>
          </w:tcPr>
          <w:p w:rsidR="007C32DD" w:rsidRPr="00B85E11" w:rsidRDefault="007C32DD" w:rsidP="0078478F">
            <w:pPr>
              <w:rPr>
                <w:sz w:val="14"/>
                <w:szCs w:val="14"/>
              </w:rPr>
            </w:pPr>
            <w:r w:rsidRPr="00B85E11">
              <w:rPr>
                <w:sz w:val="14"/>
                <w:szCs w:val="14"/>
              </w:rPr>
              <w:t>Traducere şi interpretare (franceză, germană)</w:t>
            </w:r>
          </w:p>
        </w:tc>
        <w:tc>
          <w:tcPr>
            <w:tcW w:w="1122" w:type="dxa"/>
            <w:vMerge/>
            <w:vAlign w:val="center"/>
          </w:tcPr>
          <w:p w:rsidR="007C32DD" w:rsidRPr="00B85E11" w:rsidRDefault="007C32DD" w:rsidP="0078478F">
            <w:pPr>
              <w:jc w:val="center"/>
              <w:rPr>
                <w:sz w:val="14"/>
                <w:szCs w:val="14"/>
              </w:rPr>
            </w:pPr>
          </w:p>
        </w:tc>
        <w:tc>
          <w:tcPr>
            <w:tcW w:w="5049" w:type="dxa"/>
            <w:vMerge/>
            <w:vAlign w:val="center"/>
          </w:tcPr>
          <w:p w:rsidR="007C32DD" w:rsidRPr="00B85E11" w:rsidRDefault="007C32DD" w:rsidP="0078478F">
            <w:pPr>
              <w:tabs>
                <w:tab w:val="left" w:pos="215"/>
              </w:tabs>
              <w:autoSpaceDE w:val="0"/>
              <w:autoSpaceDN w:val="0"/>
              <w:adjustRightInd w:val="0"/>
              <w:rPr>
                <w:sz w:val="14"/>
                <w:szCs w:val="14"/>
              </w:rPr>
            </w:pPr>
          </w:p>
        </w:tc>
        <w:tc>
          <w:tcPr>
            <w:tcW w:w="714" w:type="dxa"/>
            <w:vMerge/>
            <w:tcBorders>
              <w:right w:val="thinThickSmallGap" w:sz="24" w:space="0" w:color="auto"/>
            </w:tcBorders>
            <w:vAlign w:val="center"/>
          </w:tcPr>
          <w:p w:rsidR="007C32DD" w:rsidRPr="00B85E11" w:rsidRDefault="007C32DD"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7C32DD" w:rsidRPr="00B85E11" w:rsidRDefault="007C32DD" w:rsidP="0078478F">
            <w:pPr>
              <w:jc w:val="center"/>
              <w:rPr>
                <w:b/>
                <w:bCs/>
                <w:sz w:val="20"/>
                <w:szCs w:val="20"/>
              </w:rPr>
            </w:pPr>
          </w:p>
        </w:tc>
      </w:tr>
    </w:tbl>
    <w:p w:rsidR="007C32DD" w:rsidRPr="00B85E11" w:rsidRDefault="007C32DD" w:rsidP="00607F16"/>
    <w:p w:rsidR="0009179F" w:rsidRPr="00B85E11" w:rsidRDefault="0009179F" w:rsidP="00607F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309"/>
        <w:gridCol w:w="1122"/>
        <w:gridCol w:w="1122"/>
        <w:gridCol w:w="2244"/>
        <w:gridCol w:w="1122"/>
        <w:gridCol w:w="4862"/>
        <w:gridCol w:w="561"/>
        <w:gridCol w:w="1321"/>
      </w:tblGrid>
      <w:tr w:rsidR="0009179F" w:rsidRPr="00B85E11">
        <w:trPr>
          <w:cantSplit/>
          <w:trHeight w:val="122"/>
          <w:jc w:val="center"/>
        </w:trPr>
        <w:tc>
          <w:tcPr>
            <w:tcW w:w="1144" w:type="dxa"/>
            <w:vMerge w:val="restart"/>
            <w:tcBorders>
              <w:left w:val="thinThickSmallGap" w:sz="24" w:space="0" w:color="auto"/>
            </w:tcBorders>
            <w:vAlign w:val="center"/>
          </w:tcPr>
          <w:p w:rsidR="0009179F" w:rsidRPr="00B85E11" w:rsidRDefault="0009179F" w:rsidP="00256022">
            <w:pPr>
              <w:jc w:val="center"/>
              <w:rPr>
                <w:b/>
                <w:bCs/>
                <w:sz w:val="14"/>
                <w:szCs w:val="14"/>
              </w:rPr>
            </w:pPr>
            <w:bookmarkStart w:id="2" w:name="_Hlk245980516"/>
            <w:r w:rsidRPr="00B85E11">
              <w:rPr>
                <w:b/>
                <w:bCs/>
                <w:sz w:val="14"/>
                <w:szCs w:val="14"/>
              </w:rPr>
              <w:t>Palatele copiilor / Cluburile copiilor</w:t>
            </w:r>
          </w:p>
        </w:tc>
        <w:tc>
          <w:tcPr>
            <w:tcW w:w="1309" w:type="dxa"/>
            <w:vMerge w:val="restart"/>
            <w:tcBorders>
              <w:right w:val="thinThickSmallGap" w:sz="24" w:space="0" w:color="auto"/>
            </w:tcBorders>
            <w:vAlign w:val="center"/>
          </w:tcPr>
          <w:p w:rsidR="0009179F" w:rsidRPr="00B85E11" w:rsidRDefault="0009179F" w:rsidP="00256022">
            <w:pPr>
              <w:rPr>
                <w:sz w:val="14"/>
                <w:szCs w:val="14"/>
              </w:rPr>
            </w:pPr>
            <w:r w:rsidRPr="00B85E11">
              <w:rPr>
                <w:sz w:val="14"/>
                <w:szCs w:val="14"/>
              </w:rPr>
              <w:t>1. Cenaclu literar / creaţie literară</w:t>
            </w:r>
          </w:p>
          <w:p w:rsidR="0009179F" w:rsidRPr="00B85E11" w:rsidRDefault="0009179F" w:rsidP="00256022">
            <w:pPr>
              <w:rPr>
                <w:sz w:val="14"/>
                <w:szCs w:val="14"/>
              </w:rPr>
            </w:pPr>
            <w:r w:rsidRPr="00B85E11">
              <w:rPr>
                <w:sz w:val="14"/>
                <w:szCs w:val="14"/>
              </w:rPr>
              <w:t>2. Redacţie presă / radio – TV</w:t>
            </w:r>
          </w:p>
          <w:p w:rsidR="0009179F" w:rsidRPr="00B85E11" w:rsidRDefault="0009179F" w:rsidP="00256022">
            <w:pPr>
              <w:rPr>
                <w:sz w:val="14"/>
                <w:szCs w:val="14"/>
              </w:rPr>
            </w:pPr>
            <w:r w:rsidRPr="00B85E11">
              <w:rPr>
                <w:sz w:val="14"/>
                <w:szCs w:val="14"/>
              </w:rPr>
              <w:t>3. Jurnalism / ziaristică</w:t>
            </w:r>
          </w:p>
          <w:p w:rsidR="0009179F" w:rsidRPr="00B85E11" w:rsidRDefault="0009179F" w:rsidP="00256022">
            <w:pPr>
              <w:rPr>
                <w:sz w:val="14"/>
                <w:szCs w:val="14"/>
              </w:rPr>
            </w:pPr>
            <w:r w:rsidRPr="00B85E11">
              <w:rPr>
                <w:sz w:val="14"/>
                <w:szCs w:val="14"/>
              </w:rPr>
              <w:t xml:space="preserve">4. Cultură şi civilizaţie germană </w:t>
            </w:r>
          </w:p>
          <w:p w:rsidR="0009179F" w:rsidRPr="00B85E11" w:rsidRDefault="0009179F" w:rsidP="00256022">
            <w:pPr>
              <w:rPr>
                <w:sz w:val="14"/>
                <w:szCs w:val="14"/>
              </w:rPr>
            </w:pPr>
            <w:r w:rsidRPr="00B85E11">
              <w:rPr>
                <w:sz w:val="14"/>
                <w:szCs w:val="14"/>
              </w:rPr>
              <w:t>5. Educaţie civică</w:t>
            </w:r>
          </w:p>
          <w:p w:rsidR="0009179F" w:rsidRPr="00B85E11" w:rsidRDefault="0009179F" w:rsidP="00256022">
            <w:pPr>
              <w:rPr>
                <w:b/>
                <w:bCs/>
                <w:sz w:val="14"/>
                <w:szCs w:val="14"/>
              </w:rPr>
            </w:pPr>
            <w:r w:rsidRPr="00B85E11">
              <w:rPr>
                <w:sz w:val="14"/>
                <w:szCs w:val="14"/>
              </w:rPr>
              <w:t>6. Studii europene</w:t>
            </w:r>
          </w:p>
          <w:p w:rsidR="0009179F" w:rsidRPr="00B85E11" w:rsidRDefault="0009179F" w:rsidP="00256022">
            <w:pPr>
              <w:jc w:val="center"/>
              <w:rPr>
                <w:b/>
                <w:bCs/>
                <w:sz w:val="14"/>
                <w:szCs w:val="14"/>
              </w:rPr>
            </w:pPr>
          </w:p>
        </w:tc>
        <w:tc>
          <w:tcPr>
            <w:tcW w:w="1122" w:type="dxa"/>
            <w:vMerge w:val="restart"/>
            <w:tcBorders>
              <w:left w:val="nil"/>
            </w:tcBorders>
            <w:vAlign w:val="center"/>
          </w:tcPr>
          <w:p w:rsidR="0009179F" w:rsidRPr="00B85E11" w:rsidRDefault="0009179F"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09179F" w:rsidRPr="00B85E11" w:rsidRDefault="0009179F"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09179F" w:rsidRPr="00B85E11" w:rsidRDefault="0009179F" w:rsidP="00256022">
            <w:pPr>
              <w:rPr>
                <w:sz w:val="14"/>
                <w:szCs w:val="14"/>
              </w:rPr>
            </w:pPr>
            <w:r w:rsidRPr="00B85E11">
              <w:rPr>
                <w:sz w:val="14"/>
                <w:szCs w:val="14"/>
              </w:rPr>
              <w:t xml:space="preserve">Limba şi literatura germană              </w:t>
            </w:r>
          </w:p>
        </w:tc>
        <w:tc>
          <w:tcPr>
            <w:tcW w:w="1122" w:type="dxa"/>
            <w:vMerge w:val="restart"/>
            <w:vAlign w:val="center"/>
          </w:tcPr>
          <w:p w:rsidR="0009179F" w:rsidRPr="00B85E11" w:rsidRDefault="0009179F" w:rsidP="00256022">
            <w:pPr>
              <w:jc w:val="center"/>
              <w:rPr>
                <w:sz w:val="14"/>
                <w:szCs w:val="14"/>
              </w:rPr>
            </w:pPr>
            <w:r w:rsidRPr="00B85E11">
              <w:rPr>
                <w:sz w:val="14"/>
                <w:szCs w:val="14"/>
              </w:rPr>
              <w:t xml:space="preserve">LIMBĂ ŞI LITERATURĂ     </w:t>
            </w:r>
          </w:p>
        </w:tc>
        <w:tc>
          <w:tcPr>
            <w:tcW w:w="4862" w:type="dxa"/>
            <w:vMerge w:val="restart"/>
            <w:vAlign w:val="center"/>
          </w:tcPr>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Cultură germană în context european</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Comunicare şi discurs intercultural în spaţiul european (în limba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Comunicare de afaceri în contextul multicultural (în limba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Comunicare interculturală şi traducere profesională (în limba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Didactica limbilor străine (limbii germane) – Fundamente şi strategii actuale</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Didactica limbilor moderne (germană, limbă străină)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Didactici ale disciplinelor filologice (limba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Direcţii actuale în lingvistică (lb.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Discurs şi argumentare (în limba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Discurs specializat. Terminologii. Traduceri (în limba germană)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Formarea interpreţilor de conferinţă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Germanistica în context european (lb.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Germanistică din perspectivă interdisciplinară</w:t>
            </w:r>
          </w:p>
          <w:p w:rsidR="0009179F" w:rsidRPr="00B85E11" w:rsidRDefault="0009179F" w:rsidP="0009179F">
            <w:pPr>
              <w:numPr>
                <w:ilvl w:val="0"/>
                <w:numId w:val="5"/>
              </w:numPr>
              <w:tabs>
                <w:tab w:val="clear" w:pos="720"/>
                <w:tab w:val="left" w:pos="238"/>
              </w:tabs>
              <w:autoSpaceDE w:val="0"/>
              <w:autoSpaceDN w:val="0"/>
              <w:adjustRightInd w:val="0"/>
              <w:ind w:left="45" w:firstLine="0"/>
              <w:rPr>
                <w:sz w:val="14"/>
                <w:szCs w:val="14"/>
              </w:rPr>
            </w:pPr>
            <w:r w:rsidRPr="00B85E11">
              <w:rPr>
                <w:sz w:val="14"/>
                <w:szCs w:val="14"/>
              </w:rPr>
              <w:t>Limba şi literatura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Limbă şi comunicare în administrarea afacerilor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Limbi, literaturi şi civilizaţii străine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bookmarkStart w:id="3" w:name="OLE_LINK43"/>
            <w:r w:rsidRPr="00B85E11">
              <w:rPr>
                <w:sz w:val="14"/>
                <w:szCs w:val="14"/>
              </w:rPr>
              <w:t>Limbi</w:t>
            </w:r>
            <w:r w:rsidRPr="00B85E11">
              <w:rPr>
                <w:rFonts w:ascii="TimesNewRoman" w:hAnsi="TimesNewRoman" w:cs="TimesNewRoman"/>
                <w:sz w:val="14"/>
                <w:szCs w:val="14"/>
              </w:rPr>
              <w:t xml:space="preserve"> moderne aplicate în afaceri (germană, limbă străină)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Limbi</w:t>
            </w:r>
            <w:r w:rsidRPr="00B85E11">
              <w:rPr>
                <w:rFonts w:ascii="TimesNewRoman" w:hAnsi="TimesNewRoman" w:cs="TimesNewRoman"/>
                <w:sz w:val="14"/>
                <w:szCs w:val="14"/>
              </w:rPr>
              <w:t xml:space="preserve"> moderne aplicate în afaceri (germană)</w:t>
            </w:r>
          </w:p>
          <w:bookmarkEnd w:id="3"/>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Lingvistică şi didactică. Analiza comunicării didactice în limbile moderne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Literatura germană din Europa Centrală şi de Sud-Est (lb.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Management intercultural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Multilingvism şi multiculturalitate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Studii interculturale în limba şi literatura germană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Studii germanistice şi interculturale europene</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Strategii comunicaţionale interculturale în Europa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Studii lingvistice în limba germană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Studii lingvistice pentru comunicare interculturală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Teoria şi practica traducerii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Traducerea textului literar contemporan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Traducere specializată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Traducere specializată şi studii terminologice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Traducere şi interpretariat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Traducere şi terminologie (în limba germană)</w:t>
            </w:r>
          </w:p>
          <w:p w:rsidR="0009179F" w:rsidRPr="00B85E11" w:rsidRDefault="0009179F" w:rsidP="0009179F">
            <w:pPr>
              <w:numPr>
                <w:ilvl w:val="0"/>
                <w:numId w:val="5"/>
              </w:numPr>
              <w:tabs>
                <w:tab w:val="clear" w:pos="720"/>
                <w:tab w:val="left" w:pos="238"/>
                <w:tab w:val="left" w:pos="453"/>
              </w:tabs>
              <w:autoSpaceDE w:val="0"/>
              <w:autoSpaceDN w:val="0"/>
              <w:adjustRightInd w:val="0"/>
              <w:ind w:left="45" w:firstLine="0"/>
              <w:rPr>
                <w:sz w:val="14"/>
                <w:szCs w:val="14"/>
              </w:rPr>
            </w:pPr>
            <w:r w:rsidRPr="00B85E11">
              <w:rPr>
                <w:sz w:val="14"/>
                <w:szCs w:val="14"/>
              </w:rPr>
              <w:t>Traductologie – Limba germană</w:t>
            </w:r>
          </w:p>
        </w:tc>
        <w:tc>
          <w:tcPr>
            <w:tcW w:w="561" w:type="dxa"/>
            <w:vMerge w:val="restart"/>
            <w:tcBorders>
              <w:right w:val="thinThickSmallGap" w:sz="24" w:space="0" w:color="auto"/>
            </w:tcBorders>
            <w:vAlign w:val="center"/>
          </w:tcPr>
          <w:p w:rsidR="0009179F" w:rsidRPr="00B85E11" w:rsidRDefault="0009179F" w:rsidP="00256022">
            <w:pPr>
              <w:jc w:val="center"/>
              <w:rPr>
                <w:sz w:val="16"/>
                <w:szCs w:val="16"/>
              </w:rPr>
            </w:pPr>
            <w:r w:rsidRPr="00B85E11">
              <w:rPr>
                <w:sz w:val="16"/>
                <w:szCs w:val="16"/>
              </w:rPr>
              <w:t>x</w:t>
            </w:r>
          </w:p>
        </w:tc>
        <w:tc>
          <w:tcPr>
            <w:tcW w:w="1321" w:type="dxa"/>
            <w:vMerge w:val="restart"/>
            <w:tcBorders>
              <w:left w:val="thinThickSmallGap" w:sz="24" w:space="0" w:color="auto"/>
              <w:right w:val="thinThickSmallGap" w:sz="24" w:space="0" w:color="auto"/>
            </w:tcBorders>
            <w:vAlign w:val="center"/>
          </w:tcPr>
          <w:p w:rsidR="0009179F" w:rsidRPr="00B85E11" w:rsidRDefault="0009179F" w:rsidP="009434F6">
            <w:pPr>
              <w:jc w:val="center"/>
              <w:rPr>
                <w:b/>
                <w:bCs/>
                <w:sz w:val="16"/>
                <w:szCs w:val="16"/>
              </w:rPr>
            </w:pPr>
            <w:r w:rsidRPr="00B85E11">
              <w:rPr>
                <w:b/>
                <w:bCs/>
                <w:sz w:val="16"/>
                <w:szCs w:val="16"/>
              </w:rPr>
              <w:t xml:space="preserve">LIMBA </w:t>
            </w:r>
          </w:p>
          <w:p w:rsidR="0009179F" w:rsidRPr="00B85E11" w:rsidRDefault="0009179F" w:rsidP="009434F6">
            <w:pPr>
              <w:pStyle w:val="Heading4"/>
              <w:jc w:val="center"/>
              <w:rPr>
                <w:sz w:val="16"/>
                <w:szCs w:val="16"/>
              </w:rPr>
            </w:pPr>
            <w:r w:rsidRPr="00B85E11">
              <w:rPr>
                <w:sz w:val="16"/>
                <w:szCs w:val="16"/>
              </w:rPr>
              <w:t>GERMANĂ MODERNĂ</w:t>
            </w:r>
          </w:p>
          <w:p w:rsidR="0009179F" w:rsidRPr="00B85E11" w:rsidRDefault="0009179F"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9179F" w:rsidRPr="00B85E11" w:rsidRDefault="0009179F" w:rsidP="009434F6">
            <w:pPr>
              <w:jc w:val="center"/>
              <w:rPr>
                <w:b/>
                <w:bCs/>
                <w:sz w:val="20"/>
                <w:szCs w:val="20"/>
              </w:rPr>
            </w:pPr>
            <w:r w:rsidRPr="00B85E11">
              <w:rPr>
                <w:b/>
                <w:bCs/>
                <w:sz w:val="12"/>
                <w:szCs w:val="12"/>
              </w:rPr>
              <w:t xml:space="preserve"> nr. 5620 / 2010)</w:t>
            </w: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română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străină/maternă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Literatura universală şi comparată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bookmarkEnd w:id="2"/>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(germană)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(germană,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(germană)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(germană,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22"/>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jc w:val="center"/>
              <w:rPr>
                <w:b/>
                <w:bCs/>
                <w:sz w:val="16"/>
                <w:szCs w:val="16"/>
              </w:rPr>
            </w:pPr>
          </w:p>
        </w:tc>
        <w:tc>
          <w:tcPr>
            <w:tcW w:w="1122" w:type="dxa"/>
            <w:vMerge w:val="restart"/>
            <w:tcBorders>
              <w:left w:val="nil"/>
            </w:tcBorders>
            <w:vAlign w:val="center"/>
          </w:tcPr>
          <w:p w:rsidR="00F62AE7" w:rsidRPr="00B85E11" w:rsidRDefault="00F62AE7"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862" w:type="dxa"/>
            <w:vMerge w:val="restart"/>
            <w:vAlign w:val="center"/>
          </w:tcPr>
          <w:p w:rsidR="00F62AE7" w:rsidRPr="00B85E11" w:rsidRDefault="00F62AE7" w:rsidP="00310D67">
            <w:pPr>
              <w:numPr>
                <w:ilvl w:val="0"/>
                <w:numId w:val="6"/>
              </w:numPr>
              <w:tabs>
                <w:tab w:val="clear" w:pos="720"/>
                <w:tab w:val="left" w:pos="290"/>
              </w:tabs>
              <w:autoSpaceDE w:val="0"/>
              <w:autoSpaceDN w:val="0"/>
              <w:adjustRightInd w:val="0"/>
              <w:ind w:left="79" w:firstLine="0"/>
              <w:rPr>
                <w:sz w:val="16"/>
                <w:szCs w:val="16"/>
              </w:rPr>
            </w:pPr>
            <w:r w:rsidRPr="00B85E11">
              <w:rPr>
                <w:sz w:val="16"/>
                <w:szCs w:val="16"/>
              </w:rPr>
              <w:t>Comunicare interculturală în domeniul economic. Limba germană</w:t>
            </w:r>
          </w:p>
          <w:p w:rsidR="00F62AE7" w:rsidRPr="00B85E11" w:rsidRDefault="00F62AE7" w:rsidP="00310D67">
            <w:pPr>
              <w:numPr>
                <w:ilvl w:val="0"/>
                <w:numId w:val="6"/>
              </w:numPr>
              <w:tabs>
                <w:tab w:val="clear" w:pos="720"/>
                <w:tab w:val="left" w:pos="290"/>
              </w:tabs>
              <w:autoSpaceDE w:val="0"/>
              <w:autoSpaceDN w:val="0"/>
              <w:adjustRightInd w:val="0"/>
              <w:ind w:left="79" w:firstLine="0"/>
              <w:rPr>
                <w:sz w:val="16"/>
                <w:szCs w:val="16"/>
              </w:rPr>
            </w:pPr>
            <w:r w:rsidRPr="00B85E11">
              <w:rPr>
                <w:sz w:val="16"/>
                <w:szCs w:val="16"/>
              </w:rPr>
              <w:t>Cultura şi limbajul organizaţiilor europene (în limba germană)</w:t>
            </w:r>
          </w:p>
          <w:p w:rsidR="00F62AE7" w:rsidRPr="00B85E11" w:rsidRDefault="00F62AE7" w:rsidP="00310D67">
            <w:pPr>
              <w:numPr>
                <w:ilvl w:val="0"/>
                <w:numId w:val="6"/>
              </w:numPr>
              <w:tabs>
                <w:tab w:val="clear" w:pos="720"/>
                <w:tab w:val="left" w:pos="290"/>
              </w:tabs>
              <w:autoSpaceDE w:val="0"/>
              <w:autoSpaceDN w:val="0"/>
              <w:adjustRightInd w:val="0"/>
              <w:ind w:left="79" w:firstLine="0"/>
              <w:rPr>
                <w:sz w:val="16"/>
                <w:szCs w:val="16"/>
              </w:rPr>
            </w:pPr>
            <w:r w:rsidRPr="00B85E11">
              <w:rPr>
                <w:sz w:val="16"/>
                <w:szCs w:val="16"/>
              </w:rPr>
              <w:t>Masterat european de interpretare de conferinţă (în limba germană)</w:t>
            </w:r>
          </w:p>
          <w:p w:rsidR="00F62AE7" w:rsidRPr="00B85E11" w:rsidRDefault="00F62AE7" w:rsidP="00310D67">
            <w:pPr>
              <w:numPr>
                <w:ilvl w:val="0"/>
                <w:numId w:val="6"/>
              </w:numPr>
              <w:tabs>
                <w:tab w:val="clear" w:pos="720"/>
                <w:tab w:val="left" w:pos="290"/>
              </w:tabs>
              <w:autoSpaceDE w:val="0"/>
              <w:autoSpaceDN w:val="0"/>
              <w:adjustRightInd w:val="0"/>
              <w:ind w:left="79" w:firstLine="0"/>
              <w:rPr>
                <w:sz w:val="16"/>
                <w:szCs w:val="16"/>
              </w:rPr>
            </w:pPr>
            <w:r w:rsidRPr="00B85E11">
              <w:rPr>
                <w:sz w:val="16"/>
                <w:szCs w:val="16"/>
              </w:rPr>
              <w:t>Masterat european de traductologie - terminologie (în limba germană)</w:t>
            </w:r>
          </w:p>
          <w:p w:rsidR="00F62AE7" w:rsidRPr="00B85E11" w:rsidRDefault="00F62AE7" w:rsidP="00310D67">
            <w:pPr>
              <w:numPr>
                <w:ilvl w:val="0"/>
                <w:numId w:val="6"/>
              </w:numPr>
              <w:tabs>
                <w:tab w:val="clear" w:pos="720"/>
                <w:tab w:val="left" w:pos="290"/>
              </w:tabs>
              <w:autoSpaceDE w:val="0"/>
              <w:autoSpaceDN w:val="0"/>
              <w:adjustRightInd w:val="0"/>
              <w:ind w:left="79" w:firstLine="0"/>
              <w:rPr>
                <w:sz w:val="16"/>
                <w:szCs w:val="16"/>
              </w:rPr>
            </w:pPr>
            <w:r w:rsidRPr="00B85E11">
              <w:rPr>
                <w:sz w:val="16"/>
                <w:szCs w:val="16"/>
              </w:rPr>
              <w:t>Teoria şi practica traducerii şi interpretării - Limba germană</w:t>
            </w:r>
          </w:p>
          <w:p w:rsidR="00F62AE7" w:rsidRPr="00B85E11" w:rsidRDefault="00F62AE7" w:rsidP="00310D67">
            <w:pPr>
              <w:numPr>
                <w:ilvl w:val="0"/>
                <w:numId w:val="6"/>
              </w:numPr>
              <w:tabs>
                <w:tab w:val="clear" w:pos="720"/>
                <w:tab w:val="left" w:pos="290"/>
              </w:tabs>
              <w:autoSpaceDE w:val="0"/>
              <w:autoSpaceDN w:val="0"/>
              <w:adjustRightInd w:val="0"/>
              <w:ind w:left="79" w:firstLine="0"/>
              <w:rPr>
                <w:sz w:val="16"/>
                <w:szCs w:val="16"/>
              </w:rPr>
            </w:pPr>
            <w:r w:rsidRPr="00B85E11">
              <w:rPr>
                <w:sz w:val="16"/>
                <w:szCs w:val="16"/>
              </w:rPr>
              <w:t>Limbi moderne şi comunicare interculturală (în limba germană)</w:t>
            </w:r>
          </w:p>
          <w:p w:rsidR="00F62AE7" w:rsidRPr="00B85E11" w:rsidRDefault="00F62AE7" w:rsidP="00256022">
            <w:pPr>
              <w:tabs>
                <w:tab w:val="left" w:pos="290"/>
              </w:tabs>
              <w:autoSpaceDE w:val="0"/>
              <w:autoSpaceDN w:val="0"/>
              <w:adjustRightInd w:val="0"/>
              <w:ind w:left="79"/>
              <w:rPr>
                <w:sz w:val="16"/>
                <w:szCs w:val="16"/>
              </w:rPr>
            </w:pPr>
          </w:p>
        </w:tc>
        <w:tc>
          <w:tcPr>
            <w:tcW w:w="561"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321" w:type="dxa"/>
            <w:vMerge w:val="restart"/>
            <w:tcBorders>
              <w:left w:val="thinThickSmallGap" w:sz="24" w:space="0" w:color="auto"/>
              <w:right w:val="thinThickSmallGap" w:sz="24" w:space="0" w:color="auto"/>
            </w:tcBorders>
            <w:vAlign w:val="center"/>
          </w:tcPr>
          <w:p w:rsidR="00F62AE7" w:rsidRPr="00B85E11" w:rsidRDefault="00F62AE7" w:rsidP="009434F6">
            <w:pPr>
              <w:jc w:val="center"/>
              <w:rPr>
                <w:b/>
                <w:bCs/>
                <w:sz w:val="16"/>
                <w:szCs w:val="16"/>
              </w:rPr>
            </w:pPr>
            <w:r w:rsidRPr="00B85E11">
              <w:rPr>
                <w:b/>
                <w:bCs/>
                <w:sz w:val="16"/>
                <w:szCs w:val="16"/>
              </w:rPr>
              <w:t xml:space="preserve">LIMBA </w:t>
            </w:r>
          </w:p>
          <w:p w:rsidR="00F62AE7" w:rsidRPr="00B85E11" w:rsidRDefault="00F62AE7" w:rsidP="009434F6">
            <w:pPr>
              <w:pStyle w:val="Heading4"/>
              <w:jc w:val="center"/>
              <w:rPr>
                <w:sz w:val="16"/>
                <w:szCs w:val="16"/>
              </w:rPr>
            </w:pPr>
            <w:r w:rsidRPr="00B85E11">
              <w:rPr>
                <w:sz w:val="16"/>
                <w:szCs w:val="16"/>
              </w:rPr>
              <w:t>GERMANĂ MODERNĂ</w:t>
            </w:r>
          </w:p>
          <w:p w:rsidR="00F62AE7" w:rsidRPr="00B85E11" w:rsidRDefault="00F62AE7"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F62AE7" w:rsidRPr="00B85E11" w:rsidRDefault="00F62AE7" w:rsidP="009434F6">
            <w:pPr>
              <w:jc w:val="center"/>
              <w:rPr>
                <w:b/>
                <w:bCs/>
                <w:sz w:val="20"/>
                <w:szCs w:val="20"/>
              </w:rPr>
            </w:pPr>
            <w:r w:rsidRPr="00B85E11">
              <w:rPr>
                <w:b/>
                <w:bCs/>
                <w:sz w:val="12"/>
                <w:szCs w:val="12"/>
              </w:rPr>
              <w:t xml:space="preserve"> nr. 5620 / 2010)</w:t>
            </w: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română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străină/maternă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Literatura universală şi comparată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germană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(germană)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(germană,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(germană)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(germană,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256022"/>
    <w:p w:rsidR="00F62AE7" w:rsidRPr="00B85E11" w:rsidRDefault="00F62AE7" w:rsidP="00256022"/>
    <w:p w:rsidR="00F62AE7" w:rsidRPr="00B85E11" w:rsidRDefault="00F62AE7" w:rsidP="00256022"/>
    <w:p w:rsidR="00F62AE7" w:rsidRPr="00B85E11" w:rsidRDefault="00F62AE7" w:rsidP="00256022"/>
    <w:p w:rsidR="00F62AE7" w:rsidRPr="00B85E11" w:rsidRDefault="00F62AE7" w:rsidP="001C42C9"/>
    <w:p w:rsidR="00F62AE7" w:rsidRPr="00B85E11" w:rsidRDefault="00F62AE7" w:rsidP="001C42C9"/>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748"/>
        <w:gridCol w:w="1321"/>
      </w:tblGrid>
      <w:tr w:rsidR="0009179F" w:rsidRPr="00B85E11">
        <w:trPr>
          <w:cantSplit/>
          <w:trHeight w:val="122"/>
          <w:jc w:val="center"/>
        </w:trPr>
        <w:tc>
          <w:tcPr>
            <w:tcW w:w="1144" w:type="dxa"/>
            <w:vMerge w:val="restart"/>
            <w:tcBorders>
              <w:left w:val="thinThickSmallGap" w:sz="24" w:space="0" w:color="auto"/>
            </w:tcBorders>
            <w:vAlign w:val="center"/>
          </w:tcPr>
          <w:p w:rsidR="0009179F" w:rsidRPr="00B85E11" w:rsidRDefault="0009179F"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09179F" w:rsidRPr="00B85E11" w:rsidRDefault="0009179F" w:rsidP="00256022">
            <w:pPr>
              <w:rPr>
                <w:sz w:val="14"/>
                <w:szCs w:val="14"/>
              </w:rPr>
            </w:pPr>
            <w:r w:rsidRPr="00B85E11">
              <w:rPr>
                <w:sz w:val="14"/>
                <w:szCs w:val="14"/>
              </w:rPr>
              <w:t>1. Cenaclu literar / creaţie literară</w:t>
            </w:r>
          </w:p>
          <w:p w:rsidR="0009179F" w:rsidRPr="00B85E11" w:rsidRDefault="0009179F" w:rsidP="00256022">
            <w:pPr>
              <w:rPr>
                <w:sz w:val="14"/>
                <w:szCs w:val="14"/>
              </w:rPr>
            </w:pPr>
            <w:r w:rsidRPr="00B85E11">
              <w:rPr>
                <w:sz w:val="14"/>
                <w:szCs w:val="14"/>
              </w:rPr>
              <w:t>2. Redacţie presă / radio – TV</w:t>
            </w:r>
          </w:p>
          <w:p w:rsidR="0009179F" w:rsidRPr="00B85E11" w:rsidRDefault="0009179F" w:rsidP="00256022">
            <w:pPr>
              <w:rPr>
                <w:sz w:val="14"/>
                <w:szCs w:val="14"/>
              </w:rPr>
            </w:pPr>
            <w:r w:rsidRPr="00B85E11">
              <w:rPr>
                <w:sz w:val="14"/>
                <w:szCs w:val="14"/>
              </w:rPr>
              <w:t>3. Jurnalism / ziaristică</w:t>
            </w:r>
          </w:p>
          <w:p w:rsidR="0009179F" w:rsidRPr="00B85E11" w:rsidRDefault="0009179F" w:rsidP="00256022">
            <w:pPr>
              <w:rPr>
                <w:sz w:val="14"/>
                <w:szCs w:val="14"/>
              </w:rPr>
            </w:pPr>
            <w:r w:rsidRPr="00B85E11">
              <w:rPr>
                <w:sz w:val="14"/>
                <w:szCs w:val="14"/>
              </w:rPr>
              <w:t xml:space="preserve">4. Cultură şi civilizaţie germană </w:t>
            </w:r>
          </w:p>
          <w:p w:rsidR="0009179F" w:rsidRPr="00B85E11" w:rsidRDefault="0009179F" w:rsidP="00256022">
            <w:pPr>
              <w:rPr>
                <w:sz w:val="14"/>
                <w:szCs w:val="14"/>
              </w:rPr>
            </w:pPr>
            <w:r w:rsidRPr="00B85E11">
              <w:rPr>
                <w:sz w:val="14"/>
                <w:szCs w:val="14"/>
              </w:rPr>
              <w:t>5. Educaţie civică</w:t>
            </w:r>
          </w:p>
          <w:p w:rsidR="0009179F" w:rsidRPr="00B85E11" w:rsidRDefault="0009179F" w:rsidP="00256022">
            <w:pPr>
              <w:rPr>
                <w:b/>
                <w:bCs/>
                <w:sz w:val="14"/>
                <w:szCs w:val="14"/>
              </w:rPr>
            </w:pPr>
            <w:r w:rsidRPr="00B85E11">
              <w:rPr>
                <w:sz w:val="14"/>
                <w:szCs w:val="14"/>
              </w:rPr>
              <w:t>6. Studii europene</w:t>
            </w:r>
          </w:p>
          <w:p w:rsidR="0009179F" w:rsidRPr="00B85E11" w:rsidRDefault="0009179F" w:rsidP="00256022">
            <w:pPr>
              <w:jc w:val="center"/>
              <w:rPr>
                <w:b/>
                <w:bCs/>
                <w:sz w:val="14"/>
                <w:szCs w:val="14"/>
              </w:rPr>
            </w:pPr>
          </w:p>
        </w:tc>
        <w:tc>
          <w:tcPr>
            <w:tcW w:w="1122" w:type="dxa"/>
            <w:vMerge w:val="restart"/>
            <w:tcBorders>
              <w:left w:val="nil"/>
            </w:tcBorders>
            <w:vAlign w:val="center"/>
          </w:tcPr>
          <w:p w:rsidR="0009179F" w:rsidRPr="00B85E11" w:rsidRDefault="0009179F"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09179F" w:rsidRPr="00B85E11" w:rsidRDefault="0009179F"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09179F" w:rsidRPr="00B85E11" w:rsidRDefault="0009179F" w:rsidP="00256022">
            <w:pPr>
              <w:rPr>
                <w:sz w:val="14"/>
                <w:szCs w:val="14"/>
              </w:rPr>
            </w:pPr>
            <w:r w:rsidRPr="00B85E11">
              <w:rPr>
                <w:sz w:val="14"/>
                <w:szCs w:val="14"/>
              </w:rPr>
              <w:t xml:space="preserve">Limba şi literatura engleză  - </w:t>
            </w:r>
          </w:p>
          <w:p w:rsidR="0009179F" w:rsidRPr="00B85E11" w:rsidRDefault="0009179F" w:rsidP="00256022">
            <w:pPr>
              <w:rPr>
                <w:sz w:val="14"/>
                <w:szCs w:val="14"/>
              </w:rPr>
            </w:pPr>
            <w:r w:rsidRPr="00B85E11">
              <w:rPr>
                <w:sz w:val="14"/>
                <w:szCs w:val="14"/>
              </w:rPr>
              <w:t xml:space="preserve">Limba şi literatura germană              </w:t>
            </w:r>
          </w:p>
        </w:tc>
        <w:tc>
          <w:tcPr>
            <w:tcW w:w="1122" w:type="dxa"/>
            <w:vMerge w:val="restart"/>
            <w:vAlign w:val="center"/>
          </w:tcPr>
          <w:p w:rsidR="0009179F" w:rsidRPr="00B85E11" w:rsidRDefault="0009179F" w:rsidP="00256022">
            <w:pPr>
              <w:jc w:val="center"/>
              <w:rPr>
                <w:sz w:val="14"/>
                <w:szCs w:val="14"/>
              </w:rPr>
            </w:pPr>
            <w:r w:rsidRPr="00B85E11">
              <w:rPr>
                <w:sz w:val="14"/>
                <w:szCs w:val="14"/>
              </w:rPr>
              <w:t xml:space="preserve">LIMBĂ ŞI LITERATURĂ     </w:t>
            </w:r>
          </w:p>
        </w:tc>
        <w:tc>
          <w:tcPr>
            <w:tcW w:w="4675" w:type="dxa"/>
            <w:vMerge w:val="restart"/>
            <w:vAlign w:val="center"/>
          </w:tcPr>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Comunicare şi discurs intercultural în spaţiul european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Comunicare de afaceri în contextul multicultural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Didactica limbilor străine (engleză, germană) – Fundamente şi strategii actuale</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Didactica limbilor moderne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Direcţii actuale în lingvistică (lb. engleză, lb.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Discurs şi argumentare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Discurs specializat. Terminologii. Traduceri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Formarea interpreţilor de conferinţă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Limbă şi comunicare în administrarea afacerilor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Limbi, literaturi şi civilizaţii străine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Limbi moderne aplicate în afaceri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Lingvistică şi didactică. Analiza comunicării didactice în limbile moderne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Strategii comunicaţionale interculturale în Europa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Studii lingvistice pentru comunicare interculturală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Teoria şi practica traducerii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Traducerea textului literar contemporan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Traducere specializată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Traducere specializată şi studii terminologice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Traducere şi interpretariat (engleză, germană)</w:t>
            </w:r>
          </w:p>
          <w:p w:rsidR="0009179F" w:rsidRPr="00B85E11" w:rsidRDefault="0009179F" w:rsidP="00A40C0B">
            <w:pPr>
              <w:numPr>
                <w:ilvl w:val="0"/>
                <w:numId w:val="153"/>
              </w:numPr>
              <w:tabs>
                <w:tab w:val="clear" w:pos="720"/>
                <w:tab w:val="left" w:pos="226"/>
              </w:tabs>
              <w:autoSpaceDE w:val="0"/>
              <w:autoSpaceDN w:val="0"/>
              <w:adjustRightInd w:val="0"/>
              <w:ind w:left="0" w:firstLine="0"/>
              <w:rPr>
                <w:sz w:val="14"/>
                <w:szCs w:val="14"/>
              </w:rPr>
            </w:pPr>
            <w:r w:rsidRPr="00B85E11">
              <w:rPr>
                <w:sz w:val="14"/>
                <w:szCs w:val="14"/>
              </w:rPr>
              <w:t>Traducere şi terminologie (engleză, germană)</w:t>
            </w:r>
          </w:p>
        </w:tc>
        <w:tc>
          <w:tcPr>
            <w:tcW w:w="748" w:type="dxa"/>
            <w:vMerge w:val="restart"/>
            <w:tcBorders>
              <w:right w:val="thinThickSmallGap" w:sz="24" w:space="0" w:color="auto"/>
            </w:tcBorders>
            <w:vAlign w:val="center"/>
          </w:tcPr>
          <w:p w:rsidR="0009179F" w:rsidRPr="00B85E11" w:rsidRDefault="0009179F" w:rsidP="00256022">
            <w:pPr>
              <w:jc w:val="center"/>
              <w:rPr>
                <w:sz w:val="16"/>
                <w:szCs w:val="16"/>
              </w:rPr>
            </w:pPr>
            <w:r w:rsidRPr="00B85E11">
              <w:rPr>
                <w:sz w:val="16"/>
                <w:szCs w:val="16"/>
              </w:rPr>
              <w:t>x</w:t>
            </w:r>
          </w:p>
        </w:tc>
        <w:tc>
          <w:tcPr>
            <w:tcW w:w="1321" w:type="dxa"/>
            <w:vMerge w:val="restart"/>
            <w:tcBorders>
              <w:left w:val="thinThickSmallGap" w:sz="24" w:space="0" w:color="auto"/>
              <w:right w:val="thinThickSmallGap" w:sz="24" w:space="0" w:color="auto"/>
            </w:tcBorders>
            <w:vAlign w:val="center"/>
          </w:tcPr>
          <w:p w:rsidR="0009179F" w:rsidRPr="00B85E11" w:rsidRDefault="0009179F" w:rsidP="009434F6">
            <w:pPr>
              <w:jc w:val="center"/>
              <w:rPr>
                <w:b/>
                <w:bCs/>
                <w:sz w:val="16"/>
                <w:szCs w:val="16"/>
              </w:rPr>
            </w:pPr>
            <w:r w:rsidRPr="00B85E11">
              <w:rPr>
                <w:b/>
                <w:bCs/>
                <w:sz w:val="16"/>
                <w:szCs w:val="16"/>
              </w:rPr>
              <w:t xml:space="preserve">LIMBA </w:t>
            </w:r>
          </w:p>
          <w:p w:rsidR="0009179F" w:rsidRPr="00B85E11" w:rsidRDefault="0009179F" w:rsidP="009434F6">
            <w:pPr>
              <w:pStyle w:val="Heading4"/>
              <w:jc w:val="center"/>
              <w:rPr>
                <w:sz w:val="16"/>
                <w:szCs w:val="16"/>
              </w:rPr>
            </w:pPr>
            <w:r w:rsidRPr="00B85E11">
              <w:rPr>
                <w:sz w:val="16"/>
                <w:szCs w:val="16"/>
              </w:rPr>
              <w:t>GERMANĂ MODERNĂ</w:t>
            </w:r>
          </w:p>
          <w:p w:rsidR="0009179F" w:rsidRPr="00B85E11" w:rsidRDefault="0009179F"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9179F" w:rsidRPr="00B85E11" w:rsidRDefault="0009179F" w:rsidP="009434F6">
            <w:pPr>
              <w:jc w:val="center"/>
              <w:rPr>
                <w:b/>
                <w:bCs/>
                <w:sz w:val="20"/>
                <w:szCs w:val="20"/>
              </w:rPr>
            </w:pPr>
            <w:r w:rsidRPr="00B85E11">
              <w:rPr>
                <w:b/>
                <w:bCs/>
                <w:sz w:val="12"/>
                <w:szCs w:val="12"/>
              </w:rPr>
              <w:t xml:space="preserve"> nr. 5620 / 2010)</w:t>
            </w: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engleză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22"/>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engleză  - </w:t>
            </w:r>
          </w:p>
          <w:p w:rsidR="00F62AE7" w:rsidRPr="00B85E11" w:rsidRDefault="00F62AE7" w:rsidP="00256022">
            <w:pPr>
              <w:rPr>
                <w:sz w:val="14"/>
                <w:szCs w:val="14"/>
              </w:rPr>
            </w:pPr>
            <w:r w:rsidRPr="00B85E11">
              <w:rPr>
                <w:sz w:val="14"/>
                <w:szCs w:val="14"/>
              </w:rPr>
              <w:t xml:space="preserve">Limba şi literatura germană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675" w:type="dxa"/>
            <w:vMerge w:val="restart"/>
            <w:vAlign w:val="center"/>
          </w:tcPr>
          <w:p w:rsidR="00F62AE7" w:rsidRPr="00B85E11" w:rsidRDefault="00F62AE7" w:rsidP="00522607">
            <w:pPr>
              <w:numPr>
                <w:ilvl w:val="0"/>
                <w:numId w:val="46"/>
              </w:numPr>
              <w:tabs>
                <w:tab w:val="clear" w:pos="720"/>
                <w:tab w:val="left" w:pos="316"/>
              </w:tabs>
              <w:autoSpaceDE w:val="0"/>
              <w:autoSpaceDN w:val="0"/>
              <w:adjustRightInd w:val="0"/>
              <w:ind w:left="79" w:firstLine="0"/>
              <w:rPr>
                <w:sz w:val="14"/>
                <w:szCs w:val="14"/>
              </w:rPr>
            </w:pPr>
            <w:r w:rsidRPr="00B85E11">
              <w:rPr>
                <w:sz w:val="14"/>
                <w:szCs w:val="14"/>
              </w:rPr>
              <w:t>Cultura şi limbajul organizaţiilor europene (engleză, germană)</w:t>
            </w:r>
          </w:p>
          <w:p w:rsidR="00F62AE7" w:rsidRPr="00B85E11" w:rsidRDefault="00F62AE7" w:rsidP="00E44B66">
            <w:pPr>
              <w:tabs>
                <w:tab w:val="left" w:pos="316"/>
              </w:tabs>
              <w:autoSpaceDE w:val="0"/>
              <w:autoSpaceDN w:val="0"/>
              <w:adjustRightInd w:val="0"/>
              <w:ind w:left="79"/>
              <w:rPr>
                <w:sz w:val="14"/>
                <w:szCs w:val="14"/>
              </w:rPr>
            </w:pPr>
          </w:p>
          <w:p w:rsidR="00F62AE7" w:rsidRPr="00B85E11" w:rsidRDefault="00F62AE7" w:rsidP="00522607">
            <w:pPr>
              <w:numPr>
                <w:ilvl w:val="0"/>
                <w:numId w:val="46"/>
              </w:numPr>
              <w:tabs>
                <w:tab w:val="clear" w:pos="720"/>
                <w:tab w:val="left" w:pos="316"/>
              </w:tabs>
              <w:autoSpaceDE w:val="0"/>
              <w:autoSpaceDN w:val="0"/>
              <w:adjustRightInd w:val="0"/>
              <w:ind w:left="79" w:firstLine="0"/>
              <w:rPr>
                <w:sz w:val="14"/>
                <w:szCs w:val="14"/>
              </w:rPr>
            </w:pPr>
            <w:r w:rsidRPr="00B85E11">
              <w:rPr>
                <w:sz w:val="14"/>
                <w:szCs w:val="14"/>
              </w:rPr>
              <w:t>Masterat european de interpretare de conferinţă (engleză, germană)</w:t>
            </w:r>
          </w:p>
          <w:p w:rsidR="00F62AE7" w:rsidRPr="00B85E11" w:rsidRDefault="00F62AE7" w:rsidP="00522607">
            <w:pPr>
              <w:numPr>
                <w:ilvl w:val="0"/>
                <w:numId w:val="46"/>
              </w:numPr>
              <w:tabs>
                <w:tab w:val="clear" w:pos="720"/>
                <w:tab w:val="left" w:pos="316"/>
              </w:tabs>
              <w:autoSpaceDE w:val="0"/>
              <w:autoSpaceDN w:val="0"/>
              <w:adjustRightInd w:val="0"/>
              <w:ind w:left="79" w:firstLine="0"/>
              <w:rPr>
                <w:sz w:val="14"/>
                <w:szCs w:val="14"/>
              </w:rPr>
            </w:pPr>
            <w:r w:rsidRPr="00B85E11">
              <w:rPr>
                <w:sz w:val="14"/>
                <w:szCs w:val="14"/>
              </w:rPr>
              <w:t>Masterat european de traductologie - terminologie (engleză, germană)</w:t>
            </w:r>
          </w:p>
          <w:p w:rsidR="00F62AE7" w:rsidRPr="00B85E11" w:rsidRDefault="00F62AE7" w:rsidP="00522607">
            <w:pPr>
              <w:numPr>
                <w:ilvl w:val="0"/>
                <w:numId w:val="46"/>
              </w:numPr>
              <w:tabs>
                <w:tab w:val="clear" w:pos="720"/>
                <w:tab w:val="left" w:pos="316"/>
              </w:tabs>
              <w:autoSpaceDE w:val="0"/>
              <w:autoSpaceDN w:val="0"/>
              <w:adjustRightInd w:val="0"/>
              <w:ind w:left="79" w:firstLine="0"/>
              <w:rPr>
                <w:sz w:val="14"/>
                <w:szCs w:val="14"/>
              </w:rPr>
            </w:pPr>
            <w:r w:rsidRPr="00B85E11">
              <w:rPr>
                <w:sz w:val="14"/>
                <w:szCs w:val="14"/>
              </w:rPr>
              <w:t>Teoria şi practica traducerii şi interpretării (engleză, germană)</w:t>
            </w:r>
          </w:p>
          <w:p w:rsidR="00F62AE7" w:rsidRPr="00B85E11" w:rsidRDefault="00F62AE7" w:rsidP="00522607">
            <w:pPr>
              <w:numPr>
                <w:ilvl w:val="0"/>
                <w:numId w:val="46"/>
              </w:numPr>
              <w:tabs>
                <w:tab w:val="clear" w:pos="720"/>
                <w:tab w:val="left" w:pos="316"/>
              </w:tabs>
              <w:autoSpaceDE w:val="0"/>
              <w:autoSpaceDN w:val="0"/>
              <w:adjustRightInd w:val="0"/>
              <w:ind w:left="79" w:firstLine="0"/>
              <w:rPr>
                <w:sz w:val="14"/>
                <w:szCs w:val="14"/>
              </w:rPr>
            </w:pPr>
            <w:r w:rsidRPr="00B85E11">
              <w:rPr>
                <w:sz w:val="14"/>
                <w:szCs w:val="14"/>
              </w:rPr>
              <w:t>Limbi moderne şi comunicare interculturală (engleză, germană)</w:t>
            </w:r>
          </w:p>
          <w:p w:rsidR="00F62AE7" w:rsidRPr="00B85E11" w:rsidRDefault="00F62AE7" w:rsidP="00E44B66">
            <w:pPr>
              <w:tabs>
                <w:tab w:val="left" w:pos="215"/>
                <w:tab w:val="left" w:pos="316"/>
              </w:tabs>
              <w:autoSpaceDE w:val="0"/>
              <w:autoSpaceDN w:val="0"/>
              <w:adjustRightInd w:val="0"/>
              <w:ind w:left="79"/>
              <w:rPr>
                <w:sz w:val="16"/>
                <w:szCs w:val="16"/>
              </w:rPr>
            </w:pPr>
          </w:p>
        </w:tc>
        <w:tc>
          <w:tcPr>
            <w:tcW w:w="748"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321" w:type="dxa"/>
            <w:vMerge w:val="restart"/>
            <w:tcBorders>
              <w:left w:val="thinThickSmallGap" w:sz="24" w:space="0" w:color="auto"/>
              <w:right w:val="thinThickSmallGap" w:sz="24" w:space="0" w:color="auto"/>
            </w:tcBorders>
            <w:vAlign w:val="center"/>
          </w:tcPr>
          <w:p w:rsidR="00F62AE7" w:rsidRPr="00B85E11" w:rsidRDefault="00F62AE7" w:rsidP="009434F6">
            <w:pPr>
              <w:jc w:val="center"/>
              <w:rPr>
                <w:b/>
                <w:bCs/>
                <w:sz w:val="16"/>
                <w:szCs w:val="16"/>
              </w:rPr>
            </w:pPr>
            <w:r w:rsidRPr="00B85E11">
              <w:rPr>
                <w:b/>
                <w:bCs/>
                <w:sz w:val="16"/>
                <w:szCs w:val="16"/>
              </w:rPr>
              <w:t xml:space="preserve">LIMBA </w:t>
            </w:r>
          </w:p>
          <w:p w:rsidR="00F62AE7" w:rsidRPr="00B85E11" w:rsidRDefault="00F62AE7" w:rsidP="009434F6">
            <w:pPr>
              <w:pStyle w:val="Heading4"/>
              <w:jc w:val="center"/>
              <w:rPr>
                <w:sz w:val="16"/>
                <w:szCs w:val="16"/>
              </w:rPr>
            </w:pPr>
            <w:r w:rsidRPr="00B85E11">
              <w:rPr>
                <w:sz w:val="16"/>
                <w:szCs w:val="16"/>
              </w:rPr>
              <w:t>GERMANĂ MODERNĂ</w:t>
            </w:r>
          </w:p>
          <w:p w:rsidR="00F62AE7" w:rsidRPr="00B85E11" w:rsidRDefault="00F62AE7"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F62AE7" w:rsidRPr="00B85E11" w:rsidRDefault="00F62AE7" w:rsidP="009434F6">
            <w:pPr>
              <w:jc w:val="center"/>
              <w:rPr>
                <w:b/>
                <w:bCs/>
                <w:sz w:val="20"/>
                <w:szCs w:val="20"/>
              </w:rPr>
            </w:pPr>
            <w:r w:rsidRPr="00B85E11">
              <w:rPr>
                <w:b/>
                <w:bCs/>
                <w:sz w:val="12"/>
                <w:szCs w:val="12"/>
              </w:rPr>
              <w:t xml:space="preserve"> nr. 5620 / 2010)</w:t>
            </w: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engleză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(engleză,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(engleză,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748"/>
        <w:gridCol w:w="1321"/>
      </w:tblGrid>
      <w:tr w:rsidR="0009179F" w:rsidRPr="00B85E11">
        <w:trPr>
          <w:cantSplit/>
          <w:trHeight w:val="122"/>
          <w:jc w:val="center"/>
        </w:trPr>
        <w:tc>
          <w:tcPr>
            <w:tcW w:w="1144" w:type="dxa"/>
            <w:vMerge w:val="restart"/>
            <w:tcBorders>
              <w:left w:val="thinThickSmallGap" w:sz="24" w:space="0" w:color="auto"/>
            </w:tcBorders>
            <w:vAlign w:val="center"/>
          </w:tcPr>
          <w:p w:rsidR="0009179F" w:rsidRPr="00B85E11" w:rsidRDefault="0009179F" w:rsidP="00256022">
            <w:pPr>
              <w:jc w:val="center"/>
              <w:rPr>
                <w:b/>
                <w:bCs/>
                <w:sz w:val="14"/>
                <w:szCs w:val="14"/>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09179F" w:rsidRPr="00B85E11" w:rsidRDefault="0009179F" w:rsidP="00256022">
            <w:pPr>
              <w:rPr>
                <w:sz w:val="14"/>
                <w:szCs w:val="14"/>
              </w:rPr>
            </w:pPr>
            <w:r w:rsidRPr="00B85E11">
              <w:rPr>
                <w:sz w:val="14"/>
                <w:szCs w:val="14"/>
              </w:rPr>
              <w:t>1. Cenaclu literar / creaţie literară</w:t>
            </w:r>
          </w:p>
          <w:p w:rsidR="0009179F" w:rsidRPr="00B85E11" w:rsidRDefault="0009179F" w:rsidP="00256022">
            <w:pPr>
              <w:rPr>
                <w:sz w:val="14"/>
                <w:szCs w:val="14"/>
              </w:rPr>
            </w:pPr>
            <w:r w:rsidRPr="00B85E11">
              <w:rPr>
                <w:sz w:val="14"/>
                <w:szCs w:val="14"/>
              </w:rPr>
              <w:t>2. Redacţie presă / radio – TV</w:t>
            </w:r>
          </w:p>
          <w:p w:rsidR="0009179F" w:rsidRPr="00B85E11" w:rsidRDefault="0009179F" w:rsidP="00256022">
            <w:pPr>
              <w:rPr>
                <w:sz w:val="14"/>
                <w:szCs w:val="14"/>
              </w:rPr>
            </w:pPr>
            <w:r w:rsidRPr="00B85E11">
              <w:rPr>
                <w:sz w:val="14"/>
                <w:szCs w:val="14"/>
              </w:rPr>
              <w:t>3. Jurnalism / ziaristică</w:t>
            </w:r>
          </w:p>
          <w:p w:rsidR="0009179F" w:rsidRPr="00B85E11" w:rsidRDefault="0009179F" w:rsidP="00256022">
            <w:pPr>
              <w:rPr>
                <w:sz w:val="14"/>
                <w:szCs w:val="14"/>
              </w:rPr>
            </w:pPr>
            <w:r w:rsidRPr="00B85E11">
              <w:rPr>
                <w:sz w:val="14"/>
                <w:szCs w:val="14"/>
              </w:rPr>
              <w:t xml:space="preserve">4. Cultură şi civilizaţie germană </w:t>
            </w:r>
          </w:p>
          <w:p w:rsidR="0009179F" w:rsidRPr="00B85E11" w:rsidRDefault="0009179F" w:rsidP="00256022">
            <w:pPr>
              <w:rPr>
                <w:sz w:val="14"/>
                <w:szCs w:val="14"/>
              </w:rPr>
            </w:pPr>
            <w:r w:rsidRPr="00B85E11">
              <w:rPr>
                <w:sz w:val="14"/>
                <w:szCs w:val="14"/>
              </w:rPr>
              <w:t>5. Educaţie civică</w:t>
            </w:r>
          </w:p>
          <w:p w:rsidR="0009179F" w:rsidRPr="00B85E11" w:rsidRDefault="0009179F" w:rsidP="00256022">
            <w:pPr>
              <w:rPr>
                <w:b/>
                <w:bCs/>
                <w:sz w:val="14"/>
                <w:szCs w:val="14"/>
              </w:rPr>
            </w:pPr>
            <w:r w:rsidRPr="00B85E11">
              <w:rPr>
                <w:sz w:val="14"/>
                <w:szCs w:val="14"/>
              </w:rPr>
              <w:t>6. Studii europene</w:t>
            </w:r>
          </w:p>
          <w:p w:rsidR="0009179F" w:rsidRPr="00B85E11" w:rsidRDefault="0009179F" w:rsidP="00256022">
            <w:pPr>
              <w:jc w:val="center"/>
              <w:rPr>
                <w:b/>
                <w:bCs/>
                <w:sz w:val="14"/>
                <w:szCs w:val="14"/>
              </w:rPr>
            </w:pPr>
          </w:p>
        </w:tc>
        <w:tc>
          <w:tcPr>
            <w:tcW w:w="1122" w:type="dxa"/>
            <w:vMerge w:val="restart"/>
            <w:tcBorders>
              <w:left w:val="nil"/>
            </w:tcBorders>
            <w:vAlign w:val="center"/>
          </w:tcPr>
          <w:p w:rsidR="0009179F" w:rsidRPr="00B85E11" w:rsidRDefault="0009179F"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09179F" w:rsidRPr="00B85E11" w:rsidRDefault="0009179F"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09179F" w:rsidRPr="00B85E11" w:rsidRDefault="0009179F" w:rsidP="00256022">
            <w:pPr>
              <w:rPr>
                <w:sz w:val="14"/>
                <w:szCs w:val="14"/>
              </w:rPr>
            </w:pPr>
            <w:r w:rsidRPr="00B85E11">
              <w:rPr>
                <w:sz w:val="14"/>
                <w:szCs w:val="14"/>
              </w:rPr>
              <w:t xml:space="preserve">Limba şi literatura franceză  - </w:t>
            </w:r>
          </w:p>
          <w:p w:rsidR="0009179F" w:rsidRPr="00B85E11" w:rsidRDefault="0009179F" w:rsidP="00256022">
            <w:pPr>
              <w:rPr>
                <w:sz w:val="14"/>
                <w:szCs w:val="14"/>
              </w:rPr>
            </w:pPr>
            <w:r w:rsidRPr="00B85E11">
              <w:rPr>
                <w:sz w:val="14"/>
                <w:szCs w:val="14"/>
              </w:rPr>
              <w:t xml:space="preserve">Limba şi literatura germană              </w:t>
            </w:r>
          </w:p>
        </w:tc>
        <w:tc>
          <w:tcPr>
            <w:tcW w:w="1122" w:type="dxa"/>
            <w:vMerge w:val="restart"/>
            <w:vAlign w:val="center"/>
          </w:tcPr>
          <w:p w:rsidR="0009179F" w:rsidRPr="00B85E11" w:rsidRDefault="0009179F" w:rsidP="00256022">
            <w:pPr>
              <w:jc w:val="center"/>
              <w:rPr>
                <w:sz w:val="14"/>
                <w:szCs w:val="14"/>
              </w:rPr>
            </w:pPr>
            <w:r w:rsidRPr="00B85E11">
              <w:rPr>
                <w:sz w:val="14"/>
                <w:szCs w:val="14"/>
              </w:rPr>
              <w:t xml:space="preserve">LIMBĂ ŞI LITERATURĂ     </w:t>
            </w:r>
          </w:p>
        </w:tc>
        <w:tc>
          <w:tcPr>
            <w:tcW w:w="4675" w:type="dxa"/>
            <w:vMerge w:val="restart"/>
            <w:vAlign w:val="center"/>
          </w:tcPr>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Comunicare şi discurs intercultural în spaţiul european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Comunicare de afaceri în contextul multicultural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Didactica limbilor străine (franceză, germană) – Fundamente şi strategii actuale</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Didactica limbilor moderne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Direcţii actuale în lingvistică (lb. franceză, lb.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Discurs şi argumentare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Discurs specializat. Terminologii. Traduceri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Formarea interpreţilor de conferinţă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Limbă şi comunicare în administrarea afacerilor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Limbi, literaturi şi civilizaţii străine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Limbi moderne aplicate în afaceri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Lingvistică şi didactică. Analiza comunicării didactice în limbile moderne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Strategii comunicaţionale interculturale în Europa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Studii lingvistice pentru comunicare interculturală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Teoria şi practica traducerii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Traducerea textului literar contemporan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Traducere specializată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Traducere specializată şi studii terminologice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Traducere şi interpretariat (franceză, germană)</w:t>
            </w:r>
          </w:p>
          <w:p w:rsidR="0009179F" w:rsidRPr="00B85E11" w:rsidRDefault="0009179F" w:rsidP="00A40C0B">
            <w:pPr>
              <w:numPr>
                <w:ilvl w:val="0"/>
                <w:numId w:val="154"/>
              </w:numPr>
              <w:tabs>
                <w:tab w:val="clear" w:pos="720"/>
                <w:tab w:val="left" w:pos="266"/>
              </w:tabs>
              <w:autoSpaceDE w:val="0"/>
              <w:autoSpaceDN w:val="0"/>
              <w:adjustRightInd w:val="0"/>
              <w:ind w:left="0" w:firstLine="0"/>
              <w:rPr>
                <w:sz w:val="14"/>
                <w:szCs w:val="14"/>
              </w:rPr>
            </w:pPr>
            <w:r w:rsidRPr="00B85E11">
              <w:rPr>
                <w:sz w:val="14"/>
                <w:szCs w:val="14"/>
              </w:rPr>
              <w:t>Traducere şi terminologie (franceză, germană)</w:t>
            </w:r>
          </w:p>
        </w:tc>
        <w:tc>
          <w:tcPr>
            <w:tcW w:w="748" w:type="dxa"/>
            <w:vMerge w:val="restart"/>
            <w:tcBorders>
              <w:right w:val="thinThickSmallGap" w:sz="24" w:space="0" w:color="auto"/>
            </w:tcBorders>
            <w:vAlign w:val="center"/>
          </w:tcPr>
          <w:p w:rsidR="0009179F" w:rsidRPr="00B85E11" w:rsidRDefault="0009179F" w:rsidP="00256022">
            <w:pPr>
              <w:jc w:val="center"/>
              <w:rPr>
                <w:sz w:val="16"/>
                <w:szCs w:val="16"/>
              </w:rPr>
            </w:pPr>
            <w:r w:rsidRPr="00B85E11">
              <w:rPr>
                <w:sz w:val="16"/>
                <w:szCs w:val="16"/>
              </w:rPr>
              <w:t>x</w:t>
            </w:r>
          </w:p>
        </w:tc>
        <w:tc>
          <w:tcPr>
            <w:tcW w:w="1321" w:type="dxa"/>
            <w:vMerge w:val="restart"/>
            <w:tcBorders>
              <w:left w:val="thinThickSmallGap" w:sz="24" w:space="0" w:color="auto"/>
              <w:right w:val="thinThickSmallGap" w:sz="24" w:space="0" w:color="auto"/>
            </w:tcBorders>
            <w:vAlign w:val="center"/>
          </w:tcPr>
          <w:p w:rsidR="0009179F" w:rsidRPr="00B85E11" w:rsidRDefault="0009179F" w:rsidP="009434F6">
            <w:pPr>
              <w:jc w:val="center"/>
              <w:rPr>
                <w:b/>
                <w:bCs/>
                <w:sz w:val="16"/>
                <w:szCs w:val="16"/>
              </w:rPr>
            </w:pPr>
            <w:r w:rsidRPr="00B85E11">
              <w:rPr>
                <w:b/>
                <w:bCs/>
                <w:sz w:val="16"/>
                <w:szCs w:val="16"/>
              </w:rPr>
              <w:t xml:space="preserve">LIMBA </w:t>
            </w:r>
          </w:p>
          <w:p w:rsidR="0009179F" w:rsidRPr="00B85E11" w:rsidRDefault="0009179F" w:rsidP="009434F6">
            <w:pPr>
              <w:pStyle w:val="Heading4"/>
              <w:jc w:val="center"/>
              <w:rPr>
                <w:sz w:val="16"/>
                <w:szCs w:val="16"/>
              </w:rPr>
            </w:pPr>
            <w:r w:rsidRPr="00B85E11">
              <w:rPr>
                <w:sz w:val="16"/>
                <w:szCs w:val="16"/>
              </w:rPr>
              <w:t>GERMANĂ MODERNĂ</w:t>
            </w:r>
          </w:p>
          <w:p w:rsidR="0009179F" w:rsidRPr="00B85E11" w:rsidRDefault="0009179F"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9179F" w:rsidRPr="00B85E11" w:rsidRDefault="0009179F" w:rsidP="009434F6">
            <w:pPr>
              <w:jc w:val="center"/>
              <w:rPr>
                <w:b/>
                <w:bCs/>
                <w:sz w:val="20"/>
                <w:szCs w:val="20"/>
              </w:rPr>
            </w:pPr>
            <w:r w:rsidRPr="00B85E11">
              <w:rPr>
                <w:b/>
                <w:bCs/>
                <w:sz w:val="12"/>
                <w:szCs w:val="12"/>
              </w:rPr>
              <w:t xml:space="preserve"> nr. 5620 / 2010)</w:t>
            </w: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franceză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(franceză,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(franceză,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22"/>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jc w:val="center"/>
              <w:rPr>
                <w:b/>
                <w:bCs/>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franceză  - </w:t>
            </w:r>
          </w:p>
          <w:p w:rsidR="00F62AE7" w:rsidRPr="00B85E11" w:rsidRDefault="00F62AE7" w:rsidP="00256022">
            <w:pPr>
              <w:rPr>
                <w:sz w:val="14"/>
                <w:szCs w:val="14"/>
              </w:rPr>
            </w:pPr>
            <w:r w:rsidRPr="00B85E11">
              <w:rPr>
                <w:sz w:val="14"/>
                <w:szCs w:val="14"/>
              </w:rPr>
              <w:t xml:space="preserve">Limba şi literatura germană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675" w:type="dxa"/>
            <w:vMerge w:val="restart"/>
            <w:vAlign w:val="center"/>
          </w:tcPr>
          <w:p w:rsidR="00F62AE7" w:rsidRPr="00B85E11" w:rsidRDefault="00F62AE7" w:rsidP="00522607">
            <w:pPr>
              <w:numPr>
                <w:ilvl w:val="0"/>
                <w:numId w:val="22"/>
              </w:numPr>
              <w:tabs>
                <w:tab w:val="clear" w:pos="720"/>
                <w:tab w:val="left" w:pos="266"/>
              </w:tabs>
              <w:autoSpaceDE w:val="0"/>
              <w:autoSpaceDN w:val="0"/>
              <w:adjustRightInd w:val="0"/>
              <w:ind w:left="79" w:firstLine="0"/>
              <w:rPr>
                <w:sz w:val="14"/>
                <w:szCs w:val="14"/>
              </w:rPr>
            </w:pPr>
            <w:r w:rsidRPr="00B85E11">
              <w:rPr>
                <w:sz w:val="14"/>
                <w:szCs w:val="14"/>
              </w:rPr>
              <w:t>Cultura şi limbajul organizaţiilor europene (franceză, germană)</w:t>
            </w:r>
          </w:p>
          <w:p w:rsidR="00F62AE7" w:rsidRPr="00B85E11" w:rsidRDefault="00F62AE7" w:rsidP="00522607">
            <w:pPr>
              <w:numPr>
                <w:ilvl w:val="0"/>
                <w:numId w:val="22"/>
              </w:numPr>
              <w:tabs>
                <w:tab w:val="clear" w:pos="720"/>
                <w:tab w:val="left" w:pos="266"/>
              </w:tabs>
              <w:autoSpaceDE w:val="0"/>
              <w:autoSpaceDN w:val="0"/>
              <w:adjustRightInd w:val="0"/>
              <w:ind w:left="79" w:firstLine="0"/>
              <w:rPr>
                <w:sz w:val="14"/>
                <w:szCs w:val="14"/>
              </w:rPr>
            </w:pPr>
            <w:r w:rsidRPr="00B85E11">
              <w:rPr>
                <w:sz w:val="14"/>
                <w:szCs w:val="14"/>
              </w:rPr>
              <w:t>Masterat european de interpretare de conferinţă (franceză, germană)</w:t>
            </w:r>
          </w:p>
          <w:p w:rsidR="00F62AE7" w:rsidRPr="00B85E11" w:rsidRDefault="00F62AE7" w:rsidP="00522607">
            <w:pPr>
              <w:numPr>
                <w:ilvl w:val="0"/>
                <w:numId w:val="22"/>
              </w:numPr>
              <w:tabs>
                <w:tab w:val="clear" w:pos="720"/>
                <w:tab w:val="left" w:pos="266"/>
              </w:tabs>
              <w:autoSpaceDE w:val="0"/>
              <w:autoSpaceDN w:val="0"/>
              <w:adjustRightInd w:val="0"/>
              <w:ind w:left="79" w:firstLine="0"/>
              <w:rPr>
                <w:sz w:val="14"/>
                <w:szCs w:val="14"/>
              </w:rPr>
            </w:pPr>
            <w:r w:rsidRPr="00B85E11">
              <w:rPr>
                <w:sz w:val="14"/>
                <w:szCs w:val="14"/>
              </w:rPr>
              <w:t>Masterat european de traductologie - terminologie (franceză, germană)</w:t>
            </w:r>
          </w:p>
          <w:p w:rsidR="00F62AE7" w:rsidRPr="00B85E11" w:rsidRDefault="00F62AE7" w:rsidP="00522607">
            <w:pPr>
              <w:numPr>
                <w:ilvl w:val="0"/>
                <w:numId w:val="22"/>
              </w:numPr>
              <w:tabs>
                <w:tab w:val="clear" w:pos="720"/>
                <w:tab w:val="left" w:pos="266"/>
              </w:tabs>
              <w:autoSpaceDE w:val="0"/>
              <w:autoSpaceDN w:val="0"/>
              <w:adjustRightInd w:val="0"/>
              <w:ind w:left="79" w:firstLine="0"/>
              <w:rPr>
                <w:sz w:val="14"/>
                <w:szCs w:val="14"/>
              </w:rPr>
            </w:pPr>
            <w:r w:rsidRPr="00B85E11">
              <w:rPr>
                <w:sz w:val="14"/>
                <w:szCs w:val="14"/>
              </w:rPr>
              <w:t>Teoria şi practica traducerii şi interpretării (franceză, germană)</w:t>
            </w:r>
          </w:p>
          <w:p w:rsidR="00F62AE7" w:rsidRPr="00B85E11" w:rsidRDefault="00F62AE7" w:rsidP="00522607">
            <w:pPr>
              <w:numPr>
                <w:ilvl w:val="0"/>
                <w:numId w:val="22"/>
              </w:numPr>
              <w:tabs>
                <w:tab w:val="clear" w:pos="720"/>
                <w:tab w:val="left" w:pos="266"/>
              </w:tabs>
              <w:autoSpaceDE w:val="0"/>
              <w:autoSpaceDN w:val="0"/>
              <w:adjustRightInd w:val="0"/>
              <w:ind w:left="79" w:firstLine="0"/>
              <w:rPr>
                <w:sz w:val="14"/>
                <w:szCs w:val="14"/>
              </w:rPr>
            </w:pPr>
            <w:r w:rsidRPr="00B85E11">
              <w:rPr>
                <w:sz w:val="14"/>
                <w:szCs w:val="14"/>
              </w:rPr>
              <w:t>Limbi moderne şi comunicare interculturală (franceză, germană)</w:t>
            </w:r>
          </w:p>
          <w:p w:rsidR="00F62AE7" w:rsidRPr="00B85E11" w:rsidRDefault="00F62AE7" w:rsidP="00256022">
            <w:pPr>
              <w:tabs>
                <w:tab w:val="left" w:pos="215"/>
              </w:tabs>
              <w:autoSpaceDE w:val="0"/>
              <w:autoSpaceDN w:val="0"/>
              <w:adjustRightInd w:val="0"/>
              <w:rPr>
                <w:sz w:val="16"/>
                <w:szCs w:val="16"/>
              </w:rPr>
            </w:pPr>
          </w:p>
        </w:tc>
        <w:tc>
          <w:tcPr>
            <w:tcW w:w="748"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321" w:type="dxa"/>
            <w:vMerge w:val="restart"/>
            <w:tcBorders>
              <w:left w:val="thinThickSmallGap" w:sz="24" w:space="0" w:color="auto"/>
              <w:right w:val="thinThickSmallGap" w:sz="24" w:space="0" w:color="auto"/>
            </w:tcBorders>
            <w:vAlign w:val="center"/>
          </w:tcPr>
          <w:p w:rsidR="00F62AE7" w:rsidRPr="00B85E11" w:rsidRDefault="00F62AE7" w:rsidP="009434F6">
            <w:pPr>
              <w:jc w:val="center"/>
              <w:rPr>
                <w:b/>
                <w:bCs/>
                <w:sz w:val="16"/>
                <w:szCs w:val="16"/>
              </w:rPr>
            </w:pPr>
            <w:r w:rsidRPr="00B85E11">
              <w:rPr>
                <w:b/>
                <w:bCs/>
                <w:sz w:val="16"/>
                <w:szCs w:val="16"/>
              </w:rPr>
              <w:t xml:space="preserve">LIMBA </w:t>
            </w:r>
          </w:p>
          <w:p w:rsidR="00F62AE7" w:rsidRPr="00B85E11" w:rsidRDefault="00F62AE7" w:rsidP="009434F6">
            <w:pPr>
              <w:pStyle w:val="Heading4"/>
              <w:jc w:val="center"/>
              <w:rPr>
                <w:sz w:val="16"/>
                <w:szCs w:val="16"/>
              </w:rPr>
            </w:pPr>
            <w:r w:rsidRPr="00B85E11">
              <w:rPr>
                <w:sz w:val="16"/>
                <w:szCs w:val="16"/>
              </w:rPr>
              <w:t>GERMANĂ MODERNĂ</w:t>
            </w:r>
          </w:p>
          <w:p w:rsidR="00F62AE7" w:rsidRPr="00B85E11" w:rsidRDefault="00F62AE7"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F62AE7" w:rsidRPr="00B85E11" w:rsidRDefault="00F62AE7" w:rsidP="009434F6">
            <w:pPr>
              <w:jc w:val="center"/>
              <w:rPr>
                <w:b/>
                <w:bCs/>
                <w:sz w:val="20"/>
                <w:szCs w:val="20"/>
              </w:rPr>
            </w:pPr>
            <w:r w:rsidRPr="00B85E11">
              <w:rPr>
                <w:b/>
                <w:bCs/>
                <w:sz w:val="12"/>
                <w:szCs w:val="12"/>
              </w:rPr>
              <w:t xml:space="preserve"> nr. 5620 / 2010)</w:t>
            </w: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germană  - Limba şi literatura franceză  </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057" w:type="dxa"/>
            <w:tcBorders>
              <w:left w:val="nil"/>
            </w:tcBorders>
            <w:vAlign w:val="center"/>
          </w:tcPr>
          <w:p w:rsidR="00F62AE7" w:rsidRPr="00B85E11" w:rsidRDefault="00F62AE7" w:rsidP="00256022">
            <w:pPr>
              <w:rPr>
                <w:sz w:val="14"/>
                <w:szCs w:val="14"/>
              </w:rPr>
            </w:pPr>
            <w:r w:rsidRPr="00B85E11">
              <w:rPr>
                <w:sz w:val="14"/>
                <w:szCs w:val="14"/>
              </w:rPr>
              <w:t>Limbi moderne aplicate (franceză,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44"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057" w:type="dxa"/>
            <w:tcBorders>
              <w:left w:val="nil"/>
            </w:tcBorders>
            <w:vAlign w:val="center"/>
          </w:tcPr>
          <w:p w:rsidR="00F62AE7" w:rsidRPr="00B85E11" w:rsidRDefault="00F62AE7" w:rsidP="00256022">
            <w:pPr>
              <w:rPr>
                <w:sz w:val="14"/>
                <w:szCs w:val="14"/>
              </w:rPr>
            </w:pPr>
            <w:r w:rsidRPr="00B85E11">
              <w:rPr>
                <w:sz w:val="14"/>
                <w:szCs w:val="14"/>
              </w:rPr>
              <w:t>Traducere şi interpretare (franceză, germană)</w:t>
            </w:r>
          </w:p>
        </w:tc>
        <w:tc>
          <w:tcPr>
            <w:tcW w:w="1122" w:type="dxa"/>
            <w:vMerge/>
            <w:vAlign w:val="center"/>
          </w:tcPr>
          <w:p w:rsidR="00F62AE7" w:rsidRPr="00B85E11" w:rsidRDefault="00F62AE7" w:rsidP="00256022">
            <w:pPr>
              <w:jc w:val="center"/>
              <w:rPr>
                <w:sz w:val="14"/>
                <w:szCs w:val="14"/>
              </w:rPr>
            </w:pPr>
          </w:p>
        </w:tc>
        <w:tc>
          <w:tcPr>
            <w:tcW w:w="4675"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21"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p w:rsidR="00F62AE7" w:rsidRPr="00B85E11" w:rsidRDefault="00F62AE7"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7C32DD" w:rsidRPr="00B85E11" w:rsidRDefault="007C32DD"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p w:rsidR="00607F16" w:rsidRPr="00B85E11" w:rsidRDefault="00607F16" w:rsidP="001C42C9"/>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091"/>
        <w:gridCol w:w="1122"/>
        <w:gridCol w:w="4641"/>
        <w:gridCol w:w="935"/>
        <w:gridCol w:w="1188"/>
      </w:tblGrid>
      <w:tr w:rsidR="00E4707F" w:rsidRPr="00B85E11" w:rsidTr="00607F16">
        <w:trPr>
          <w:cantSplit/>
          <w:trHeight w:val="395"/>
          <w:jc w:val="center"/>
        </w:trPr>
        <w:tc>
          <w:tcPr>
            <w:tcW w:w="1195" w:type="dxa"/>
            <w:vMerge w:val="restart"/>
            <w:tcBorders>
              <w:left w:val="thinThickSmallGap" w:sz="24" w:space="0" w:color="auto"/>
            </w:tcBorders>
            <w:vAlign w:val="center"/>
          </w:tcPr>
          <w:p w:rsidR="00E4707F" w:rsidRPr="00B85E11" w:rsidRDefault="00E4707F" w:rsidP="00607F16">
            <w:pPr>
              <w:jc w:val="center"/>
              <w:rPr>
                <w:b/>
                <w:bCs/>
                <w:sz w:val="14"/>
                <w:szCs w:val="14"/>
              </w:rPr>
            </w:pPr>
            <w:r w:rsidRPr="00B85E11">
              <w:rPr>
                <w:b/>
                <w:bCs/>
                <w:sz w:val="14"/>
                <w:szCs w:val="14"/>
              </w:rPr>
              <w:t xml:space="preserve">Palatele </w:t>
            </w:r>
          </w:p>
          <w:p w:rsidR="00E4707F" w:rsidRPr="00B85E11" w:rsidRDefault="00E4707F" w:rsidP="00607F16">
            <w:pPr>
              <w:jc w:val="center"/>
              <w:rPr>
                <w:b/>
                <w:bCs/>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E4707F" w:rsidRPr="00B85E11" w:rsidRDefault="00E4707F" w:rsidP="00607F16">
            <w:pPr>
              <w:rPr>
                <w:sz w:val="14"/>
                <w:szCs w:val="14"/>
              </w:rPr>
            </w:pPr>
            <w:r w:rsidRPr="00B85E11">
              <w:rPr>
                <w:sz w:val="14"/>
                <w:szCs w:val="14"/>
              </w:rPr>
              <w:t>1. Cenaclu literar / creaţie literară</w:t>
            </w:r>
          </w:p>
          <w:p w:rsidR="00E4707F" w:rsidRPr="00B85E11" w:rsidRDefault="00E4707F" w:rsidP="00607F16">
            <w:pPr>
              <w:rPr>
                <w:sz w:val="14"/>
                <w:szCs w:val="14"/>
              </w:rPr>
            </w:pPr>
            <w:r w:rsidRPr="00B85E11">
              <w:rPr>
                <w:sz w:val="14"/>
                <w:szCs w:val="14"/>
              </w:rPr>
              <w:t>2. Redacţie presă / radio – TV</w:t>
            </w:r>
          </w:p>
          <w:p w:rsidR="00E4707F" w:rsidRPr="00B85E11" w:rsidRDefault="00E4707F" w:rsidP="00607F16">
            <w:pPr>
              <w:rPr>
                <w:sz w:val="14"/>
                <w:szCs w:val="14"/>
              </w:rPr>
            </w:pPr>
            <w:r w:rsidRPr="00B85E11">
              <w:rPr>
                <w:sz w:val="14"/>
                <w:szCs w:val="14"/>
              </w:rPr>
              <w:t>3. Jurnalism / ziaristică</w:t>
            </w:r>
          </w:p>
          <w:p w:rsidR="00E4707F" w:rsidRPr="00B85E11" w:rsidRDefault="00E4707F" w:rsidP="00607F16">
            <w:pPr>
              <w:rPr>
                <w:sz w:val="14"/>
                <w:szCs w:val="14"/>
              </w:rPr>
            </w:pPr>
            <w:r w:rsidRPr="00B85E11">
              <w:rPr>
                <w:sz w:val="14"/>
                <w:szCs w:val="14"/>
              </w:rPr>
              <w:t xml:space="preserve">4. Cultură şi civilizaţie germană </w:t>
            </w:r>
          </w:p>
          <w:p w:rsidR="00E4707F" w:rsidRPr="00B85E11" w:rsidRDefault="00E4707F" w:rsidP="00607F16">
            <w:pPr>
              <w:rPr>
                <w:sz w:val="14"/>
                <w:szCs w:val="14"/>
              </w:rPr>
            </w:pPr>
            <w:r w:rsidRPr="00B85E11">
              <w:rPr>
                <w:sz w:val="14"/>
                <w:szCs w:val="14"/>
              </w:rPr>
              <w:t>5. Educaţie civică</w:t>
            </w:r>
          </w:p>
          <w:p w:rsidR="00E4707F" w:rsidRPr="00B85E11" w:rsidRDefault="00E4707F" w:rsidP="00607F16">
            <w:pPr>
              <w:rPr>
                <w:b/>
                <w:bCs/>
                <w:sz w:val="14"/>
                <w:szCs w:val="14"/>
              </w:rPr>
            </w:pPr>
            <w:r w:rsidRPr="00B85E11">
              <w:rPr>
                <w:sz w:val="14"/>
                <w:szCs w:val="14"/>
              </w:rPr>
              <w:t>6. Studii europene</w:t>
            </w:r>
          </w:p>
          <w:p w:rsidR="00E4707F" w:rsidRPr="00B85E11" w:rsidRDefault="00E4707F" w:rsidP="00607F16">
            <w:pPr>
              <w:jc w:val="center"/>
              <w:rPr>
                <w:b/>
                <w:bCs/>
                <w:sz w:val="14"/>
                <w:szCs w:val="14"/>
              </w:rPr>
            </w:pPr>
          </w:p>
        </w:tc>
        <w:tc>
          <w:tcPr>
            <w:tcW w:w="1056" w:type="dxa"/>
            <w:vMerge w:val="restart"/>
            <w:tcBorders>
              <w:left w:val="nil"/>
            </w:tcBorders>
            <w:vAlign w:val="center"/>
          </w:tcPr>
          <w:p w:rsidR="00E4707F" w:rsidRPr="00B85E11" w:rsidRDefault="00E4707F" w:rsidP="00607F16">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4707F" w:rsidRPr="00B85E11" w:rsidRDefault="00E4707F" w:rsidP="00607F16">
            <w:pPr>
              <w:jc w:val="center"/>
              <w:rPr>
                <w:sz w:val="14"/>
                <w:szCs w:val="14"/>
              </w:rPr>
            </w:pPr>
            <w:r w:rsidRPr="00B85E11">
              <w:rPr>
                <w:sz w:val="14"/>
                <w:szCs w:val="14"/>
              </w:rPr>
              <w:t xml:space="preserve">LIMBĂ ŞI LITERATURĂ     </w:t>
            </w:r>
          </w:p>
        </w:tc>
        <w:tc>
          <w:tcPr>
            <w:tcW w:w="2091" w:type="dxa"/>
            <w:tcBorders>
              <w:left w:val="nil"/>
            </w:tcBorders>
            <w:vAlign w:val="center"/>
          </w:tcPr>
          <w:p w:rsidR="00E4707F" w:rsidRPr="00B85E11" w:rsidRDefault="00E4707F" w:rsidP="00607F16">
            <w:pPr>
              <w:rPr>
                <w:sz w:val="14"/>
                <w:szCs w:val="14"/>
              </w:rPr>
            </w:pPr>
            <w:r w:rsidRPr="00B85E11">
              <w:rPr>
                <w:sz w:val="14"/>
                <w:szCs w:val="14"/>
              </w:rPr>
              <w:t xml:space="preserve">Limba şi literatura română  - Limba şi literatura germană              </w:t>
            </w:r>
          </w:p>
        </w:tc>
        <w:tc>
          <w:tcPr>
            <w:tcW w:w="1122" w:type="dxa"/>
            <w:vMerge w:val="restart"/>
            <w:vAlign w:val="center"/>
          </w:tcPr>
          <w:p w:rsidR="00E4707F" w:rsidRPr="00B85E11" w:rsidRDefault="00E4707F" w:rsidP="00607F16">
            <w:pPr>
              <w:jc w:val="center"/>
              <w:rPr>
                <w:sz w:val="14"/>
                <w:szCs w:val="14"/>
              </w:rPr>
            </w:pPr>
            <w:r w:rsidRPr="00B85E11">
              <w:rPr>
                <w:sz w:val="14"/>
                <w:szCs w:val="14"/>
              </w:rPr>
              <w:t xml:space="preserve">LIMBĂ ŞI LITERATURĂ     </w:t>
            </w:r>
          </w:p>
        </w:tc>
        <w:tc>
          <w:tcPr>
            <w:tcW w:w="4641" w:type="dxa"/>
            <w:vMerge w:val="restart"/>
            <w:vAlign w:val="center"/>
          </w:tcPr>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Analiza discursului</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Concepte şi strategii de comunicare interculturală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Confluenţe literare şi culturale româno-franceze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Comunicare interculturală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Cultură şi literatură română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Cultură şi civilizaţie europeană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Didactici ale disciplinelor filologice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Dinamica limbii române contemporane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Dimensiuni culturale în studierea limbii şi literaturii române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Discurs şi comunicare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Etnologie, antropologie culturală şi folclor</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Editarea şi promovarea produselor culturale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Interacţiuni lingvistice, culturale şi literare româno-franceze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Juristlingvistică – Terminologie şi traducere juridică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Hermeneutică şi ideologie literară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Interferenţe culturale şi literare româno-britanice şi româno-americane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Istoria imaginilor - istoria ideilor</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Istoria literaturii şi sistemul criticii literare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Limba şi literatura română - identitate în multiculturalism</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Limba română în context european (spaţiu, cultură, comunicare)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Limba română: fundamente istorice şi culturale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Limba română în context romanic</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Limba română actuală - structură, dinamică şi funcţionalitate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Limbă, literatură şi civilizaţie românească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Limba şi literatura română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Limbă şi literatură – perspective teoretice şi didactice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Limbă şi literatură - Limbă şi literatură română - modernizare şi modernitate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Limbă şi comunicare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Limbile romanice în sincronie şi în diacronie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Literatura română modernă şi contemporană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Literatură şi cultură românească în context european</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Literatură română în context european</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Literatura română şi modernismul european</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Literatura română în context european. Identitate, alteritate, conexiuni</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Literatura română - Relevanţe europene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Literatură română şi hermeneutică literară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Literatură universală şi comparată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Lingvistică generală şi românească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Managementul resurselor culturale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Modele clasice în cultura română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Modernism şi postmodernism în literatură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Modernitatea în literatura europeană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Paradigme ale comunicării organizaţionale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Perspective în studiul lingvistic al literaturii</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Restituiri şi revizuiri în literatura română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Semiotica limbajului în mass-media şi publicitate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Scriere creatoare şi traducere literară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Structura limbii române actuale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Studii culturale româneşti în context european</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Studii literare româneşti</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Studii avansate în lingvistică - Structura şi funcţionarea limbii române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Studii de limba şi literatura română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Studii de gen din perspectivă culturală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 xml:space="preserve">Studii de românistică </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Tendinţe actuale în studiul limbii şi literaturii române</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Teoria şi practica editării</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 xml:space="preserve">Teoria şi practica limbii şi a literaturii române în învăţământul actual       </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Teoria literaturii şi literatură comparată</w:t>
            </w:r>
          </w:p>
          <w:p w:rsidR="00E4707F" w:rsidRPr="00B85E11" w:rsidRDefault="00E4707F" w:rsidP="00A40C0B">
            <w:pPr>
              <w:numPr>
                <w:ilvl w:val="0"/>
                <w:numId w:val="155"/>
              </w:numPr>
              <w:tabs>
                <w:tab w:val="clear" w:pos="720"/>
                <w:tab w:val="left" w:pos="265"/>
              </w:tabs>
              <w:autoSpaceDE w:val="0"/>
              <w:autoSpaceDN w:val="0"/>
              <w:adjustRightInd w:val="0"/>
              <w:ind w:left="79" w:firstLine="0"/>
              <w:rPr>
                <w:sz w:val="14"/>
                <w:szCs w:val="14"/>
              </w:rPr>
            </w:pPr>
            <w:r w:rsidRPr="00B85E11">
              <w:rPr>
                <w:sz w:val="14"/>
                <w:szCs w:val="14"/>
              </w:rPr>
              <w:t>Teoria şi practica textului</w:t>
            </w:r>
          </w:p>
        </w:tc>
        <w:tc>
          <w:tcPr>
            <w:tcW w:w="935" w:type="dxa"/>
            <w:vMerge w:val="restart"/>
            <w:tcBorders>
              <w:right w:val="thinThickSmallGap" w:sz="24" w:space="0" w:color="auto"/>
            </w:tcBorders>
            <w:vAlign w:val="center"/>
          </w:tcPr>
          <w:p w:rsidR="00E4707F" w:rsidRPr="00B85E11" w:rsidRDefault="00E4707F" w:rsidP="00607F16">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4707F" w:rsidRPr="00B85E11" w:rsidRDefault="00E4707F" w:rsidP="00607F16">
            <w:pPr>
              <w:jc w:val="center"/>
              <w:rPr>
                <w:b/>
                <w:bCs/>
                <w:sz w:val="16"/>
                <w:szCs w:val="16"/>
              </w:rPr>
            </w:pPr>
            <w:r w:rsidRPr="00B85E11">
              <w:rPr>
                <w:b/>
                <w:bCs/>
                <w:sz w:val="16"/>
                <w:szCs w:val="16"/>
              </w:rPr>
              <w:t xml:space="preserve">LIMBA </w:t>
            </w:r>
          </w:p>
          <w:p w:rsidR="00E4707F" w:rsidRPr="00B85E11" w:rsidRDefault="00E4707F" w:rsidP="00607F16">
            <w:pPr>
              <w:pStyle w:val="Heading4"/>
              <w:jc w:val="center"/>
              <w:rPr>
                <w:sz w:val="16"/>
                <w:szCs w:val="16"/>
              </w:rPr>
            </w:pPr>
            <w:r w:rsidRPr="00B85E11">
              <w:rPr>
                <w:sz w:val="16"/>
                <w:szCs w:val="16"/>
              </w:rPr>
              <w:t>GERMANĂ MODERNĂ</w:t>
            </w:r>
          </w:p>
          <w:p w:rsidR="00E4707F" w:rsidRPr="00B85E11" w:rsidRDefault="00E4707F" w:rsidP="00607F1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4707F" w:rsidRPr="00B85E11" w:rsidRDefault="00E4707F" w:rsidP="00607F16">
            <w:pPr>
              <w:jc w:val="center"/>
              <w:rPr>
                <w:b/>
                <w:bCs/>
                <w:sz w:val="20"/>
                <w:szCs w:val="20"/>
              </w:rPr>
            </w:pPr>
            <w:r w:rsidRPr="00B85E11">
              <w:rPr>
                <w:sz w:val="12"/>
                <w:szCs w:val="12"/>
              </w:rPr>
              <w:t xml:space="preserve"> nr. 5620 / 2010)</w:t>
            </w:r>
          </w:p>
        </w:tc>
      </w:tr>
      <w:tr w:rsidR="00607F16" w:rsidRPr="00B85E11" w:rsidTr="00607F16">
        <w:trPr>
          <w:cantSplit/>
          <w:trHeight w:val="156"/>
          <w:jc w:val="center"/>
        </w:trPr>
        <w:tc>
          <w:tcPr>
            <w:tcW w:w="1195" w:type="dxa"/>
            <w:vMerge/>
            <w:tcBorders>
              <w:left w:val="thinThickSmallGap" w:sz="24" w:space="0" w:color="auto"/>
            </w:tcBorders>
            <w:vAlign w:val="center"/>
          </w:tcPr>
          <w:p w:rsidR="00607F16" w:rsidRPr="00B85E11" w:rsidRDefault="00607F16" w:rsidP="00607F16">
            <w:pPr>
              <w:pStyle w:val="Heading2"/>
              <w:jc w:val="center"/>
              <w:rPr>
                <w:sz w:val="13"/>
                <w:szCs w:val="13"/>
              </w:rPr>
            </w:pPr>
          </w:p>
        </w:tc>
        <w:tc>
          <w:tcPr>
            <w:tcW w:w="1496" w:type="dxa"/>
            <w:vMerge/>
            <w:tcBorders>
              <w:right w:val="thinThickSmallGap" w:sz="24" w:space="0" w:color="auto"/>
            </w:tcBorders>
            <w:vAlign w:val="center"/>
          </w:tcPr>
          <w:p w:rsidR="00607F16" w:rsidRPr="00B85E11" w:rsidRDefault="00607F16" w:rsidP="00607F16">
            <w:pPr>
              <w:rPr>
                <w:b/>
                <w:bCs/>
                <w:sz w:val="14"/>
                <w:szCs w:val="14"/>
              </w:rPr>
            </w:pPr>
          </w:p>
        </w:tc>
        <w:tc>
          <w:tcPr>
            <w:tcW w:w="1056" w:type="dxa"/>
            <w:vMerge/>
            <w:tcBorders>
              <w:left w:val="nil"/>
            </w:tcBorders>
            <w:vAlign w:val="center"/>
          </w:tcPr>
          <w:p w:rsidR="00607F16" w:rsidRPr="00B85E11" w:rsidRDefault="00607F16" w:rsidP="00607F16">
            <w:pPr>
              <w:jc w:val="center"/>
              <w:rPr>
                <w:sz w:val="14"/>
                <w:szCs w:val="14"/>
              </w:rPr>
            </w:pPr>
          </w:p>
        </w:tc>
        <w:tc>
          <w:tcPr>
            <w:tcW w:w="1122" w:type="dxa"/>
            <w:vMerge/>
            <w:tcBorders>
              <w:left w:val="nil"/>
            </w:tcBorders>
            <w:vAlign w:val="center"/>
          </w:tcPr>
          <w:p w:rsidR="00607F16" w:rsidRPr="00B85E11" w:rsidRDefault="00607F16" w:rsidP="00607F16">
            <w:pPr>
              <w:jc w:val="center"/>
              <w:rPr>
                <w:sz w:val="14"/>
                <w:szCs w:val="14"/>
              </w:rPr>
            </w:pPr>
          </w:p>
        </w:tc>
        <w:tc>
          <w:tcPr>
            <w:tcW w:w="2091" w:type="dxa"/>
            <w:tcBorders>
              <w:left w:val="nil"/>
            </w:tcBorders>
            <w:vAlign w:val="center"/>
          </w:tcPr>
          <w:p w:rsidR="00607F16" w:rsidRPr="00B85E11" w:rsidRDefault="00607F16" w:rsidP="00607F16">
            <w:pPr>
              <w:rPr>
                <w:sz w:val="14"/>
                <w:szCs w:val="14"/>
              </w:rPr>
            </w:pPr>
            <w:r w:rsidRPr="00B85E11">
              <w:rPr>
                <w:sz w:val="14"/>
                <w:szCs w:val="14"/>
              </w:rPr>
              <w:t xml:space="preserve">Limba şi literatura germană  - Limba şi literatura română              </w:t>
            </w:r>
          </w:p>
        </w:tc>
        <w:tc>
          <w:tcPr>
            <w:tcW w:w="1122" w:type="dxa"/>
            <w:vMerge/>
            <w:vAlign w:val="center"/>
          </w:tcPr>
          <w:p w:rsidR="00607F16" w:rsidRPr="00B85E11" w:rsidRDefault="00607F16" w:rsidP="00607F16">
            <w:pPr>
              <w:jc w:val="center"/>
              <w:rPr>
                <w:sz w:val="14"/>
                <w:szCs w:val="14"/>
              </w:rPr>
            </w:pPr>
          </w:p>
        </w:tc>
        <w:tc>
          <w:tcPr>
            <w:tcW w:w="4641" w:type="dxa"/>
            <w:vMerge/>
            <w:vAlign w:val="center"/>
          </w:tcPr>
          <w:p w:rsidR="00607F16" w:rsidRPr="00B85E11" w:rsidRDefault="00607F16"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607F16" w:rsidRPr="00B85E11" w:rsidRDefault="00607F16"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607F16" w:rsidRPr="00B85E11" w:rsidRDefault="00607F16" w:rsidP="00607F16">
            <w:pPr>
              <w:jc w:val="center"/>
              <w:rPr>
                <w:b/>
                <w:bCs/>
                <w:sz w:val="20"/>
                <w:szCs w:val="20"/>
              </w:rPr>
            </w:pPr>
          </w:p>
        </w:tc>
      </w:tr>
      <w:tr w:rsidR="00607F16" w:rsidRPr="00B85E11" w:rsidTr="00607F16">
        <w:trPr>
          <w:cantSplit/>
          <w:trHeight w:val="156"/>
          <w:jc w:val="center"/>
        </w:trPr>
        <w:tc>
          <w:tcPr>
            <w:tcW w:w="1195" w:type="dxa"/>
            <w:vMerge/>
            <w:tcBorders>
              <w:left w:val="thinThickSmallGap" w:sz="24" w:space="0" w:color="auto"/>
            </w:tcBorders>
            <w:vAlign w:val="center"/>
          </w:tcPr>
          <w:p w:rsidR="00607F16" w:rsidRPr="00B85E11" w:rsidRDefault="00607F16" w:rsidP="00607F16">
            <w:pPr>
              <w:pStyle w:val="Heading2"/>
              <w:jc w:val="center"/>
              <w:rPr>
                <w:sz w:val="13"/>
                <w:szCs w:val="13"/>
              </w:rPr>
            </w:pPr>
          </w:p>
        </w:tc>
        <w:tc>
          <w:tcPr>
            <w:tcW w:w="1496" w:type="dxa"/>
            <w:vMerge/>
            <w:tcBorders>
              <w:right w:val="thinThickSmallGap" w:sz="24" w:space="0" w:color="auto"/>
            </w:tcBorders>
            <w:vAlign w:val="center"/>
          </w:tcPr>
          <w:p w:rsidR="00607F16" w:rsidRPr="00B85E11" w:rsidRDefault="00607F16" w:rsidP="00607F16">
            <w:pPr>
              <w:rPr>
                <w:b/>
                <w:bCs/>
                <w:sz w:val="14"/>
                <w:szCs w:val="14"/>
              </w:rPr>
            </w:pPr>
          </w:p>
        </w:tc>
        <w:tc>
          <w:tcPr>
            <w:tcW w:w="1056" w:type="dxa"/>
            <w:vMerge/>
            <w:tcBorders>
              <w:left w:val="nil"/>
            </w:tcBorders>
            <w:vAlign w:val="center"/>
          </w:tcPr>
          <w:p w:rsidR="00607F16" w:rsidRPr="00B85E11" w:rsidRDefault="00607F16" w:rsidP="00607F16">
            <w:pPr>
              <w:jc w:val="center"/>
              <w:rPr>
                <w:sz w:val="14"/>
                <w:szCs w:val="14"/>
              </w:rPr>
            </w:pPr>
          </w:p>
        </w:tc>
        <w:tc>
          <w:tcPr>
            <w:tcW w:w="1122" w:type="dxa"/>
            <w:vMerge/>
            <w:tcBorders>
              <w:left w:val="nil"/>
            </w:tcBorders>
            <w:vAlign w:val="center"/>
          </w:tcPr>
          <w:p w:rsidR="00607F16" w:rsidRPr="00B85E11" w:rsidRDefault="00607F16" w:rsidP="00607F16">
            <w:pPr>
              <w:jc w:val="center"/>
              <w:rPr>
                <w:sz w:val="14"/>
                <w:szCs w:val="14"/>
              </w:rPr>
            </w:pPr>
          </w:p>
        </w:tc>
        <w:tc>
          <w:tcPr>
            <w:tcW w:w="2091" w:type="dxa"/>
            <w:tcBorders>
              <w:left w:val="nil"/>
            </w:tcBorders>
            <w:vAlign w:val="center"/>
          </w:tcPr>
          <w:p w:rsidR="00607F16" w:rsidRPr="00B85E11" w:rsidRDefault="00607F16" w:rsidP="00607F16">
            <w:pPr>
              <w:rPr>
                <w:sz w:val="14"/>
                <w:szCs w:val="14"/>
              </w:rPr>
            </w:pPr>
            <w:r w:rsidRPr="00B85E11">
              <w:rPr>
                <w:sz w:val="14"/>
                <w:szCs w:val="14"/>
              </w:rPr>
              <w:t>Literatura universală şi comparată - Limba şi literatura germană</w:t>
            </w:r>
          </w:p>
        </w:tc>
        <w:tc>
          <w:tcPr>
            <w:tcW w:w="1122" w:type="dxa"/>
            <w:vMerge/>
            <w:vAlign w:val="center"/>
          </w:tcPr>
          <w:p w:rsidR="00607F16" w:rsidRPr="00B85E11" w:rsidRDefault="00607F16" w:rsidP="00607F16">
            <w:pPr>
              <w:jc w:val="center"/>
              <w:rPr>
                <w:sz w:val="14"/>
                <w:szCs w:val="14"/>
              </w:rPr>
            </w:pPr>
          </w:p>
        </w:tc>
        <w:tc>
          <w:tcPr>
            <w:tcW w:w="4641" w:type="dxa"/>
            <w:vMerge/>
            <w:vAlign w:val="center"/>
          </w:tcPr>
          <w:p w:rsidR="00607F16" w:rsidRPr="00B85E11" w:rsidRDefault="00607F16"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607F16" w:rsidRPr="00B85E11" w:rsidRDefault="00607F16"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607F16" w:rsidRPr="00B85E11" w:rsidRDefault="00607F16" w:rsidP="00607F16">
            <w:pPr>
              <w:jc w:val="center"/>
              <w:rPr>
                <w:b/>
                <w:bCs/>
                <w:sz w:val="20"/>
                <w:szCs w:val="20"/>
              </w:rPr>
            </w:pPr>
          </w:p>
        </w:tc>
      </w:tr>
      <w:tr w:rsidR="00607F16" w:rsidRPr="00B85E11" w:rsidTr="00607F16">
        <w:trPr>
          <w:cantSplit/>
          <w:trHeight w:val="156"/>
          <w:jc w:val="center"/>
        </w:trPr>
        <w:tc>
          <w:tcPr>
            <w:tcW w:w="1195" w:type="dxa"/>
            <w:vMerge/>
            <w:tcBorders>
              <w:left w:val="thinThickSmallGap" w:sz="24" w:space="0" w:color="auto"/>
            </w:tcBorders>
            <w:vAlign w:val="center"/>
          </w:tcPr>
          <w:p w:rsidR="00607F16" w:rsidRPr="00B85E11" w:rsidRDefault="00607F16" w:rsidP="00607F16">
            <w:pPr>
              <w:pStyle w:val="Heading2"/>
              <w:jc w:val="center"/>
              <w:rPr>
                <w:sz w:val="13"/>
                <w:szCs w:val="13"/>
              </w:rPr>
            </w:pPr>
          </w:p>
        </w:tc>
        <w:tc>
          <w:tcPr>
            <w:tcW w:w="1496" w:type="dxa"/>
            <w:vMerge/>
            <w:tcBorders>
              <w:right w:val="thinThickSmallGap" w:sz="24" w:space="0" w:color="auto"/>
            </w:tcBorders>
            <w:vAlign w:val="center"/>
          </w:tcPr>
          <w:p w:rsidR="00607F16" w:rsidRPr="00B85E11" w:rsidRDefault="00607F16" w:rsidP="00607F16">
            <w:pPr>
              <w:rPr>
                <w:b/>
                <w:bCs/>
                <w:sz w:val="14"/>
                <w:szCs w:val="14"/>
              </w:rPr>
            </w:pPr>
          </w:p>
        </w:tc>
        <w:tc>
          <w:tcPr>
            <w:tcW w:w="1056" w:type="dxa"/>
            <w:vMerge/>
            <w:tcBorders>
              <w:left w:val="nil"/>
            </w:tcBorders>
            <w:vAlign w:val="center"/>
          </w:tcPr>
          <w:p w:rsidR="00607F16" w:rsidRPr="00B85E11" w:rsidRDefault="00607F16" w:rsidP="00607F16">
            <w:pPr>
              <w:jc w:val="center"/>
              <w:rPr>
                <w:sz w:val="14"/>
                <w:szCs w:val="14"/>
              </w:rPr>
            </w:pPr>
          </w:p>
        </w:tc>
        <w:tc>
          <w:tcPr>
            <w:tcW w:w="1122" w:type="dxa"/>
            <w:vMerge/>
            <w:tcBorders>
              <w:left w:val="nil"/>
            </w:tcBorders>
            <w:vAlign w:val="center"/>
          </w:tcPr>
          <w:p w:rsidR="00607F16" w:rsidRPr="00B85E11" w:rsidRDefault="00607F16" w:rsidP="00607F16">
            <w:pPr>
              <w:jc w:val="center"/>
              <w:rPr>
                <w:sz w:val="14"/>
                <w:szCs w:val="14"/>
              </w:rPr>
            </w:pPr>
          </w:p>
        </w:tc>
        <w:tc>
          <w:tcPr>
            <w:tcW w:w="2091" w:type="dxa"/>
            <w:tcBorders>
              <w:left w:val="nil"/>
            </w:tcBorders>
            <w:vAlign w:val="center"/>
          </w:tcPr>
          <w:p w:rsidR="00607F16" w:rsidRPr="00B85E11" w:rsidRDefault="00607F16" w:rsidP="00607F16">
            <w:pPr>
              <w:rPr>
                <w:sz w:val="14"/>
                <w:szCs w:val="14"/>
              </w:rPr>
            </w:pPr>
            <w:r w:rsidRPr="00B85E11">
              <w:rPr>
                <w:sz w:val="14"/>
                <w:szCs w:val="14"/>
              </w:rPr>
              <w:t xml:space="preserve">Limba şi literatura germană - Literatura universală şi comparată              </w:t>
            </w:r>
          </w:p>
        </w:tc>
        <w:tc>
          <w:tcPr>
            <w:tcW w:w="1122" w:type="dxa"/>
            <w:vMerge/>
            <w:vAlign w:val="center"/>
          </w:tcPr>
          <w:p w:rsidR="00607F16" w:rsidRPr="00B85E11" w:rsidRDefault="00607F16" w:rsidP="00607F16">
            <w:pPr>
              <w:jc w:val="center"/>
              <w:rPr>
                <w:sz w:val="14"/>
                <w:szCs w:val="14"/>
              </w:rPr>
            </w:pPr>
          </w:p>
        </w:tc>
        <w:tc>
          <w:tcPr>
            <w:tcW w:w="4641" w:type="dxa"/>
            <w:vMerge/>
            <w:vAlign w:val="center"/>
          </w:tcPr>
          <w:p w:rsidR="00607F16" w:rsidRPr="00B85E11" w:rsidRDefault="00607F16" w:rsidP="00607F16">
            <w:pPr>
              <w:tabs>
                <w:tab w:val="left" w:pos="215"/>
              </w:tabs>
              <w:autoSpaceDE w:val="0"/>
              <w:autoSpaceDN w:val="0"/>
              <w:adjustRightInd w:val="0"/>
              <w:rPr>
                <w:sz w:val="14"/>
                <w:szCs w:val="14"/>
              </w:rPr>
            </w:pPr>
          </w:p>
        </w:tc>
        <w:tc>
          <w:tcPr>
            <w:tcW w:w="935" w:type="dxa"/>
            <w:vMerge/>
            <w:tcBorders>
              <w:right w:val="thinThickSmallGap" w:sz="24" w:space="0" w:color="auto"/>
            </w:tcBorders>
            <w:vAlign w:val="center"/>
          </w:tcPr>
          <w:p w:rsidR="00607F16" w:rsidRPr="00B85E11" w:rsidRDefault="00607F16" w:rsidP="00607F16">
            <w:pPr>
              <w:jc w:val="center"/>
              <w:rPr>
                <w:sz w:val="16"/>
                <w:szCs w:val="16"/>
              </w:rPr>
            </w:pPr>
          </w:p>
        </w:tc>
        <w:tc>
          <w:tcPr>
            <w:tcW w:w="1188" w:type="dxa"/>
            <w:vMerge/>
            <w:tcBorders>
              <w:left w:val="thinThickSmallGap" w:sz="24" w:space="0" w:color="auto"/>
              <w:right w:val="thinThickSmallGap" w:sz="24" w:space="0" w:color="auto"/>
            </w:tcBorders>
            <w:vAlign w:val="center"/>
          </w:tcPr>
          <w:p w:rsidR="00607F16" w:rsidRPr="00B85E11" w:rsidRDefault="00607F16" w:rsidP="00607F16">
            <w:pPr>
              <w:jc w:val="center"/>
              <w:rPr>
                <w:b/>
                <w:bCs/>
                <w:sz w:val="20"/>
                <w:szCs w:val="20"/>
              </w:rPr>
            </w:pPr>
          </w:p>
        </w:tc>
      </w:tr>
    </w:tbl>
    <w:p w:rsidR="00607F16" w:rsidRPr="00B85E11" w:rsidRDefault="00607F16" w:rsidP="001C42C9"/>
    <w:p w:rsidR="00607F16" w:rsidRPr="00B85E11" w:rsidRDefault="00607F16" w:rsidP="001C42C9"/>
    <w:p w:rsidR="00607F16" w:rsidRPr="00B85E11" w:rsidRDefault="00607F16" w:rsidP="001C42C9"/>
    <w:p w:rsidR="00F62AE7" w:rsidRPr="00B85E11" w:rsidRDefault="00F62AE7" w:rsidP="001C42C9"/>
    <w:p w:rsidR="00F62AE7" w:rsidRPr="00B85E11" w:rsidRDefault="00F62AE7" w:rsidP="001C42C9"/>
    <w:tbl>
      <w:tblPr>
        <w:tblW w:w="152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683"/>
        <w:gridCol w:w="1122"/>
        <w:gridCol w:w="1483"/>
        <w:gridCol w:w="2244"/>
        <w:gridCol w:w="1309"/>
        <w:gridCol w:w="4314"/>
        <w:gridCol w:w="527"/>
        <w:gridCol w:w="1188"/>
      </w:tblGrid>
      <w:tr w:rsidR="00E4707F" w:rsidRPr="00B85E11" w:rsidTr="00271BA2">
        <w:trPr>
          <w:cantSplit/>
          <w:trHeight w:val="395"/>
          <w:jc w:val="center"/>
        </w:trPr>
        <w:tc>
          <w:tcPr>
            <w:tcW w:w="1376" w:type="dxa"/>
            <w:vMerge w:val="restart"/>
            <w:tcBorders>
              <w:left w:val="thinThickSmallGap" w:sz="24" w:space="0" w:color="auto"/>
            </w:tcBorders>
            <w:vAlign w:val="center"/>
          </w:tcPr>
          <w:p w:rsidR="00E4707F" w:rsidRPr="00B85E11" w:rsidRDefault="00E4707F" w:rsidP="00271BA2">
            <w:pPr>
              <w:jc w:val="center"/>
              <w:rPr>
                <w:b/>
                <w:bCs/>
                <w:sz w:val="14"/>
                <w:szCs w:val="14"/>
              </w:rPr>
            </w:pPr>
            <w:r w:rsidRPr="00B85E11">
              <w:rPr>
                <w:b/>
                <w:bCs/>
                <w:sz w:val="14"/>
                <w:szCs w:val="14"/>
              </w:rPr>
              <w:t xml:space="preserve">Palatele </w:t>
            </w:r>
          </w:p>
          <w:p w:rsidR="00E4707F" w:rsidRPr="00B85E11" w:rsidRDefault="00E4707F" w:rsidP="00271BA2">
            <w:pPr>
              <w:jc w:val="center"/>
              <w:rPr>
                <w:b/>
                <w:bCs/>
                <w:sz w:val="14"/>
                <w:szCs w:val="14"/>
              </w:rPr>
            </w:pPr>
            <w:r w:rsidRPr="00B85E11">
              <w:rPr>
                <w:b/>
                <w:bCs/>
                <w:sz w:val="14"/>
                <w:szCs w:val="14"/>
              </w:rPr>
              <w:t>copiilor /</w:t>
            </w:r>
          </w:p>
          <w:p w:rsidR="00E4707F" w:rsidRPr="00B85E11" w:rsidRDefault="00E4707F" w:rsidP="00271BA2">
            <w:pPr>
              <w:jc w:val="center"/>
              <w:rPr>
                <w:b/>
                <w:bCs/>
                <w:sz w:val="14"/>
                <w:szCs w:val="14"/>
              </w:rPr>
            </w:pPr>
            <w:r w:rsidRPr="00B85E11">
              <w:rPr>
                <w:b/>
                <w:bCs/>
                <w:sz w:val="14"/>
                <w:szCs w:val="14"/>
              </w:rPr>
              <w:t xml:space="preserve"> Cluburile </w:t>
            </w:r>
          </w:p>
          <w:p w:rsidR="00E4707F" w:rsidRPr="00B85E11" w:rsidRDefault="00E4707F" w:rsidP="00271BA2">
            <w:pPr>
              <w:jc w:val="center"/>
              <w:rPr>
                <w:b/>
                <w:bCs/>
                <w:sz w:val="14"/>
                <w:szCs w:val="14"/>
              </w:rPr>
            </w:pPr>
            <w:r w:rsidRPr="00B85E11">
              <w:rPr>
                <w:b/>
                <w:bCs/>
                <w:sz w:val="14"/>
                <w:szCs w:val="14"/>
              </w:rPr>
              <w:t>copiilor</w:t>
            </w:r>
          </w:p>
        </w:tc>
        <w:tc>
          <w:tcPr>
            <w:tcW w:w="1683" w:type="dxa"/>
            <w:vMerge w:val="restart"/>
            <w:tcBorders>
              <w:right w:val="thinThickSmallGap" w:sz="24" w:space="0" w:color="auto"/>
            </w:tcBorders>
            <w:vAlign w:val="center"/>
          </w:tcPr>
          <w:p w:rsidR="00E4707F" w:rsidRPr="00B85E11" w:rsidRDefault="00E4707F" w:rsidP="00271BA2">
            <w:pPr>
              <w:rPr>
                <w:sz w:val="14"/>
                <w:szCs w:val="14"/>
              </w:rPr>
            </w:pPr>
            <w:r w:rsidRPr="00B85E11">
              <w:rPr>
                <w:sz w:val="14"/>
                <w:szCs w:val="14"/>
              </w:rPr>
              <w:t>1. Cenaclu literar / creaţie literară</w:t>
            </w:r>
          </w:p>
          <w:p w:rsidR="00E4707F" w:rsidRPr="00B85E11" w:rsidRDefault="00E4707F" w:rsidP="00271BA2">
            <w:pPr>
              <w:rPr>
                <w:sz w:val="14"/>
                <w:szCs w:val="14"/>
              </w:rPr>
            </w:pPr>
            <w:r w:rsidRPr="00B85E11">
              <w:rPr>
                <w:sz w:val="14"/>
                <w:szCs w:val="14"/>
              </w:rPr>
              <w:t>2. Redacţie presă / radio – TV</w:t>
            </w:r>
          </w:p>
          <w:p w:rsidR="00E4707F" w:rsidRPr="00B85E11" w:rsidRDefault="00E4707F" w:rsidP="00271BA2">
            <w:pPr>
              <w:rPr>
                <w:sz w:val="14"/>
                <w:szCs w:val="14"/>
              </w:rPr>
            </w:pPr>
            <w:r w:rsidRPr="00B85E11">
              <w:rPr>
                <w:sz w:val="14"/>
                <w:szCs w:val="14"/>
              </w:rPr>
              <w:t>3. Jurnalism / ziaristică</w:t>
            </w:r>
          </w:p>
          <w:p w:rsidR="00E4707F" w:rsidRPr="00B85E11" w:rsidRDefault="00E4707F" w:rsidP="00271BA2">
            <w:pPr>
              <w:rPr>
                <w:sz w:val="14"/>
                <w:szCs w:val="14"/>
              </w:rPr>
            </w:pPr>
            <w:r w:rsidRPr="00B85E11">
              <w:rPr>
                <w:sz w:val="14"/>
                <w:szCs w:val="14"/>
              </w:rPr>
              <w:t xml:space="preserve">4. Cultură şi civilizaţie germană </w:t>
            </w:r>
          </w:p>
          <w:p w:rsidR="00E4707F" w:rsidRPr="00B85E11" w:rsidRDefault="00E4707F" w:rsidP="00271BA2">
            <w:pPr>
              <w:rPr>
                <w:sz w:val="14"/>
                <w:szCs w:val="14"/>
              </w:rPr>
            </w:pPr>
            <w:r w:rsidRPr="00B85E11">
              <w:rPr>
                <w:sz w:val="14"/>
                <w:szCs w:val="14"/>
              </w:rPr>
              <w:t>5. Educaţie civică</w:t>
            </w:r>
          </w:p>
          <w:p w:rsidR="00E4707F" w:rsidRPr="00B85E11" w:rsidRDefault="00E4707F" w:rsidP="00271BA2">
            <w:pPr>
              <w:rPr>
                <w:b/>
                <w:bCs/>
                <w:sz w:val="14"/>
                <w:szCs w:val="14"/>
              </w:rPr>
            </w:pPr>
            <w:r w:rsidRPr="00B85E11">
              <w:rPr>
                <w:sz w:val="14"/>
                <w:szCs w:val="14"/>
              </w:rPr>
              <w:t>6. Studii europene</w:t>
            </w:r>
          </w:p>
          <w:p w:rsidR="00E4707F" w:rsidRPr="00B85E11" w:rsidRDefault="00E4707F" w:rsidP="00271BA2">
            <w:pPr>
              <w:jc w:val="center"/>
              <w:rPr>
                <w:b/>
                <w:bCs/>
                <w:sz w:val="14"/>
                <w:szCs w:val="14"/>
              </w:rPr>
            </w:pPr>
          </w:p>
        </w:tc>
        <w:tc>
          <w:tcPr>
            <w:tcW w:w="1122" w:type="dxa"/>
            <w:vMerge w:val="restart"/>
            <w:tcBorders>
              <w:left w:val="nil"/>
            </w:tcBorders>
            <w:vAlign w:val="center"/>
          </w:tcPr>
          <w:p w:rsidR="00E4707F" w:rsidRPr="00B85E11" w:rsidRDefault="00E4707F" w:rsidP="00271BA2">
            <w:pPr>
              <w:jc w:val="center"/>
              <w:rPr>
                <w:sz w:val="16"/>
                <w:szCs w:val="16"/>
              </w:rPr>
            </w:pPr>
            <w:r w:rsidRPr="00B85E11">
              <w:rPr>
                <w:sz w:val="16"/>
                <w:szCs w:val="16"/>
              </w:rPr>
              <w:t xml:space="preserve">ŞTIINŢE UMANISTE           </w:t>
            </w:r>
          </w:p>
        </w:tc>
        <w:tc>
          <w:tcPr>
            <w:tcW w:w="1483" w:type="dxa"/>
            <w:vMerge w:val="restart"/>
            <w:tcBorders>
              <w:left w:val="nil"/>
            </w:tcBorders>
            <w:vAlign w:val="center"/>
          </w:tcPr>
          <w:p w:rsidR="00E4707F" w:rsidRPr="00B85E11" w:rsidRDefault="00E4707F" w:rsidP="00271BA2">
            <w:pPr>
              <w:jc w:val="center"/>
              <w:rPr>
                <w:sz w:val="16"/>
                <w:szCs w:val="16"/>
              </w:rPr>
            </w:pPr>
            <w:r w:rsidRPr="00B85E11">
              <w:rPr>
                <w:sz w:val="16"/>
                <w:szCs w:val="16"/>
              </w:rPr>
              <w:t xml:space="preserve">LIMBĂ ŞI LITERATURĂ     </w:t>
            </w:r>
          </w:p>
        </w:tc>
        <w:tc>
          <w:tcPr>
            <w:tcW w:w="2244" w:type="dxa"/>
            <w:tcBorders>
              <w:left w:val="nil"/>
            </w:tcBorders>
            <w:vAlign w:val="center"/>
          </w:tcPr>
          <w:p w:rsidR="00E4707F" w:rsidRPr="00B85E11" w:rsidRDefault="00E4707F" w:rsidP="00271BA2">
            <w:pPr>
              <w:rPr>
                <w:sz w:val="16"/>
                <w:szCs w:val="16"/>
              </w:rPr>
            </w:pPr>
            <w:r w:rsidRPr="00B85E11">
              <w:rPr>
                <w:sz w:val="16"/>
                <w:szCs w:val="16"/>
              </w:rPr>
              <w:t xml:space="preserve">Limba şi literatura română  - Limba şi literatura germană              </w:t>
            </w:r>
          </w:p>
        </w:tc>
        <w:tc>
          <w:tcPr>
            <w:tcW w:w="1309" w:type="dxa"/>
            <w:vMerge w:val="restart"/>
            <w:vAlign w:val="center"/>
          </w:tcPr>
          <w:p w:rsidR="00E4707F" w:rsidRPr="00B85E11" w:rsidRDefault="00E4707F" w:rsidP="00271BA2">
            <w:pPr>
              <w:jc w:val="center"/>
              <w:rPr>
                <w:sz w:val="16"/>
                <w:szCs w:val="16"/>
              </w:rPr>
            </w:pPr>
            <w:r w:rsidRPr="00B85E11">
              <w:rPr>
                <w:sz w:val="16"/>
                <w:szCs w:val="16"/>
              </w:rPr>
              <w:t xml:space="preserve">LIMBĂ ŞI LITERATURĂ     </w:t>
            </w:r>
          </w:p>
        </w:tc>
        <w:tc>
          <w:tcPr>
            <w:tcW w:w="4314" w:type="dxa"/>
            <w:vMerge w:val="restart"/>
            <w:vAlign w:val="center"/>
          </w:tcPr>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Cultură germană în context european</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Comunicare şi discurs intercultural în spaţiul european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Comunicare de afaceri în contextul multicultural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Comunicare interculturală şi traducere profesională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Didactica limbilor străine (limbii germane) – Fundamente şi strategii actuale</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3"/>
                <w:szCs w:val="13"/>
              </w:rPr>
            </w:pPr>
            <w:r w:rsidRPr="00B85E11">
              <w:rPr>
                <w:sz w:val="15"/>
                <w:szCs w:val="15"/>
              </w:rPr>
              <w:t>Didactica limbilor moderne (germană, limbă străină)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Didactici ale disciplinelor filologice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Direcţii actuale în lingvistică (lb.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Discurs şi argumentare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Discurs specializat. Terminologii. Traduceri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Formarea interpreţilor de conferinţă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Germanistica în context european (lb.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Germanistică din perspectivă interdisciplinară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Limba şi literatura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Limbă şi comunicare în administrarea afacerilor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Limbi, literaturi şi civilizaţii străine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Limbi moderne aplicate în afaceri (germană, limbă străină)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Limbi moderne aplicate în afaceri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Lingvistică şi didactică. Analiza comunicării didactice în limbile moderne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Literatura germană din Europa Centrală şi de Sud-Est (lb.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Management intercultural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Multilingvism şi multiculturalitate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Studii interculturale în limba şi literatura germană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Studii germanistice şi interculturale europene</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Strategii comunicaţionale interculturale în Europa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Studii lingvistice în limba germană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Studii lingvistice pentru comunicare interculturală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Teoria şi practica traducerii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Traducerea textului literar contemporan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Traducere specializată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Traducere specializată şi studii terminologice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Traducere şi interpretariat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Traducere şi terminologie (în limba germană)</w:t>
            </w:r>
          </w:p>
          <w:p w:rsidR="00E4707F" w:rsidRPr="00B85E11" w:rsidRDefault="00E4707F" w:rsidP="00A40C0B">
            <w:pPr>
              <w:numPr>
                <w:ilvl w:val="0"/>
                <w:numId w:val="156"/>
              </w:numPr>
              <w:tabs>
                <w:tab w:val="clear" w:pos="720"/>
                <w:tab w:val="left" w:pos="291"/>
              </w:tabs>
              <w:autoSpaceDE w:val="0"/>
              <w:autoSpaceDN w:val="0"/>
              <w:adjustRightInd w:val="0"/>
              <w:ind w:left="79" w:firstLine="0"/>
              <w:rPr>
                <w:sz w:val="15"/>
                <w:szCs w:val="15"/>
              </w:rPr>
            </w:pPr>
            <w:r w:rsidRPr="00B85E11">
              <w:rPr>
                <w:sz w:val="15"/>
                <w:szCs w:val="15"/>
              </w:rPr>
              <w:t>Traductologie – Limba germană</w:t>
            </w:r>
          </w:p>
        </w:tc>
        <w:tc>
          <w:tcPr>
            <w:tcW w:w="527" w:type="dxa"/>
            <w:vMerge w:val="restart"/>
            <w:tcBorders>
              <w:right w:val="thinThickSmallGap" w:sz="24" w:space="0" w:color="auto"/>
            </w:tcBorders>
            <w:vAlign w:val="center"/>
          </w:tcPr>
          <w:p w:rsidR="00E4707F" w:rsidRPr="00B85E11" w:rsidRDefault="00E4707F" w:rsidP="00271BA2">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4707F" w:rsidRPr="00B85E11" w:rsidRDefault="00E4707F" w:rsidP="00271BA2">
            <w:pPr>
              <w:jc w:val="center"/>
              <w:rPr>
                <w:b/>
                <w:bCs/>
                <w:sz w:val="16"/>
                <w:szCs w:val="16"/>
              </w:rPr>
            </w:pPr>
            <w:r w:rsidRPr="00B85E11">
              <w:rPr>
                <w:b/>
                <w:bCs/>
                <w:sz w:val="16"/>
                <w:szCs w:val="16"/>
              </w:rPr>
              <w:t xml:space="preserve">LIMBA </w:t>
            </w:r>
          </w:p>
          <w:p w:rsidR="00E4707F" w:rsidRPr="00B85E11" w:rsidRDefault="00E4707F" w:rsidP="00271BA2">
            <w:pPr>
              <w:pStyle w:val="Heading4"/>
              <w:jc w:val="center"/>
              <w:rPr>
                <w:sz w:val="16"/>
                <w:szCs w:val="16"/>
              </w:rPr>
            </w:pPr>
            <w:r w:rsidRPr="00B85E11">
              <w:rPr>
                <w:sz w:val="16"/>
                <w:szCs w:val="16"/>
              </w:rPr>
              <w:t>GERMANĂ MODERNĂ</w:t>
            </w:r>
          </w:p>
          <w:p w:rsidR="00E4707F" w:rsidRPr="00B85E11" w:rsidRDefault="00E4707F" w:rsidP="00271BA2">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4707F" w:rsidRPr="00B85E11" w:rsidRDefault="00E4707F" w:rsidP="00271BA2">
            <w:pPr>
              <w:jc w:val="center"/>
              <w:rPr>
                <w:b/>
                <w:bCs/>
                <w:sz w:val="20"/>
                <w:szCs w:val="20"/>
              </w:rPr>
            </w:pPr>
            <w:r w:rsidRPr="00B85E11">
              <w:rPr>
                <w:sz w:val="12"/>
                <w:szCs w:val="12"/>
              </w:rPr>
              <w:t xml:space="preserve"> nr. 5620 / 2010)</w:t>
            </w:r>
          </w:p>
        </w:tc>
      </w:tr>
      <w:tr w:rsidR="00E320FF" w:rsidRPr="00B85E11" w:rsidTr="00271BA2">
        <w:trPr>
          <w:cantSplit/>
          <w:trHeight w:val="156"/>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tcBorders>
              <w:left w:val="nil"/>
            </w:tcBorders>
            <w:vAlign w:val="center"/>
          </w:tcPr>
          <w:p w:rsidR="00E320FF" w:rsidRPr="00B85E11" w:rsidRDefault="00E320FF" w:rsidP="00271BA2">
            <w:pPr>
              <w:jc w:val="center"/>
              <w:rPr>
                <w:sz w:val="16"/>
                <w:szCs w:val="16"/>
              </w:rPr>
            </w:pPr>
          </w:p>
        </w:tc>
        <w:tc>
          <w:tcPr>
            <w:tcW w:w="2244" w:type="dxa"/>
            <w:tcBorders>
              <w:left w:val="nil"/>
            </w:tcBorders>
            <w:vAlign w:val="center"/>
          </w:tcPr>
          <w:p w:rsidR="00E320FF" w:rsidRPr="00B85E11" w:rsidRDefault="00E320FF" w:rsidP="00271BA2">
            <w:pPr>
              <w:rPr>
                <w:sz w:val="16"/>
                <w:szCs w:val="16"/>
              </w:rPr>
            </w:pPr>
            <w:r w:rsidRPr="00B85E11">
              <w:rPr>
                <w:sz w:val="16"/>
                <w:szCs w:val="16"/>
              </w:rPr>
              <w:t xml:space="preserve">Limba şi literatura germană  - Limba şi literatura română              </w:t>
            </w:r>
          </w:p>
        </w:tc>
        <w:tc>
          <w:tcPr>
            <w:tcW w:w="1309" w:type="dxa"/>
            <w:vMerge/>
            <w:vAlign w:val="center"/>
          </w:tcPr>
          <w:p w:rsidR="00E320FF" w:rsidRPr="00B85E11" w:rsidRDefault="00E320FF" w:rsidP="00271BA2">
            <w:pPr>
              <w:jc w:val="center"/>
              <w:rPr>
                <w:sz w:val="16"/>
                <w:szCs w:val="16"/>
              </w:rPr>
            </w:pPr>
          </w:p>
        </w:tc>
        <w:tc>
          <w:tcPr>
            <w:tcW w:w="4314" w:type="dxa"/>
            <w:vMerge/>
            <w:vAlign w:val="center"/>
          </w:tcPr>
          <w:p w:rsidR="00E320FF" w:rsidRPr="00B85E11" w:rsidRDefault="00E320FF" w:rsidP="00271BA2">
            <w:pPr>
              <w:tabs>
                <w:tab w:val="left" w:pos="215"/>
              </w:tabs>
              <w:autoSpaceDE w:val="0"/>
              <w:autoSpaceDN w:val="0"/>
              <w:adjustRightInd w:val="0"/>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tcBorders>
              <w:left w:val="nil"/>
            </w:tcBorders>
            <w:vAlign w:val="center"/>
          </w:tcPr>
          <w:p w:rsidR="00E320FF" w:rsidRPr="00B85E11" w:rsidRDefault="00E320FF" w:rsidP="00271BA2">
            <w:pPr>
              <w:jc w:val="center"/>
              <w:rPr>
                <w:sz w:val="16"/>
                <w:szCs w:val="16"/>
              </w:rPr>
            </w:pPr>
          </w:p>
        </w:tc>
        <w:tc>
          <w:tcPr>
            <w:tcW w:w="2244" w:type="dxa"/>
            <w:tcBorders>
              <w:left w:val="nil"/>
            </w:tcBorders>
            <w:vAlign w:val="center"/>
          </w:tcPr>
          <w:p w:rsidR="00E320FF" w:rsidRPr="00B85E11" w:rsidRDefault="00E320FF" w:rsidP="00271BA2">
            <w:pPr>
              <w:rPr>
                <w:sz w:val="16"/>
                <w:szCs w:val="16"/>
              </w:rPr>
            </w:pPr>
            <w:r w:rsidRPr="00B85E11">
              <w:rPr>
                <w:sz w:val="16"/>
                <w:szCs w:val="16"/>
              </w:rPr>
              <w:t>Literatura universală şi comparată - Limba şi literatura germană</w:t>
            </w:r>
          </w:p>
        </w:tc>
        <w:tc>
          <w:tcPr>
            <w:tcW w:w="1309" w:type="dxa"/>
            <w:vMerge/>
            <w:vAlign w:val="center"/>
          </w:tcPr>
          <w:p w:rsidR="00E320FF" w:rsidRPr="00B85E11" w:rsidRDefault="00E320FF" w:rsidP="00271BA2">
            <w:pPr>
              <w:jc w:val="center"/>
              <w:rPr>
                <w:sz w:val="16"/>
                <w:szCs w:val="16"/>
              </w:rPr>
            </w:pPr>
          </w:p>
        </w:tc>
        <w:tc>
          <w:tcPr>
            <w:tcW w:w="4314" w:type="dxa"/>
            <w:vMerge/>
            <w:vAlign w:val="center"/>
          </w:tcPr>
          <w:p w:rsidR="00E320FF" w:rsidRPr="00B85E11" w:rsidRDefault="00E320FF" w:rsidP="00271BA2">
            <w:pPr>
              <w:tabs>
                <w:tab w:val="left" w:pos="215"/>
              </w:tabs>
              <w:autoSpaceDE w:val="0"/>
              <w:autoSpaceDN w:val="0"/>
              <w:adjustRightInd w:val="0"/>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tcBorders>
              <w:left w:val="nil"/>
            </w:tcBorders>
            <w:vAlign w:val="center"/>
          </w:tcPr>
          <w:p w:rsidR="00E320FF" w:rsidRPr="00B85E11" w:rsidRDefault="00E320FF" w:rsidP="00271BA2">
            <w:pPr>
              <w:jc w:val="center"/>
              <w:rPr>
                <w:sz w:val="16"/>
                <w:szCs w:val="16"/>
              </w:rPr>
            </w:pPr>
          </w:p>
        </w:tc>
        <w:tc>
          <w:tcPr>
            <w:tcW w:w="2244" w:type="dxa"/>
            <w:tcBorders>
              <w:left w:val="nil"/>
            </w:tcBorders>
            <w:vAlign w:val="center"/>
          </w:tcPr>
          <w:p w:rsidR="00E320FF" w:rsidRPr="00B85E11" w:rsidRDefault="00E320FF" w:rsidP="00271BA2">
            <w:pPr>
              <w:rPr>
                <w:sz w:val="16"/>
                <w:szCs w:val="16"/>
              </w:rPr>
            </w:pPr>
            <w:r w:rsidRPr="00B85E11">
              <w:rPr>
                <w:sz w:val="16"/>
                <w:szCs w:val="16"/>
              </w:rPr>
              <w:t xml:space="preserve">Limba şi literatura germană - Literatura universală şi comparată              </w:t>
            </w:r>
          </w:p>
        </w:tc>
        <w:tc>
          <w:tcPr>
            <w:tcW w:w="1309" w:type="dxa"/>
            <w:vMerge/>
            <w:vAlign w:val="center"/>
          </w:tcPr>
          <w:p w:rsidR="00E320FF" w:rsidRPr="00B85E11" w:rsidRDefault="00E320FF" w:rsidP="00271BA2">
            <w:pPr>
              <w:jc w:val="center"/>
              <w:rPr>
                <w:sz w:val="16"/>
                <w:szCs w:val="16"/>
              </w:rPr>
            </w:pPr>
          </w:p>
        </w:tc>
        <w:tc>
          <w:tcPr>
            <w:tcW w:w="4314" w:type="dxa"/>
            <w:vMerge/>
            <w:vAlign w:val="center"/>
          </w:tcPr>
          <w:p w:rsidR="00E320FF" w:rsidRPr="00B85E11" w:rsidRDefault="00E320FF" w:rsidP="00271BA2">
            <w:pPr>
              <w:tabs>
                <w:tab w:val="left" w:pos="215"/>
              </w:tabs>
              <w:autoSpaceDE w:val="0"/>
              <w:autoSpaceDN w:val="0"/>
              <w:adjustRightInd w:val="0"/>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val="restart"/>
            <w:tcBorders>
              <w:left w:val="nil"/>
            </w:tcBorders>
            <w:vAlign w:val="center"/>
          </w:tcPr>
          <w:p w:rsidR="00E320FF" w:rsidRPr="00B85E11" w:rsidRDefault="00E320FF" w:rsidP="00271BA2">
            <w:pPr>
              <w:jc w:val="center"/>
              <w:rPr>
                <w:sz w:val="16"/>
                <w:szCs w:val="16"/>
              </w:rPr>
            </w:pPr>
            <w:r w:rsidRPr="00B85E11">
              <w:rPr>
                <w:sz w:val="16"/>
                <w:szCs w:val="16"/>
              </w:rPr>
              <w:t xml:space="preserve">LIMBĂ ŞI LITERATURĂ     </w:t>
            </w:r>
          </w:p>
        </w:tc>
        <w:tc>
          <w:tcPr>
            <w:tcW w:w="2244" w:type="dxa"/>
            <w:tcBorders>
              <w:left w:val="nil"/>
            </w:tcBorders>
            <w:vAlign w:val="center"/>
          </w:tcPr>
          <w:p w:rsidR="00E320FF" w:rsidRPr="00B85E11" w:rsidRDefault="00E320FF" w:rsidP="00271BA2">
            <w:pPr>
              <w:rPr>
                <w:sz w:val="16"/>
                <w:szCs w:val="16"/>
              </w:rPr>
            </w:pPr>
            <w:r w:rsidRPr="00B85E11">
              <w:rPr>
                <w:sz w:val="16"/>
                <w:szCs w:val="16"/>
              </w:rPr>
              <w:t xml:space="preserve">Limba şi literatura română  - Limba şi literatura germană              </w:t>
            </w:r>
          </w:p>
        </w:tc>
        <w:tc>
          <w:tcPr>
            <w:tcW w:w="1309" w:type="dxa"/>
            <w:vMerge w:val="restart"/>
            <w:vAlign w:val="center"/>
          </w:tcPr>
          <w:p w:rsidR="00E320FF" w:rsidRPr="00B85E11" w:rsidRDefault="00E320FF" w:rsidP="00271BA2">
            <w:pPr>
              <w:jc w:val="center"/>
              <w:rPr>
                <w:sz w:val="16"/>
                <w:szCs w:val="16"/>
              </w:rPr>
            </w:pPr>
            <w:r w:rsidRPr="00B85E11">
              <w:rPr>
                <w:caps/>
                <w:sz w:val="16"/>
                <w:szCs w:val="16"/>
              </w:rPr>
              <w:t>Limbi moderne aplicate</w:t>
            </w:r>
          </w:p>
        </w:tc>
        <w:tc>
          <w:tcPr>
            <w:tcW w:w="4314" w:type="dxa"/>
            <w:vMerge w:val="restart"/>
            <w:vAlign w:val="center"/>
          </w:tcPr>
          <w:p w:rsidR="00E320FF" w:rsidRPr="00B85E11" w:rsidRDefault="00E320FF" w:rsidP="00A40C0B">
            <w:pPr>
              <w:numPr>
                <w:ilvl w:val="0"/>
                <w:numId w:val="128"/>
              </w:numPr>
              <w:tabs>
                <w:tab w:val="clear" w:pos="799"/>
                <w:tab w:val="left" w:pos="307"/>
              </w:tabs>
              <w:autoSpaceDE w:val="0"/>
              <w:autoSpaceDN w:val="0"/>
              <w:adjustRightInd w:val="0"/>
              <w:ind w:left="79" w:firstLine="0"/>
              <w:rPr>
                <w:sz w:val="16"/>
                <w:szCs w:val="16"/>
              </w:rPr>
            </w:pPr>
            <w:r w:rsidRPr="00B85E11">
              <w:rPr>
                <w:sz w:val="16"/>
                <w:szCs w:val="16"/>
              </w:rPr>
              <w:t>Comunicare interculturală în domeniul economic. Limba germană</w:t>
            </w:r>
          </w:p>
          <w:p w:rsidR="00E320FF" w:rsidRPr="00B85E11" w:rsidRDefault="00E320FF" w:rsidP="00A40C0B">
            <w:pPr>
              <w:numPr>
                <w:ilvl w:val="0"/>
                <w:numId w:val="128"/>
              </w:numPr>
              <w:tabs>
                <w:tab w:val="clear" w:pos="799"/>
                <w:tab w:val="left" w:pos="290"/>
              </w:tabs>
              <w:autoSpaceDE w:val="0"/>
              <w:autoSpaceDN w:val="0"/>
              <w:adjustRightInd w:val="0"/>
              <w:ind w:left="79" w:firstLine="0"/>
              <w:rPr>
                <w:sz w:val="16"/>
                <w:szCs w:val="16"/>
              </w:rPr>
            </w:pPr>
            <w:r w:rsidRPr="00B85E11">
              <w:rPr>
                <w:sz w:val="16"/>
                <w:szCs w:val="16"/>
              </w:rPr>
              <w:t>Cultura şi limbajul organizaţiilor europene (în limba germană)</w:t>
            </w:r>
          </w:p>
          <w:p w:rsidR="00E320FF" w:rsidRPr="00B85E11" w:rsidRDefault="00E320FF" w:rsidP="00A40C0B">
            <w:pPr>
              <w:numPr>
                <w:ilvl w:val="0"/>
                <w:numId w:val="128"/>
              </w:numPr>
              <w:tabs>
                <w:tab w:val="clear" w:pos="799"/>
                <w:tab w:val="left" w:pos="290"/>
              </w:tabs>
              <w:autoSpaceDE w:val="0"/>
              <w:autoSpaceDN w:val="0"/>
              <w:adjustRightInd w:val="0"/>
              <w:ind w:left="79" w:firstLine="0"/>
              <w:rPr>
                <w:sz w:val="16"/>
                <w:szCs w:val="16"/>
              </w:rPr>
            </w:pPr>
            <w:r w:rsidRPr="00B85E11">
              <w:rPr>
                <w:sz w:val="16"/>
                <w:szCs w:val="16"/>
              </w:rPr>
              <w:t>Masterat european de interpretare de conferinţă (în limba germană)</w:t>
            </w:r>
          </w:p>
          <w:p w:rsidR="00E320FF" w:rsidRPr="00B85E11" w:rsidRDefault="00E320FF" w:rsidP="00A40C0B">
            <w:pPr>
              <w:numPr>
                <w:ilvl w:val="0"/>
                <w:numId w:val="128"/>
              </w:numPr>
              <w:tabs>
                <w:tab w:val="clear" w:pos="799"/>
                <w:tab w:val="left" w:pos="290"/>
              </w:tabs>
              <w:autoSpaceDE w:val="0"/>
              <w:autoSpaceDN w:val="0"/>
              <w:adjustRightInd w:val="0"/>
              <w:ind w:left="79" w:firstLine="0"/>
              <w:rPr>
                <w:sz w:val="16"/>
                <w:szCs w:val="16"/>
              </w:rPr>
            </w:pPr>
            <w:r w:rsidRPr="00B85E11">
              <w:rPr>
                <w:sz w:val="16"/>
                <w:szCs w:val="16"/>
              </w:rPr>
              <w:t>Masterat european de traductologie - terminologie (în limba germană)</w:t>
            </w:r>
          </w:p>
          <w:p w:rsidR="00E320FF" w:rsidRPr="00B85E11" w:rsidRDefault="00E320FF" w:rsidP="00A40C0B">
            <w:pPr>
              <w:numPr>
                <w:ilvl w:val="0"/>
                <w:numId w:val="128"/>
              </w:numPr>
              <w:tabs>
                <w:tab w:val="clear" w:pos="799"/>
                <w:tab w:val="left" w:pos="290"/>
              </w:tabs>
              <w:autoSpaceDE w:val="0"/>
              <w:autoSpaceDN w:val="0"/>
              <w:adjustRightInd w:val="0"/>
              <w:ind w:left="79" w:firstLine="0"/>
              <w:rPr>
                <w:sz w:val="16"/>
                <w:szCs w:val="16"/>
              </w:rPr>
            </w:pPr>
            <w:r w:rsidRPr="00B85E11">
              <w:rPr>
                <w:sz w:val="16"/>
                <w:szCs w:val="16"/>
              </w:rPr>
              <w:t>Teoria şi practica traducerii şi interpretării - Limba germană</w:t>
            </w:r>
          </w:p>
          <w:p w:rsidR="00E320FF" w:rsidRPr="00B85E11" w:rsidRDefault="00E320FF" w:rsidP="00A40C0B">
            <w:pPr>
              <w:numPr>
                <w:ilvl w:val="0"/>
                <w:numId w:val="128"/>
              </w:numPr>
              <w:tabs>
                <w:tab w:val="clear" w:pos="799"/>
                <w:tab w:val="left" w:pos="290"/>
              </w:tabs>
              <w:autoSpaceDE w:val="0"/>
              <w:autoSpaceDN w:val="0"/>
              <w:adjustRightInd w:val="0"/>
              <w:ind w:left="79" w:firstLine="0"/>
              <w:rPr>
                <w:sz w:val="16"/>
                <w:szCs w:val="16"/>
              </w:rPr>
            </w:pPr>
            <w:r w:rsidRPr="00B85E11">
              <w:rPr>
                <w:sz w:val="16"/>
                <w:szCs w:val="16"/>
              </w:rPr>
              <w:t>Limbi moderne şi comunicare interculturală (în limba germană)</w:t>
            </w:r>
          </w:p>
          <w:p w:rsidR="00E320FF" w:rsidRPr="00B85E11" w:rsidRDefault="00E320FF" w:rsidP="00271BA2">
            <w:pPr>
              <w:tabs>
                <w:tab w:val="left" w:pos="290"/>
              </w:tabs>
              <w:autoSpaceDE w:val="0"/>
              <w:autoSpaceDN w:val="0"/>
              <w:adjustRightInd w:val="0"/>
              <w:ind w:left="79"/>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tcBorders>
              <w:left w:val="nil"/>
            </w:tcBorders>
            <w:vAlign w:val="center"/>
          </w:tcPr>
          <w:p w:rsidR="00E320FF" w:rsidRPr="00B85E11" w:rsidRDefault="00E320FF" w:rsidP="00271BA2">
            <w:pPr>
              <w:jc w:val="center"/>
              <w:rPr>
                <w:sz w:val="16"/>
                <w:szCs w:val="16"/>
              </w:rPr>
            </w:pPr>
          </w:p>
        </w:tc>
        <w:tc>
          <w:tcPr>
            <w:tcW w:w="2244" w:type="dxa"/>
            <w:tcBorders>
              <w:left w:val="nil"/>
            </w:tcBorders>
            <w:vAlign w:val="center"/>
          </w:tcPr>
          <w:p w:rsidR="00E320FF" w:rsidRPr="00B85E11" w:rsidRDefault="00E320FF" w:rsidP="00271BA2">
            <w:pPr>
              <w:rPr>
                <w:sz w:val="16"/>
                <w:szCs w:val="16"/>
              </w:rPr>
            </w:pPr>
            <w:r w:rsidRPr="00B85E11">
              <w:rPr>
                <w:sz w:val="16"/>
                <w:szCs w:val="16"/>
              </w:rPr>
              <w:t xml:space="preserve">Limba şi literatura germană  - Limba şi literatura română              </w:t>
            </w:r>
          </w:p>
        </w:tc>
        <w:tc>
          <w:tcPr>
            <w:tcW w:w="1309" w:type="dxa"/>
            <w:vMerge/>
            <w:vAlign w:val="center"/>
          </w:tcPr>
          <w:p w:rsidR="00E320FF" w:rsidRPr="00B85E11" w:rsidRDefault="00E320FF" w:rsidP="00271BA2">
            <w:pPr>
              <w:jc w:val="center"/>
              <w:rPr>
                <w:sz w:val="16"/>
                <w:szCs w:val="16"/>
              </w:rPr>
            </w:pPr>
          </w:p>
        </w:tc>
        <w:tc>
          <w:tcPr>
            <w:tcW w:w="4314" w:type="dxa"/>
            <w:vMerge/>
            <w:vAlign w:val="center"/>
          </w:tcPr>
          <w:p w:rsidR="00E320FF" w:rsidRPr="00B85E11" w:rsidRDefault="00E320FF" w:rsidP="00271BA2">
            <w:pPr>
              <w:tabs>
                <w:tab w:val="left" w:pos="215"/>
              </w:tabs>
              <w:autoSpaceDE w:val="0"/>
              <w:autoSpaceDN w:val="0"/>
              <w:adjustRightInd w:val="0"/>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156"/>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tcBorders>
              <w:left w:val="nil"/>
            </w:tcBorders>
            <w:vAlign w:val="center"/>
          </w:tcPr>
          <w:p w:rsidR="00E320FF" w:rsidRPr="00B85E11" w:rsidRDefault="00E320FF" w:rsidP="00271BA2">
            <w:pPr>
              <w:jc w:val="center"/>
              <w:rPr>
                <w:sz w:val="16"/>
                <w:szCs w:val="16"/>
              </w:rPr>
            </w:pPr>
          </w:p>
        </w:tc>
        <w:tc>
          <w:tcPr>
            <w:tcW w:w="2244" w:type="dxa"/>
            <w:tcBorders>
              <w:left w:val="nil"/>
            </w:tcBorders>
            <w:vAlign w:val="center"/>
          </w:tcPr>
          <w:p w:rsidR="00E320FF" w:rsidRPr="00B85E11" w:rsidRDefault="00E320FF" w:rsidP="00271BA2">
            <w:pPr>
              <w:rPr>
                <w:sz w:val="16"/>
                <w:szCs w:val="16"/>
              </w:rPr>
            </w:pPr>
            <w:r w:rsidRPr="00B85E11">
              <w:rPr>
                <w:sz w:val="16"/>
                <w:szCs w:val="16"/>
              </w:rPr>
              <w:t>Literatura universală şi comparată - Limba şi literatura germană</w:t>
            </w:r>
          </w:p>
        </w:tc>
        <w:tc>
          <w:tcPr>
            <w:tcW w:w="1309" w:type="dxa"/>
            <w:vMerge/>
            <w:vAlign w:val="center"/>
          </w:tcPr>
          <w:p w:rsidR="00E320FF" w:rsidRPr="00B85E11" w:rsidRDefault="00E320FF" w:rsidP="00271BA2">
            <w:pPr>
              <w:jc w:val="center"/>
              <w:rPr>
                <w:sz w:val="16"/>
                <w:szCs w:val="16"/>
              </w:rPr>
            </w:pPr>
          </w:p>
        </w:tc>
        <w:tc>
          <w:tcPr>
            <w:tcW w:w="4314" w:type="dxa"/>
            <w:vMerge/>
            <w:vAlign w:val="center"/>
          </w:tcPr>
          <w:p w:rsidR="00E320FF" w:rsidRPr="00B85E11" w:rsidRDefault="00E320FF" w:rsidP="00271BA2">
            <w:pPr>
              <w:tabs>
                <w:tab w:val="left" w:pos="215"/>
              </w:tabs>
              <w:autoSpaceDE w:val="0"/>
              <w:autoSpaceDN w:val="0"/>
              <w:adjustRightInd w:val="0"/>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58"/>
          <w:jc w:val="center"/>
        </w:trPr>
        <w:tc>
          <w:tcPr>
            <w:tcW w:w="1376" w:type="dxa"/>
            <w:vMerge/>
            <w:tcBorders>
              <w:left w:val="thinThickSmallGap" w:sz="24" w:space="0" w:color="auto"/>
            </w:tcBorders>
            <w:vAlign w:val="center"/>
          </w:tcPr>
          <w:p w:rsidR="00E320FF" w:rsidRPr="00B85E11" w:rsidRDefault="00E320FF" w:rsidP="00271BA2">
            <w:pPr>
              <w:pStyle w:val="Heading2"/>
              <w:jc w:val="center"/>
              <w:rPr>
                <w:sz w:val="16"/>
                <w:szCs w:val="16"/>
              </w:rPr>
            </w:pPr>
          </w:p>
        </w:tc>
        <w:tc>
          <w:tcPr>
            <w:tcW w:w="1683" w:type="dxa"/>
            <w:vMerge/>
            <w:tcBorders>
              <w:right w:val="thinThickSmallGap" w:sz="24" w:space="0" w:color="auto"/>
            </w:tcBorders>
            <w:vAlign w:val="center"/>
          </w:tcPr>
          <w:p w:rsidR="00E320FF" w:rsidRPr="00B85E11" w:rsidRDefault="00E320FF" w:rsidP="00271BA2">
            <w:pPr>
              <w:rPr>
                <w:b/>
                <w:bCs/>
                <w:sz w:val="16"/>
                <w:szCs w:val="16"/>
              </w:rPr>
            </w:pPr>
          </w:p>
        </w:tc>
        <w:tc>
          <w:tcPr>
            <w:tcW w:w="1122" w:type="dxa"/>
            <w:vMerge/>
            <w:tcBorders>
              <w:left w:val="nil"/>
            </w:tcBorders>
            <w:vAlign w:val="center"/>
          </w:tcPr>
          <w:p w:rsidR="00E320FF" w:rsidRPr="00B85E11" w:rsidRDefault="00E320FF" w:rsidP="00271BA2">
            <w:pPr>
              <w:jc w:val="center"/>
              <w:rPr>
                <w:sz w:val="16"/>
                <w:szCs w:val="16"/>
              </w:rPr>
            </w:pPr>
          </w:p>
        </w:tc>
        <w:tc>
          <w:tcPr>
            <w:tcW w:w="1483" w:type="dxa"/>
            <w:vMerge/>
            <w:tcBorders>
              <w:left w:val="nil"/>
            </w:tcBorders>
            <w:vAlign w:val="center"/>
          </w:tcPr>
          <w:p w:rsidR="00E320FF" w:rsidRPr="00B85E11" w:rsidRDefault="00E320FF" w:rsidP="00271BA2">
            <w:pPr>
              <w:jc w:val="center"/>
              <w:rPr>
                <w:sz w:val="16"/>
                <w:szCs w:val="16"/>
              </w:rPr>
            </w:pPr>
          </w:p>
        </w:tc>
        <w:tc>
          <w:tcPr>
            <w:tcW w:w="2244" w:type="dxa"/>
            <w:tcBorders>
              <w:left w:val="nil"/>
            </w:tcBorders>
            <w:vAlign w:val="center"/>
          </w:tcPr>
          <w:p w:rsidR="00E320FF" w:rsidRPr="00B85E11" w:rsidRDefault="00E320FF" w:rsidP="00271BA2">
            <w:pPr>
              <w:rPr>
                <w:sz w:val="16"/>
                <w:szCs w:val="16"/>
              </w:rPr>
            </w:pPr>
            <w:r w:rsidRPr="00B85E11">
              <w:rPr>
                <w:sz w:val="16"/>
                <w:szCs w:val="16"/>
              </w:rPr>
              <w:t xml:space="preserve">Limba şi literatura germană - Literatura universală şi comparată              </w:t>
            </w:r>
          </w:p>
        </w:tc>
        <w:tc>
          <w:tcPr>
            <w:tcW w:w="1309" w:type="dxa"/>
            <w:vMerge/>
            <w:vAlign w:val="center"/>
          </w:tcPr>
          <w:p w:rsidR="00E320FF" w:rsidRPr="00B85E11" w:rsidRDefault="00E320FF" w:rsidP="00271BA2">
            <w:pPr>
              <w:jc w:val="center"/>
              <w:rPr>
                <w:sz w:val="16"/>
                <w:szCs w:val="16"/>
              </w:rPr>
            </w:pPr>
          </w:p>
        </w:tc>
        <w:tc>
          <w:tcPr>
            <w:tcW w:w="4314" w:type="dxa"/>
            <w:vMerge/>
            <w:vAlign w:val="center"/>
          </w:tcPr>
          <w:p w:rsidR="00E320FF" w:rsidRPr="00B85E11" w:rsidRDefault="00E320FF" w:rsidP="00271BA2">
            <w:pPr>
              <w:tabs>
                <w:tab w:val="left" w:pos="215"/>
              </w:tabs>
              <w:autoSpaceDE w:val="0"/>
              <w:autoSpaceDN w:val="0"/>
              <w:adjustRightInd w:val="0"/>
              <w:rPr>
                <w:sz w:val="16"/>
                <w:szCs w:val="16"/>
              </w:rPr>
            </w:pPr>
          </w:p>
        </w:tc>
        <w:tc>
          <w:tcPr>
            <w:tcW w:w="527"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309"/>
        <w:gridCol w:w="4675"/>
        <w:gridCol w:w="901"/>
        <w:gridCol w:w="1188"/>
      </w:tblGrid>
      <w:tr w:rsidR="00E4707F" w:rsidRPr="00B85E11" w:rsidTr="00271BA2">
        <w:trPr>
          <w:cantSplit/>
          <w:trHeight w:val="395"/>
          <w:jc w:val="center"/>
        </w:trPr>
        <w:tc>
          <w:tcPr>
            <w:tcW w:w="1195" w:type="dxa"/>
            <w:vMerge w:val="restart"/>
            <w:tcBorders>
              <w:left w:val="thinThickSmallGap" w:sz="24" w:space="0" w:color="auto"/>
            </w:tcBorders>
            <w:vAlign w:val="center"/>
          </w:tcPr>
          <w:p w:rsidR="00E4707F" w:rsidRPr="00B85E11" w:rsidRDefault="00E4707F" w:rsidP="00271BA2">
            <w:pPr>
              <w:jc w:val="center"/>
              <w:rPr>
                <w:b/>
                <w:bCs/>
                <w:sz w:val="14"/>
                <w:szCs w:val="14"/>
              </w:rPr>
            </w:pPr>
            <w:r w:rsidRPr="00B85E11">
              <w:rPr>
                <w:b/>
                <w:bCs/>
                <w:sz w:val="14"/>
                <w:szCs w:val="14"/>
              </w:rPr>
              <w:t xml:space="preserve">Palatele </w:t>
            </w:r>
          </w:p>
          <w:p w:rsidR="00E4707F" w:rsidRPr="00B85E11" w:rsidRDefault="00E4707F" w:rsidP="00271BA2">
            <w:pPr>
              <w:jc w:val="center"/>
              <w:rPr>
                <w:b/>
                <w:bCs/>
                <w:sz w:val="14"/>
                <w:szCs w:val="14"/>
              </w:rPr>
            </w:pPr>
            <w:r w:rsidRPr="00B85E11">
              <w:rPr>
                <w:b/>
                <w:bCs/>
                <w:sz w:val="14"/>
                <w:szCs w:val="14"/>
              </w:rPr>
              <w:t>copiilor /</w:t>
            </w:r>
          </w:p>
          <w:p w:rsidR="00E4707F" w:rsidRPr="00B85E11" w:rsidRDefault="00E4707F" w:rsidP="00271BA2">
            <w:pPr>
              <w:jc w:val="center"/>
              <w:rPr>
                <w:b/>
                <w:bCs/>
                <w:sz w:val="14"/>
                <w:szCs w:val="14"/>
              </w:rPr>
            </w:pPr>
            <w:r w:rsidRPr="00B85E11">
              <w:rPr>
                <w:b/>
                <w:bCs/>
                <w:sz w:val="14"/>
                <w:szCs w:val="14"/>
              </w:rPr>
              <w:t xml:space="preserve"> Cluburile </w:t>
            </w:r>
          </w:p>
          <w:p w:rsidR="00E4707F" w:rsidRPr="00B85E11" w:rsidRDefault="00E4707F" w:rsidP="00271BA2">
            <w:pPr>
              <w:jc w:val="center"/>
              <w:rPr>
                <w:b/>
                <w:bCs/>
                <w:sz w:val="14"/>
                <w:szCs w:val="14"/>
              </w:rPr>
            </w:pPr>
            <w:r w:rsidRPr="00B85E11">
              <w:rPr>
                <w:b/>
                <w:bCs/>
                <w:sz w:val="14"/>
                <w:szCs w:val="14"/>
              </w:rPr>
              <w:t>copiilor</w:t>
            </w:r>
          </w:p>
        </w:tc>
        <w:tc>
          <w:tcPr>
            <w:tcW w:w="1496" w:type="dxa"/>
            <w:vMerge w:val="restart"/>
            <w:tcBorders>
              <w:right w:val="thinThickSmallGap" w:sz="24" w:space="0" w:color="auto"/>
            </w:tcBorders>
            <w:vAlign w:val="center"/>
          </w:tcPr>
          <w:p w:rsidR="00E4707F" w:rsidRPr="00B85E11" w:rsidRDefault="00E4707F" w:rsidP="00271BA2">
            <w:pPr>
              <w:rPr>
                <w:sz w:val="14"/>
                <w:szCs w:val="14"/>
              </w:rPr>
            </w:pPr>
            <w:r w:rsidRPr="00B85E11">
              <w:rPr>
                <w:sz w:val="14"/>
                <w:szCs w:val="14"/>
              </w:rPr>
              <w:t>1. Cenaclu literar / creaţie literară</w:t>
            </w:r>
          </w:p>
          <w:p w:rsidR="00E4707F" w:rsidRPr="00B85E11" w:rsidRDefault="00E4707F" w:rsidP="00271BA2">
            <w:pPr>
              <w:rPr>
                <w:sz w:val="14"/>
                <w:szCs w:val="14"/>
              </w:rPr>
            </w:pPr>
            <w:r w:rsidRPr="00B85E11">
              <w:rPr>
                <w:sz w:val="14"/>
                <w:szCs w:val="14"/>
              </w:rPr>
              <w:t>2. Redacţie presă / radio – TV</w:t>
            </w:r>
          </w:p>
          <w:p w:rsidR="00E4707F" w:rsidRPr="00B85E11" w:rsidRDefault="00E4707F" w:rsidP="00271BA2">
            <w:pPr>
              <w:rPr>
                <w:sz w:val="14"/>
                <w:szCs w:val="14"/>
              </w:rPr>
            </w:pPr>
            <w:r w:rsidRPr="00B85E11">
              <w:rPr>
                <w:sz w:val="14"/>
                <w:szCs w:val="14"/>
              </w:rPr>
              <w:t>3. Jurnalism / ziaristică</w:t>
            </w:r>
          </w:p>
          <w:p w:rsidR="00E4707F" w:rsidRPr="00B85E11" w:rsidRDefault="00E4707F" w:rsidP="00271BA2">
            <w:pPr>
              <w:rPr>
                <w:sz w:val="14"/>
                <w:szCs w:val="14"/>
              </w:rPr>
            </w:pPr>
            <w:r w:rsidRPr="00B85E11">
              <w:rPr>
                <w:sz w:val="14"/>
                <w:szCs w:val="14"/>
              </w:rPr>
              <w:t xml:space="preserve">4. Cultură şi civilizaţie germană </w:t>
            </w:r>
          </w:p>
          <w:p w:rsidR="00E4707F" w:rsidRPr="00B85E11" w:rsidRDefault="00E4707F" w:rsidP="00271BA2">
            <w:pPr>
              <w:rPr>
                <w:sz w:val="14"/>
                <w:szCs w:val="14"/>
              </w:rPr>
            </w:pPr>
            <w:r w:rsidRPr="00B85E11">
              <w:rPr>
                <w:sz w:val="14"/>
                <w:szCs w:val="14"/>
              </w:rPr>
              <w:t>5. Educaţie civică</w:t>
            </w:r>
          </w:p>
          <w:p w:rsidR="00E4707F" w:rsidRPr="00B85E11" w:rsidRDefault="00E4707F" w:rsidP="00271BA2">
            <w:pPr>
              <w:rPr>
                <w:b/>
                <w:bCs/>
                <w:sz w:val="14"/>
                <w:szCs w:val="14"/>
              </w:rPr>
            </w:pPr>
            <w:r w:rsidRPr="00B85E11">
              <w:rPr>
                <w:sz w:val="14"/>
                <w:szCs w:val="14"/>
              </w:rPr>
              <w:t>6. Studii europene</w:t>
            </w:r>
          </w:p>
          <w:p w:rsidR="00E4707F" w:rsidRPr="00B85E11" w:rsidRDefault="00E4707F" w:rsidP="00271BA2">
            <w:pPr>
              <w:jc w:val="center"/>
              <w:rPr>
                <w:b/>
                <w:bCs/>
                <w:sz w:val="14"/>
                <w:szCs w:val="14"/>
              </w:rPr>
            </w:pPr>
          </w:p>
        </w:tc>
        <w:tc>
          <w:tcPr>
            <w:tcW w:w="1056" w:type="dxa"/>
            <w:vMerge w:val="restart"/>
            <w:tcBorders>
              <w:left w:val="nil"/>
            </w:tcBorders>
            <w:vAlign w:val="center"/>
          </w:tcPr>
          <w:p w:rsidR="00E4707F" w:rsidRPr="00B85E11" w:rsidRDefault="00E4707F" w:rsidP="00271BA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4707F" w:rsidRPr="00B85E11" w:rsidRDefault="00E4707F" w:rsidP="00271BA2">
            <w:pPr>
              <w:jc w:val="center"/>
              <w:rPr>
                <w:sz w:val="14"/>
                <w:szCs w:val="14"/>
              </w:rPr>
            </w:pPr>
            <w:r w:rsidRPr="00B85E11">
              <w:rPr>
                <w:sz w:val="14"/>
                <w:szCs w:val="14"/>
              </w:rPr>
              <w:t xml:space="preserve">LIMBĂ ŞI LITERATURĂ     </w:t>
            </w:r>
          </w:p>
        </w:tc>
        <w:tc>
          <w:tcPr>
            <w:tcW w:w="1904" w:type="dxa"/>
            <w:tcBorders>
              <w:left w:val="nil"/>
            </w:tcBorders>
            <w:vAlign w:val="center"/>
          </w:tcPr>
          <w:p w:rsidR="00E4707F" w:rsidRPr="00B85E11" w:rsidRDefault="00E4707F" w:rsidP="00271BA2">
            <w:pPr>
              <w:rPr>
                <w:sz w:val="14"/>
                <w:szCs w:val="14"/>
              </w:rPr>
            </w:pPr>
            <w:r w:rsidRPr="00B85E11">
              <w:rPr>
                <w:sz w:val="14"/>
                <w:szCs w:val="14"/>
              </w:rPr>
              <w:t xml:space="preserve">Limba şi literatura engleză  - Limba şi literatura germană              </w:t>
            </w:r>
          </w:p>
        </w:tc>
        <w:tc>
          <w:tcPr>
            <w:tcW w:w="1309" w:type="dxa"/>
            <w:vMerge w:val="restart"/>
            <w:vAlign w:val="center"/>
          </w:tcPr>
          <w:p w:rsidR="00E4707F" w:rsidRPr="00B85E11" w:rsidRDefault="00E4707F" w:rsidP="00271BA2">
            <w:pPr>
              <w:jc w:val="center"/>
              <w:rPr>
                <w:sz w:val="14"/>
                <w:szCs w:val="14"/>
              </w:rPr>
            </w:pPr>
            <w:r w:rsidRPr="00B85E11">
              <w:rPr>
                <w:sz w:val="14"/>
                <w:szCs w:val="14"/>
              </w:rPr>
              <w:t xml:space="preserve">LIMBĂ ŞI LITERATURĂ     </w:t>
            </w:r>
          </w:p>
        </w:tc>
        <w:tc>
          <w:tcPr>
            <w:tcW w:w="4675" w:type="dxa"/>
            <w:vMerge w:val="restart"/>
            <w:vAlign w:val="center"/>
          </w:tcPr>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Cultură germană în context european</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Comunicare şi discurs intercultural în spaţiul european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Comunicare de afaceri în contextul multicultural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Comunicare interculturală şi traducere profesională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Didactica limbilor străine (limbii germane) – Fundamente şi strategii actuale</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3"/>
                <w:szCs w:val="13"/>
              </w:rPr>
            </w:pPr>
            <w:r w:rsidRPr="00B85E11">
              <w:rPr>
                <w:sz w:val="15"/>
                <w:szCs w:val="15"/>
              </w:rPr>
              <w:t>Didactica limbilor moderne (germană, limbă străină)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Didactici ale disciplinelor filologice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Direcţii actuale în lingvistică (lb.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Discurs şi argumentare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Discurs specializat. Terminologii. Traduceri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Formarea interpreţilor de conferinţă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Germanistica în context european (lb.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Germanistică din perspectivă interdisciplinară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Limba şi literatura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Limbă şi comunicare în administrarea afacerilor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Limbi, literaturi şi civilizaţii străine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Limbi moderne aplicate în afaceri (germană, limbă străină)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Limbi moderne aplicate în afaceri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Lingvistică şi didactică. Analiza comunicării didactice în limbile moderne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Literatura germană din Europa Centrală şi de Sud-Est (lb.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Management intercultural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Multilingvism şi multiculturalitate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Studii interculturale în limba şi literatura germană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Studii germanistice şi interculturale europene</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Strategii comunicaţionale interculturale în Europa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Studii lingvistice în limba germană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Studii lingvistice pentru comunicare interculturală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Teoria şi practica traducerii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Traducerea textului literar contemporan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Traducere specializată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Traducere specializată şi studii terminologice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Traducere şi interpretariat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Traducere şi terminologie (în limba germană)</w:t>
            </w:r>
          </w:p>
          <w:p w:rsidR="00E4707F" w:rsidRPr="00B85E11" w:rsidRDefault="00E4707F" w:rsidP="00A40C0B">
            <w:pPr>
              <w:numPr>
                <w:ilvl w:val="0"/>
                <w:numId w:val="157"/>
              </w:numPr>
              <w:tabs>
                <w:tab w:val="clear" w:pos="799"/>
                <w:tab w:val="left" w:pos="329"/>
              </w:tabs>
              <w:autoSpaceDE w:val="0"/>
              <w:autoSpaceDN w:val="0"/>
              <w:adjustRightInd w:val="0"/>
              <w:ind w:left="79" w:firstLine="0"/>
              <w:rPr>
                <w:sz w:val="15"/>
                <w:szCs w:val="15"/>
              </w:rPr>
            </w:pPr>
            <w:r w:rsidRPr="00B85E11">
              <w:rPr>
                <w:sz w:val="15"/>
                <w:szCs w:val="15"/>
              </w:rPr>
              <w:t>Traductologie – Limba germană</w:t>
            </w:r>
          </w:p>
        </w:tc>
        <w:tc>
          <w:tcPr>
            <w:tcW w:w="901" w:type="dxa"/>
            <w:vMerge w:val="restart"/>
            <w:tcBorders>
              <w:right w:val="thinThickSmallGap" w:sz="24" w:space="0" w:color="auto"/>
            </w:tcBorders>
            <w:vAlign w:val="center"/>
          </w:tcPr>
          <w:p w:rsidR="00E4707F" w:rsidRPr="00B85E11" w:rsidRDefault="00E4707F" w:rsidP="00271BA2">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4707F" w:rsidRPr="00B85E11" w:rsidRDefault="00E4707F" w:rsidP="00271BA2">
            <w:pPr>
              <w:jc w:val="center"/>
              <w:rPr>
                <w:b/>
                <w:bCs/>
                <w:sz w:val="16"/>
                <w:szCs w:val="16"/>
              </w:rPr>
            </w:pPr>
            <w:r w:rsidRPr="00B85E11">
              <w:rPr>
                <w:b/>
                <w:bCs/>
                <w:sz w:val="16"/>
                <w:szCs w:val="16"/>
              </w:rPr>
              <w:t xml:space="preserve">LIMBA </w:t>
            </w:r>
          </w:p>
          <w:p w:rsidR="00E4707F" w:rsidRPr="00B85E11" w:rsidRDefault="00E4707F" w:rsidP="00271BA2">
            <w:pPr>
              <w:pStyle w:val="Heading4"/>
              <w:jc w:val="center"/>
              <w:rPr>
                <w:sz w:val="16"/>
                <w:szCs w:val="16"/>
              </w:rPr>
            </w:pPr>
            <w:r w:rsidRPr="00B85E11">
              <w:rPr>
                <w:sz w:val="16"/>
                <w:szCs w:val="16"/>
              </w:rPr>
              <w:t>GERMANĂ MODERNĂ</w:t>
            </w:r>
          </w:p>
          <w:p w:rsidR="00E4707F" w:rsidRPr="00B85E11" w:rsidRDefault="00E4707F" w:rsidP="00271BA2">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4707F" w:rsidRPr="00B85E11" w:rsidRDefault="00E4707F" w:rsidP="00271BA2">
            <w:pPr>
              <w:jc w:val="center"/>
              <w:rPr>
                <w:b/>
                <w:bCs/>
                <w:sz w:val="20"/>
                <w:szCs w:val="20"/>
              </w:rPr>
            </w:pPr>
            <w:r w:rsidRPr="00B85E11">
              <w:rPr>
                <w:bCs/>
                <w:sz w:val="12"/>
                <w:szCs w:val="12"/>
              </w:rPr>
              <w:t xml:space="preserve"> nr. 5620 / 2010</w:t>
            </w:r>
            <w:r w:rsidRPr="00B85E11">
              <w:rPr>
                <w:b/>
                <w:bCs/>
                <w:sz w:val="12"/>
                <w:szCs w:val="12"/>
              </w:rPr>
              <w:t>)</w:t>
            </w:r>
          </w:p>
        </w:tc>
      </w:tr>
      <w:tr w:rsidR="00E320FF" w:rsidRPr="00B85E11" w:rsidTr="00271BA2">
        <w:trPr>
          <w:cantSplit/>
          <w:trHeight w:val="156"/>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sz w:val="14"/>
                <w:szCs w:val="14"/>
              </w:rPr>
            </w:pPr>
          </w:p>
        </w:tc>
        <w:tc>
          <w:tcPr>
            <w:tcW w:w="1904"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Limba şi literatura engleză              </w:t>
            </w:r>
          </w:p>
        </w:tc>
        <w:tc>
          <w:tcPr>
            <w:tcW w:w="1309" w:type="dxa"/>
            <w:vMerge/>
            <w:vAlign w:val="center"/>
          </w:tcPr>
          <w:p w:rsidR="00E320FF" w:rsidRPr="00B85E11" w:rsidRDefault="00E320FF" w:rsidP="00271BA2">
            <w:pPr>
              <w:jc w:val="center"/>
              <w:rPr>
                <w:sz w:val="14"/>
                <w:szCs w:val="14"/>
              </w:rPr>
            </w:pPr>
          </w:p>
        </w:tc>
        <w:tc>
          <w:tcPr>
            <w:tcW w:w="4675" w:type="dxa"/>
            <w:vMerge/>
            <w:vAlign w:val="center"/>
          </w:tcPr>
          <w:p w:rsidR="00E320FF" w:rsidRPr="00B85E11" w:rsidRDefault="00E320FF" w:rsidP="00271BA2">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val="restart"/>
            <w:tcBorders>
              <w:left w:val="nil"/>
            </w:tcBorders>
            <w:vAlign w:val="center"/>
          </w:tcPr>
          <w:p w:rsidR="00E320FF" w:rsidRPr="00B85E11" w:rsidRDefault="00E320FF" w:rsidP="00271BA2">
            <w:pPr>
              <w:jc w:val="center"/>
              <w:rPr>
                <w:caps/>
                <w:sz w:val="14"/>
                <w:szCs w:val="14"/>
              </w:rPr>
            </w:pPr>
            <w:r w:rsidRPr="00B85E11">
              <w:rPr>
                <w:caps/>
                <w:sz w:val="14"/>
                <w:szCs w:val="14"/>
              </w:rPr>
              <w:t>Limbi moderne aplicate</w:t>
            </w:r>
          </w:p>
        </w:tc>
        <w:tc>
          <w:tcPr>
            <w:tcW w:w="1904" w:type="dxa"/>
            <w:tcBorders>
              <w:left w:val="nil"/>
            </w:tcBorders>
            <w:vAlign w:val="center"/>
          </w:tcPr>
          <w:p w:rsidR="00E320FF" w:rsidRPr="00B85E11" w:rsidRDefault="00E320FF" w:rsidP="00271BA2">
            <w:pPr>
              <w:rPr>
                <w:sz w:val="14"/>
                <w:szCs w:val="14"/>
              </w:rPr>
            </w:pPr>
            <w:r w:rsidRPr="00B85E11">
              <w:rPr>
                <w:sz w:val="14"/>
                <w:szCs w:val="14"/>
              </w:rPr>
              <w:t>Limbi moderne aplicate (engleză, germană)</w:t>
            </w:r>
          </w:p>
        </w:tc>
        <w:tc>
          <w:tcPr>
            <w:tcW w:w="1309" w:type="dxa"/>
            <w:vMerge/>
            <w:vAlign w:val="center"/>
          </w:tcPr>
          <w:p w:rsidR="00E320FF" w:rsidRPr="00B85E11" w:rsidRDefault="00E320FF" w:rsidP="00271BA2">
            <w:pPr>
              <w:jc w:val="center"/>
              <w:rPr>
                <w:sz w:val="14"/>
                <w:szCs w:val="14"/>
              </w:rPr>
            </w:pPr>
          </w:p>
        </w:tc>
        <w:tc>
          <w:tcPr>
            <w:tcW w:w="4675" w:type="dxa"/>
            <w:vMerge/>
            <w:vAlign w:val="center"/>
          </w:tcPr>
          <w:p w:rsidR="00E320FF" w:rsidRPr="00B85E11" w:rsidRDefault="00E320FF" w:rsidP="00271BA2">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904" w:type="dxa"/>
            <w:tcBorders>
              <w:left w:val="nil"/>
            </w:tcBorders>
            <w:vAlign w:val="center"/>
          </w:tcPr>
          <w:p w:rsidR="00E320FF" w:rsidRPr="00B85E11" w:rsidRDefault="00E320FF" w:rsidP="00271BA2">
            <w:pPr>
              <w:rPr>
                <w:sz w:val="14"/>
                <w:szCs w:val="14"/>
              </w:rPr>
            </w:pPr>
            <w:r w:rsidRPr="00B85E11">
              <w:rPr>
                <w:sz w:val="14"/>
                <w:szCs w:val="14"/>
              </w:rPr>
              <w:t>Traducere şi interpretare (engleză, germană)</w:t>
            </w:r>
          </w:p>
        </w:tc>
        <w:tc>
          <w:tcPr>
            <w:tcW w:w="1309" w:type="dxa"/>
            <w:vMerge/>
            <w:vAlign w:val="center"/>
          </w:tcPr>
          <w:p w:rsidR="00E320FF" w:rsidRPr="00B85E11" w:rsidRDefault="00E320FF" w:rsidP="00271BA2">
            <w:pPr>
              <w:jc w:val="center"/>
              <w:rPr>
                <w:sz w:val="14"/>
                <w:szCs w:val="14"/>
              </w:rPr>
            </w:pPr>
          </w:p>
        </w:tc>
        <w:tc>
          <w:tcPr>
            <w:tcW w:w="4675" w:type="dxa"/>
            <w:vMerge/>
            <w:vAlign w:val="center"/>
          </w:tcPr>
          <w:p w:rsidR="00E320FF" w:rsidRPr="00B85E11" w:rsidRDefault="00E320FF" w:rsidP="00271BA2">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b w:val="0"/>
                <w:bCs w:val="0"/>
                <w:sz w:val="14"/>
                <w:szCs w:val="14"/>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val="restart"/>
            <w:tcBorders>
              <w:left w:val="nil"/>
            </w:tcBorders>
            <w:vAlign w:val="center"/>
          </w:tcPr>
          <w:p w:rsidR="00E320FF" w:rsidRPr="00B85E11" w:rsidRDefault="00E320FF" w:rsidP="00271BA2">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320FF" w:rsidRPr="00B85E11" w:rsidRDefault="00E320FF" w:rsidP="00271BA2">
            <w:pPr>
              <w:jc w:val="center"/>
              <w:rPr>
                <w:sz w:val="14"/>
                <w:szCs w:val="14"/>
              </w:rPr>
            </w:pPr>
            <w:r w:rsidRPr="00B85E11">
              <w:rPr>
                <w:sz w:val="14"/>
                <w:szCs w:val="14"/>
              </w:rPr>
              <w:t xml:space="preserve">LIMBĂ ŞI LITERATURĂ     </w:t>
            </w:r>
          </w:p>
        </w:tc>
        <w:tc>
          <w:tcPr>
            <w:tcW w:w="1904"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engleză  - Limba şi literatura germană              </w:t>
            </w:r>
          </w:p>
        </w:tc>
        <w:tc>
          <w:tcPr>
            <w:tcW w:w="1309" w:type="dxa"/>
            <w:vMerge w:val="restart"/>
            <w:vAlign w:val="center"/>
          </w:tcPr>
          <w:p w:rsidR="00E320FF" w:rsidRPr="00B85E11" w:rsidRDefault="00E320FF" w:rsidP="00271BA2">
            <w:pPr>
              <w:jc w:val="center"/>
              <w:rPr>
                <w:sz w:val="14"/>
                <w:szCs w:val="14"/>
              </w:rPr>
            </w:pPr>
            <w:r w:rsidRPr="00B85E11">
              <w:rPr>
                <w:caps/>
                <w:sz w:val="14"/>
                <w:szCs w:val="14"/>
              </w:rPr>
              <w:t>Limbi moderne aplicate</w:t>
            </w:r>
          </w:p>
        </w:tc>
        <w:tc>
          <w:tcPr>
            <w:tcW w:w="4675" w:type="dxa"/>
            <w:vMerge w:val="restart"/>
            <w:vAlign w:val="center"/>
          </w:tcPr>
          <w:p w:rsidR="00E320FF" w:rsidRPr="00B85E11" w:rsidRDefault="00E320FF" w:rsidP="00A40C0B">
            <w:pPr>
              <w:numPr>
                <w:ilvl w:val="0"/>
                <w:numId w:val="129"/>
              </w:numPr>
              <w:tabs>
                <w:tab w:val="clear" w:pos="720"/>
                <w:tab w:val="left" w:pos="342"/>
              </w:tabs>
              <w:autoSpaceDE w:val="0"/>
              <w:autoSpaceDN w:val="0"/>
              <w:adjustRightInd w:val="0"/>
              <w:ind w:left="79" w:firstLine="0"/>
              <w:rPr>
                <w:sz w:val="15"/>
                <w:szCs w:val="15"/>
              </w:rPr>
            </w:pPr>
            <w:r w:rsidRPr="00B85E11">
              <w:rPr>
                <w:sz w:val="15"/>
                <w:szCs w:val="15"/>
              </w:rPr>
              <w:t>Comunicare interculturală în domeniul economic. Limba germană</w:t>
            </w:r>
          </w:p>
          <w:p w:rsidR="00E320FF" w:rsidRPr="00B85E11" w:rsidRDefault="00E320FF" w:rsidP="00A40C0B">
            <w:pPr>
              <w:numPr>
                <w:ilvl w:val="0"/>
                <w:numId w:val="129"/>
              </w:numPr>
              <w:tabs>
                <w:tab w:val="clear" w:pos="720"/>
                <w:tab w:val="left" w:pos="342"/>
              </w:tabs>
              <w:autoSpaceDE w:val="0"/>
              <w:autoSpaceDN w:val="0"/>
              <w:adjustRightInd w:val="0"/>
              <w:ind w:left="79" w:firstLine="0"/>
              <w:rPr>
                <w:sz w:val="15"/>
                <w:szCs w:val="15"/>
              </w:rPr>
            </w:pPr>
            <w:r w:rsidRPr="00B85E11">
              <w:rPr>
                <w:sz w:val="15"/>
                <w:szCs w:val="15"/>
              </w:rPr>
              <w:t>Cultura şi limbajul organizaţiilor europene (în limba germană)</w:t>
            </w:r>
          </w:p>
          <w:p w:rsidR="00E320FF" w:rsidRPr="00B85E11" w:rsidRDefault="00E320FF" w:rsidP="00A40C0B">
            <w:pPr>
              <w:numPr>
                <w:ilvl w:val="0"/>
                <w:numId w:val="129"/>
              </w:numPr>
              <w:tabs>
                <w:tab w:val="clear" w:pos="720"/>
                <w:tab w:val="left" w:pos="342"/>
              </w:tabs>
              <w:autoSpaceDE w:val="0"/>
              <w:autoSpaceDN w:val="0"/>
              <w:adjustRightInd w:val="0"/>
              <w:ind w:left="79" w:firstLine="0"/>
              <w:rPr>
                <w:sz w:val="15"/>
                <w:szCs w:val="15"/>
              </w:rPr>
            </w:pPr>
            <w:r w:rsidRPr="00B85E11">
              <w:rPr>
                <w:sz w:val="15"/>
                <w:szCs w:val="15"/>
              </w:rPr>
              <w:t>Masterat european de interpretare de conferinţă (în limba germană)</w:t>
            </w:r>
          </w:p>
          <w:p w:rsidR="00E320FF" w:rsidRPr="00B85E11" w:rsidRDefault="00E320FF" w:rsidP="00A40C0B">
            <w:pPr>
              <w:numPr>
                <w:ilvl w:val="0"/>
                <w:numId w:val="129"/>
              </w:numPr>
              <w:tabs>
                <w:tab w:val="clear" w:pos="720"/>
                <w:tab w:val="left" w:pos="342"/>
              </w:tabs>
              <w:autoSpaceDE w:val="0"/>
              <w:autoSpaceDN w:val="0"/>
              <w:adjustRightInd w:val="0"/>
              <w:ind w:left="79" w:firstLine="0"/>
              <w:rPr>
                <w:sz w:val="15"/>
                <w:szCs w:val="15"/>
              </w:rPr>
            </w:pPr>
            <w:r w:rsidRPr="00B85E11">
              <w:rPr>
                <w:sz w:val="15"/>
                <w:szCs w:val="15"/>
              </w:rPr>
              <w:t>Masterat european de traductologie - terminologie (în limba germană)</w:t>
            </w:r>
          </w:p>
          <w:p w:rsidR="00E320FF" w:rsidRPr="00B85E11" w:rsidRDefault="00E320FF" w:rsidP="00A40C0B">
            <w:pPr>
              <w:numPr>
                <w:ilvl w:val="0"/>
                <w:numId w:val="129"/>
              </w:numPr>
              <w:tabs>
                <w:tab w:val="clear" w:pos="720"/>
                <w:tab w:val="left" w:pos="342"/>
              </w:tabs>
              <w:autoSpaceDE w:val="0"/>
              <w:autoSpaceDN w:val="0"/>
              <w:adjustRightInd w:val="0"/>
              <w:ind w:left="79" w:firstLine="0"/>
              <w:rPr>
                <w:sz w:val="15"/>
                <w:szCs w:val="15"/>
              </w:rPr>
            </w:pPr>
            <w:r w:rsidRPr="00B85E11">
              <w:rPr>
                <w:sz w:val="15"/>
                <w:szCs w:val="15"/>
              </w:rPr>
              <w:t>Teoria şi practica traducerii şi interpretării - Limba germană</w:t>
            </w:r>
          </w:p>
          <w:p w:rsidR="00E320FF" w:rsidRPr="00B85E11" w:rsidRDefault="00E320FF" w:rsidP="00A40C0B">
            <w:pPr>
              <w:numPr>
                <w:ilvl w:val="0"/>
                <w:numId w:val="129"/>
              </w:numPr>
              <w:tabs>
                <w:tab w:val="clear" w:pos="720"/>
                <w:tab w:val="left" w:pos="342"/>
              </w:tabs>
              <w:autoSpaceDE w:val="0"/>
              <w:autoSpaceDN w:val="0"/>
              <w:adjustRightInd w:val="0"/>
              <w:ind w:left="79" w:firstLine="0"/>
              <w:rPr>
                <w:sz w:val="15"/>
                <w:szCs w:val="15"/>
              </w:rPr>
            </w:pPr>
            <w:r w:rsidRPr="00B85E11">
              <w:rPr>
                <w:sz w:val="15"/>
                <w:szCs w:val="15"/>
              </w:rPr>
              <w:t>Limbi moderne şi comunicare interculturală (în limba germană)</w:t>
            </w: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904" w:type="dxa"/>
            <w:tcBorders>
              <w:left w:val="nil"/>
            </w:tcBorders>
            <w:vAlign w:val="center"/>
          </w:tcPr>
          <w:p w:rsidR="00E320FF" w:rsidRPr="00B85E11" w:rsidRDefault="00E320FF" w:rsidP="00271BA2">
            <w:pPr>
              <w:rPr>
                <w:sz w:val="14"/>
                <w:szCs w:val="14"/>
              </w:rPr>
            </w:pPr>
            <w:r w:rsidRPr="00B85E11">
              <w:rPr>
                <w:sz w:val="14"/>
                <w:szCs w:val="14"/>
              </w:rPr>
              <w:t xml:space="preserve">Limba şi literatura germană  - Limba şi literatura engleză              </w:t>
            </w:r>
          </w:p>
        </w:tc>
        <w:tc>
          <w:tcPr>
            <w:tcW w:w="1309" w:type="dxa"/>
            <w:vMerge/>
            <w:vAlign w:val="center"/>
          </w:tcPr>
          <w:p w:rsidR="00E320FF" w:rsidRPr="00B85E11" w:rsidRDefault="00E320FF" w:rsidP="00271BA2">
            <w:pPr>
              <w:jc w:val="center"/>
              <w:rPr>
                <w:sz w:val="14"/>
                <w:szCs w:val="14"/>
              </w:rPr>
            </w:pPr>
          </w:p>
        </w:tc>
        <w:tc>
          <w:tcPr>
            <w:tcW w:w="4675" w:type="dxa"/>
            <w:vMerge/>
            <w:vAlign w:val="center"/>
          </w:tcPr>
          <w:p w:rsidR="00E320FF" w:rsidRPr="00B85E11" w:rsidRDefault="00E320FF" w:rsidP="00271BA2">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val="restart"/>
            <w:tcBorders>
              <w:left w:val="nil"/>
            </w:tcBorders>
            <w:vAlign w:val="center"/>
          </w:tcPr>
          <w:p w:rsidR="00E320FF" w:rsidRPr="00B85E11" w:rsidRDefault="00E320FF" w:rsidP="00271BA2">
            <w:pPr>
              <w:jc w:val="center"/>
              <w:rPr>
                <w:caps/>
                <w:sz w:val="14"/>
                <w:szCs w:val="14"/>
              </w:rPr>
            </w:pPr>
            <w:r w:rsidRPr="00B85E11">
              <w:rPr>
                <w:caps/>
                <w:sz w:val="14"/>
                <w:szCs w:val="14"/>
              </w:rPr>
              <w:t>Limbi moderne aplicate</w:t>
            </w:r>
          </w:p>
        </w:tc>
        <w:tc>
          <w:tcPr>
            <w:tcW w:w="1904" w:type="dxa"/>
            <w:tcBorders>
              <w:left w:val="nil"/>
            </w:tcBorders>
            <w:vAlign w:val="center"/>
          </w:tcPr>
          <w:p w:rsidR="00E320FF" w:rsidRPr="00B85E11" w:rsidRDefault="00E320FF" w:rsidP="00271BA2">
            <w:pPr>
              <w:rPr>
                <w:sz w:val="14"/>
                <w:szCs w:val="14"/>
              </w:rPr>
            </w:pPr>
            <w:r w:rsidRPr="00B85E11">
              <w:rPr>
                <w:sz w:val="14"/>
                <w:szCs w:val="14"/>
              </w:rPr>
              <w:t>Limbi moderne aplicate (engleză, germană)</w:t>
            </w:r>
          </w:p>
        </w:tc>
        <w:tc>
          <w:tcPr>
            <w:tcW w:w="1309" w:type="dxa"/>
            <w:vMerge/>
            <w:vAlign w:val="center"/>
          </w:tcPr>
          <w:p w:rsidR="00E320FF" w:rsidRPr="00B85E11" w:rsidRDefault="00E320FF" w:rsidP="00271BA2">
            <w:pPr>
              <w:jc w:val="center"/>
              <w:rPr>
                <w:sz w:val="14"/>
                <w:szCs w:val="14"/>
              </w:rPr>
            </w:pPr>
          </w:p>
        </w:tc>
        <w:tc>
          <w:tcPr>
            <w:tcW w:w="4675" w:type="dxa"/>
            <w:vMerge/>
            <w:vAlign w:val="center"/>
          </w:tcPr>
          <w:p w:rsidR="00E320FF" w:rsidRPr="00B85E11" w:rsidRDefault="00E320FF" w:rsidP="00271BA2">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r w:rsidR="00E320FF" w:rsidRPr="00B85E11" w:rsidTr="00271BA2">
        <w:trPr>
          <w:cantSplit/>
          <w:trHeight w:val="249"/>
          <w:jc w:val="center"/>
        </w:trPr>
        <w:tc>
          <w:tcPr>
            <w:tcW w:w="1195" w:type="dxa"/>
            <w:vMerge/>
            <w:tcBorders>
              <w:left w:val="thinThickSmallGap" w:sz="24" w:space="0" w:color="auto"/>
            </w:tcBorders>
            <w:vAlign w:val="center"/>
          </w:tcPr>
          <w:p w:rsidR="00E320FF" w:rsidRPr="00B85E11" w:rsidRDefault="00E320FF" w:rsidP="00271BA2">
            <w:pPr>
              <w:pStyle w:val="Heading2"/>
              <w:jc w:val="center"/>
              <w:rPr>
                <w:sz w:val="13"/>
                <w:szCs w:val="13"/>
              </w:rPr>
            </w:pPr>
          </w:p>
        </w:tc>
        <w:tc>
          <w:tcPr>
            <w:tcW w:w="1496" w:type="dxa"/>
            <w:vMerge/>
            <w:tcBorders>
              <w:right w:val="thinThickSmallGap" w:sz="24" w:space="0" w:color="auto"/>
            </w:tcBorders>
            <w:vAlign w:val="center"/>
          </w:tcPr>
          <w:p w:rsidR="00E320FF" w:rsidRPr="00B85E11" w:rsidRDefault="00E320FF" w:rsidP="00271BA2">
            <w:pPr>
              <w:rPr>
                <w:b/>
                <w:bCs/>
                <w:sz w:val="14"/>
                <w:szCs w:val="14"/>
              </w:rPr>
            </w:pPr>
          </w:p>
        </w:tc>
        <w:tc>
          <w:tcPr>
            <w:tcW w:w="1056" w:type="dxa"/>
            <w:vMerge/>
            <w:tcBorders>
              <w:left w:val="nil"/>
            </w:tcBorders>
            <w:vAlign w:val="center"/>
          </w:tcPr>
          <w:p w:rsidR="00E320FF" w:rsidRPr="00B85E11" w:rsidRDefault="00E320FF" w:rsidP="00271BA2">
            <w:pPr>
              <w:jc w:val="center"/>
              <w:rPr>
                <w:sz w:val="14"/>
                <w:szCs w:val="14"/>
              </w:rPr>
            </w:pPr>
          </w:p>
        </w:tc>
        <w:tc>
          <w:tcPr>
            <w:tcW w:w="1122" w:type="dxa"/>
            <w:vMerge/>
            <w:tcBorders>
              <w:left w:val="nil"/>
            </w:tcBorders>
            <w:vAlign w:val="center"/>
          </w:tcPr>
          <w:p w:rsidR="00E320FF" w:rsidRPr="00B85E11" w:rsidRDefault="00E320FF" w:rsidP="00271BA2">
            <w:pPr>
              <w:jc w:val="center"/>
              <w:rPr>
                <w:caps/>
                <w:sz w:val="14"/>
                <w:szCs w:val="14"/>
              </w:rPr>
            </w:pPr>
          </w:p>
        </w:tc>
        <w:tc>
          <w:tcPr>
            <w:tcW w:w="1904" w:type="dxa"/>
            <w:tcBorders>
              <w:left w:val="nil"/>
            </w:tcBorders>
            <w:vAlign w:val="center"/>
          </w:tcPr>
          <w:p w:rsidR="00E320FF" w:rsidRPr="00B85E11" w:rsidRDefault="00E320FF" w:rsidP="00271BA2">
            <w:pPr>
              <w:rPr>
                <w:sz w:val="14"/>
                <w:szCs w:val="14"/>
              </w:rPr>
            </w:pPr>
            <w:r w:rsidRPr="00B85E11">
              <w:rPr>
                <w:sz w:val="14"/>
                <w:szCs w:val="14"/>
              </w:rPr>
              <w:t>Traducere şi interpretare (engleză, germană)</w:t>
            </w:r>
          </w:p>
        </w:tc>
        <w:tc>
          <w:tcPr>
            <w:tcW w:w="1309" w:type="dxa"/>
            <w:vMerge/>
            <w:vAlign w:val="center"/>
          </w:tcPr>
          <w:p w:rsidR="00E320FF" w:rsidRPr="00B85E11" w:rsidRDefault="00E320FF" w:rsidP="00271BA2">
            <w:pPr>
              <w:jc w:val="center"/>
              <w:rPr>
                <w:sz w:val="14"/>
                <w:szCs w:val="14"/>
              </w:rPr>
            </w:pPr>
          </w:p>
        </w:tc>
        <w:tc>
          <w:tcPr>
            <w:tcW w:w="4675" w:type="dxa"/>
            <w:vMerge/>
            <w:vAlign w:val="center"/>
          </w:tcPr>
          <w:p w:rsidR="00E320FF" w:rsidRPr="00B85E11" w:rsidRDefault="00E320FF" w:rsidP="00271BA2">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E320FF" w:rsidRPr="00B85E11" w:rsidRDefault="00E320FF" w:rsidP="00271BA2">
            <w:pPr>
              <w:jc w:val="center"/>
              <w:rPr>
                <w:sz w:val="16"/>
                <w:szCs w:val="16"/>
              </w:rPr>
            </w:pPr>
          </w:p>
        </w:tc>
        <w:tc>
          <w:tcPr>
            <w:tcW w:w="1188" w:type="dxa"/>
            <w:vMerge/>
            <w:tcBorders>
              <w:left w:val="thinThickSmallGap" w:sz="24" w:space="0" w:color="auto"/>
              <w:right w:val="thinThickSmallGap" w:sz="24" w:space="0" w:color="auto"/>
            </w:tcBorders>
            <w:vAlign w:val="center"/>
          </w:tcPr>
          <w:p w:rsidR="00E320FF" w:rsidRPr="00B85E11" w:rsidRDefault="00E320FF" w:rsidP="00271BA2">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B66095" w:rsidRPr="00B85E11" w:rsidRDefault="00B66095" w:rsidP="001C42C9"/>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309"/>
        <w:gridCol w:w="4675"/>
        <w:gridCol w:w="901"/>
        <w:gridCol w:w="1188"/>
      </w:tblGrid>
      <w:tr w:rsidR="00E4707F" w:rsidRPr="00B85E11" w:rsidTr="0078478F">
        <w:trPr>
          <w:cantSplit/>
          <w:trHeight w:val="395"/>
          <w:jc w:val="center"/>
        </w:trPr>
        <w:tc>
          <w:tcPr>
            <w:tcW w:w="1195" w:type="dxa"/>
            <w:vMerge w:val="restart"/>
            <w:tcBorders>
              <w:left w:val="thinThickSmallGap" w:sz="24" w:space="0" w:color="auto"/>
            </w:tcBorders>
            <w:vAlign w:val="center"/>
          </w:tcPr>
          <w:p w:rsidR="00E4707F" w:rsidRPr="00B85E11" w:rsidRDefault="00E4707F" w:rsidP="0078478F">
            <w:pPr>
              <w:jc w:val="center"/>
              <w:rPr>
                <w:b/>
                <w:bCs/>
                <w:sz w:val="14"/>
                <w:szCs w:val="14"/>
              </w:rPr>
            </w:pPr>
            <w:r w:rsidRPr="00B85E11">
              <w:rPr>
                <w:b/>
                <w:bCs/>
                <w:sz w:val="14"/>
                <w:szCs w:val="14"/>
              </w:rPr>
              <w:t xml:space="preserve">Palatele </w:t>
            </w:r>
          </w:p>
          <w:p w:rsidR="00E4707F" w:rsidRPr="00B85E11" w:rsidRDefault="00E4707F" w:rsidP="0078478F">
            <w:pPr>
              <w:jc w:val="center"/>
              <w:rPr>
                <w:b/>
                <w:bCs/>
                <w:sz w:val="14"/>
                <w:szCs w:val="14"/>
              </w:rPr>
            </w:pPr>
            <w:r w:rsidRPr="00B85E11">
              <w:rPr>
                <w:b/>
                <w:bCs/>
                <w:sz w:val="14"/>
                <w:szCs w:val="14"/>
              </w:rPr>
              <w:t>copiilor /</w:t>
            </w:r>
          </w:p>
          <w:p w:rsidR="00E4707F" w:rsidRPr="00B85E11" w:rsidRDefault="00E4707F" w:rsidP="0078478F">
            <w:pPr>
              <w:jc w:val="center"/>
              <w:rPr>
                <w:b/>
                <w:bCs/>
                <w:sz w:val="14"/>
                <w:szCs w:val="14"/>
              </w:rPr>
            </w:pPr>
            <w:r w:rsidRPr="00B85E11">
              <w:rPr>
                <w:b/>
                <w:bCs/>
                <w:sz w:val="14"/>
                <w:szCs w:val="14"/>
              </w:rPr>
              <w:t xml:space="preserve"> Cluburile </w:t>
            </w:r>
          </w:p>
          <w:p w:rsidR="00E4707F" w:rsidRPr="00B85E11" w:rsidRDefault="00E4707F" w:rsidP="0078478F">
            <w:pPr>
              <w:jc w:val="center"/>
              <w:rPr>
                <w:b/>
                <w:bCs/>
                <w:sz w:val="14"/>
                <w:szCs w:val="14"/>
              </w:rPr>
            </w:pPr>
            <w:r w:rsidRPr="00B85E11">
              <w:rPr>
                <w:b/>
                <w:bCs/>
                <w:sz w:val="14"/>
                <w:szCs w:val="14"/>
              </w:rPr>
              <w:t>copiilor</w:t>
            </w:r>
          </w:p>
        </w:tc>
        <w:tc>
          <w:tcPr>
            <w:tcW w:w="1496" w:type="dxa"/>
            <w:vMerge w:val="restart"/>
            <w:tcBorders>
              <w:right w:val="thinThickSmallGap" w:sz="24" w:space="0" w:color="auto"/>
            </w:tcBorders>
            <w:vAlign w:val="center"/>
          </w:tcPr>
          <w:p w:rsidR="00E4707F" w:rsidRPr="00B85E11" w:rsidRDefault="00E4707F" w:rsidP="0078478F">
            <w:pPr>
              <w:rPr>
                <w:sz w:val="14"/>
                <w:szCs w:val="14"/>
              </w:rPr>
            </w:pPr>
            <w:r w:rsidRPr="00B85E11">
              <w:rPr>
                <w:sz w:val="14"/>
                <w:szCs w:val="14"/>
              </w:rPr>
              <w:t>1. Cenaclu literar / creaţie literară</w:t>
            </w:r>
          </w:p>
          <w:p w:rsidR="00E4707F" w:rsidRPr="00B85E11" w:rsidRDefault="00E4707F" w:rsidP="0078478F">
            <w:pPr>
              <w:rPr>
                <w:sz w:val="14"/>
                <w:szCs w:val="14"/>
              </w:rPr>
            </w:pPr>
            <w:r w:rsidRPr="00B85E11">
              <w:rPr>
                <w:sz w:val="14"/>
                <w:szCs w:val="14"/>
              </w:rPr>
              <w:t>2. Redacţie presă / radio – TV</w:t>
            </w:r>
          </w:p>
          <w:p w:rsidR="00E4707F" w:rsidRPr="00B85E11" w:rsidRDefault="00E4707F" w:rsidP="0078478F">
            <w:pPr>
              <w:rPr>
                <w:sz w:val="14"/>
                <w:szCs w:val="14"/>
              </w:rPr>
            </w:pPr>
            <w:r w:rsidRPr="00B85E11">
              <w:rPr>
                <w:sz w:val="14"/>
                <w:szCs w:val="14"/>
              </w:rPr>
              <w:t>3. Jurnalism / ziaristică</w:t>
            </w:r>
          </w:p>
          <w:p w:rsidR="00E4707F" w:rsidRPr="00B85E11" w:rsidRDefault="00E4707F" w:rsidP="0078478F">
            <w:pPr>
              <w:rPr>
                <w:sz w:val="14"/>
                <w:szCs w:val="14"/>
              </w:rPr>
            </w:pPr>
            <w:r w:rsidRPr="00B85E11">
              <w:rPr>
                <w:sz w:val="14"/>
                <w:szCs w:val="14"/>
              </w:rPr>
              <w:t xml:space="preserve">4. Cultură şi civilizaţie germană </w:t>
            </w:r>
          </w:p>
          <w:p w:rsidR="00E4707F" w:rsidRPr="00B85E11" w:rsidRDefault="00E4707F" w:rsidP="0078478F">
            <w:pPr>
              <w:rPr>
                <w:sz w:val="14"/>
                <w:szCs w:val="14"/>
              </w:rPr>
            </w:pPr>
            <w:r w:rsidRPr="00B85E11">
              <w:rPr>
                <w:sz w:val="14"/>
                <w:szCs w:val="14"/>
              </w:rPr>
              <w:t>5. Educaţie civică</w:t>
            </w:r>
          </w:p>
          <w:p w:rsidR="00E4707F" w:rsidRPr="00B85E11" w:rsidRDefault="00E4707F" w:rsidP="0078478F">
            <w:pPr>
              <w:rPr>
                <w:b/>
                <w:bCs/>
                <w:sz w:val="14"/>
                <w:szCs w:val="14"/>
              </w:rPr>
            </w:pPr>
            <w:r w:rsidRPr="00B85E11">
              <w:rPr>
                <w:sz w:val="14"/>
                <w:szCs w:val="14"/>
              </w:rPr>
              <w:t>6. Studii europene</w:t>
            </w:r>
          </w:p>
          <w:p w:rsidR="00E4707F" w:rsidRPr="00B85E11" w:rsidRDefault="00E4707F" w:rsidP="0078478F">
            <w:pPr>
              <w:jc w:val="center"/>
              <w:rPr>
                <w:b/>
                <w:bCs/>
                <w:sz w:val="14"/>
                <w:szCs w:val="14"/>
              </w:rPr>
            </w:pPr>
          </w:p>
        </w:tc>
        <w:tc>
          <w:tcPr>
            <w:tcW w:w="1056" w:type="dxa"/>
            <w:vMerge w:val="restart"/>
            <w:tcBorders>
              <w:left w:val="nil"/>
            </w:tcBorders>
            <w:vAlign w:val="center"/>
          </w:tcPr>
          <w:p w:rsidR="00E4707F" w:rsidRPr="00B85E11" w:rsidRDefault="00E4707F" w:rsidP="0078478F">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E4707F" w:rsidRPr="00B85E11" w:rsidRDefault="00E4707F" w:rsidP="0078478F">
            <w:pPr>
              <w:jc w:val="center"/>
              <w:rPr>
                <w:sz w:val="14"/>
                <w:szCs w:val="14"/>
              </w:rPr>
            </w:pPr>
            <w:r w:rsidRPr="00B85E11">
              <w:rPr>
                <w:sz w:val="14"/>
                <w:szCs w:val="14"/>
              </w:rPr>
              <w:t xml:space="preserve">LIMBĂ ŞI LITERATURĂ     </w:t>
            </w:r>
          </w:p>
        </w:tc>
        <w:tc>
          <w:tcPr>
            <w:tcW w:w="1904" w:type="dxa"/>
            <w:tcBorders>
              <w:left w:val="nil"/>
            </w:tcBorders>
            <w:vAlign w:val="center"/>
          </w:tcPr>
          <w:p w:rsidR="00E4707F" w:rsidRPr="00B85E11" w:rsidRDefault="00E4707F" w:rsidP="0078478F">
            <w:pPr>
              <w:rPr>
                <w:sz w:val="14"/>
                <w:szCs w:val="14"/>
              </w:rPr>
            </w:pPr>
            <w:r w:rsidRPr="00B85E11">
              <w:rPr>
                <w:sz w:val="14"/>
                <w:szCs w:val="14"/>
              </w:rPr>
              <w:t xml:space="preserve">Limba şi literatura franceză  - Limba şi literatura germană              </w:t>
            </w:r>
          </w:p>
        </w:tc>
        <w:tc>
          <w:tcPr>
            <w:tcW w:w="1309" w:type="dxa"/>
            <w:vMerge w:val="restart"/>
            <w:vAlign w:val="center"/>
          </w:tcPr>
          <w:p w:rsidR="00E4707F" w:rsidRPr="00B85E11" w:rsidRDefault="00E4707F" w:rsidP="0078478F">
            <w:pPr>
              <w:jc w:val="center"/>
              <w:rPr>
                <w:sz w:val="14"/>
                <w:szCs w:val="14"/>
              </w:rPr>
            </w:pPr>
            <w:r w:rsidRPr="00B85E11">
              <w:rPr>
                <w:sz w:val="14"/>
                <w:szCs w:val="14"/>
              </w:rPr>
              <w:t xml:space="preserve">LIMBĂ ŞI LITERATURĂ     </w:t>
            </w:r>
          </w:p>
        </w:tc>
        <w:tc>
          <w:tcPr>
            <w:tcW w:w="4675" w:type="dxa"/>
            <w:vMerge w:val="restart"/>
            <w:vAlign w:val="center"/>
          </w:tcPr>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Cultură germană în context european</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Comunicare şi discurs intercultural în spaţiul european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Comunicare de afaceri în contextul multicultural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Comunicare interculturală şi traducere profesională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Didactica limbilor străine (limbii germane) – Fundamente şi strategii actuale</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Didactica limbilor moderne (germană, limbă străină)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Didactici ale disciplinelor filologice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Direcţii actuale în lingvistică (lb.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Discurs şi argumentare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Discurs specializat. Terminologii. Traduceri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Formarea interpreţilor de conferinţă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Germanistica în context european (lb.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Germanistică din perspectivă interdisciplinară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Limba şi literatura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Limbă şi comunicare în administrarea afacerilor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Limbi, literaturi şi civilizaţii străine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Limbi moderne aplicate în afaceri (germană, limbă străină)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Limbi moderne aplicate în afaceri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Lingvistică şi didactică. Analiza comunicării didactice în limbile moderne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Literatura germană din Europa Centrală şi de Sud-Est (lb.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Management intercultural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Multilingvism şi multiculturalitate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Studii interculturale în limba şi literatura germană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Studii germanistice şi interculturale europene</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Strategii comunicaţionale interculturale în Europa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Studii lingvistice în limba germană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Studii lingvistice pentru comunicare interculturală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Teoria şi practica traducerii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Traducerea textului literar contemporan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Traducere specializată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Traducere specializată şi studii terminologice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Traducere şi interpretariat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Traducere şi terminologie (în limba germană)</w:t>
            </w:r>
          </w:p>
          <w:p w:rsidR="00E4707F" w:rsidRPr="00B85E11" w:rsidRDefault="00E4707F" w:rsidP="00A40C0B">
            <w:pPr>
              <w:numPr>
                <w:ilvl w:val="0"/>
                <w:numId w:val="158"/>
              </w:numPr>
              <w:tabs>
                <w:tab w:val="clear" w:pos="720"/>
                <w:tab w:val="left" w:pos="291"/>
              </w:tabs>
              <w:autoSpaceDE w:val="0"/>
              <w:autoSpaceDN w:val="0"/>
              <w:adjustRightInd w:val="0"/>
              <w:ind w:left="0" w:firstLine="0"/>
              <w:rPr>
                <w:sz w:val="14"/>
                <w:szCs w:val="14"/>
              </w:rPr>
            </w:pPr>
            <w:r w:rsidRPr="00B85E11">
              <w:rPr>
                <w:sz w:val="14"/>
                <w:szCs w:val="14"/>
              </w:rPr>
              <w:t>Traductologie – Limba germană</w:t>
            </w:r>
          </w:p>
        </w:tc>
        <w:tc>
          <w:tcPr>
            <w:tcW w:w="901" w:type="dxa"/>
            <w:vMerge w:val="restart"/>
            <w:tcBorders>
              <w:right w:val="thinThickSmallGap" w:sz="24" w:space="0" w:color="auto"/>
            </w:tcBorders>
            <w:vAlign w:val="center"/>
          </w:tcPr>
          <w:p w:rsidR="00E4707F" w:rsidRPr="00B85E11" w:rsidRDefault="00E4707F" w:rsidP="0078478F">
            <w:pPr>
              <w:jc w:val="center"/>
              <w:rPr>
                <w:sz w:val="16"/>
                <w:szCs w:val="16"/>
              </w:rPr>
            </w:pPr>
            <w:r w:rsidRPr="00B85E11">
              <w:rPr>
                <w:sz w:val="16"/>
                <w:szCs w:val="16"/>
              </w:rPr>
              <w:t>x</w:t>
            </w:r>
          </w:p>
        </w:tc>
        <w:tc>
          <w:tcPr>
            <w:tcW w:w="1188" w:type="dxa"/>
            <w:vMerge w:val="restart"/>
            <w:tcBorders>
              <w:left w:val="thinThickSmallGap" w:sz="24" w:space="0" w:color="auto"/>
              <w:right w:val="thinThickSmallGap" w:sz="24" w:space="0" w:color="auto"/>
            </w:tcBorders>
            <w:vAlign w:val="center"/>
          </w:tcPr>
          <w:p w:rsidR="00E4707F" w:rsidRPr="00B85E11" w:rsidRDefault="00E4707F" w:rsidP="0078478F">
            <w:pPr>
              <w:jc w:val="center"/>
              <w:rPr>
                <w:b/>
                <w:bCs/>
                <w:sz w:val="16"/>
                <w:szCs w:val="16"/>
              </w:rPr>
            </w:pPr>
            <w:r w:rsidRPr="00B85E11">
              <w:rPr>
                <w:b/>
                <w:bCs/>
                <w:sz w:val="16"/>
                <w:szCs w:val="16"/>
              </w:rPr>
              <w:t xml:space="preserve">LIMBA </w:t>
            </w:r>
          </w:p>
          <w:p w:rsidR="00E4707F" w:rsidRPr="00B85E11" w:rsidRDefault="00E4707F" w:rsidP="0078478F">
            <w:pPr>
              <w:pStyle w:val="Heading4"/>
              <w:jc w:val="center"/>
              <w:rPr>
                <w:sz w:val="16"/>
                <w:szCs w:val="16"/>
              </w:rPr>
            </w:pPr>
            <w:r w:rsidRPr="00B85E11">
              <w:rPr>
                <w:sz w:val="16"/>
                <w:szCs w:val="16"/>
              </w:rPr>
              <w:t>GERMANĂ MODERNĂ</w:t>
            </w:r>
          </w:p>
          <w:p w:rsidR="00E4707F" w:rsidRPr="00B85E11" w:rsidRDefault="00E4707F" w:rsidP="0078478F">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4707F" w:rsidRPr="00B85E11" w:rsidRDefault="00E4707F" w:rsidP="0078478F">
            <w:pPr>
              <w:jc w:val="center"/>
              <w:rPr>
                <w:b/>
                <w:bCs/>
                <w:sz w:val="20"/>
                <w:szCs w:val="20"/>
              </w:rPr>
            </w:pPr>
            <w:r w:rsidRPr="00B85E11">
              <w:rPr>
                <w:bCs/>
                <w:sz w:val="12"/>
                <w:szCs w:val="12"/>
              </w:rPr>
              <w:t xml:space="preserve"> nr. 5620 / 2010</w:t>
            </w:r>
            <w:r w:rsidRPr="00B85E11">
              <w:rPr>
                <w:b/>
                <w:bCs/>
                <w:sz w:val="12"/>
                <w:szCs w:val="12"/>
              </w:rPr>
              <w:t>)</w:t>
            </w:r>
          </w:p>
        </w:tc>
      </w:tr>
      <w:tr w:rsidR="00B66095" w:rsidRPr="00B85E11" w:rsidTr="0078478F">
        <w:trPr>
          <w:cantSplit/>
          <w:trHeight w:val="156"/>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sz w:val="13"/>
                <w:szCs w:val="13"/>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tcBorders>
              <w:left w:val="nil"/>
            </w:tcBorders>
            <w:vAlign w:val="center"/>
          </w:tcPr>
          <w:p w:rsidR="00B66095" w:rsidRPr="00B85E11" w:rsidRDefault="00B66095" w:rsidP="0078478F">
            <w:pPr>
              <w:jc w:val="center"/>
              <w:rPr>
                <w:sz w:val="14"/>
                <w:szCs w:val="14"/>
              </w:rPr>
            </w:pPr>
          </w:p>
        </w:tc>
        <w:tc>
          <w:tcPr>
            <w:tcW w:w="1122" w:type="dxa"/>
            <w:vMerge/>
            <w:tcBorders>
              <w:left w:val="nil"/>
            </w:tcBorders>
            <w:vAlign w:val="center"/>
          </w:tcPr>
          <w:p w:rsidR="00B66095" w:rsidRPr="00B85E11" w:rsidRDefault="00B66095" w:rsidP="0078478F">
            <w:pPr>
              <w:jc w:val="center"/>
              <w:rPr>
                <w:sz w:val="14"/>
                <w:szCs w:val="14"/>
              </w:rPr>
            </w:pPr>
          </w:p>
        </w:tc>
        <w:tc>
          <w:tcPr>
            <w:tcW w:w="1904" w:type="dxa"/>
            <w:tcBorders>
              <w:left w:val="nil"/>
            </w:tcBorders>
            <w:vAlign w:val="center"/>
          </w:tcPr>
          <w:p w:rsidR="00B66095" w:rsidRPr="00B85E11" w:rsidRDefault="00B66095" w:rsidP="0078478F">
            <w:pPr>
              <w:rPr>
                <w:sz w:val="14"/>
                <w:szCs w:val="14"/>
              </w:rPr>
            </w:pPr>
            <w:r w:rsidRPr="00B85E11">
              <w:rPr>
                <w:sz w:val="14"/>
                <w:szCs w:val="14"/>
              </w:rPr>
              <w:t xml:space="preserve">Limba şi literatura germană  - Limba şi literatura franceză              </w:t>
            </w:r>
          </w:p>
        </w:tc>
        <w:tc>
          <w:tcPr>
            <w:tcW w:w="1309" w:type="dxa"/>
            <w:vMerge/>
            <w:vAlign w:val="center"/>
          </w:tcPr>
          <w:p w:rsidR="00B66095" w:rsidRPr="00B85E11" w:rsidRDefault="00B66095" w:rsidP="0078478F">
            <w:pPr>
              <w:jc w:val="center"/>
              <w:rPr>
                <w:sz w:val="14"/>
                <w:szCs w:val="14"/>
              </w:rPr>
            </w:pPr>
          </w:p>
        </w:tc>
        <w:tc>
          <w:tcPr>
            <w:tcW w:w="4675" w:type="dxa"/>
            <w:vMerge/>
            <w:vAlign w:val="center"/>
          </w:tcPr>
          <w:p w:rsidR="00B66095" w:rsidRPr="00B85E11" w:rsidRDefault="00B66095" w:rsidP="0078478F">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r w:rsidR="00B66095" w:rsidRPr="00B85E11" w:rsidTr="0078478F">
        <w:trPr>
          <w:cantSplit/>
          <w:trHeight w:val="249"/>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sz w:val="13"/>
                <w:szCs w:val="13"/>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tcBorders>
              <w:left w:val="nil"/>
            </w:tcBorders>
            <w:vAlign w:val="center"/>
          </w:tcPr>
          <w:p w:rsidR="00B66095" w:rsidRPr="00B85E11" w:rsidRDefault="00B66095" w:rsidP="0078478F">
            <w:pPr>
              <w:jc w:val="center"/>
              <w:rPr>
                <w:sz w:val="14"/>
                <w:szCs w:val="14"/>
              </w:rPr>
            </w:pPr>
          </w:p>
        </w:tc>
        <w:tc>
          <w:tcPr>
            <w:tcW w:w="1122" w:type="dxa"/>
            <w:vMerge w:val="restart"/>
            <w:tcBorders>
              <w:left w:val="nil"/>
            </w:tcBorders>
            <w:vAlign w:val="center"/>
          </w:tcPr>
          <w:p w:rsidR="00B66095" w:rsidRPr="00B85E11" w:rsidRDefault="00B66095" w:rsidP="0078478F">
            <w:pPr>
              <w:jc w:val="center"/>
              <w:rPr>
                <w:caps/>
                <w:sz w:val="14"/>
                <w:szCs w:val="14"/>
              </w:rPr>
            </w:pPr>
            <w:r w:rsidRPr="00B85E11">
              <w:rPr>
                <w:caps/>
                <w:sz w:val="14"/>
                <w:szCs w:val="14"/>
              </w:rPr>
              <w:t>Limbi moderne aplicate</w:t>
            </w:r>
          </w:p>
        </w:tc>
        <w:tc>
          <w:tcPr>
            <w:tcW w:w="1904" w:type="dxa"/>
            <w:tcBorders>
              <w:left w:val="nil"/>
            </w:tcBorders>
            <w:vAlign w:val="center"/>
          </w:tcPr>
          <w:p w:rsidR="00B66095" w:rsidRPr="00B85E11" w:rsidRDefault="00B66095" w:rsidP="0078478F">
            <w:pPr>
              <w:rPr>
                <w:sz w:val="14"/>
                <w:szCs w:val="14"/>
              </w:rPr>
            </w:pPr>
            <w:r w:rsidRPr="00B85E11">
              <w:rPr>
                <w:sz w:val="14"/>
                <w:szCs w:val="14"/>
              </w:rPr>
              <w:t>Limbi moderne aplicate (franceză, germană)</w:t>
            </w:r>
          </w:p>
        </w:tc>
        <w:tc>
          <w:tcPr>
            <w:tcW w:w="1309" w:type="dxa"/>
            <w:vMerge/>
            <w:vAlign w:val="center"/>
          </w:tcPr>
          <w:p w:rsidR="00B66095" w:rsidRPr="00B85E11" w:rsidRDefault="00B66095" w:rsidP="0078478F">
            <w:pPr>
              <w:jc w:val="center"/>
              <w:rPr>
                <w:sz w:val="14"/>
                <w:szCs w:val="14"/>
              </w:rPr>
            </w:pPr>
          </w:p>
        </w:tc>
        <w:tc>
          <w:tcPr>
            <w:tcW w:w="4675" w:type="dxa"/>
            <w:vMerge/>
            <w:vAlign w:val="center"/>
          </w:tcPr>
          <w:p w:rsidR="00B66095" w:rsidRPr="00B85E11" w:rsidRDefault="00B66095" w:rsidP="0078478F">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r w:rsidR="00B66095" w:rsidRPr="00B85E11" w:rsidTr="0078478F">
        <w:trPr>
          <w:cantSplit/>
          <w:trHeight w:val="249"/>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sz w:val="13"/>
                <w:szCs w:val="13"/>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tcBorders>
              <w:left w:val="nil"/>
            </w:tcBorders>
            <w:vAlign w:val="center"/>
          </w:tcPr>
          <w:p w:rsidR="00B66095" w:rsidRPr="00B85E11" w:rsidRDefault="00B66095" w:rsidP="0078478F">
            <w:pPr>
              <w:jc w:val="center"/>
              <w:rPr>
                <w:sz w:val="14"/>
                <w:szCs w:val="14"/>
              </w:rPr>
            </w:pPr>
          </w:p>
        </w:tc>
        <w:tc>
          <w:tcPr>
            <w:tcW w:w="1122" w:type="dxa"/>
            <w:vMerge/>
            <w:tcBorders>
              <w:left w:val="nil"/>
            </w:tcBorders>
            <w:vAlign w:val="center"/>
          </w:tcPr>
          <w:p w:rsidR="00B66095" w:rsidRPr="00B85E11" w:rsidRDefault="00B66095" w:rsidP="0078478F">
            <w:pPr>
              <w:jc w:val="center"/>
              <w:rPr>
                <w:caps/>
                <w:sz w:val="14"/>
                <w:szCs w:val="14"/>
              </w:rPr>
            </w:pPr>
          </w:p>
        </w:tc>
        <w:tc>
          <w:tcPr>
            <w:tcW w:w="1904" w:type="dxa"/>
            <w:tcBorders>
              <w:left w:val="nil"/>
            </w:tcBorders>
            <w:vAlign w:val="center"/>
          </w:tcPr>
          <w:p w:rsidR="00B66095" w:rsidRPr="00B85E11" w:rsidRDefault="00B66095" w:rsidP="0078478F">
            <w:pPr>
              <w:rPr>
                <w:sz w:val="14"/>
                <w:szCs w:val="14"/>
              </w:rPr>
            </w:pPr>
            <w:r w:rsidRPr="00B85E11">
              <w:rPr>
                <w:sz w:val="14"/>
                <w:szCs w:val="14"/>
              </w:rPr>
              <w:t>Traducere şi interpretare (franceză, germană)</w:t>
            </w:r>
          </w:p>
        </w:tc>
        <w:tc>
          <w:tcPr>
            <w:tcW w:w="1309" w:type="dxa"/>
            <w:vMerge/>
            <w:vAlign w:val="center"/>
          </w:tcPr>
          <w:p w:rsidR="00B66095" w:rsidRPr="00B85E11" w:rsidRDefault="00B66095" w:rsidP="0078478F">
            <w:pPr>
              <w:jc w:val="center"/>
              <w:rPr>
                <w:sz w:val="14"/>
                <w:szCs w:val="14"/>
              </w:rPr>
            </w:pPr>
          </w:p>
        </w:tc>
        <w:tc>
          <w:tcPr>
            <w:tcW w:w="4675" w:type="dxa"/>
            <w:vMerge/>
            <w:vAlign w:val="center"/>
          </w:tcPr>
          <w:p w:rsidR="00B66095" w:rsidRPr="00B85E11" w:rsidRDefault="00B66095" w:rsidP="0078478F">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r w:rsidR="00B66095" w:rsidRPr="00B85E11" w:rsidTr="0078478F">
        <w:trPr>
          <w:cantSplit/>
          <w:trHeight w:val="249"/>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b w:val="0"/>
                <w:bCs w:val="0"/>
                <w:sz w:val="14"/>
                <w:szCs w:val="14"/>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val="restart"/>
            <w:tcBorders>
              <w:left w:val="nil"/>
            </w:tcBorders>
            <w:vAlign w:val="center"/>
          </w:tcPr>
          <w:p w:rsidR="00B66095" w:rsidRPr="00B85E11" w:rsidRDefault="00B66095" w:rsidP="0078478F">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B66095" w:rsidRPr="00B85E11" w:rsidRDefault="00B66095" w:rsidP="0078478F">
            <w:pPr>
              <w:jc w:val="center"/>
              <w:rPr>
                <w:sz w:val="14"/>
                <w:szCs w:val="14"/>
              </w:rPr>
            </w:pPr>
            <w:r w:rsidRPr="00B85E11">
              <w:rPr>
                <w:sz w:val="14"/>
                <w:szCs w:val="14"/>
              </w:rPr>
              <w:t xml:space="preserve">LIMBĂ ŞI LITERATURĂ     </w:t>
            </w:r>
          </w:p>
        </w:tc>
        <w:tc>
          <w:tcPr>
            <w:tcW w:w="1904" w:type="dxa"/>
            <w:tcBorders>
              <w:left w:val="nil"/>
            </w:tcBorders>
            <w:vAlign w:val="center"/>
          </w:tcPr>
          <w:p w:rsidR="00B66095" w:rsidRPr="00B85E11" w:rsidRDefault="00B66095" w:rsidP="0078478F">
            <w:pPr>
              <w:rPr>
                <w:sz w:val="14"/>
                <w:szCs w:val="14"/>
              </w:rPr>
            </w:pPr>
            <w:r w:rsidRPr="00B85E11">
              <w:rPr>
                <w:sz w:val="14"/>
                <w:szCs w:val="14"/>
              </w:rPr>
              <w:t xml:space="preserve">Limba şi literatura franceză  - Limba şi literatura germană              </w:t>
            </w:r>
          </w:p>
        </w:tc>
        <w:tc>
          <w:tcPr>
            <w:tcW w:w="1309" w:type="dxa"/>
            <w:vMerge w:val="restart"/>
            <w:vAlign w:val="center"/>
          </w:tcPr>
          <w:p w:rsidR="00B66095" w:rsidRPr="00B85E11" w:rsidRDefault="00B66095" w:rsidP="0078478F">
            <w:pPr>
              <w:jc w:val="center"/>
              <w:rPr>
                <w:sz w:val="14"/>
                <w:szCs w:val="14"/>
              </w:rPr>
            </w:pPr>
            <w:r w:rsidRPr="00B85E11">
              <w:rPr>
                <w:caps/>
                <w:sz w:val="14"/>
                <w:szCs w:val="14"/>
              </w:rPr>
              <w:t>Limbi moderne aplicate</w:t>
            </w:r>
          </w:p>
        </w:tc>
        <w:tc>
          <w:tcPr>
            <w:tcW w:w="4675" w:type="dxa"/>
            <w:vMerge w:val="restart"/>
            <w:vAlign w:val="center"/>
          </w:tcPr>
          <w:p w:rsidR="00B66095" w:rsidRPr="00B85E11" w:rsidRDefault="00B66095" w:rsidP="00A40C0B">
            <w:pPr>
              <w:numPr>
                <w:ilvl w:val="0"/>
                <w:numId w:val="132"/>
              </w:numPr>
              <w:tabs>
                <w:tab w:val="clear" w:pos="720"/>
                <w:tab w:val="left" w:pos="291"/>
              </w:tabs>
              <w:autoSpaceDE w:val="0"/>
              <w:autoSpaceDN w:val="0"/>
              <w:adjustRightInd w:val="0"/>
              <w:ind w:left="79" w:firstLine="0"/>
              <w:rPr>
                <w:sz w:val="15"/>
                <w:szCs w:val="15"/>
              </w:rPr>
            </w:pPr>
            <w:r w:rsidRPr="00B85E11">
              <w:rPr>
                <w:sz w:val="15"/>
                <w:szCs w:val="15"/>
              </w:rPr>
              <w:t>Comunicare interculturală în domeniul economic. Limba germană</w:t>
            </w:r>
          </w:p>
          <w:p w:rsidR="00B66095" w:rsidRPr="00B85E11" w:rsidRDefault="00B66095" w:rsidP="00A40C0B">
            <w:pPr>
              <w:numPr>
                <w:ilvl w:val="0"/>
                <w:numId w:val="132"/>
              </w:numPr>
              <w:tabs>
                <w:tab w:val="clear" w:pos="720"/>
                <w:tab w:val="left" w:pos="291"/>
              </w:tabs>
              <w:autoSpaceDE w:val="0"/>
              <w:autoSpaceDN w:val="0"/>
              <w:adjustRightInd w:val="0"/>
              <w:ind w:left="79" w:firstLine="0"/>
              <w:rPr>
                <w:sz w:val="15"/>
                <w:szCs w:val="15"/>
              </w:rPr>
            </w:pPr>
            <w:r w:rsidRPr="00B85E11">
              <w:rPr>
                <w:sz w:val="15"/>
                <w:szCs w:val="15"/>
              </w:rPr>
              <w:t>Cultura şi limbajul organizaţiilor europene (în limba germană)</w:t>
            </w:r>
          </w:p>
          <w:p w:rsidR="00B66095" w:rsidRPr="00B85E11" w:rsidRDefault="00B66095" w:rsidP="00A40C0B">
            <w:pPr>
              <w:numPr>
                <w:ilvl w:val="0"/>
                <w:numId w:val="132"/>
              </w:numPr>
              <w:tabs>
                <w:tab w:val="clear" w:pos="720"/>
                <w:tab w:val="left" w:pos="291"/>
              </w:tabs>
              <w:autoSpaceDE w:val="0"/>
              <w:autoSpaceDN w:val="0"/>
              <w:adjustRightInd w:val="0"/>
              <w:ind w:left="79" w:firstLine="0"/>
              <w:rPr>
                <w:sz w:val="15"/>
                <w:szCs w:val="15"/>
              </w:rPr>
            </w:pPr>
            <w:r w:rsidRPr="00B85E11">
              <w:rPr>
                <w:sz w:val="15"/>
                <w:szCs w:val="15"/>
              </w:rPr>
              <w:t>Masterat european de interpretare de conferinţă (în limba germană)</w:t>
            </w:r>
          </w:p>
          <w:p w:rsidR="00B66095" w:rsidRPr="00B85E11" w:rsidRDefault="00B66095" w:rsidP="00A40C0B">
            <w:pPr>
              <w:numPr>
                <w:ilvl w:val="0"/>
                <w:numId w:val="132"/>
              </w:numPr>
              <w:tabs>
                <w:tab w:val="clear" w:pos="720"/>
                <w:tab w:val="left" w:pos="291"/>
              </w:tabs>
              <w:autoSpaceDE w:val="0"/>
              <w:autoSpaceDN w:val="0"/>
              <w:adjustRightInd w:val="0"/>
              <w:ind w:left="79" w:firstLine="0"/>
              <w:rPr>
                <w:sz w:val="15"/>
                <w:szCs w:val="15"/>
              </w:rPr>
            </w:pPr>
            <w:r w:rsidRPr="00B85E11">
              <w:rPr>
                <w:sz w:val="15"/>
                <w:szCs w:val="15"/>
              </w:rPr>
              <w:t>Masterat european de traductologie - terminologie (în limba germană)</w:t>
            </w:r>
          </w:p>
          <w:p w:rsidR="00B66095" w:rsidRPr="00B85E11" w:rsidRDefault="00B66095" w:rsidP="00A40C0B">
            <w:pPr>
              <w:numPr>
                <w:ilvl w:val="0"/>
                <w:numId w:val="132"/>
              </w:numPr>
              <w:tabs>
                <w:tab w:val="clear" w:pos="720"/>
                <w:tab w:val="left" w:pos="291"/>
              </w:tabs>
              <w:autoSpaceDE w:val="0"/>
              <w:autoSpaceDN w:val="0"/>
              <w:adjustRightInd w:val="0"/>
              <w:ind w:left="79" w:firstLine="0"/>
              <w:rPr>
                <w:sz w:val="15"/>
                <w:szCs w:val="15"/>
              </w:rPr>
            </w:pPr>
            <w:r w:rsidRPr="00B85E11">
              <w:rPr>
                <w:sz w:val="15"/>
                <w:szCs w:val="15"/>
              </w:rPr>
              <w:t>Teoria şi practica traducerii şi interpretării - Limba germană</w:t>
            </w:r>
          </w:p>
          <w:p w:rsidR="00B66095" w:rsidRPr="00B85E11" w:rsidRDefault="00B66095" w:rsidP="00A40C0B">
            <w:pPr>
              <w:numPr>
                <w:ilvl w:val="0"/>
                <w:numId w:val="132"/>
              </w:numPr>
              <w:tabs>
                <w:tab w:val="clear" w:pos="720"/>
                <w:tab w:val="left" w:pos="291"/>
              </w:tabs>
              <w:autoSpaceDE w:val="0"/>
              <w:autoSpaceDN w:val="0"/>
              <w:adjustRightInd w:val="0"/>
              <w:ind w:left="79" w:firstLine="0"/>
              <w:rPr>
                <w:sz w:val="15"/>
                <w:szCs w:val="15"/>
              </w:rPr>
            </w:pPr>
            <w:r w:rsidRPr="00B85E11">
              <w:rPr>
                <w:sz w:val="15"/>
                <w:szCs w:val="15"/>
              </w:rPr>
              <w:t>Limbi moderne şi comunicare interculturală (în limba germană)</w:t>
            </w: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r w:rsidR="00B66095" w:rsidRPr="00B85E11" w:rsidTr="0078478F">
        <w:trPr>
          <w:cantSplit/>
          <w:trHeight w:val="249"/>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sz w:val="13"/>
                <w:szCs w:val="13"/>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tcBorders>
              <w:left w:val="nil"/>
            </w:tcBorders>
            <w:vAlign w:val="center"/>
          </w:tcPr>
          <w:p w:rsidR="00B66095" w:rsidRPr="00B85E11" w:rsidRDefault="00B66095" w:rsidP="0078478F">
            <w:pPr>
              <w:jc w:val="center"/>
              <w:rPr>
                <w:sz w:val="14"/>
                <w:szCs w:val="14"/>
              </w:rPr>
            </w:pPr>
          </w:p>
        </w:tc>
        <w:tc>
          <w:tcPr>
            <w:tcW w:w="1122" w:type="dxa"/>
            <w:vMerge/>
            <w:tcBorders>
              <w:left w:val="nil"/>
            </w:tcBorders>
            <w:vAlign w:val="center"/>
          </w:tcPr>
          <w:p w:rsidR="00B66095" w:rsidRPr="00B85E11" w:rsidRDefault="00B66095" w:rsidP="0078478F">
            <w:pPr>
              <w:jc w:val="center"/>
              <w:rPr>
                <w:caps/>
                <w:sz w:val="14"/>
                <w:szCs w:val="14"/>
              </w:rPr>
            </w:pPr>
          </w:p>
        </w:tc>
        <w:tc>
          <w:tcPr>
            <w:tcW w:w="1904" w:type="dxa"/>
            <w:tcBorders>
              <w:left w:val="nil"/>
            </w:tcBorders>
            <w:vAlign w:val="center"/>
          </w:tcPr>
          <w:p w:rsidR="00B66095" w:rsidRPr="00B85E11" w:rsidRDefault="00B66095" w:rsidP="0078478F">
            <w:pPr>
              <w:rPr>
                <w:sz w:val="14"/>
                <w:szCs w:val="14"/>
              </w:rPr>
            </w:pPr>
            <w:r w:rsidRPr="00B85E11">
              <w:rPr>
                <w:sz w:val="14"/>
                <w:szCs w:val="14"/>
              </w:rPr>
              <w:t xml:space="preserve">Limba şi literatura germană  - Limba şi literatura franceză              </w:t>
            </w:r>
          </w:p>
        </w:tc>
        <w:tc>
          <w:tcPr>
            <w:tcW w:w="1309" w:type="dxa"/>
            <w:vMerge/>
            <w:vAlign w:val="center"/>
          </w:tcPr>
          <w:p w:rsidR="00B66095" w:rsidRPr="00B85E11" w:rsidRDefault="00B66095" w:rsidP="0078478F">
            <w:pPr>
              <w:jc w:val="center"/>
              <w:rPr>
                <w:sz w:val="14"/>
                <w:szCs w:val="14"/>
              </w:rPr>
            </w:pPr>
          </w:p>
        </w:tc>
        <w:tc>
          <w:tcPr>
            <w:tcW w:w="4675" w:type="dxa"/>
            <w:vMerge/>
            <w:vAlign w:val="center"/>
          </w:tcPr>
          <w:p w:rsidR="00B66095" w:rsidRPr="00B85E11" w:rsidRDefault="00B66095" w:rsidP="0078478F">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r w:rsidR="00B66095" w:rsidRPr="00B85E11" w:rsidTr="0078478F">
        <w:trPr>
          <w:cantSplit/>
          <w:trHeight w:val="249"/>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sz w:val="13"/>
                <w:szCs w:val="13"/>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tcBorders>
              <w:left w:val="nil"/>
            </w:tcBorders>
            <w:vAlign w:val="center"/>
          </w:tcPr>
          <w:p w:rsidR="00B66095" w:rsidRPr="00B85E11" w:rsidRDefault="00B66095" w:rsidP="0078478F">
            <w:pPr>
              <w:jc w:val="center"/>
              <w:rPr>
                <w:sz w:val="14"/>
                <w:szCs w:val="14"/>
              </w:rPr>
            </w:pPr>
          </w:p>
        </w:tc>
        <w:tc>
          <w:tcPr>
            <w:tcW w:w="1122" w:type="dxa"/>
            <w:vMerge w:val="restart"/>
            <w:tcBorders>
              <w:left w:val="nil"/>
            </w:tcBorders>
            <w:vAlign w:val="center"/>
          </w:tcPr>
          <w:p w:rsidR="00B66095" w:rsidRPr="00B85E11" w:rsidRDefault="00B66095" w:rsidP="0078478F">
            <w:pPr>
              <w:jc w:val="center"/>
              <w:rPr>
                <w:caps/>
                <w:sz w:val="14"/>
                <w:szCs w:val="14"/>
              </w:rPr>
            </w:pPr>
            <w:r w:rsidRPr="00B85E11">
              <w:rPr>
                <w:caps/>
                <w:sz w:val="14"/>
                <w:szCs w:val="14"/>
              </w:rPr>
              <w:t>Limbi moderne aplicate</w:t>
            </w:r>
          </w:p>
        </w:tc>
        <w:tc>
          <w:tcPr>
            <w:tcW w:w="1904" w:type="dxa"/>
            <w:tcBorders>
              <w:left w:val="nil"/>
            </w:tcBorders>
            <w:vAlign w:val="center"/>
          </w:tcPr>
          <w:p w:rsidR="00B66095" w:rsidRPr="00B85E11" w:rsidRDefault="00B66095" w:rsidP="0078478F">
            <w:pPr>
              <w:rPr>
                <w:sz w:val="14"/>
                <w:szCs w:val="14"/>
              </w:rPr>
            </w:pPr>
            <w:r w:rsidRPr="00B85E11">
              <w:rPr>
                <w:sz w:val="14"/>
                <w:szCs w:val="14"/>
              </w:rPr>
              <w:t>Limbi moderne aplicate (franceză, germană)</w:t>
            </w:r>
          </w:p>
        </w:tc>
        <w:tc>
          <w:tcPr>
            <w:tcW w:w="1309" w:type="dxa"/>
            <w:vMerge/>
            <w:vAlign w:val="center"/>
          </w:tcPr>
          <w:p w:rsidR="00B66095" w:rsidRPr="00B85E11" w:rsidRDefault="00B66095" w:rsidP="0078478F">
            <w:pPr>
              <w:jc w:val="center"/>
              <w:rPr>
                <w:sz w:val="14"/>
                <w:szCs w:val="14"/>
              </w:rPr>
            </w:pPr>
          </w:p>
        </w:tc>
        <w:tc>
          <w:tcPr>
            <w:tcW w:w="4675" w:type="dxa"/>
            <w:vMerge/>
            <w:vAlign w:val="center"/>
          </w:tcPr>
          <w:p w:rsidR="00B66095" w:rsidRPr="00B85E11" w:rsidRDefault="00B66095" w:rsidP="0078478F">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r w:rsidR="00B66095" w:rsidRPr="00B85E11" w:rsidTr="0078478F">
        <w:trPr>
          <w:cantSplit/>
          <w:trHeight w:val="249"/>
          <w:jc w:val="center"/>
        </w:trPr>
        <w:tc>
          <w:tcPr>
            <w:tcW w:w="1195" w:type="dxa"/>
            <w:vMerge/>
            <w:tcBorders>
              <w:left w:val="thinThickSmallGap" w:sz="24" w:space="0" w:color="auto"/>
            </w:tcBorders>
            <w:vAlign w:val="center"/>
          </w:tcPr>
          <w:p w:rsidR="00B66095" w:rsidRPr="00B85E11" w:rsidRDefault="00B66095" w:rsidP="0078478F">
            <w:pPr>
              <w:pStyle w:val="Heading2"/>
              <w:jc w:val="center"/>
              <w:rPr>
                <w:sz w:val="13"/>
                <w:szCs w:val="13"/>
              </w:rPr>
            </w:pPr>
          </w:p>
        </w:tc>
        <w:tc>
          <w:tcPr>
            <w:tcW w:w="1496" w:type="dxa"/>
            <w:vMerge/>
            <w:tcBorders>
              <w:right w:val="thinThickSmallGap" w:sz="24" w:space="0" w:color="auto"/>
            </w:tcBorders>
            <w:vAlign w:val="center"/>
          </w:tcPr>
          <w:p w:rsidR="00B66095" w:rsidRPr="00B85E11" w:rsidRDefault="00B66095" w:rsidP="0078478F">
            <w:pPr>
              <w:rPr>
                <w:b/>
                <w:bCs/>
                <w:sz w:val="14"/>
                <w:szCs w:val="14"/>
              </w:rPr>
            </w:pPr>
          </w:p>
        </w:tc>
        <w:tc>
          <w:tcPr>
            <w:tcW w:w="1056" w:type="dxa"/>
            <w:vMerge/>
            <w:tcBorders>
              <w:left w:val="nil"/>
            </w:tcBorders>
            <w:vAlign w:val="center"/>
          </w:tcPr>
          <w:p w:rsidR="00B66095" w:rsidRPr="00B85E11" w:rsidRDefault="00B66095" w:rsidP="0078478F">
            <w:pPr>
              <w:jc w:val="center"/>
              <w:rPr>
                <w:sz w:val="14"/>
                <w:szCs w:val="14"/>
              </w:rPr>
            </w:pPr>
          </w:p>
        </w:tc>
        <w:tc>
          <w:tcPr>
            <w:tcW w:w="1122" w:type="dxa"/>
            <w:vMerge/>
            <w:tcBorders>
              <w:left w:val="nil"/>
            </w:tcBorders>
            <w:vAlign w:val="center"/>
          </w:tcPr>
          <w:p w:rsidR="00B66095" w:rsidRPr="00B85E11" w:rsidRDefault="00B66095" w:rsidP="0078478F">
            <w:pPr>
              <w:jc w:val="center"/>
              <w:rPr>
                <w:caps/>
                <w:sz w:val="14"/>
                <w:szCs w:val="14"/>
              </w:rPr>
            </w:pPr>
          </w:p>
        </w:tc>
        <w:tc>
          <w:tcPr>
            <w:tcW w:w="1904" w:type="dxa"/>
            <w:tcBorders>
              <w:left w:val="nil"/>
            </w:tcBorders>
            <w:vAlign w:val="center"/>
          </w:tcPr>
          <w:p w:rsidR="00B66095" w:rsidRPr="00B85E11" w:rsidRDefault="00B66095" w:rsidP="0078478F">
            <w:pPr>
              <w:rPr>
                <w:sz w:val="14"/>
                <w:szCs w:val="14"/>
              </w:rPr>
            </w:pPr>
            <w:r w:rsidRPr="00B85E11">
              <w:rPr>
                <w:sz w:val="14"/>
                <w:szCs w:val="14"/>
              </w:rPr>
              <w:t>Traducere şi interpretare (franceză, germană)</w:t>
            </w:r>
          </w:p>
        </w:tc>
        <w:tc>
          <w:tcPr>
            <w:tcW w:w="1309" w:type="dxa"/>
            <w:vMerge/>
            <w:vAlign w:val="center"/>
          </w:tcPr>
          <w:p w:rsidR="00B66095" w:rsidRPr="00B85E11" w:rsidRDefault="00B66095" w:rsidP="0078478F">
            <w:pPr>
              <w:jc w:val="center"/>
              <w:rPr>
                <w:sz w:val="14"/>
                <w:szCs w:val="14"/>
              </w:rPr>
            </w:pPr>
          </w:p>
        </w:tc>
        <w:tc>
          <w:tcPr>
            <w:tcW w:w="4675" w:type="dxa"/>
            <w:vMerge/>
            <w:vAlign w:val="center"/>
          </w:tcPr>
          <w:p w:rsidR="00B66095" w:rsidRPr="00B85E11" w:rsidRDefault="00B66095" w:rsidP="0078478F">
            <w:pPr>
              <w:tabs>
                <w:tab w:val="left" w:pos="215"/>
              </w:tabs>
              <w:autoSpaceDE w:val="0"/>
              <w:autoSpaceDN w:val="0"/>
              <w:adjustRightInd w:val="0"/>
              <w:rPr>
                <w:sz w:val="14"/>
                <w:szCs w:val="14"/>
              </w:rPr>
            </w:pPr>
          </w:p>
        </w:tc>
        <w:tc>
          <w:tcPr>
            <w:tcW w:w="901" w:type="dxa"/>
            <w:vMerge/>
            <w:tcBorders>
              <w:right w:val="thinThickSmallGap" w:sz="24" w:space="0" w:color="auto"/>
            </w:tcBorders>
            <w:vAlign w:val="center"/>
          </w:tcPr>
          <w:p w:rsidR="00B66095" w:rsidRPr="00B85E11" w:rsidRDefault="00B66095" w:rsidP="0078478F">
            <w:pPr>
              <w:jc w:val="center"/>
              <w:rPr>
                <w:sz w:val="16"/>
                <w:szCs w:val="16"/>
              </w:rPr>
            </w:pPr>
          </w:p>
        </w:tc>
        <w:tc>
          <w:tcPr>
            <w:tcW w:w="1188" w:type="dxa"/>
            <w:vMerge/>
            <w:tcBorders>
              <w:left w:val="thinThickSmallGap" w:sz="24" w:space="0" w:color="auto"/>
              <w:right w:val="thinThickSmallGap" w:sz="24" w:space="0" w:color="auto"/>
            </w:tcBorders>
            <w:vAlign w:val="center"/>
          </w:tcPr>
          <w:p w:rsidR="00B66095" w:rsidRPr="00B85E11" w:rsidRDefault="00B66095" w:rsidP="0078478F">
            <w:pPr>
              <w:jc w:val="center"/>
              <w:rPr>
                <w:b/>
                <w:bCs/>
                <w:sz w:val="20"/>
                <w:szCs w:val="20"/>
              </w:rPr>
            </w:pPr>
          </w:p>
        </w:tc>
      </w:tr>
    </w:tbl>
    <w:p w:rsidR="00B66095" w:rsidRPr="00B85E11" w:rsidRDefault="00B66095" w:rsidP="001C42C9"/>
    <w:p w:rsidR="00B66095" w:rsidRPr="00B85E11" w:rsidRDefault="00B66095" w:rsidP="001C42C9"/>
    <w:p w:rsidR="00B66095" w:rsidRPr="00B85E11" w:rsidRDefault="00B66095" w:rsidP="001C42C9"/>
    <w:p w:rsidR="00B66095" w:rsidRPr="00B85E11" w:rsidRDefault="00B66095" w:rsidP="001C42C9"/>
    <w:p w:rsidR="00E4707F" w:rsidRPr="00B85E11" w:rsidRDefault="00E4707F" w:rsidP="001C42C9"/>
    <w:p w:rsidR="00E4707F" w:rsidRPr="00B85E11" w:rsidRDefault="00E4707F" w:rsidP="001C42C9"/>
    <w:p w:rsidR="00E4707F" w:rsidRPr="00B85E11" w:rsidRDefault="00E4707F" w:rsidP="001C42C9"/>
    <w:p w:rsidR="00B66095" w:rsidRPr="00B85E11" w:rsidRDefault="00B66095" w:rsidP="001C42C9"/>
    <w:p w:rsidR="00B66095" w:rsidRPr="00B85E11" w:rsidRDefault="00B66095" w:rsidP="001C42C9"/>
    <w:p w:rsidR="00B66095" w:rsidRPr="00B85E11" w:rsidRDefault="00B66095" w:rsidP="001C42C9"/>
    <w:p w:rsidR="00E4707F" w:rsidRPr="00B85E11" w:rsidRDefault="00E4707F" w:rsidP="001C42C9"/>
    <w:p w:rsidR="00E4707F" w:rsidRPr="00B85E11" w:rsidRDefault="00E4707F" w:rsidP="001C42C9">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09"/>
        <w:gridCol w:w="1122"/>
        <w:gridCol w:w="1122"/>
        <w:gridCol w:w="2244"/>
        <w:gridCol w:w="1122"/>
        <w:gridCol w:w="4862"/>
        <w:gridCol w:w="748"/>
        <w:gridCol w:w="1372"/>
      </w:tblGrid>
      <w:tr w:rsidR="00E4707F" w:rsidRPr="00B85E11">
        <w:trPr>
          <w:cantSplit/>
          <w:trHeight w:val="122"/>
          <w:jc w:val="center"/>
        </w:trPr>
        <w:tc>
          <w:tcPr>
            <w:tcW w:w="1008" w:type="dxa"/>
            <w:vMerge w:val="restart"/>
            <w:tcBorders>
              <w:left w:val="thinThickSmallGap" w:sz="24" w:space="0" w:color="auto"/>
            </w:tcBorders>
            <w:vAlign w:val="center"/>
          </w:tcPr>
          <w:p w:rsidR="00E4707F" w:rsidRPr="00B85E11" w:rsidRDefault="00E4707F" w:rsidP="00256022">
            <w:pPr>
              <w:jc w:val="center"/>
              <w:rPr>
                <w:b/>
                <w:bCs/>
                <w:sz w:val="14"/>
                <w:szCs w:val="14"/>
              </w:rPr>
            </w:pPr>
            <w:r w:rsidRPr="00B85E11">
              <w:rPr>
                <w:b/>
                <w:bCs/>
                <w:sz w:val="14"/>
                <w:szCs w:val="14"/>
              </w:rPr>
              <w:t xml:space="preserve">Palatele copiilor / Cluburile copiilor </w:t>
            </w:r>
          </w:p>
        </w:tc>
        <w:tc>
          <w:tcPr>
            <w:tcW w:w="1309" w:type="dxa"/>
            <w:vMerge w:val="restart"/>
            <w:tcBorders>
              <w:right w:val="thinThickSmallGap" w:sz="24" w:space="0" w:color="auto"/>
            </w:tcBorders>
            <w:vAlign w:val="center"/>
          </w:tcPr>
          <w:p w:rsidR="00E4707F" w:rsidRPr="00B85E11" w:rsidRDefault="00E4707F" w:rsidP="00256022">
            <w:pPr>
              <w:rPr>
                <w:sz w:val="14"/>
                <w:szCs w:val="14"/>
              </w:rPr>
            </w:pPr>
            <w:r w:rsidRPr="00B85E11">
              <w:rPr>
                <w:sz w:val="14"/>
                <w:szCs w:val="14"/>
              </w:rPr>
              <w:t>1. Cenaclu literar / creaţie literară</w:t>
            </w:r>
          </w:p>
          <w:p w:rsidR="00E4707F" w:rsidRPr="00B85E11" w:rsidRDefault="00E4707F" w:rsidP="00256022">
            <w:pPr>
              <w:rPr>
                <w:sz w:val="14"/>
                <w:szCs w:val="14"/>
              </w:rPr>
            </w:pPr>
            <w:r w:rsidRPr="00B85E11">
              <w:rPr>
                <w:sz w:val="14"/>
                <w:szCs w:val="14"/>
              </w:rPr>
              <w:t>2. Redacţie presă / radio – TV</w:t>
            </w:r>
          </w:p>
          <w:p w:rsidR="00E4707F" w:rsidRPr="00B85E11" w:rsidRDefault="00E4707F" w:rsidP="00256022">
            <w:pPr>
              <w:rPr>
                <w:sz w:val="14"/>
                <w:szCs w:val="14"/>
              </w:rPr>
            </w:pPr>
            <w:r w:rsidRPr="00B85E11">
              <w:rPr>
                <w:sz w:val="14"/>
                <w:szCs w:val="14"/>
              </w:rPr>
              <w:t>3. Jurnalism / ziaristică</w:t>
            </w:r>
          </w:p>
          <w:p w:rsidR="00E4707F" w:rsidRPr="00B85E11" w:rsidRDefault="00E4707F" w:rsidP="00256022">
            <w:pPr>
              <w:rPr>
                <w:sz w:val="14"/>
                <w:szCs w:val="14"/>
              </w:rPr>
            </w:pPr>
            <w:r w:rsidRPr="00B85E11">
              <w:rPr>
                <w:sz w:val="14"/>
                <w:szCs w:val="14"/>
              </w:rPr>
              <w:t>4. Cultură şi civilizaţie italiană</w:t>
            </w:r>
          </w:p>
          <w:p w:rsidR="00E4707F" w:rsidRPr="00B85E11" w:rsidRDefault="00E4707F" w:rsidP="00256022">
            <w:pPr>
              <w:rPr>
                <w:sz w:val="14"/>
                <w:szCs w:val="14"/>
              </w:rPr>
            </w:pPr>
            <w:r w:rsidRPr="00B85E11">
              <w:rPr>
                <w:sz w:val="14"/>
                <w:szCs w:val="14"/>
              </w:rPr>
              <w:t>5. Educaţie civică</w:t>
            </w:r>
          </w:p>
          <w:p w:rsidR="00E4707F" w:rsidRPr="00B85E11" w:rsidRDefault="00E4707F" w:rsidP="00256022">
            <w:pPr>
              <w:keepLines/>
              <w:rPr>
                <w:b/>
                <w:bCs/>
                <w:sz w:val="14"/>
                <w:szCs w:val="14"/>
              </w:rPr>
            </w:pPr>
            <w:r w:rsidRPr="00B85E11">
              <w:rPr>
                <w:sz w:val="14"/>
                <w:szCs w:val="14"/>
              </w:rPr>
              <w:t>6. Studii europene</w:t>
            </w:r>
          </w:p>
        </w:tc>
        <w:tc>
          <w:tcPr>
            <w:tcW w:w="1122" w:type="dxa"/>
            <w:vMerge w:val="restart"/>
            <w:tcBorders>
              <w:left w:val="nil"/>
            </w:tcBorders>
            <w:vAlign w:val="center"/>
          </w:tcPr>
          <w:p w:rsidR="00E4707F" w:rsidRPr="00B85E11" w:rsidRDefault="00E4707F"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E4707F" w:rsidRPr="00B85E11" w:rsidRDefault="00E4707F"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E4707F" w:rsidRPr="00B85E11" w:rsidRDefault="00E4707F" w:rsidP="00256022">
            <w:pPr>
              <w:rPr>
                <w:sz w:val="14"/>
                <w:szCs w:val="14"/>
              </w:rPr>
            </w:pPr>
            <w:r w:rsidRPr="00B85E11">
              <w:rPr>
                <w:sz w:val="14"/>
                <w:szCs w:val="14"/>
              </w:rPr>
              <w:t xml:space="preserve">Limba şi literatura italiană              </w:t>
            </w:r>
          </w:p>
        </w:tc>
        <w:tc>
          <w:tcPr>
            <w:tcW w:w="1122" w:type="dxa"/>
            <w:vMerge w:val="restart"/>
            <w:vAlign w:val="center"/>
          </w:tcPr>
          <w:p w:rsidR="00E4707F" w:rsidRPr="00B85E11" w:rsidRDefault="00E4707F" w:rsidP="00256022">
            <w:pPr>
              <w:jc w:val="center"/>
              <w:rPr>
                <w:sz w:val="14"/>
                <w:szCs w:val="14"/>
              </w:rPr>
            </w:pPr>
            <w:r w:rsidRPr="00B85E11">
              <w:rPr>
                <w:sz w:val="14"/>
                <w:szCs w:val="14"/>
              </w:rPr>
              <w:t xml:space="preserve">LIMBĂ ŞI LITERATURĂ     </w:t>
            </w:r>
          </w:p>
        </w:tc>
        <w:tc>
          <w:tcPr>
            <w:tcW w:w="4862" w:type="dxa"/>
            <w:vMerge w:val="restart"/>
            <w:vAlign w:val="center"/>
          </w:tcPr>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Civilizaţie italiană şi cultură europeană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Comunicare şi discurs intercultural în spaţiul european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Comunicare de afaceri în contextul multicultural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Didactica limbilor străine (limbii italiene) – Fundamente şi strategii actuale</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Didactica limbilor moderne (germană, limbă străină)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Didactici ale disciplinelor filologice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Direcţii actuale în lingvistică (lb.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Discurs şi argumentare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Discurs specializat. Terminologii. Traduceri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Formarea interpreţilor de conferinţă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Limbă şi comunicare în administrarea afacerilor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Limbi, literaturi şi civilizaţii străine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(italiană, limbă străină)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Limbi moderne aplicate în afaceri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Lingvistică şi didactică. Analiza comunicării didactice în limbile moderne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Management intercultural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Romanistică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Strategii comunicaţionale interculturale în Europa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Studii lingvistice în limba engleză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Studii lingvistice pentru comunicare interculturală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Teoria şi practica traducerii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Traducerea textului literar contemporan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Traducere specializată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Traducere specializată şi studii terminologice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Traducere şi interpretariat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Traducere şi terminologie (în limba italiană)</w:t>
            </w:r>
          </w:p>
          <w:p w:rsidR="00E4707F" w:rsidRPr="00B85E11" w:rsidRDefault="00E4707F" w:rsidP="00E4707F">
            <w:pPr>
              <w:numPr>
                <w:ilvl w:val="0"/>
                <w:numId w:val="7"/>
              </w:numPr>
              <w:tabs>
                <w:tab w:val="clear" w:pos="720"/>
                <w:tab w:val="left" w:pos="266"/>
              </w:tabs>
              <w:autoSpaceDE w:val="0"/>
              <w:autoSpaceDN w:val="0"/>
              <w:adjustRightInd w:val="0"/>
              <w:ind w:left="79" w:firstLine="0"/>
              <w:rPr>
                <w:sz w:val="14"/>
                <w:szCs w:val="14"/>
              </w:rPr>
            </w:pPr>
            <w:r w:rsidRPr="00B85E11">
              <w:rPr>
                <w:sz w:val="14"/>
                <w:szCs w:val="14"/>
              </w:rPr>
              <w:t>Traductologie – Limba italiană</w:t>
            </w:r>
          </w:p>
        </w:tc>
        <w:tc>
          <w:tcPr>
            <w:tcW w:w="748" w:type="dxa"/>
            <w:vMerge w:val="restart"/>
            <w:tcBorders>
              <w:right w:val="thinThickSmallGap" w:sz="24" w:space="0" w:color="auto"/>
            </w:tcBorders>
            <w:vAlign w:val="center"/>
          </w:tcPr>
          <w:p w:rsidR="00E4707F" w:rsidRPr="00B85E11" w:rsidRDefault="00E4707F" w:rsidP="00256022">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E4707F" w:rsidRPr="00B85E11" w:rsidRDefault="00E4707F" w:rsidP="00256022">
            <w:pPr>
              <w:pStyle w:val="Heading4"/>
              <w:jc w:val="center"/>
              <w:rPr>
                <w:sz w:val="16"/>
                <w:szCs w:val="16"/>
              </w:rPr>
            </w:pPr>
            <w:r w:rsidRPr="00B85E11">
              <w:rPr>
                <w:sz w:val="16"/>
                <w:szCs w:val="16"/>
              </w:rPr>
              <w:t>LIMBA ŞI</w:t>
            </w:r>
          </w:p>
          <w:p w:rsidR="00E4707F" w:rsidRPr="00B85E11" w:rsidRDefault="00E4707F" w:rsidP="00256022">
            <w:pPr>
              <w:jc w:val="center"/>
              <w:rPr>
                <w:b/>
                <w:bCs/>
                <w:sz w:val="16"/>
                <w:szCs w:val="16"/>
              </w:rPr>
            </w:pPr>
            <w:r w:rsidRPr="00B85E11">
              <w:rPr>
                <w:b/>
                <w:bCs/>
                <w:sz w:val="16"/>
                <w:szCs w:val="16"/>
              </w:rPr>
              <w:t>LITERATURA</w:t>
            </w:r>
          </w:p>
          <w:p w:rsidR="00E4707F" w:rsidRPr="00B85E11" w:rsidRDefault="00E4707F" w:rsidP="00256022">
            <w:pPr>
              <w:pStyle w:val="Heading4"/>
              <w:jc w:val="center"/>
              <w:rPr>
                <w:sz w:val="16"/>
                <w:szCs w:val="16"/>
              </w:rPr>
            </w:pPr>
            <w:r w:rsidRPr="00B85E11">
              <w:rPr>
                <w:sz w:val="16"/>
                <w:szCs w:val="16"/>
              </w:rPr>
              <w:t>ITALIANĂ</w:t>
            </w:r>
          </w:p>
          <w:p w:rsidR="00E4707F" w:rsidRPr="00B85E11" w:rsidRDefault="00E4707F"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E4707F" w:rsidRPr="00B85E11" w:rsidRDefault="00E4707F" w:rsidP="009434F6">
            <w:pPr>
              <w:jc w:val="center"/>
              <w:rPr>
                <w:sz w:val="20"/>
                <w:szCs w:val="20"/>
              </w:rPr>
            </w:pPr>
            <w:r w:rsidRPr="00B85E11">
              <w:rPr>
                <w:b/>
                <w:bCs/>
                <w:sz w:val="12"/>
                <w:szCs w:val="12"/>
              </w:rPr>
              <w:t xml:space="preserve"> </w:t>
            </w:r>
            <w:r w:rsidRPr="00B85E11">
              <w:rPr>
                <w:sz w:val="12"/>
                <w:szCs w:val="12"/>
              </w:rPr>
              <w:t>nr. 5620 / 2010)</w:t>
            </w: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 Limba şi literatura română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 Limba şi literatura străină/maternă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 Literatura universală şi comparată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(italiană)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caps/>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(italiană,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caps/>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(italiană)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(italiană,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22"/>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keepLines/>
              <w:jc w:val="center"/>
              <w:rPr>
                <w:b/>
                <w:bCs/>
                <w:sz w:val="16"/>
                <w:szCs w:val="16"/>
              </w:rPr>
            </w:pPr>
          </w:p>
        </w:tc>
        <w:tc>
          <w:tcPr>
            <w:tcW w:w="1122" w:type="dxa"/>
            <w:vMerge w:val="restart"/>
            <w:tcBorders>
              <w:left w:val="nil"/>
            </w:tcBorders>
            <w:vAlign w:val="center"/>
          </w:tcPr>
          <w:p w:rsidR="00F62AE7" w:rsidRPr="00B85E11" w:rsidRDefault="00F62AE7"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862" w:type="dxa"/>
            <w:vMerge w:val="restart"/>
            <w:vAlign w:val="center"/>
          </w:tcPr>
          <w:p w:rsidR="00F62AE7" w:rsidRPr="00B85E11" w:rsidRDefault="00F62AE7" w:rsidP="00310D67">
            <w:pPr>
              <w:numPr>
                <w:ilvl w:val="0"/>
                <w:numId w:val="8"/>
              </w:numPr>
              <w:tabs>
                <w:tab w:val="clear" w:pos="765"/>
                <w:tab w:val="left" w:pos="290"/>
              </w:tabs>
              <w:autoSpaceDE w:val="0"/>
              <w:autoSpaceDN w:val="0"/>
              <w:adjustRightInd w:val="0"/>
              <w:ind w:left="79" w:firstLine="0"/>
              <w:rPr>
                <w:sz w:val="16"/>
                <w:szCs w:val="16"/>
              </w:rPr>
            </w:pPr>
            <w:r w:rsidRPr="00B85E11">
              <w:rPr>
                <w:sz w:val="16"/>
                <w:szCs w:val="16"/>
              </w:rPr>
              <w:t>Cultura şi limbajul organizaţiilor europene (în limba italiană)</w:t>
            </w:r>
          </w:p>
          <w:p w:rsidR="00F62AE7" w:rsidRPr="00B85E11" w:rsidRDefault="00F62AE7" w:rsidP="00310D67">
            <w:pPr>
              <w:numPr>
                <w:ilvl w:val="0"/>
                <w:numId w:val="8"/>
              </w:numPr>
              <w:tabs>
                <w:tab w:val="clear" w:pos="765"/>
                <w:tab w:val="left" w:pos="290"/>
              </w:tabs>
              <w:autoSpaceDE w:val="0"/>
              <w:autoSpaceDN w:val="0"/>
              <w:adjustRightInd w:val="0"/>
              <w:ind w:left="79" w:firstLine="0"/>
              <w:rPr>
                <w:sz w:val="16"/>
                <w:szCs w:val="16"/>
              </w:rPr>
            </w:pPr>
            <w:r w:rsidRPr="00B85E11">
              <w:rPr>
                <w:sz w:val="16"/>
                <w:szCs w:val="16"/>
              </w:rPr>
              <w:t>Masterat european de interpretare de conferinţă (în limba italiană)</w:t>
            </w:r>
          </w:p>
          <w:p w:rsidR="00F62AE7" w:rsidRPr="00B85E11" w:rsidRDefault="00F62AE7" w:rsidP="00310D67">
            <w:pPr>
              <w:numPr>
                <w:ilvl w:val="0"/>
                <w:numId w:val="8"/>
              </w:numPr>
              <w:tabs>
                <w:tab w:val="clear" w:pos="765"/>
                <w:tab w:val="left" w:pos="290"/>
              </w:tabs>
              <w:autoSpaceDE w:val="0"/>
              <w:autoSpaceDN w:val="0"/>
              <w:adjustRightInd w:val="0"/>
              <w:ind w:left="79" w:firstLine="0"/>
              <w:rPr>
                <w:sz w:val="16"/>
                <w:szCs w:val="16"/>
              </w:rPr>
            </w:pPr>
            <w:r w:rsidRPr="00B85E11">
              <w:rPr>
                <w:sz w:val="16"/>
                <w:szCs w:val="16"/>
              </w:rPr>
              <w:t>Masterat european de traductologie - terminologie (în limba italiană)</w:t>
            </w:r>
          </w:p>
          <w:p w:rsidR="00F62AE7" w:rsidRPr="00B85E11" w:rsidRDefault="00F62AE7" w:rsidP="00310D67">
            <w:pPr>
              <w:numPr>
                <w:ilvl w:val="0"/>
                <w:numId w:val="8"/>
              </w:numPr>
              <w:tabs>
                <w:tab w:val="clear" w:pos="765"/>
                <w:tab w:val="left" w:pos="290"/>
              </w:tabs>
              <w:autoSpaceDE w:val="0"/>
              <w:autoSpaceDN w:val="0"/>
              <w:adjustRightInd w:val="0"/>
              <w:ind w:left="79" w:firstLine="0"/>
              <w:rPr>
                <w:sz w:val="16"/>
                <w:szCs w:val="16"/>
              </w:rPr>
            </w:pPr>
            <w:r w:rsidRPr="00B85E11">
              <w:rPr>
                <w:sz w:val="16"/>
                <w:szCs w:val="16"/>
              </w:rPr>
              <w:t>Teoria şi practica traducerii şi interpretării - Limba italiană</w:t>
            </w:r>
          </w:p>
          <w:p w:rsidR="00F62AE7" w:rsidRPr="00B85E11" w:rsidRDefault="00F62AE7" w:rsidP="00310D67">
            <w:pPr>
              <w:numPr>
                <w:ilvl w:val="0"/>
                <w:numId w:val="8"/>
              </w:numPr>
              <w:tabs>
                <w:tab w:val="clear" w:pos="765"/>
                <w:tab w:val="left" w:pos="290"/>
              </w:tabs>
              <w:autoSpaceDE w:val="0"/>
              <w:autoSpaceDN w:val="0"/>
              <w:adjustRightInd w:val="0"/>
              <w:ind w:left="79" w:firstLine="0"/>
              <w:rPr>
                <w:sz w:val="16"/>
                <w:szCs w:val="16"/>
              </w:rPr>
            </w:pPr>
            <w:r w:rsidRPr="00B85E11">
              <w:rPr>
                <w:sz w:val="16"/>
                <w:szCs w:val="16"/>
              </w:rPr>
              <w:t>Limbi moderne şi comunicare interculturală (în limba italiană)</w:t>
            </w:r>
          </w:p>
          <w:p w:rsidR="00F62AE7" w:rsidRPr="00B85E11" w:rsidRDefault="00F62AE7" w:rsidP="00256022">
            <w:pPr>
              <w:tabs>
                <w:tab w:val="left" w:pos="215"/>
              </w:tabs>
              <w:autoSpaceDE w:val="0"/>
              <w:autoSpaceDN w:val="0"/>
              <w:adjustRightInd w:val="0"/>
              <w:rPr>
                <w:sz w:val="16"/>
                <w:szCs w:val="16"/>
              </w:rPr>
            </w:pPr>
          </w:p>
        </w:tc>
        <w:tc>
          <w:tcPr>
            <w:tcW w:w="748"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F62AE7" w:rsidRPr="00B85E11" w:rsidRDefault="00F62AE7" w:rsidP="00256022">
            <w:pPr>
              <w:pStyle w:val="Heading4"/>
              <w:jc w:val="center"/>
              <w:rPr>
                <w:sz w:val="16"/>
                <w:szCs w:val="16"/>
              </w:rPr>
            </w:pPr>
            <w:r w:rsidRPr="00B85E11">
              <w:rPr>
                <w:sz w:val="16"/>
                <w:szCs w:val="16"/>
              </w:rPr>
              <w:t>LIMBA ŞI</w:t>
            </w:r>
          </w:p>
          <w:p w:rsidR="00F62AE7" w:rsidRPr="00B85E11" w:rsidRDefault="00F62AE7" w:rsidP="00256022">
            <w:pPr>
              <w:jc w:val="center"/>
              <w:rPr>
                <w:b/>
                <w:bCs/>
                <w:sz w:val="16"/>
                <w:szCs w:val="16"/>
              </w:rPr>
            </w:pPr>
            <w:r w:rsidRPr="00B85E11">
              <w:rPr>
                <w:b/>
                <w:bCs/>
                <w:sz w:val="16"/>
                <w:szCs w:val="16"/>
              </w:rPr>
              <w:t>LITERATURA</w:t>
            </w:r>
          </w:p>
          <w:p w:rsidR="00F62AE7" w:rsidRPr="00B85E11" w:rsidRDefault="00F62AE7" w:rsidP="00256022">
            <w:pPr>
              <w:pStyle w:val="Heading4"/>
              <w:jc w:val="center"/>
              <w:rPr>
                <w:sz w:val="16"/>
                <w:szCs w:val="16"/>
              </w:rPr>
            </w:pPr>
            <w:r w:rsidRPr="00B85E11">
              <w:rPr>
                <w:sz w:val="16"/>
                <w:szCs w:val="16"/>
              </w:rPr>
              <w:t>ITALIANĂ</w:t>
            </w:r>
          </w:p>
          <w:p w:rsidR="00F62AE7" w:rsidRPr="00B85E11" w:rsidRDefault="00F62AE7"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F62AE7" w:rsidRPr="00B85E11" w:rsidRDefault="00F62AE7" w:rsidP="009434F6">
            <w:pPr>
              <w:jc w:val="center"/>
              <w:rPr>
                <w:b/>
                <w:bCs/>
                <w:sz w:val="20"/>
                <w:szCs w:val="20"/>
              </w:rPr>
            </w:pPr>
            <w:r w:rsidRPr="00B85E11">
              <w:rPr>
                <w:b/>
                <w:bCs/>
                <w:sz w:val="12"/>
                <w:szCs w:val="12"/>
              </w:rPr>
              <w:t xml:space="preserve"> </w:t>
            </w:r>
            <w:r w:rsidRPr="00B85E11">
              <w:rPr>
                <w:sz w:val="12"/>
                <w:szCs w:val="12"/>
              </w:rPr>
              <w:t>nr. 5620 / 2010)</w:t>
            </w: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 Limba şi literatura română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 Limba şi literatura străină/maternă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italiană - Literatura universală şi comparată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italiană                 </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(italiană)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(italiană,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(italiană)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(italiană, limbă străină)</w:t>
            </w:r>
          </w:p>
        </w:tc>
        <w:tc>
          <w:tcPr>
            <w:tcW w:w="1122" w:type="dxa"/>
            <w:vMerge/>
            <w:vAlign w:val="center"/>
          </w:tcPr>
          <w:p w:rsidR="00F62AE7" w:rsidRPr="00B85E11" w:rsidRDefault="00F62AE7" w:rsidP="00256022">
            <w:pPr>
              <w:jc w:val="center"/>
              <w:rPr>
                <w:sz w:val="14"/>
                <w:szCs w:val="14"/>
              </w:rPr>
            </w:pPr>
          </w:p>
        </w:tc>
        <w:tc>
          <w:tcPr>
            <w:tcW w:w="4862"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7C32DD" w:rsidRPr="00B85E11" w:rsidRDefault="007C32DD" w:rsidP="001C42C9"/>
    <w:p w:rsidR="00F62AE7" w:rsidRPr="00B85E11" w:rsidRDefault="00F62AE7" w:rsidP="001C42C9"/>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09"/>
        <w:gridCol w:w="1122"/>
        <w:gridCol w:w="1122"/>
        <w:gridCol w:w="2431"/>
        <w:gridCol w:w="1122"/>
        <w:gridCol w:w="4488"/>
        <w:gridCol w:w="561"/>
        <w:gridCol w:w="1746"/>
      </w:tblGrid>
      <w:tr w:rsidR="00034309" w:rsidRPr="00B85E11">
        <w:trPr>
          <w:cantSplit/>
          <w:trHeight w:val="122"/>
          <w:jc w:val="center"/>
        </w:trPr>
        <w:tc>
          <w:tcPr>
            <w:tcW w:w="1008" w:type="dxa"/>
            <w:vMerge w:val="restart"/>
            <w:tcBorders>
              <w:left w:val="thinThickSmallGap" w:sz="24" w:space="0" w:color="auto"/>
            </w:tcBorders>
            <w:vAlign w:val="center"/>
          </w:tcPr>
          <w:p w:rsidR="00034309" w:rsidRPr="00B85E11" w:rsidRDefault="00034309" w:rsidP="00256022">
            <w:pPr>
              <w:jc w:val="center"/>
              <w:rPr>
                <w:b/>
                <w:bCs/>
                <w:sz w:val="14"/>
                <w:szCs w:val="14"/>
              </w:rPr>
            </w:pPr>
          </w:p>
          <w:p w:rsidR="00034309" w:rsidRPr="00B85E11" w:rsidRDefault="00034309" w:rsidP="00256022">
            <w:pPr>
              <w:jc w:val="center"/>
              <w:rPr>
                <w:sz w:val="14"/>
                <w:szCs w:val="14"/>
              </w:rPr>
            </w:pPr>
            <w:r w:rsidRPr="00B85E11">
              <w:rPr>
                <w:b/>
                <w:bCs/>
                <w:sz w:val="14"/>
                <w:szCs w:val="14"/>
              </w:rPr>
              <w:t>Palatele copiilor / Cluburile copiilor</w:t>
            </w:r>
          </w:p>
        </w:tc>
        <w:tc>
          <w:tcPr>
            <w:tcW w:w="1309" w:type="dxa"/>
            <w:vMerge w:val="restart"/>
            <w:tcBorders>
              <w:right w:val="thinThickSmallGap" w:sz="24" w:space="0" w:color="auto"/>
            </w:tcBorders>
            <w:vAlign w:val="center"/>
          </w:tcPr>
          <w:p w:rsidR="00034309" w:rsidRPr="00B85E11" w:rsidRDefault="00034309" w:rsidP="00256022">
            <w:pPr>
              <w:rPr>
                <w:sz w:val="14"/>
                <w:szCs w:val="14"/>
              </w:rPr>
            </w:pPr>
            <w:r w:rsidRPr="00B85E11">
              <w:rPr>
                <w:sz w:val="14"/>
                <w:szCs w:val="14"/>
              </w:rPr>
              <w:t>1. Cultura şi civilizaţia minorităţii maghiare</w:t>
            </w:r>
          </w:p>
          <w:p w:rsidR="00034309" w:rsidRPr="00B85E11" w:rsidRDefault="00034309" w:rsidP="00256022">
            <w:pPr>
              <w:rPr>
                <w:sz w:val="14"/>
                <w:szCs w:val="14"/>
              </w:rPr>
            </w:pPr>
            <w:r w:rsidRPr="00B85E11">
              <w:rPr>
                <w:sz w:val="14"/>
                <w:szCs w:val="14"/>
              </w:rPr>
              <w:t>2. Cenaclu literar / creaţie literară</w:t>
            </w:r>
          </w:p>
          <w:p w:rsidR="00034309" w:rsidRPr="00B85E11" w:rsidRDefault="00034309" w:rsidP="00256022">
            <w:pPr>
              <w:rPr>
                <w:sz w:val="14"/>
                <w:szCs w:val="14"/>
              </w:rPr>
            </w:pPr>
            <w:r w:rsidRPr="00B85E11">
              <w:rPr>
                <w:sz w:val="14"/>
                <w:szCs w:val="14"/>
              </w:rPr>
              <w:t>3. Redacţie presă / radio – TV</w:t>
            </w:r>
          </w:p>
          <w:p w:rsidR="00034309" w:rsidRPr="00B85E11" w:rsidRDefault="00034309" w:rsidP="00256022">
            <w:pPr>
              <w:rPr>
                <w:sz w:val="14"/>
                <w:szCs w:val="14"/>
              </w:rPr>
            </w:pPr>
            <w:r w:rsidRPr="00B85E11">
              <w:rPr>
                <w:sz w:val="14"/>
                <w:szCs w:val="14"/>
              </w:rPr>
              <w:t>4. Jurnalism / ziaristică</w:t>
            </w:r>
          </w:p>
          <w:p w:rsidR="00034309" w:rsidRPr="00B85E11" w:rsidRDefault="00034309" w:rsidP="00256022">
            <w:pPr>
              <w:rPr>
                <w:sz w:val="14"/>
                <w:szCs w:val="14"/>
              </w:rPr>
            </w:pPr>
            <w:r w:rsidRPr="00B85E11">
              <w:rPr>
                <w:sz w:val="14"/>
                <w:szCs w:val="14"/>
              </w:rPr>
              <w:t>5. Etnografie / folclor</w:t>
            </w:r>
          </w:p>
          <w:p w:rsidR="00034309" w:rsidRPr="00B85E11" w:rsidRDefault="00034309" w:rsidP="00256022">
            <w:pPr>
              <w:rPr>
                <w:sz w:val="14"/>
                <w:szCs w:val="14"/>
              </w:rPr>
            </w:pPr>
            <w:r w:rsidRPr="00B85E11">
              <w:rPr>
                <w:sz w:val="14"/>
                <w:szCs w:val="14"/>
              </w:rPr>
              <w:t xml:space="preserve">6. Educaţie civică  </w:t>
            </w:r>
          </w:p>
          <w:p w:rsidR="00034309" w:rsidRPr="00B85E11" w:rsidRDefault="00034309" w:rsidP="00256022">
            <w:pPr>
              <w:rPr>
                <w:sz w:val="14"/>
                <w:szCs w:val="14"/>
              </w:rPr>
            </w:pPr>
            <w:r w:rsidRPr="00B85E11">
              <w:rPr>
                <w:sz w:val="14"/>
                <w:szCs w:val="14"/>
              </w:rPr>
              <w:t>7. Studii europene</w:t>
            </w:r>
          </w:p>
        </w:tc>
        <w:tc>
          <w:tcPr>
            <w:tcW w:w="1122" w:type="dxa"/>
            <w:vMerge w:val="restart"/>
            <w:tcBorders>
              <w:left w:val="nil"/>
            </w:tcBorders>
            <w:vAlign w:val="center"/>
          </w:tcPr>
          <w:p w:rsidR="00034309" w:rsidRPr="00B85E11" w:rsidRDefault="00034309"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034309" w:rsidRPr="00B85E11" w:rsidRDefault="00034309" w:rsidP="00256022">
            <w:pPr>
              <w:jc w:val="center"/>
              <w:rPr>
                <w:sz w:val="14"/>
                <w:szCs w:val="14"/>
              </w:rPr>
            </w:pPr>
            <w:r w:rsidRPr="00B85E11">
              <w:rPr>
                <w:sz w:val="14"/>
                <w:szCs w:val="14"/>
              </w:rPr>
              <w:t xml:space="preserve">LIMBĂ ŞI LITERATURĂ     </w:t>
            </w:r>
          </w:p>
        </w:tc>
        <w:tc>
          <w:tcPr>
            <w:tcW w:w="2431" w:type="dxa"/>
            <w:tcBorders>
              <w:left w:val="nil"/>
            </w:tcBorders>
            <w:vAlign w:val="center"/>
          </w:tcPr>
          <w:p w:rsidR="00034309" w:rsidRPr="00B85E11" w:rsidRDefault="00034309" w:rsidP="00256022">
            <w:pPr>
              <w:rPr>
                <w:sz w:val="14"/>
                <w:szCs w:val="14"/>
              </w:rPr>
            </w:pPr>
            <w:r w:rsidRPr="00B85E11">
              <w:rPr>
                <w:sz w:val="14"/>
                <w:szCs w:val="14"/>
              </w:rPr>
              <w:t xml:space="preserve">Limba şi literatura maghiară              </w:t>
            </w:r>
          </w:p>
        </w:tc>
        <w:tc>
          <w:tcPr>
            <w:tcW w:w="1122" w:type="dxa"/>
            <w:vMerge w:val="restart"/>
            <w:vAlign w:val="center"/>
          </w:tcPr>
          <w:p w:rsidR="00034309" w:rsidRPr="00B85E11" w:rsidRDefault="00034309" w:rsidP="00256022">
            <w:pPr>
              <w:jc w:val="center"/>
              <w:rPr>
                <w:sz w:val="14"/>
                <w:szCs w:val="14"/>
              </w:rPr>
            </w:pPr>
            <w:r w:rsidRPr="00B85E11">
              <w:rPr>
                <w:sz w:val="14"/>
                <w:szCs w:val="14"/>
              </w:rPr>
              <w:t xml:space="preserve">LIMBĂ ŞI LITERATURĂ     </w:t>
            </w:r>
          </w:p>
        </w:tc>
        <w:tc>
          <w:tcPr>
            <w:tcW w:w="4488" w:type="dxa"/>
            <w:vMerge w:val="restart"/>
            <w:vAlign w:val="center"/>
          </w:tcPr>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bookmarkStart w:id="4" w:name="OLE_LINK33"/>
            <w:r w:rsidRPr="00B85E11">
              <w:rPr>
                <w:sz w:val="14"/>
                <w:szCs w:val="14"/>
              </w:rPr>
              <w:t>Comunicare şi discurs intercultural în spaţiul european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Comunicare de afaceri în contextul multicultural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Didactica limbilor străine (limbii maghiare) – Fundamente şi strategii actuale</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Didactici ale disciplinelor filologice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Direcţii actuale în lingvistică (lb.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Discurs şi argumentare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Discurs specializat. Terminologii. Traduceri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Formarea interpreţilor de conferinţă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Limbă şi comunicare în administrarea afacerilor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Limbi, literaturi şi civilizaţii străine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Multilingvism şi multiculturalitate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Management intercultural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Strategii comunicaţionale interculturale în Europa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Studii de cultură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Studii de lingvistică şi literatură maghiară (lb.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Studii lingvistice în limba maghiară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Studii lingvistice pentru comunicare interculturală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Teoria şi practica traducerii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Traducerea textului literar contemporan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Traducere specializată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Traducere specializată şi studii terminologice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Traducere şi interpretariat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Traducere şi terminologie (în limba maghiară)</w:t>
            </w:r>
          </w:p>
          <w:p w:rsidR="00034309" w:rsidRPr="00B85E11" w:rsidRDefault="00034309" w:rsidP="00522607">
            <w:pPr>
              <w:numPr>
                <w:ilvl w:val="0"/>
                <w:numId w:val="23"/>
              </w:numPr>
              <w:tabs>
                <w:tab w:val="clear" w:pos="720"/>
                <w:tab w:val="left" w:pos="266"/>
              </w:tabs>
              <w:autoSpaceDE w:val="0"/>
              <w:autoSpaceDN w:val="0"/>
              <w:adjustRightInd w:val="0"/>
              <w:ind w:left="57" w:firstLine="0"/>
              <w:rPr>
                <w:sz w:val="14"/>
                <w:szCs w:val="14"/>
              </w:rPr>
            </w:pPr>
            <w:r w:rsidRPr="00B85E11">
              <w:rPr>
                <w:sz w:val="14"/>
                <w:szCs w:val="14"/>
              </w:rPr>
              <w:t>Traductologie – Limba maghiară</w:t>
            </w:r>
            <w:bookmarkEnd w:id="4"/>
          </w:p>
        </w:tc>
        <w:tc>
          <w:tcPr>
            <w:tcW w:w="561" w:type="dxa"/>
            <w:vMerge w:val="restart"/>
            <w:tcBorders>
              <w:right w:val="thinThickSmallGap" w:sz="24" w:space="0" w:color="auto"/>
            </w:tcBorders>
            <w:vAlign w:val="center"/>
          </w:tcPr>
          <w:p w:rsidR="00034309" w:rsidRPr="00B85E11" w:rsidRDefault="00034309" w:rsidP="00256022">
            <w:pPr>
              <w:jc w:val="center"/>
              <w:rPr>
                <w:sz w:val="16"/>
                <w:szCs w:val="16"/>
              </w:rPr>
            </w:pPr>
            <w:r w:rsidRPr="00B85E11">
              <w:rPr>
                <w:sz w:val="16"/>
                <w:szCs w:val="16"/>
              </w:rPr>
              <w:t>x</w:t>
            </w:r>
          </w:p>
        </w:tc>
        <w:tc>
          <w:tcPr>
            <w:tcW w:w="1746" w:type="dxa"/>
            <w:vMerge w:val="restart"/>
            <w:tcBorders>
              <w:left w:val="thinThickSmallGap" w:sz="24" w:space="0" w:color="auto"/>
              <w:right w:val="thinThickSmallGap" w:sz="24" w:space="0" w:color="auto"/>
            </w:tcBorders>
            <w:vAlign w:val="center"/>
          </w:tcPr>
          <w:p w:rsidR="00034309" w:rsidRPr="00B85E11" w:rsidRDefault="00034309" w:rsidP="00256022">
            <w:pPr>
              <w:keepLines/>
              <w:jc w:val="center"/>
              <w:rPr>
                <w:b/>
                <w:bCs/>
                <w:sz w:val="16"/>
                <w:szCs w:val="16"/>
              </w:rPr>
            </w:pPr>
            <w:r w:rsidRPr="00B85E11">
              <w:rPr>
                <w:b/>
                <w:bCs/>
                <w:sz w:val="16"/>
                <w:szCs w:val="16"/>
              </w:rPr>
              <w:t>LIMBA ŞI LITERATURA</w:t>
            </w:r>
          </w:p>
          <w:p w:rsidR="00034309" w:rsidRPr="00B85E11" w:rsidRDefault="00034309" w:rsidP="00256022">
            <w:pPr>
              <w:keepLines/>
              <w:jc w:val="center"/>
              <w:rPr>
                <w:b/>
                <w:bCs/>
                <w:sz w:val="16"/>
                <w:szCs w:val="16"/>
              </w:rPr>
            </w:pPr>
            <w:r w:rsidRPr="00B85E11">
              <w:rPr>
                <w:b/>
                <w:bCs/>
                <w:sz w:val="16"/>
                <w:szCs w:val="16"/>
              </w:rPr>
              <w:t>MAGHIARĂ MATERNĂ</w:t>
            </w:r>
          </w:p>
          <w:p w:rsidR="00034309" w:rsidRPr="00B85E11" w:rsidRDefault="00034309" w:rsidP="00256022">
            <w:pPr>
              <w:jc w:val="center"/>
              <w:rPr>
                <w:b/>
                <w:bCs/>
                <w:sz w:val="20"/>
                <w:szCs w:val="20"/>
              </w:rPr>
            </w:pPr>
            <w:r w:rsidRPr="00B85E11">
              <w:rPr>
                <w:sz w:val="12"/>
                <w:szCs w:val="12"/>
              </w:rPr>
              <w:t>(programa aprobată prin ordinul ministrului educaţiei, cercetării şi tineretului                 nr. 5907/2008)</w:t>
            </w: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maghiară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maghiară  - Limba şi literatura română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maghiară  - Limba şi literatura străină/maternă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maghiară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maghiară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maghiară - Literatura universală şi comparată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008" w:type="dxa"/>
            <w:vMerge/>
            <w:tcBorders>
              <w:left w:val="thinThickSmallGap" w:sz="24" w:space="0" w:color="auto"/>
            </w:tcBorders>
            <w:vAlign w:val="center"/>
          </w:tcPr>
          <w:p w:rsidR="00F62AE7" w:rsidRPr="00B85E11" w:rsidRDefault="00F62AE7" w:rsidP="00256022">
            <w:pPr>
              <w:jc w:val="center"/>
              <w:rPr>
                <w:sz w:val="14"/>
                <w:szCs w:val="14"/>
              </w:rPr>
            </w:pPr>
          </w:p>
        </w:tc>
        <w:tc>
          <w:tcPr>
            <w:tcW w:w="1309"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431"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maghiară                 </w:t>
            </w:r>
          </w:p>
        </w:tc>
        <w:tc>
          <w:tcPr>
            <w:tcW w:w="1122" w:type="dxa"/>
            <w:vMerge/>
            <w:vAlign w:val="center"/>
          </w:tcPr>
          <w:p w:rsidR="00F62AE7" w:rsidRPr="00B85E11" w:rsidRDefault="00F62AE7" w:rsidP="00256022">
            <w:pPr>
              <w:jc w:val="center"/>
              <w:rPr>
                <w:sz w:val="14"/>
                <w:szCs w:val="14"/>
              </w:rPr>
            </w:pPr>
          </w:p>
        </w:tc>
        <w:tc>
          <w:tcPr>
            <w:tcW w:w="4488" w:type="dxa"/>
            <w:vMerge/>
            <w:vAlign w:val="center"/>
          </w:tcPr>
          <w:p w:rsidR="00F62AE7" w:rsidRPr="00B85E11" w:rsidRDefault="00F62AE7" w:rsidP="0025602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256022">
            <w:pPr>
              <w:jc w:val="center"/>
              <w:rPr>
                <w:sz w:val="16"/>
                <w:szCs w:val="16"/>
              </w:rPr>
            </w:pPr>
          </w:p>
        </w:tc>
        <w:tc>
          <w:tcPr>
            <w:tcW w:w="1746"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7C32DD" w:rsidRPr="00B85E11" w:rsidRDefault="007C32DD"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2244"/>
        <w:gridCol w:w="1122"/>
        <w:gridCol w:w="4301"/>
        <w:gridCol w:w="748"/>
        <w:gridCol w:w="1559"/>
      </w:tblGrid>
      <w:tr w:rsidR="00034309" w:rsidRPr="00B85E11">
        <w:trPr>
          <w:cantSplit/>
          <w:trHeight w:val="122"/>
          <w:jc w:val="center"/>
        </w:trPr>
        <w:tc>
          <w:tcPr>
            <w:tcW w:w="1195" w:type="dxa"/>
            <w:vMerge w:val="restart"/>
            <w:tcBorders>
              <w:left w:val="thinThickSmallGap" w:sz="24" w:space="0" w:color="auto"/>
            </w:tcBorders>
            <w:vAlign w:val="center"/>
          </w:tcPr>
          <w:p w:rsidR="00034309" w:rsidRPr="00B85E11" w:rsidRDefault="00034309" w:rsidP="00256022">
            <w:pPr>
              <w:jc w:val="center"/>
              <w:rPr>
                <w:b/>
                <w:bCs/>
                <w:sz w:val="14"/>
                <w:szCs w:val="14"/>
              </w:rPr>
            </w:pPr>
            <w:r w:rsidRPr="00B85E11">
              <w:rPr>
                <w:b/>
                <w:bCs/>
                <w:sz w:val="14"/>
                <w:szCs w:val="14"/>
              </w:rPr>
              <w:t>Palatele</w:t>
            </w:r>
          </w:p>
          <w:p w:rsidR="00034309" w:rsidRPr="00B85E11" w:rsidRDefault="00034309" w:rsidP="00256022">
            <w:pPr>
              <w:jc w:val="center"/>
              <w:rPr>
                <w:sz w:val="14"/>
                <w:szCs w:val="14"/>
              </w:rPr>
            </w:pPr>
            <w:r w:rsidRPr="00B85E11">
              <w:rPr>
                <w:b/>
                <w:bCs/>
                <w:sz w:val="14"/>
                <w:szCs w:val="14"/>
              </w:rPr>
              <w:t>copiilor / Cluburile copiilor</w:t>
            </w:r>
          </w:p>
        </w:tc>
        <w:tc>
          <w:tcPr>
            <w:tcW w:w="1496" w:type="dxa"/>
            <w:vMerge w:val="restart"/>
            <w:tcBorders>
              <w:right w:val="thinThickSmallGap" w:sz="24" w:space="0" w:color="auto"/>
            </w:tcBorders>
            <w:vAlign w:val="center"/>
          </w:tcPr>
          <w:p w:rsidR="00034309" w:rsidRPr="00B85E11" w:rsidRDefault="00034309" w:rsidP="00256022">
            <w:pPr>
              <w:rPr>
                <w:sz w:val="14"/>
                <w:szCs w:val="14"/>
              </w:rPr>
            </w:pPr>
            <w:r w:rsidRPr="00B85E11">
              <w:rPr>
                <w:sz w:val="14"/>
                <w:szCs w:val="14"/>
              </w:rPr>
              <w:t>1. Cultura şi civilizaţia minorităţii maghiare</w:t>
            </w:r>
          </w:p>
          <w:p w:rsidR="00034309" w:rsidRPr="00B85E11" w:rsidRDefault="00034309" w:rsidP="00256022">
            <w:pPr>
              <w:rPr>
                <w:sz w:val="14"/>
                <w:szCs w:val="14"/>
              </w:rPr>
            </w:pPr>
            <w:r w:rsidRPr="00B85E11">
              <w:rPr>
                <w:sz w:val="14"/>
                <w:szCs w:val="14"/>
              </w:rPr>
              <w:t>2. Cenaclu literar / creaţie literară</w:t>
            </w:r>
          </w:p>
          <w:p w:rsidR="00034309" w:rsidRPr="00B85E11" w:rsidRDefault="00034309" w:rsidP="00256022">
            <w:pPr>
              <w:rPr>
                <w:sz w:val="14"/>
                <w:szCs w:val="14"/>
              </w:rPr>
            </w:pPr>
            <w:r w:rsidRPr="00B85E11">
              <w:rPr>
                <w:sz w:val="14"/>
                <w:szCs w:val="14"/>
              </w:rPr>
              <w:t>3. Redacţie presă / radio – TV</w:t>
            </w:r>
          </w:p>
          <w:p w:rsidR="00034309" w:rsidRPr="00B85E11" w:rsidRDefault="00034309" w:rsidP="00256022">
            <w:pPr>
              <w:rPr>
                <w:sz w:val="14"/>
                <w:szCs w:val="14"/>
              </w:rPr>
            </w:pPr>
            <w:r w:rsidRPr="00B85E11">
              <w:rPr>
                <w:sz w:val="14"/>
                <w:szCs w:val="14"/>
              </w:rPr>
              <w:t>4. Jurnalism / ziaristică</w:t>
            </w:r>
          </w:p>
          <w:p w:rsidR="00034309" w:rsidRPr="00B85E11" w:rsidRDefault="00034309" w:rsidP="00256022">
            <w:pPr>
              <w:rPr>
                <w:sz w:val="14"/>
                <w:szCs w:val="14"/>
              </w:rPr>
            </w:pPr>
            <w:r w:rsidRPr="00B85E11">
              <w:rPr>
                <w:sz w:val="14"/>
                <w:szCs w:val="14"/>
              </w:rPr>
              <w:t>5. Etnografie / folclor</w:t>
            </w:r>
          </w:p>
          <w:p w:rsidR="00034309" w:rsidRPr="00B85E11" w:rsidRDefault="00034309" w:rsidP="00256022">
            <w:pPr>
              <w:rPr>
                <w:sz w:val="14"/>
                <w:szCs w:val="14"/>
              </w:rPr>
            </w:pPr>
            <w:r w:rsidRPr="00B85E11">
              <w:rPr>
                <w:sz w:val="14"/>
                <w:szCs w:val="14"/>
              </w:rPr>
              <w:t xml:space="preserve">6. Educaţie civică  </w:t>
            </w:r>
          </w:p>
          <w:p w:rsidR="00034309" w:rsidRPr="00B85E11" w:rsidRDefault="00034309" w:rsidP="00256022">
            <w:pPr>
              <w:rPr>
                <w:sz w:val="14"/>
                <w:szCs w:val="14"/>
              </w:rPr>
            </w:pPr>
            <w:r w:rsidRPr="00B85E11">
              <w:rPr>
                <w:sz w:val="14"/>
                <w:szCs w:val="14"/>
              </w:rPr>
              <w:t>7. Studii europene</w:t>
            </w:r>
          </w:p>
        </w:tc>
        <w:tc>
          <w:tcPr>
            <w:tcW w:w="1122" w:type="dxa"/>
            <w:vMerge w:val="restart"/>
            <w:tcBorders>
              <w:left w:val="nil"/>
            </w:tcBorders>
            <w:vAlign w:val="center"/>
          </w:tcPr>
          <w:p w:rsidR="00034309" w:rsidRPr="00B85E11" w:rsidRDefault="00034309"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034309" w:rsidRPr="00B85E11" w:rsidRDefault="00034309"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034309" w:rsidRPr="00B85E11" w:rsidRDefault="00034309" w:rsidP="00256022">
            <w:pPr>
              <w:rPr>
                <w:sz w:val="14"/>
                <w:szCs w:val="14"/>
              </w:rPr>
            </w:pPr>
            <w:r w:rsidRPr="00B85E11">
              <w:rPr>
                <w:sz w:val="14"/>
                <w:szCs w:val="14"/>
              </w:rPr>
              <w:t xml:space="preserve">Limba şi literatura portugheză              </w:t>
            </w:r>
          </w:p>
        </w:tc>
        <w:tc>
          <w:tcPr>
            <w:tcW w:w="1122" w:type="dxa"/>
            <w:vMerge w:val="restart"/>
            <w:vAlign w:val="center"/>
          </w:tcPr>
          <w:p w:rsidR="00034309" w:rsidRPr="00B85E11" w:rsidRDefault="00034309" w:rsidP="00256022">
            <w:pPr>
              <w:jc w:val="center"/>
              <w:rPr>
                <w:sz w:val="14"/>
                <w:szCs w:val="14"/>
              </w:rPr>
            </w:pPr>
            <w:r w:rsidRPr="00B85E11">
              <w:rPr>
                <w:sz w:val="14"/>
                <w:szCs w:val="14"/>
              </w:rPr>
              <w:t xml:space="preserve">LIMBĂ ŞI LITERATURĂ     </w:t>
            </w:r>
          </w:p>
        </w:tc>
        <w:tc>
          <w:tcPr>
            <w:tcW w:w="4301" w:type="dxa"/>
            <w:vMerge w:val="restart"/>
            <w:vAlign w:val="center"/>
          </w:tcPr>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Comunicare şi discurs intercultural în spaţiul european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Comunicare de afaceri în contextul multicultural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Didactica limbilor străine (limbii portugheze) – Fundamente şi strategii actuale</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Didactica limbilor moderne (portugheză, limbă străină)</w:t>
            </w:r>
          </w:p>
          <w:p w:rsidR="00034309" w:rsidRPr="00B85E11" w:rsidRDefault="00034309" w:rsidP="00522607">
            <w:pPr>
              <w:numPr>
                <w:ilvl w:val="0"/>
                <w:numId w:val="24"/>
              </w:numPr>
              <w:tabs>
                <w:tab w:val="clear" w:pos="720"/>
                <w:tab w:val="left" w:pos="266"/>
              </w:tabs>
              <w:autoSpaceDE w:val="0"/>
              <w:autoSpaceDN w:val="0"/>
              <w:adjustRightInd w:val="0"/>
              <w:ind w:left="79" w:firstLine="0"/>
              <w:rPr>
                <w:sz w:val="14"/>
                <w:szCs w:val="14"/>
              </w:rPr>
            </w:pPr>
            <w:r w:rsidRPr="00B85E11">
              <w:rPr>
                <w:sz w:val="14"/>
                <w:szCs w:val="14"/>
              </w:rPr>
              <w:t>Didactici ale disciplinelor filologice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Direcţii actuale în lingvistică (lb.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Discurs şi argumentare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Discurs specializat. Terminologii. Traduceri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Formarea interpreţilor de conferinţă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Limbă şi comunicare în administrarea afacerilor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Limbi, literaturi şi civilizaţii străine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Limbi moderne aplicate în afaceri (portugheză, limbă străină)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Limbi moderne aplicate în afaceri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Lingvistică şi didactică. Analiza comunicării didactice în limbile moderne (în limba portugheză)</w:t>
            </w:r>
          </w:p>
          <w:p w:rsidR="00034309" w:rsidRPr="00B85E11" w:rsidRDefault="00034309" w:rsidP="00522607">
            <w:pPr>
              <w:numPr>
                <w:ilvl w:val="0"/>
                <w:numId w:val="24"/>
              </w:numPr>
              <w:tabs>
                <w:tab w:val="clear" w:pos="720"/>
                <w:tab w:val="left" w:pos="266"/>
              </w:tabs>
              <w:autoSpaceDE w:val="0"/>
              <w:autoSpaceDN w:val="0"/>
              <w:adjustRightInd w:val="0"/>
              <w:ind w:left="79" w:firstLine="0"/>
              <w:rPr>
                <w:sz w:val="14"/>
                <w:szCs w:val="14"/>
              </w:rPr>
            </w:pPr>
            <w:r w:rsidRPr="00B85E11">
              <w:rPr>
                <w:sz w:val="14"/>
                <w:szCs w:val="14"/>
              </w:rPr>
              <w:t>Management intercultural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Romanistică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Strategii comunicaţionale interculturale în Europa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Studii lingvistice în limba portugheză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Studii lingvistice pentru comunicare interculturală (în</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Teoria şi practica traducerii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Traducerea textului literar contemporan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Traducere specializată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Traducere specializată şi studii terminologice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Traducere şi interpretariat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Traducere şi terminologie (în limba portugheză)</w:t>
            </w:r>
          </w:p>
          <w:p w:rsidR="00034309" w:rsidRPr="00B85E11" w:rsidRDefault="00034309" w:rsidP="00522607">
            <w:pPr>
              <w:numPr>
                <w:ilvl w:val="0"/>
                <w:numId w:val="24"/>
              </w:numPr>
              <w:tabs>
                <w:tab w:val="clear" w:pos="720"/>
                <w:tab w:val="left" w:pos="282"/>
              </w:tabs>
              <w:autoSpaceDE w:val="0"/>
              <w:autoSpaceDN w:val="0"/>
              <w:adjustRightInd w:val="0"/>
              <w:ind w:left="79" w:firstLine="0"/>
              <w:rPr>
                <w:sz w:val="14"/>
                <w:szCs w:val="14"/>
              </w:rPr>
            </w:pPr>
            <w:r w:rsidRPr="00B85E11">
              <w:rPr>
                <w:sz w:val="14"/>
                <w:szCs w:val="14"/>
              </w:rPr>
              <w:t>Traductologie – Limba portugheză</w:t>
            </w:r>
          </w:p>
        </w:tc>
        <w:tc>
          <w:tcPr>
            <w:tcW w:w="748" w:type="dxa"/>
            <w:vMerge w:val="restart"/>
            <w:tcBorders>
              <w:right w:val="thinThickSmallGap" w:sz="24" w:space="0" w:color="auto"/>
            </w:tcBorders>
            <w:vAlign w:val="center"/>
          </w:tcPr>
          <w:p w:rsidR="00034309" w:rsidRPr="00B85E11" w:rsidRDefault="00034309" w:rsidP="00256022">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034309" w:rsidRPr="00B85E11" w:rsidRDefault="00034309" w:rsidP="00256022">
            <w:pPr>
              <w:pStyle w:val="Heading4"/>
              <w:jc w:val="center"/>
              <w:rPr>
                <w:sz w:val="16"/>
                <w:szCs w:val="16"/>
              </w:rPr>
            </w:pPr>
            <w:r w:rsidRPr="00B85E11">
              <w:rPr>
                <w:sz w:val="16"/>
                <w:szCs w:val="16"/>
              </w:rPr>
              <w:t>LIMBA ŞI</w:t>
            </w:r>
          </w:p>
          <w:p w:rsidR="00034309" w:rsidRPr="00B85E11" w:rsidRDefault="00034309" w:rsidP="00256022">
            <w:pPr>
              <w:jc w:val="center"/>
              <w:rPr>
                <w:b/>
                <w:bCs/>
                <w:sz w:val="16"/>
                <w:szCs w:val="16"/>
              </w:rPr>
            </w:pPr>
            <w:r w:rsidRPr="00B85E11">
              <w:rPr>
                <w:b/>
                <w:bCs/>
                <w:sz w:val="16"/>
                <w:szCs w:val="16"/>
              </w:rPr>
              <w:t>LITERATURA</w:t>
            </w:r>
          </w:p>
          <w:p w:rsidR="00034309" w:rsidRPr="00B85E11" w:rsidRDefault="00034309" w:rsidP="00256022">
            <w:pPr>
              <w:pStyle w:val="Heading4"/>
              <w:jc w:val="center"/>
              <w:rPr>
                <w:sz w:val="16"/>
                <w:szCs w:val="16"/>
              </w:rPr>
            </w:pPr>
            <w:r w:rsidRPr="00B85E11">
              <w:rPr>
                <w:sz w:val="16"/>
                <w:szCs w:val="16"/>
              </w:rPr>
              <w:t>PORTUGHEZĂ</w:t>
            </w:r>
          </w:p>
          <w:p w:rsidR="00034309" w:rsidRPr="00B85E11" w:rsidRDefault="00034309" w:rsidP="00256022">
            <w:pPr>
              <w:jc w:val="center"/>
              <w:rPr>
                <w:b/>
                <w:bCs/>
                <w:sz w:val="20"/>
                <w:szCs w:val="20"/>
              </w:rPr>
            </w:pPr>
            <w:r w:rsidRPr="00B85E11">
              <w:rPr>
                <w:sz w:val="16"/>
                <w:szCs w:val="16"/>
              </w:rPr>
              <w:t>(</w:t>
            </w:r>
            <w:r w:rsidRPr="00B85E11">
              <w:rPr>
                <w:sz w:val="12"/>
                <w:szCs w:val="12"/>
              </w:rPr>
              <w:t>programa aprobată prin ordinul ministrului educaţiei şi cercetării  nr. 5287/ 2004</w:t>
            </w:r>
            <w:r w:rsidRPr="00B85E11">
              <w:rPr>
                <w:sz w:val="16"/>
                <w:szCs w:val="16"/>
              </w:rPr>
              <w:t>)</w:t>
            </w: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portugheză - Limba şi literatura străină/maternă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portugheză - Literatura universală şi comparată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(portugheză)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(portugheză, limbă străină)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(portugheză)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(portugheză, limbă străină)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22"/>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keepLines/>
              <w:jc w:val="center"/>
              <w:rPr>
                <w:b/>
                <w:bCs/>
                <w:sz w:val="16"/>
                <w:szCs w:val="16"/>
              </w:rPr>
            </w:pPr>
          </w:p>
        </w:tc>
        <w:tc>
          <w:tcPr>
            <w:tcW w:w="1122" w:type="dxa"/>
            <w:vMerge w:val="restart"/>
            <w:tcBorders>
              <w:left w:val="nil"/>
            </w:tcBorders>
            <w:vAlign w:val="center"/>
          </w:tcPr>
          <w:p w:rsidR="00F62AE7" w:rsidRPr="00B85E11" w:rsidRDefault="00F62AE7" w:rsidP="00256022">
            <w:pPr>
              <w:jc w:val="center"/>
              <w:rPr>
                <w:sz w:val="16"/>
                <w:szCs w:val="16"/>
              </w:rPr>
            </w:pPr>
            <w:r w:rsidRPr="00B85E11">
              <w:rPr>
                <w:sz w:val="16"/>
                <w:szCs w:val="16"/>
              </w:rPr>
              <w:t xml:space="preserve">ŞTIINŢE UMANISTE           </w:t>
            </w:r>
          </w:p>
        </w:tc>
        <w:tc>
          <w:tcPr>
            <w:tcW w:w="1122" w:type="dxa"/>
            <w:vMerge w:val="restart"/>
            <w:tcBorders>
              <w:left w:val="nil"/>
            </w:tcBorders>
            <w:vAlign w:val="center"/>
          </w:tcPr>
          <w:p w:rsidR="00F62AE7" w:rsidRPr="00B85E11" w:rsidRDefault="00F62AE7" w:rsidP="00256022">
            <w:pPr>
              <w:jc w:val="center"/>
              <w:rPr>
                <w:sz w:val="14"/>
                <w:szCs w:val="14"/>
              </w:rPr>
            </w:pPr>
            <w:r w:rsidRPr="00B85E11">
              <w:rPr>
                <w:sz w:val="14"/>
                <w:szCs w:val="14"/>
              </w:rPr>
              <w:t xml:space="preserve">LIMBĂ ŞI LITERATURĂ     </w:t>
            </w: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portugheză              </w:t>
            </w:r>
          </w:p>
        </w:tc>
        <w:tc>
          <w:tcPr>
            <w:tcW w:w="1122" w:type="dxa"/>
            <w:vMerge w:val="restart"/>
            <w:vAlign w:val="center"/>
          </w:tcPr>
          <w:p w:rsidR="00F62AE7" w:rsidRPr="00B85E11" w:rsidRDefault="00F62AE7" w:rsidP="00256022">
            <w:pPr>
              <w:jc w:val="center"/>
              <w:rPr>
                <w:sz w:val="14"/>
                <w:szCs w:val="14"/>
              </w:rPr>
            </w:pPr>
            <w:r w:rsidRPr="00B85E11">
              <w:rPr>
                <w:caps/>
                <w:sz w:val="14"/>
                <w:szCs w:val="14"/>
              </w:rPr>
              <w:t>Limbi moderne aplicate</w:t>
            </w:r>
          </w:p>
        </w:tc>
        <w:tc>
          <w:tcPr>
            <w:tcW w:w="4301" w:type="dxa"/>
            <w:vMerge w:val="restart"/>
            <w:vAlign w:val="center"/>
          </w:tcPr>
          <w:p w:rsidR="00F62AE7" w:rsidRPr="00B85E11" w:rsidRDefault="00F62AE7" w:rsidP="00522607">
            <w:pPr>
              <w:numPr>
                <w:ilvl w:val="0"/>
                <w:numId w:val="25"/>
              </w:numPr>
              <w:tabs>
                <w:tab w:val="clear" w:pos="735"/>
                <w:tab w:val="left" w:pos="266"/>
              </w:tabs>
              <w:autoSpaceDE w:val="0"/>
              <w:autoSpaceDN w:val="0"/>
              <w:adjustRightInd w:val="0"/>
              <w:ind w:left="79" w:firstLine="0"/>
              <w:rPr>
                <w:sz w:val="16"/>
                <w:szCs w:val="16"/>
              </w:rPr>
            </w:pPr>
            <w:r w:rsidRPr="00B85E11">
              <w:rPr>
                <w:sz w:val="16"/>
                <w:szCs w:val="16"/>
              </w:rPr>
              <w:t>Cultura şi limbajul organizaţiilor europene (în limba portugheză)</w:t>
            </w:r>
          </w:p>
          <w:p w:rsidR="00F62AE7" w:rsidRPr="00B85E11" w:rsidRDefault="00F62AE7" w:rsidP="00522607">
            <w:pPr>
              <w:numPr>
                <w:ilvl w:val="0"/>
                <w:numId w:val="25"/>
              </w:numPr>
              <w:tabs>
                <w:tab w:val="clear" w:pos="735"/>
                <w:tab w:val="left" w:pos="266"/>
              </w:tabs>
              <w:autoSpaceDE w:val="0"/>
              <w:autoSpaceDN w:val="0"/>
              <w:adjustRightInd w:val="0"/>
              <w:ind w:left="79" w:firstLine="0"/>
              <w:rPr>
                <w:sz w:val="16"/>
                <w:szCs w:val="16"/>
              </w:rPr>
            </w:pPr>
            <w:r w:rsidRPr="00B85E11">
              <w:rPr>
                <w:sz w:val="16"/>
                <w:szCs w:val="16"/>
              </w:rPr>
              <w:t>Masterat european de interpretare de conferinţă (în limba portugheză)</w:t>
            </w:r>
          </w:p>
          <w:p w:rsidR="00F62AE7" w:rsidRPr="00B85E11" w:rsidRDefault="00F62AE7" w:rsidP="00522607">
            <w:pPr>
              <w:numPr>
                <w:ilvl w:val="0"/>
                <w:numId w:val="25"/>
              </w:numPr>
              <w:tabs>
                <w:tab w:val="clear" w:pos="735"/>
                <w:tab w:val="left" w:pos="266"/>
              </w:tabs>
              <w:autoSpaceDE w:val="0"/>
              <w:autoSpaceDN w:val="0"/>
              <w:adjustRightInd w:val="0"/>
              <w:ind w:left="79" w:firstLine="0"/>
              <w:rPr>
                <w:sz w:val="16"/>
                <w:szCs w:val="16"/>
              </w:rPr>
            </w:pPr>
            <w:r w:rsidRPr="00B85E11">
              <w:rPr>
                <w:sz w:val="16"/>
                <w:szCs w:val="16"/>
              </w:rPr>
              <w:t>Masterat european de traductologie - terminologie (în limba portugheză)</w:t>
            </w:r>
          </w:p>
          <w:p w:rsidR="00F62AE7" w:rsidRPr="00B85E11" w:rsidRDefault="00F62AE7" w:rsidP="00522607">
            <w:pPr>
              <w:numPr>
                <w:ilvl w:val="0"/>
                <w:numId w:val="25"/>
              </w:numPr>
              <w:tabs>
                <w:tab w:val="clear" w:pos="735"/>
                <w:tab w:val="left" w:pos="266"/>
              </w:tabs>
              <w:autoSpaceDE w:val="0"/>
              <w:autoSpaceDN w:val="0"/>
              <w:adjustRightInd w:val="0"/>
              <w:ind w:left="79" w:firstLine="0"/>
              <w:rPr>
                <w:sz w:val="16"/>
                <w:szCs w:val="16"/>
              </w:rPr>
            </w:pPr>
            <w:r w:rsidRPr="00B85E11">
              <w:rPr>
                <w:sz w:val="16"/>
                <w:szCs w:val="16"/>
              </w:rPr>
              <w:t>Teoria şi practica traducerii şi interpretării - Limba portugheză</w:t>
            </w:r>
          </w:p>
          <w:p w:rsidR="00F62AE7" w:rsidRPr="00B85E11" w:rsidRDefault="00F62AE7" w:rsidP="00256022">
            <w:pPr>
              <w:tabs>
                <w:tab w:val="left" w:pos="215"/>
              </w:tabs>
              <w:autoSpaceDE w:val="0"/>
              <w:autoSpaceDN w:val="0"/>
              <w:adjustRightInd w:val="0"/>
              <w:ind w:left="15"/>
              <w:rPr>
                <w:sz w:val="16"/>
                <w:szCs w:val="16"/>
              </w:rPr>
            </w:pPr>
          </w:p>
        </w:tc>
        <w:tc>
          <w:tcPr>
            <w:tcW w:w="748" w:type="dxa"/>
            <w:vMerge w:val="restart"/>
            <w:tcBorders>
              <w:right w:val="thinThickSmallGap" w:sz="24" w:space="0" w:color="auto"/>
            </w:tcBorders>
            <w:vAlign w:val="center"/>
          </w:tcPr>
          <w:p w:rsidR="00F62AE7" w:rsidRPr="00B85E11" w:rsidRDefault="00F62AE7" w:rsidP="00256022">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F62AE7" w:rsidRPr="00B85E11" w:rsidRDefault="00F62AE7" w:rsidP="00256022">
            <w:pPr>
              <w:pStyle w:val="Heading4"/>
              <w:jc w:val="center"/>
              <w:rPr>
                <w:sz w:val="16"/>
                <w:szCs w:val="16"/>
              </w:rPr>
            </w:pPr>
            <w:r w:rsidRPr="00B85E11">
              <w:rPr>
                <w:sz w:val="16"/>
                <w:szCs w:val="16"/>
              </w:rPr>
              <w:t>LIMBA ŞI</w:t>
            </w:r>
          </w:p>
          <w:p w:rsidR="00F62AE7" w:rsidRPr="00B85E11" w:rsidRDefault="00F62AE7" w:rsidP="00256022">
            <w:pPr>
              <w:jc w:val="center"/>
              <w:rPr>
                <w:b/>
                <w:bCs/>
                <w:sz w:val="16"/>
                <w:szCs w:val="16"/>
              </w:rPr>
            </w:pPr>
            <w:r w:rsidRPr="00B85E11">
              <w:rPr>
                <w:b/>
                <w:bCs/>
                <w:sz w:val="16"/>
                <w:szCs w:val="16"/>
              </w:rPr>
              <w:t>LITERATURA</w:t>
            </w:r>
          </w:p>
          <w:p w:rsidR="00F62AE7" w:rsidRPr="00B85E11" w:rsidRDefault="00F62AE7" w:rsidP="00256022">
            <w:pPr>
              <w:pStyle w:val="Heading4"/>
              <w:jc w:val="center"/>
              <w:rPr>
                <w:sz w:val="16"/>
                <w:szCs w:val="16"/>
              </w:rPr>
            </w:pPr>
            <w:r w:rsidRPr="00B85E11">
              <w:rPr>
                <w:sz w:val="16"/>
                <w:szCs w:val="16"/>
              </w:rPr>
              <w:t>PORTUGHEZĂ</w:t>
            </w:r>
          </w:p>
          <w:p w:rsidR="00F62AE7" w:rsidRPr="00B85E11" w:rsidRDefault="00F62AE7" w:rsidP="00256022">
            <w:pPr>
              <w:jc w:val="center"/>
              <w:rPr>
                <w:sz w:val="20"/>
                <w:szCs w:val="20"/>
              </w:rPr>
            </w:pPr>
            <w:r w:rsidRPr="00B85E11">
              <w:rPr>
                <w:sz w:val="16"/>
                <w:szCs w:val="16"/>
              </w:rPr>
              <w:t>(</w:t>
            </w:r>
            <w:r w:rsidRPr="00B85E11">
              <w:rPr>
                <w:sz w:val="12"/>
                <w:szCs w:val="12"/>
              </w:rPr>
              <w:t>programa aprobată prin ordinul ministrului educaţiei şi cercetării  nr. 5287/ 2004</w:t>
            </w:r>
            <w:r w:rsidRPr="00B85E11">
              <w:rPr>
                <w:sz w:val="16"/>
                <w:szCs w:val="16"/>
              </w:rPr>
              <w:t>)</w:t>
            </w: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română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portugheză - Limba şi literatura străină/maternă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străină/maternă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Literatura universală şi comparată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15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Limba şi literatura portugheză - Literatura universală şi comparată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 xml:space="preserve">Filologie clasică - Limba şi literatura portugheză               </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val="restart"/>
            <w:tcBorders>
              <w:left w:val="nil"/>
            </w:tcBorders>
            <w:vAlign w:val="center"/>
          </w:tcPr>
          <w:p w:rsidR="00F62AE7" w:rsidRPr="00B85E11" w:rsidRDefault="00F62AE7" w:rsidP="00256022">
            <w:pPr>
              <w:jc w:val="center"/>
              <w:rPr>
                <w:sz w:val="14"/>
                <w:szCs w:val="14"/>
              </w:rPr>
            </w:pPr>
            <w:r w:rsidRPr="00B85E11">
              <w:rPr>
                <w:caps/>
                <w:sz w:val="14"/>
                <w:szCs w:val="14"/>
              </w:rPr>
              <w:t>Limbi moderne aplicate</w:t>
            </w: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(portugheză)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Limbi moderne aplicate (portugheză, limbă străină)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(portugheză)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256022">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256022">
            <w:pPr>
              <w:rPr>
                <w:b/>
                <w:bCs/>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1122" w:type="dxa"/>
            <w:vMerge/>
            <w:tcBorders>
              <w:left w:val="nil"/>
            </w:tcBorders>
            <w:vAlign w:val="center"/>
          </w:tcPr>
          <w:p w:rsidR="00F62AE7" w:rsidRPr="00B85E11" w:rsidRDefault="00F62AE7" w:rsidP="00256022">
            <w:pPr>
              <w:jc w:val="center"/>
              <w:rPr>
                <w:sz w:val="14"/>
                <w:szCs w:val="14"/>
              </w:rPr>
            </w:pPr>
          </w:p>
        </w:tc>
        <w:tc>
          <w:tcPr>
            <w:tcW w:w="2244" w:type="dxa"/>
            <w:tcBorders>
              <w:left w:val="nil"/>
            </w:tcBorders>
            <w:vAlign w:val="center"/>
          </w:tcPr>
          <w:p w:rsidR="00F62AE7" w:rsidRPr="00B85E11" w:rsidRDefault="00F62AE7" w:rsidP="00256022">
            <w:pPr>
              <w:rPr>
                <w:sz w:val="14"/>
                <w:szCs w:val="14"/>
              </w:rPr>
            </w:pPr>
            <w:r w:rsidRPr="00B85E11">
              <w:rPr>
                <w:sz w:val="14"/>
                <w:szCs w:val="14"/>
              </w:rPr>
              <w:t>Traducere şi interpretare (portugheză, limbă străină)</w:t>
            </w:r>
          </w:p>
        </w:tc>
        <w:tc>
          <w:tcPr>
            <w:tcW w:w="1122" w:type="dxa"/>
            <w:vMerge/>
            <w:vAlign w:val="center"/>
          </w:tcPr>
          <w:p w:rsidR="00F62AE7" w:rsidRPr="00B85E11" w:rsidRDefault="00F62AE7" w:rsidP="00256022">
            <w:pPr>
              <w:jc w:val="center"/>
              <w:rPr>
                <w:sz w:val="14"/>
                <w:szCs w:val="14"/>
              </w:rPr>
            </w:pPr>
          </w:p>
        </w:tc>
        <w:tc>
          <w:tcPr>
            <w:tcW w:w="4301" w:type="dxa"/>
            <w:vMerge/>
            <w:vAlign w:val="center"/>
          </w:tcPr>
          <w:p w:rsidR="00F62AE7" w:rsidRPr="00B85E11" w:rsidRDefault="00F62AE7" w:rsidP="0025602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256022">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256022">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2431"/>
        <w:gridCol w:w="1122"/>
        <w:gridCol w:w="4488"/>
        <w:gridCol w:w="561"/>
        <w:gridCol w:w="1372"/>
      </w:tblGrid>
      <w:tr w:rsidR="00034309" w:rsidRPr="00B85E11">
        <w:trPr>
          <w:cantSplit/>
          <w:trHeight w:val="122"/>
          <w:jc w:val="center"/>
        </w:trPr>
        <w:tc>
          <w:tcPr>
            <w:tcW w:w="1195" w:type="dxa"/>
            <w:vMerge w:val="restart"/>
            <w:tcBorders>
              <w:left w:val="thinThickSmallGap" w:sz="24" w:space="0" w:color="auto"/>
            </w:tcBorders>
            <w:vAlign w:val="center"/>
          </w:tcPr>
          <w:p w:rsidR="00034309" w:rsidRPr="00B85E11" w:rsidRDefault="00034309" w:rsidP="00FE1A37">
            <w:pPr>
              <w:pStyle w:val="Heading2"/>
              <w:jc w:val="center"/>
              <w:rPr>
                <w:sz w:val="14"/>
                <w:szCs w:val="14"/>
              </w:rPr>
            </w:pPr>
            <w:r w:rsidRPr="00B85E11">
              <w:rPr>
                <w:sz w:val="14"/>
                <w:szCs w:val="14"/>
              </w:rPr>
              <w:t>Palatele</w:t>
            </w:r>
          </w:p>
          <w:p w:rsidR="00034309" w:rsidRPr="00B85E11" w:rsidRDefault="00034309" w:rsidP="00FE1A37">
            <w:pPr>
              <w:pStyle w:val="Heading2"/>
              <w:jc w:val="center"/>
              <w:rPr>
                <w:sz w:val="14"/>
                <w:szCs w:val="14"/>
              </w:rPr>
            </w:pPr>
            <w:r w:rsidRPr="00B85E11">
              <w:rPr>
                <w:sz w:val="14"/>
                <w:szCs w:val="14"/>
              </w:rPr>
              <w:t xml:space="preserve"> copiilor / Cluburile copiilor </w:t>
            </w:r>
          </w:p>
        </w:tc>
        <w:tc>
          <w:tcPr>
            <w:tcW w:w="1496" w:type="dxa"/>
            <w:vMerge w:val="restart"/>
            <w:tcBorders>
              <w:right w:val="thinThickSmallGap" w:sz="24" w:space="0" w:color="auto"/>
            </w:tcBorders>
            <w:vAlign w:val="center"/>
          </w:tcPr>
          <w:p w:rsidR="00034309" w:rsidRPr="00B85E11" w:rsidRDefault="00034309" w:rsidP="00FE1A37">
            <w:pPr>
              <w:rPr>
                <w:sz w:val="14"/>
                <w:szCs w:val="14"/>
              </w:rPr>
            </w:pPr>
            <w:r w:rsidRPr="00B85E11">
              <w:rPr>
                <w:sz w:val="14"/>
                <w:szCs w:val="14"/>
              </w:rPr>
              <w:t xml:space="preserve">1. Cenaclu literar / creaţie literară. </w:t>
            </w:r>
          </w:p>
          <w:p w:rsidR="00034309" w:rsidRPr="00B85E11" w:rsidRDefault="00034309" w:rsidP="00FE1A37">
            <w:pPr>
              <w:rPr>
                <w:sz w:val="14"/>
                <w:szCs w:val="14"/>
              </w:rPr>
            </w:pPr>
            <w:r w:rsidRPr="00B85E11">
              <w:rPr>
                <w:sz w:val="14"/>
                <w:szCs w:val="14"/>
              </w:rPr>
              <w:t>2. Redacţie presă / radio – TV</w:t>
            </w:r>
          </w:p>
          <w:p w:rsidR="00034309" w:rsidRPr="00B85E11" w:rsidRDefault="00034309" w:rsidP="00FE1A37">
            <w:pPr>
              <w:rPr>
                <w:sz w:val="14"/>
                <w:szCs w:val="14"/>
              </w:rPr>
            </w:pPr>
            <w:r w:rsidRPr="00B85E11">
              <w:rPr>
                <w:sz w:val="14"/>
                <w:szCs w:val="14"/>
              </w:rPr>
              <w:t>3. Jurnalism / ziaristică</w:t>
            </w:r>
          </w:p>
          <w:p w:rsidR="00034309" w:rsidRPr="00B85E11" w:rsidRDefault="00034309" w:rsidP="00FE1A37">
            <w:pPr>
              <w:rPr>
                <w:sz w:val="14"/>
                <w:szCs w:val="14"/>
              </w:rPr>
            </w:pPr>
            <w:r w:rsidRPr="00B85E11">
              <w:rPr>
                <w:sz w:val="14"/>
                <w:szCs w:val="14"/>
              </w:rPr>
              <w:t>4. Cultură şi civilizaţie spaniolă</w:t>
            </w:r>
          </w:p>
          <w:p w:rsidR="00034309" w:rsidRPr="00B85E11" w:rsidRDefault="00034309" w:rsidP="00FE1A37">
            <w:pPr>
              <w:rPr>
                <w:sz w:val="14"/>
                <w:szCs w:val="14"/>
              </w:rPr>
            </w:pPr>
            <w:r w:rsidRPr="00B85E11">
              <w:rPr>
                <w:sz w:val="14"/>
                <w:szCs w:val="14"/>
              </w:rPr>
              <w:t>5. Educaţie civică</w:t>
            </w:r>
          </w:p>
          <w:p w:rsidR="00034309" w:rsidRPr="00B85E11" w:rsidRDefault="00034309" w:rsidP="00FE1A37">
            <w:pPr>
              <w:rPr>
                <w:sz w:val="14"/>
                <w:szCs w:val="14"/>
              </w:rPr>
            </w:pPr>
            <w:r w:rsidRPr="00B85E11">
              <w:rPr>
                <w:sz w:val="14"/>
                <w:szCs w:val="14"/>
              </w:rPr>
              <w:t>6. Studii europene</w:t>
            </w:r>
          </w:p>
        </w:tc>
        <w:tc>
          <w:tcPr>
            <w:tcW w:w="1122" w:type="dxa"/>
            <w:vMerge w:val="restart"/>
            <w:tcBorders>
              <w:left w:val="nil"/>
            </w:tcBorders>
            <w:vAlign w:val="center"/>
          </w:tcPr>
          <w:p w:rsidR="00034309" w:rsidRPr="00B85E11" w:rsidRDefault="00034309" w:rsidP="00FE1A37">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034309" w:rsidRPr="00B85E11" w:rsidRDefault="00034309" w:rsidP="00FE1A37">
            <w:pPr>
              <w:jc w:val="center"/>
              <w:rPr>
                <w:sz w:val="14"/>
                <w:szCs w:val="14"/>
              </w:rPr>
            </w:pPr>
            <w:r w:rsidRPr="00B85E11">
              <w:rPr>
                <w:sz w:val="14"/>
                <w:szCs w:val="14"/>
              </w:rPr>
              <w:t xml:space="preserve">LIMBĂ ŞI LITERATURĂ     </w:t>
            </w:r>
          </w:p>
        </w:tc>
        <w:tc>
          <w:tcPr>
            <w:tcW w:w="2431" w:type="dxa"/>
            <w:tcBorders>
              <w:left w:val="nil"/>
            </w:tcBorders>
            <w:vAlign w:val="center"/>
          </w:tcPr>
          <w:p w:rsidR="00034309" w:rsidRPr="00B85E11" w:rsidRDefault="00034309" w:rsidP="00FE1A37">
            <w:pPr>
              <w:rPr>
                <w:sz w:val="14"/>
                <w:szCs w:val="14"/>
              </w:rPr>
            </w:pPr>
            <w:r w:rsidRPr="00B85E11">
              <w:rPr>
                <w:sz w:val="14"/>
                <w:szCs w:val="14"/>
              </w:rPr>
              <w:t xml:space="preserve">Limba şi literatura spaniolă              </w:t>
            </w:r>
          </w:p>
        </w:tc>
        <w:tc>
          <w:tcPr>
            <w:tcW w:w="1122" w:type="dxa"/>
            <w:vMerge w:val="restart"/>
            <w:vAlign w:val="center"/>
          </w:tcPr>
          <w:p w:rsidR="00034309" w:rsidRPr="00B85E11" w:rsidRDefault="00034309" w:rsidP="00FE1A37">
            <w:pPr>
              <w:jc w:val="center"/>
              <w:rPr>
                <w:sz w:val="14"/>
                <w:szCs w:val="14"/>
              </w:rPr>
            </w:pPr>
            <w:r w:rsidRPr="00B85E11">
              <w:rPr>
                <w:sz w:val="14"/>
                <w:szCs w:val="14"/>
              </w:rPr>
              <w:t xml:space="preserve">LIMBĂ ŞI LITERATURĂ     </w:t>
            </w:r>
          </w:p>
        </w:tc>
        <w:tc>
          <w:tcPr>
            <w:tcW w:w="4488" w:type="dxa"/>
            <w:vMerge w:val="restart"/>
            <w:vAlign w:val="center"/>
          </w:tcPr>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Comunicare şi discurs intercultural în spaţiul european (în limba spaniolă)</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Comunicare de afaceri în contextul multicultural (în limba spaniolă)</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Didactica limbilor străine (limbii spaniole) – Fundamente şi strategii actuale</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Didactica limbilor moderne (spaniolă, limbă străină)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Didactici ale disciplinelor filologice (spaniolă)</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Direcţii actuale în lingvistică (lb. spaniolă)</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Discurs şi argumentare (în limba spaniolă)</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Discurs specializat. Terminologii. Traduceri (în limba spaniolă)</w:t>
            </w:r>
          </w:p>
          <w:p w:rsidR="00034309" w:rsidRPr="00B85E11" w:rsidRDefault="00034309" w:rsidP="00A40C0B">
            <w:pPr>
              <w:numPr>
                <w:ilvl w:val="0"/>
                <w:numId w:val="121"/>
              </w:numPr>
              <w:tabs>
                <w:tab w:val="clear" w:pos="547"/>
                <w:tab w:val="left" w:pos="277"/>
              </w:tabs>
              <w:autoSpaceDE w:val="0"/>
              <w:autoSpaceDN w:val="0"/>
              <w:adjustRightInd w:val="0"/>
              <w:ind w:left="79" w:firstLine="0"/>
              <w:rPr>
                <w:sz w:val="14"/>
                <w:szCs w:val="14"/>
              </w:rPr>
            </w:pPr>
            <w:r w:rsidRPr="00B85E11">
              <w:rPr>
                <w:sz w:val="14"/>
                <w:szCs w:val="14"/>
              </w:rPr>
              <w:t>Formarea interpreţilor de conferinţă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Limbă şi comunicare în administrarea afacerilor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Limbi, literaturi şi civilizaţii străine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Limbi moderne aplicate în afaceri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Limbi moderne aplicate în afaceri (spaniolă, limbă străină)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Lingvistică şi didactică. Analiza comunicării didactice în limbile moderne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Management intercultural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Romanistică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Strategii comunicaţionale interculturale în Europa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Studii lingvistice în limba spaniolă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Studii lingvistice pentru comunicare interculturală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 xml:space="preserve">Studii de civilizaţie, limbă şi literatură hispanice şi hispano-americane </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Teoria şi practica traducerii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Traducerea textului literar contemporan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Traducere specializată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Traducere specializată şi studii terminologice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Traducere şi interpretariat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Traducere şi terminologie (în limba spaniolă)</w:t>
            </w:r>
          </w:p>
          <w:p w:rsidR="00034309" w:rsidRPr="00B85E11" w:rsidRDefault="00034309" w:rsidP="00A40C0B">
            <w:pPr>
              <w:numPr>
                <w:ilvl w:val="0"/>
                <w:numId w:val="121"/>
              </w:numPr>
              <w:tabs>
                <w:tab w:val="clear" w:pos="547"/>
                <w:tab w:val="left" w:pos="266"/>
              </w:tabs>
              <w:autoSpaceDE w:val="0"/>
              <w:autoSpaceDN w:val="0"/>
              <w:adjustRightInd w:val="0"/>
              <w:ind w:left="79" w:firstLine="0"/>
              <w:rPr>
                <w:sz w:val="14"/>
                <w:szCs w:val="14"/>
              </w:rPr>
            </w:pPr>
            <w:r w:rsidRPr="00B85E11">
              <w:rPr>
                <w:sz w:val="14"/>
                <w:szCs w:val="14"/>
              </w:rPr>
              <w:t>Traductologie – Limba spaniolă</w:t>
            </w:r>
          </w:p>
        </w:tc>
        <w:tc>
          <w:tcPr>
            <w:tcW w:w="561" w:type="dxa"/>
            <w:vMerge w:val="restart"/>
            <w:tcBorders>
              <w:right w:val="thinThickSmallGap" w:sz="24" w:space="0" w:color="auto"/>
            </w:tcBorders>
            <w:vAlign w:val="center"/>
          </w:tcPr>
          <w:p w:rsidR="00034309" w:rsidRPr="00B85E11" w:rsidRDefault="00034309" w:rsidP="00FE1A37">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034309" w:rsidRPr="00B85E11" w:rsidRDefault="00034309" w:rsidP="00FE1A37">
            <w:pPr>
              <w:pStyle w:val="Heading4"/>
              <w:jc w:val="center"/>
              <w:rPr>
                <w:sz w:val="16"/>
                <w:szCs w:val="16"/>
              </w:rPr>
            </w:pPr>
            <w:r w:rsidRPr="00B85E11">
              <w:rPr>
                <w:sz w:val="16"/>
                <w:szCs w:val="16"/>
              </w:rPr>
              <w:t>LIMBA ŞI</w:t>
            </w:r>
          </w:p>
          <w:p w:rsidR="00034309" w:rsidRPr="00B85E11" w:rsidRDefault="00034309" w:rsidP="00FE1A37">
            <w:pPr>
              <w:jc w:val="center"/>
              <w:rPr>
                <w:b/>
                <w:bCs/>
                <w:sz w:val="16"/>
                <w:szCs w:val="16"/>
              </w:rPr>
            </w:pPr>
            <w:r w:rsidRPr="00B85E11">
              <w:rPr>
                <w:b/>
                <w:bCs/>
                <w:sz w:val="16"/>
                <w:szCs w:val="16"/>
              </w:rPr>
              <w:t>LITERATURA</w:t>
            </w:r>
          </w:p>
          <w:p w:rsidR="00034309" w:rsidRPr="00B85E11" w:rsidRDefault="00034309" w:rsidP="00FE1A37">
            <w:pPr>
              <w:pStyle w:val="Heading4"/>
              <w:jc w:val="center"/>
              <w:rPr>
                <w:sz w:val="16"/>
                <w:szCs w:val="16"/>
              </w:rPr>
            </w:pPr>
            <w:r w:rsidRPr="00B85E11">
              <w:rPr>
                <w:sz w:val="16"/>
                <w:szCs w:val="16"/>
              </w:rPr>
              <w:t>SPANIOLĂ</w:t>
            </w:r>
          </w:p>
          <w:p w:rsidR="00034309" w:rsidRPr="00B85E11" w:rsidRDefault="00034309"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034309" w:rsidRPr="00B85E11" w:rsidRDefault="00034309" w:rsidP="009434F6">
            <w:pPr>
              <w:jc w:val="center"/>
              <w:rPr>
                <w:b/>
                <w:bCs/>
                <w:sz w:val="20"/>
                <w:szCs w:val="20"/>
              </w:rPr>
            </w:pPr>
            <w:r w:rsidRPr="00B85E11">
              <w:rPr>
                <w:b/>
                <w:bCs/>
                <w:sz w:val="12"/>
                <w:szCs w:val="12"/>
              </w:rPr>
              <w:t xml:space="preserve"> </w:t>
            </w:r>
            <w:r w:rsidRPr="00B85E11">
              <w:rPr>
                <w:sz w:val="12"/>
                <w:szCs w:val="12"/>
              </w:rPr>
              <w:t>nr. 5620 / 2010)</w:t>
            </w: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română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străină/maternă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spaniolă - Limba şi literatura străină/maternă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Literatura universală şi comparată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15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Limba şi literatura spaniolă - Literatura universală şi comparată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Filologie clasică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val="restart"/>
            <w:tcBorders>
              <w:left w:val="nil"/>
            </w:tcBorders>
            <w:vAlign w:val="center"/>
          </w:tcPr>
          <w:p w:rsidR="00F62AE7" w:rsidRPr="00B85E11" w:rsidRDefault="00F62AE7" w:rsidP="00FE1A37">
            <w:pPr>
              <w:jc w:val="center"/>
              <w:rPr>
                <w:sz w:val="14"/>
                <w:szCs w:val="14"/>
              </w:rPr>
            </w:pPr>
            <w:r w:rsidRPr="00B85E11">
              <w:rPr>
                <w:caps/>
                <w:sz w:val="14"/>
                <w:szCs w:val="14"/>
              </w:rPr>
              <w:t>Limbi moderne aplicate</w:t>
            </w:r>
          </w:p>
        </w:tc>
        <w:tc>
          <w:tcPr>
            <w:tcW w:w="2431" w:type="dxa"/>
            <w:tcBorders>
              <w:left w:val="nil"/>
            </w:tcBorders>
            <w:vAlign w:val="center"/>
          </w:tcPr>
          <w:p w:rsidR="00F62AE7" w:rsidRPr="00B85E11" w:rsidRDefault="00F62AE7" w:rsidP="00FE1A37">
            <w:pPr>
              <w:rPr>
                <w:sz w:val="14"/>
                <w:szCs w:val="14"/>
              </w:rPr>
            </w:pPr>
            <w:r w:rsidRPr="00B85E11">
              <w:rPr>
                <w:sz w:val="14"/>
                <w:szCs w:val="14"/>
              </w:rPr>
              <w:t>Limbi moderne aplicate (spaniolă)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Limbi moderne aplicate (spaniolă, limbă străină)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Traducere şi interpretare (spaniolă)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Traducere şi interpretare (spaniolă, limbă străină)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122"/>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keepLines/>
              <w:jc w:val="center"/>
              <w:rPr>
                <w:b/>
                <w:bCs/>
                <w:sz w:val="14"/>
                <w:szCs w:val="14"/>
              </w:rPr>
            </w:pPr>
          </w:p>
        </w:tc>
        <w:tc>
          <w:tcPr>
            <w:tcW w:w="1122" w:type="dxa"/>
            <w:vMerge w:val="restart"/>
            <w:tcBorders>
              <w:left w:val="nil"/>
            </w:tcBorders>
            <w:vAlign w:val="center"/>
          </w:tcPr>
          <w:p w:rsidR="00F62AE7" w:rsidRPr="00B85E11" w:rsidRDefault="00F62AE7" w:rsidP="00FE1A37">
            <w:pPr>
              <w:jc w:val="center"/>
              <w:rPr>
                <w:sz w:val="14"/>
                <w:szCs w:val="14"/>
              </w:rPr>
            </w:pPr>
            <w:r w:rsidRPr="00B85E11">
              <w:rPr>
                <w:sz w:val="14"/>
                <w:szCs w:val="14"/>
              </w:rPr>
              <w:t xml:space="preserve">ŞTIINŢE UMANISTE           </w:t>
            </w:r>
          </w:p>
        </w:tc>
        <w:tc>
          <w:tcPr>
            <w:tcW w:w="1122" w:type="dxa"/>
            <w:vMerge w:val="restart"/>
            <w:tcBorders>
              <w:left w:val="nil"/>
            </w:tcBorders>
            <w:vAlign w:val="center"/>
          </w:tcPr>
          <w:p w:rsidR="00F62AE7" w:rsidRPr="00B85E11" w:rsidRDefault="00F62AE7" w:rsidP="00FE1A37">
            <w:pPr>
              <w:jc w:val="center"/>
              <w:rPr>
                <w:sz w:val="14"/>
                <w:szCs w:val="14"/>
              </w:rPr>
            </w:pPr>
            <w:r w:rsidRPr="00B85E11">
              <w:rPr>
                <w:sz w:val="14"/>
                <w:szCs w:val="14"/>
              </w:rPr>
              <w:t xml:space="preserve">LIMBĂ ŞI LITERATURĂ     </w:t>
            </w: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spaniolă              </w:t>
            </w:r>
          </w:p>
        </w:tc>
        <w:tc>
          <w:tcPr>
            <w:tcW w:w="1122" w:type="dxa"/>
            <w:vMerge w:val="restart"/>
            <w:vAlign w:val="center"/>
          </w:tcPr>
          <w:p w:rsidR="00F62AE7" w:rsidRPr="00B85E11" w:rsidRDefault="00F62AE7" w:rsidP="00FE1A37">
            <w:pPr>
              <w:jc w:val="center"/>
              <w:rPr>
                <w:sz w:val="14"/>
                <w:szCs w:val="14"/>
              </w:rPr>
            </w:pPr>
            <w:r w:rsidRPr="00B85E11">
              <w:rPr>
                <w:caps/>
                <w:sz w:val="14"/>
                <w:szCs w:val="14"/>
              </w:rPr>
              <w:t>Limbi moderne aplicate</w:t>
            </w:r>
          </w:p>
        </w:tc>
        <w:tc>
          <w:tcPr>
            <w:tcW w:w="4488" w:type="dxa"/>
            <w:vMerge w:val="restart"/>
            <w:vAlign w:val="center"/>
          </w:tcPr>
          <w:p w:rsidR="00F62AE7" w:rsidRPr="00B85E11" w:rsidRDefault="00F62AE7" w:rsidP="00522607">
            <w:pPr>
              <w:numPr>
                <w:ilvl w:val="0"/>
                <w:numId w:val="26"/>
              </w:numPr>
              <w:tabs>
                <w:tab w:val="clear" w:pos="720"/>
                <w:tab w:val="left" w:pos="266"/>
              </w:tabs>
              <w:autoSpaceDE w:val="0"/>
              <w:autoSpaceDN w:val="0"/>
              <w:adjustRightInd w:val="0"/>
              <w:ind w:left="79" w:firstLine="0"/>
              <w:rPr>
                <w:sz w:val="16"/>
                <w:szCs w:val="16"/>
              </w:rPr>
            </w:pPr>
            <w:r w:rsidRPr="00B85E11">
              <w:rPr>
                <w:sz w:val="16"/>
                <w:szCs w:val="16"/>
              </w:rPr>
              <w:t>Cultura şi limbajul organizaţiilor europene (în limba spaniolă)</w:t>
            </w:r>
          </w:p>
          <w:p w:rsidR="00F62AE7" w:rsidRPr="00B85E11" w:rsidRDefault="00F62AE7" w:rsidP="00522607">
            <w:pPr>
              <w:numPr>
                <w:ilvl w:val="0"/>
                <w:numId w:val="26"/>
              </w:numPr>
              <w:tabs>
                <w:tab w:val="clear" w:pos="720"/>
                <w:tab w:val="left" w:pos="266"/>
              </w:tabs>
              <w:autoSpaceDE w:val="0"/>
              <w:autoSpaceDN w:val="0"/>
              <w:adjustRightInd w:val="0"/>
              <w:ind w:left="79" w:firstLine="0"/>
              <w:rPr>
                <w:sz w:val="16"/>
                <w:szCs w:val="16"/>
              </w:rPr>
            </w:pPr>
            <w:r w:rsidRPr="00B85E11">
              <w:rPr>
                <w:sz w:val="16"/>
                <w:szCs w:val="16"/>
              </w:rPr>
              <w:t>Masterat european de interpretare de conferinţă (în limba spaniolă)</w:t>
            </w:r>
          </w:p>
          <w:p w:rsidR="00F62AE7" w:rsidRPr="00B85E11" w:rsidRDefault="00F62AE7" w:rsidP="00522607">
            <w:pPr>
              <w:numPr>
                <w:ilvl w:val="0"/>
                <w:numId w:val="26"/>
              </w:numPr>
              <w:tabs>
                <w:tab w:val="clear" w:pos="720"/>
                <w:tab w:val="left" w:pos="266"/>
              </w:tabs>
              <w:autoSpaceDE w:val="0"/>
              <w:autoSpaceDN w:val="0"/>
              <w:adjustRightInd w:val="0"/>
              <w:ind w:left="79" w:firstLine="0"/>
              <w:rPr>
                <w:sz w:val="16"/>
                <w:szCs w:val="16"/>
              </w:rPr>
            </w:pPr>
            <w:r w:rsidRPr="00B85E11">
              <w:rPr>
                <w:sz w:val="16"/>
                <w:szCs w:val="16"/>
              </w:rPr>
              <w:t>Masterat european de traductologie - terminologie (în limba spaniolă)</w:t>
            </w:r>
          </w:p>
          <w:p w:rsidR="00F62AE7" w:rsidRPr="00B85E11" w:rsidRDefault="00F62AE7" w:rsidP="00522607">
            <w:pPr>
              <w:numPr>
                <w:ilvl w:val="0"/>
                <w:numId w:val="26"/>
              </w:numPr>
              <w:tabs>
                <w:tab w:val="clear" w:pos="720"/>
                <w:tab w:val="left" w:pos="266"/>
              </w:tabs>
              <w:autoSpaceDE w:val="0"/>
              <w:autoSpaceDN w:val="0"/>
              <w:adjustRightInd w:val="0"/>
              <w:ind w:left="79" w:firstLine="0"/>
              <w:rPr>
                <w:sz w:val="16"/>
                <w:szCs w:val="16"/>
              </w:rPr>
            </w:pPr>
            <w:r w:rsidRPr="00B85E11">
              <w:rPr>
                <w:sz w:val="16"/>
                <w:szCs w:val="16"/>
              </w:rPr>
              <w:t>Teoria şi practica traducerii şi interpretării - Limba spaniolă</w:t>
            </w:r>
          </w:p>
          <w:p w:rsidR="00F62AE7" w:rsidRPr="00B85E11" w:rsidRDefault="00F62AE7" w:rsidP="00522607">
            <w:pPr>
              <w:numPr>
                <w:ilvl w:val="0"/>
                <w:numId w:val="26"/>
              </w:numPr>
              <w:tabs>
                <w:tab w:val="clear" w:pos="720"/>
                <w:tab w:val="left" w:pos="266"/>
              </w:tabs>
              <w:autoSpaceDE w:val="0"/>
              <w:autoSpaceDN w:val="0"/>
              <w:adjustRightInd w:val="0"/>
              <w:ind w:left="79" w:firstLine="0"/>
              <w:rPr>
                <w:sz w:val="16"/>
                <w:szCs w:val="16"/>
              </w:rPr>
            </w:pPr>
            <w:r w:rsidRPr="00B85E11">
              <w:rPr>
                <w:sz w:val="16"/>
                <w:szCs w:val="16"/>
              </w:rPr>
              <w:t>Limbi moderne şi comunicare interculturală (în limba spaniolă)</w:t>
            </w:r>
          </w:p>
        </w:tc>
        <w:tc>
          <w:tcPr>
            <w:tcW w:w="561" w:type="dxa"/>
            <w:vMerge w:val="restart"/>
            <w:tcBorders>
              <w:right w:val="thinThickSmallGap" w:sz="24" w:space="0" w:color="auto"/>
            </w:tcBorders>
            <w:vAlign w:val="center"/>
          </w:tcPr>
          <w:p w:rsidR="00F62AE7" w:rsidRPr="00B85E11" w:rsidRDefault="00F62AE7" w:rsidP="00FE1A37">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6"/>
                <w:szCs w:val="16"/>
              </w:rPr>
            </w:pPr>
            <w:r w:rsidRPr="00B85E11">
              <w:rPr>
                <w:sz w:val="16"/>
                <w:szCs w:val="16"/>
              </w:rPr>
              <w:t>LIMBA ŞI</w:t>
            </w:r>
          </w:p>
          <w:p w:rsidR="00F62AE7" w:rsidRPr="00B85E11" w:rsidRDefault="00F62AE7" w:rsidP="00FE1A37">
            <w:pPr>
              <w:jc w:val="center"/>
              <w:rPr>
                <w:b/>
                <w:bCs/>
                <w:sz w:val="16"/>
                <w:szCs w:val="16"/>
              </w:rPr>
            </w:pPr>
            <w:r w:rsidRPr="00B85E11">
              <w:rPr>
                <w:b/>
                <w:bCs/>
                <w:sz w:val="16"/>
                <w:szCs w:val="16"/>
              </w:rPr>
              <w:t>LITERATURA</w:t>
            </w:r>
          </w:p>
          <w:p w:rsidR="00F62AE7" w:rsidRPr="00B85E11" w:rsidRDefault="00F62AE7" w:rsidP="00FE1A37">
            <w:pPr>
              <w:pStyle w:val="Heading4"/>
              <w:jc w:val="center"/>
              <w:rPr>
                <w:sz w:val="16"/>
                <w:szCs w:val="16"/>
              </w:rPr>
            </w:pPr>
            <w:r w:rsidRPr="00B85E11">
              <w:rPr>
                <w:sz w:val="16"/>
                <w:szCs w:val="16"/>
              </w:rPr>
              <w:t>SPANIOLĂ</w:t>
            </w:r>
          </w:p>
          <w:p w:rsidR="00F62AE7" w:rsidRPr="00B85E11" w:rsidRDefault="00F62AE7"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F62AE7" w:rsidRPr="00B85E11" w:rsidRDefault="00F62AE7" w:rsidP="009434F6">
            <w:pPr>
              <w:jc w:val="center"/>
              <w:rPr>
                <w:sz w:val="20"/>
                <w:szCs w:val="20"/>
              </w:rPr>
            </w:pPr>
            <w:r w:rsidRPr="00B85E11">
              <w:rPr>
                <w:b/>
                <w:bCs/>
                <w:sz w:val="12"/>
                <w:szCs w:val="12"/>
              </w:rPr>
              <w:t xml:space="preserve"> </w:t>
            </w:r>
            <w:r w:rsidRPr="00B85E11">
              <w:rPr>
                <w:sz w:val="12"/>
                <w:szCs w:val="12"/>
              </w:rPr>
              <w:t>nr. 5620 / 2010)</w:t>
            </w: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română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străină/maternă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Limba şi literatura spaniolă - Limba şi literatura străină/maternă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Literatura universală şi comparată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15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Limba şi literatura spaniolă - Literatura universală şi comparată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 xml:space="preserve">Filologie clasică - Limba şi literatura spaniolă                 </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val="restart"/>
            <w:tcBorders>
              <w:left w:val="nil"/>
            </w:tcBorders>
            <w:vAlign w:val="center"/>
          </w:tcPr>
          <w:p w:rsidR="00F62AE7" w:rsidRPr="00B85E11" w:rsidRDefault="00F62AE7" w:rsidP="00FE1A37">
            <w:pPr>
              <w:jc w:val="center"/>
              <w:rPr>
                <w:sz w:val="14"/>
                <w:szCs w:val="14"/>
              </w:rPr>
            </w:pPr>
            <w:r w:rsidRPr="00B85E11">
              <w:rPr>
                <w:caps/>
                <w:sz w:val="14"/>
                <w:szCs w:val="14"/>
              </w:rPr>
              <w:t>Limbi moderne aplicate</w:t>
            </w:r>
          </w:p>
        </w:tc>
        <w:tc>
          <w:tcPr>
            <w:tcW w:w="2431" w:type="dxa"/>
            <w:tcBorders>
              <w:left w:val="nil"/>
            </w:tcBorders>
            <w:vAlign w:val="center"/>
          </w:tcPr>
          <w:p w:rsidR="00F62AE7" w:rsidRPr="00B85E11" w:rsidRDefault="00F62AE7" w:rsidP="00FE1A37">
            <w:pPr>
              <w:rPr>
                <w:sz w:val="14"/>
                <w:szCs w:val="14"/>
              </w:rPr>
            </w:pPr>
            <w:r w:rsidRPr="00B85E11">
              <w:rPr>
                <w:sz w:val="14"/>
                <w:szCs w:val="14"/>
              </w:rPr>
              <w:t>Limbi moderne aplicate (spaniolă)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Limbi moderne aplicate (spaniolă, limbă străină)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Traducere şi interpretare (spaniolă)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r w:rsidR="00F62AE7" w:rsidRPr="00B85E11">
        <w:trPr>
          <w:cantSplit/>
          <w:trHeight w:val="249"/>
          <w:jc w:val="center"/>
        </w:trPr>
        <w:tc>
          <w:tcPr>
            <w:tcW w:w="1195" w:type="dxa"/>
            <w:vMerge/>
            <w:tcBorders>
              <w:left w:val="thinThickSmallGap" w:sz="24" w:space="0" w:color="auto"/>
            </w:tcBorders>
            <w:vAlign w:val="center"/>
          </w:tcPr>
          <w:p w:rsidR="00F62AE7" w:rsidRPr="00B85E11" w:rsidRDefault="00F62AE7" w:rsidP="00FE1A37">
            <w:pPr>
              <w:pStyle w:val="Heading2"/>
              <w:jc w:val="center"/>
              <w:rPr>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1122" w:type="dxa"/>
            <w:vMerge/>
            <w:tcBorders>
              <w:left w:val="nil"/>
            </w:tcBorders>
            <w:vAlign w:val="center"/>
          </w:tcPr>
          <w:p w:rsidR="00F62AE7" w:rsidRPr="00B85E11" w:rsidRDefault="00F62AE7" w:rsidP="00FE1A37">
            <w:pPr>
              <w:jc w:val="center"/>
              <w:rPr>
                <w:sz w:val="14"/>
                <w:szCs w:val="14"/>
              </w:rPr>
            </w:pPr>
          </w:p>
        </w:tc>
        <w:tc>
          <w:tcPr>
            <w:tcW w:w="2431" w:type="dxa"/>
            <w:tcBorders>
              <w:left w:val="nil"/>
            </w:tcBorders>
            <w:vAlign w:val="center"/>
          </w:tcPr>
          <w:p w:rsidR="00F62AE7" w:rsidRPr="00B85E11" w:rsidRDefault="00F62AE7" w:rsidP="00FE1A37">
            <w:pPr>
              <w:rPr>
                <w:sz w:val="14"/>
                <w:szCs w:val="14"/>
              </w:rPr>
            </w:pPr>
            <w:r w:rsidRPr="00B85E11">
              <w:rPr>
                <w:sz w:val="14"/>
                <w:szCs w:val="14"/>
              </w:rPr>
              <w:t>Traducere şi interpretare (spaniolă, limbă străină)</w:t>
            </w:r>
          </w:p>
        </w:tc>
        <w:tc>
          <w:tcPr>
            <w:tcW w:w="1122" w:type="dxa"/>
            <w:vMerge/>
            <w:vAlign w:val="center"/>
          </w:tcPr>
          <w:p w:rsidR="00F62AE7" w:rsidRPr="00B85E11" w:rsidRDefault="00F62AE7" w:rsidP="00FE1A37">
            <w:pPr>
              <w:jc w:val="center"/>
              <w:rPr>
                <w:sz w:val="14"/>
                <w:szCs w:val="14"/>
              </w:rPr>
            </w:pPr>
          </w:p>
        </w:tc>
        <w:tc>
          <w:tcPr>
            <w:tcW w:w="4488" w:type="dxa"/>
            <w:vMerge/>
            <w:vAlign w:val="center"/>
          </w:tcPr>
          <w:p w:rsidR="00F62AE7" w:rsidRPr="00B85E11" w:rsidRDefault="00F62AE7" w:rsidP="00FE1A3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20"/>
                <w:szCs w:val="20"/>
              </w:rPr>
            </w:pP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E83C2C">
      <w:pPr>
        <w:ind w:left="720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430"/>
        <w:gridCol w:w="1276"/>
        <w:gridCol w:w="1417"/>
        <w:gridCol w:w="1639"/>
        <w:gridCol w:w="1418"/>
        <w:gridCol w:w="4165"/>
        <w:gridCol w:w="935"/>
        <w:gridCol w:w="1683"/>
      </w:tblGrid>
      <w:tr w:rsidR="007C1CA5" w:rsidRPr="00B85E11">
        <w:trPr>
          <w:cantSplit/>
          <w:trHeight w:val="4416"/>
          <w:jc w:val="center"/>
        </w:trPr>
        <w:tc>
          <w:tcPr>
            <w:tcW w:w="1070" w:type="dxa"/>
            <w:vMerge w:val="restart"/>
            <w:tcBorders>
              <w:left w:val="thinThickSmallGap" w:sz="24" w:space="0" w:color="auto"/>
            </w:tcBorders>
            <w:vAlign w:val="center"/>
          </w:tcPr>
          <w:p w:rsidR="007C1CA5" w:rsidRPr="00B85E11" w:rsidRDefault="007C1CA5" w:rsidP="009D213A">
            <w:pPr>
              <w:pStyle w:val="Heading2"/>
              <w:jc w:val="center"/>
              <w:rPr>
                <w:sz w:val="14"/>
                <w:szCs w:val="14"/>
              </w:rPr>
            </w:pPr>
            <w:r w:rsidRPr="00B85E11">
              <w:rPr>
                <w:sz w:val="14"/>
                <w:szCs w:val="14"/>
              </w:rPr>
              <w:t xml:space="preserve">Palatele copiilor / Cluburile copiilor </w:t>
            </w:r>
          </w:p>
        </w:tc>
        <w:tc>
          <w:tcPr>
            <w:tcW w:w="1430" w:type="dxa"/>
            <w:vMerge w:val="restart"/>
            <w:tcBorders>
              <w:right w:val="thinThickSmallGap" w:sz="24" w:space="0" w:color="auto"/>
            </w:tcBorders>
            <w:vAlign w:val="center"/>
          </w:tcPr>
          <w:p w:rsidR="007C1CA5" w:rsidRPr="00B85E11" w:rsidRDefault="007C1CA5" w:rsidP="009D213A">
            <w:pPr>
              <w:rPr>
                <w:sz w:val="16"/>
                <w:szCs w:val="16"/>
              </w:rPr>
            </w:pPr>
            <w:r w:rsidRPr="00B85E11">
              <w:rPr>
                <w:sz w:val="16"/>
                <w:szCs w:val="16"/>
              </w:rPr>
              <w:t>1. Matematica aplicată în tehnica de calcul</w:t>
            </w:r>
          </w:p>
          <w:p w:rsidR="007C1CA5" w:rsidRPr="00B85E11" w:rsidRDefault="007C1CA5" w:rsidP="009D213A">
            <w:pPr>
              <w:rPr>
                <w:sz w:val="16"/>
                <w:szCs w:val="16"/>
              </w:rPr>
            </w:pPr>
            <w:r w:rsidRPr="00B85E11">
              <w:rPr>
                <w:sz w:val="16"/>
                <w:szCs w:val="16"/>
              </w:rPr>
              <w:t>2. Jocuri logice</w:t>
            </w:r>
          </w:p>
          <w:p w:rsidR="007C1CA5" w:rsidRPr="00B85E11" w:rsidRDefault="007C1CA5" w:rsidP="009D213A">
            <w:pPr>
              <w:rPr>
                <w:sz w:val="16"/>
                <w:szCs w:val="16"/>
              </w:rPr>
            </w:pPr>
            <w:r w:rsidRPr="00B85E11">
              <w:rPr>
                <w:sz w:val="16"/>
                <w:szCs w:val="16"/>
              </w:rPr>
              <w:t>3. Astronomie</w:t>
            </w:r>
          </w:p>
          <w:p w:rsidR="007C1CA5" w:rsidRPr="00B85E11" w:rsidRDefault="007C1CA5" w:rsidP="009D213A">
            <w:pPr>
              <w:rPr>
                <w:sz w:val="16"/>
                <w:szCs w:val="16"/>
              </w:rPr>
            </w:pPr>
            <w:r w:rsidRPr="00B85E11">
              <w:rPr>
                <w:sz w:val="16"/>
                <w:szCs w:val="16"/>
              </w:rPr>
              <w:t>4. Aeromodele / Rachetomodele</w:t>
            </w:r>
          </w:p>
          <w:p w:rsidR="007C1CA5" w:rsidRPr="00B85E11" w:rsidRDefault="007C1CA5" w:rsidP="009D213A">
            <w:pPr>
              <w:rPr>
                <w:sz w:val="16"/>
                <w:szCs w:val="16"/>
              </w:rPr>
            </w:pPr>
            <w:r w:rsidRPr="00B85E11">
              <w:rPr>
                <w:sz w:val="16"/>
                <w:szCs w:val="16"/>
              </w:rPr>
              <w:t>5. Navomodele</w:t>
            </w:r>
          </w:p>
        </w:tc>
        <w:tc>
          <w:tcPr>
            <w:tcW w:w="1276" w:type="dxa"/>
            <w:tcBorders>
              <w:left w:val="nil"/>
            </w:tcBorders>
            <w:vAlign w:val="center"/>
          </w:tcPr>
          <w:p w:rsidR="007C1CA5" w:rsidRPr="00B85E11" w:rsidRDefault="007C1CA5" w:rsidP="009D213A">
            <w:pPr>
              <w:jc w:val="center"/>
              <w:rPr>
                <w:sz w:val="16"/>
                <w:szCs w:val="16"/>
              </w:rPr>
            </w:pPr>
            <w:r w:rsidRPr="00B85E11">
              <w:rPr>
                <w:sz w:val="16"/>
                <w:szCs w:val="16"/>
              </w:rPr>
              <w:t xml:space="preserve">ŞTIINŢE EXACTE           </w:t>
            </w:r>
          </w:p>
        </w:tc>
        <w:tc>
          <w:tcPr>
            <w:tcW w:w="1417" w:type="dxa"/>
            <w:tcBorders>
              <w:left w:val="nil"/>
            </w:tcBorders>
            <w:vAlign w:val="center"/>
          </w:tcPr>
          <w:p w:rsidR="007C1CA5" w:rsidRPr="00B85E11" w:rsidRDefault="007C1CA5" w:rsidP="009D213A">
            <w:pPr>
              <w:jc w:val="center"/>
              <w:rPr>
                <w:sz w:val="16"/>
                <w:szCs w:val="16"/>
              </w:rPr>
            </w:pPr>
            <w:r w:rsidRPr="00B85E11">
              <w:rPr>
                <w:sz w:val="16"/>
                <w:szCs w:val="16"/>
              </w:rPr>
              <w:t xml:space="preserve">MATEMATICĂ     </w:t>
            </w:r>
          </w:p>
        </w:tc>
        <w:tc>
          <w:tcPr>
            <w:tcW w:w="1639" w:type="dxa"/>
            <w:vAlign w:val="center"/>
          </w:tcPr>
          <w:p w:rsidR="007C1CA5" w:rsidRPr="00B85E11" w:rsidRDefault="007C1CA5" w:rsidP="009D213A">
            <w:pPr>
              <w:rPr>
                <w:sz w:val="16"/>
                <w:szCs w:val="16"/>
              </w:rPr>
            </w:pPr>
            <w:r w:rsidRPr="00B85E11">
              <w:rPr>
                <w:sz w:val="16"/>
                <w:szCs w:val="16"/>
              </w:rPr>
              <w:t>1. Matematică</w:t>
            </w:r>
          </w:p>
          <w:p w:rsidR="007C1CA5" w:rsidRPr="00B85E11" w:rsidRDefault="007C1CA5" w:rsidP="009D213A">
            <w:pPr>
              <w:rPr>
                <w:sz w:val="16"/>
                <w:szCs w:val="16"/>
              </w:rPr>
            </w:pPr>
          </w:p>
          <w:p w:rsidR="007C1CA5" w:rsidRPr="00B85E11" w:rsidRDefault="007C1CA5" w:rsidP="009D213A">
            <w:pPr>
              <w:rPr>
                <w:sz w:val="16"/>
                <w:szCs w:val="16"/>
              </w:rPr>
            </w:pPr>
            <w:r w:rsidRPr="00B85E11">
              <w:rPr>
                <w:sz w:val="16"/>
                <w:szCs w:val="16"/>
              </w:rPr>
              <w:t xml:space="preserve">2. Matematici aplicate    </w:t>
            </w:r>
          </w:p>
          <w:p w:rsidR="007C1CA5" w:rsidRPr="00B85E11" w:rsidRDefault="007C1CA5" w:rsidP="009D213A">
            <w:pPr>
              <w:rPr>
                <w:sz w:val="16"/>
                <w:szCs w:val="16"/>
              </w:rPr>
            </w:pPr>
            <w:r w:rsidRPr="00B85E11">
              <w:rPr>
                <w:sz w:val="16"/>
                <w:szCs w:val="16"/>
              </w:rPr>
              <w:t xml:space="preserve">          </w:t>
            </w:r>
          </w:p>
          <w:p w:rsidR="007C1CA5" w:rsidRPr="00B85E11" w:rsidRDefault="007C1CA5" w:rsidP="009D213A">
            <w:pPr>
              <w:rPr>
                <w:sz w:val="16"/>
                <w:szCs w:val="16"/>
              </w:rPr>
            </w:pPr>
            <w:r w:rsidRPr="00B85E11">
              <w:rPr>
                <w:sz w:val="16"/>
                <w:szCs w:val="16"/>
              </w:rPr>
              <w:t xml:space="preserve">3. Matematică informatică              </w:t>
            </w:r>
          </w:p>
        </w:tc>
        <w:tc>
          <w:tcPr>
            <w:tcW w:w="1418" w:type="dxa"/>
            <w:vMerge w:val="restart"/>
            <w:vAlign w:val="center"/>
          </w:tcPr>
          <w:p w:rsidR="007C1CA5" w:rsidRPr="00B85E11" w:rsidRDefault="007C1CA5" w:rsidP="009D213A">
            <w:pPr>
              <w:jc w:val="center"/>
              <w:rPr>
                <w:sz w:val="16"/>
                <w:szCs w:val="16"/>
              </w:rPr>
            </w:pPr>
            <w:r w:rsidRPr="00B85E11">
              <w:rPr>
                <w:sz w:val="16"/>
                <w:szCs w:val="16"/>
              </w:rPr>
              <w:t>MATEMATICĂ</w:t>
            </w:r>
          </w:p>
        </w:tc>
        <w:tc>
          <w:tcPr>
            <w:tcW w:w="4165" w:type="dxa"/>
            <w:vMerge w:val="restart"/>
            <w:vAlign w:val="center"/>
          </w:tcPr>
          <w:p w:rsidR="007C1CA5" w:rsidRPr="00B85E11" w:rsidRDefault="007C1CA5" w:rsidP="007C1CA5">
            <w:pPr>
              <w:numPr>
                <w:ilvl w:val="0"/>
                <w:numId w:val="9"/>
              </w:numPr>
              <w:tabs>
                <w:tab w:val="left" w:pos="379"/>
              </w:tabs>
              <w:ind w:left="57" w:firstLine="0"/>
              <w:rPr>
                <w:sz w:val="16"/>
                <w:szCs w:val="16"/>
              </w:rPr>
            </w:pPr>
            <w:r w:rsidRPr="00B85E11">
              <w:rPr>
                <w:sz w:val="16"/>
                <w:szCs w:val="16"/>
              </w:rPr>
              <w:t>Algebră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Algebră şi geometrie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Analiză matematică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Analiză reală şi complexă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Analiză şi modelare prin ecuaţii diferenţiale şi stocastice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Analysis and modelisation through differential and stochastic equations</w:t>
            </w:r>
          </w:p>
          <w:p w:rsidR="007C1CA5" w:rsidRPr="00B85E11" w:rsidRDefault="007C1CA5" w:rsidP="007C1CA5">
            <w:pPr>
              <w:numPr>
                <w:ilvl w:val="0"/>
                <w:numId w:val="9"/>
              </w:numPr>
              <w:tabs>
                <w:tab w:val="left" w:pos="379"/>
              </w:tabs>
              <w:ind w:left="57" w:firstLine="0"/>
              <w:rPr>
                <w:sz w:val="16"/>
                <w:szCs w:val="16"/>
              </w:rPr>
            </w:pPr>
            <w:r w:rsidRPr="00B85E11">
              <w:rPr>
                <w:sz w:val="16"/>
                <w:szCs w:val="16"/>
              </w:rPr>
              <w:t>Calculul ştiinţific şi ingineria programării</w:t>
            </w:r>
          </w:p>
          <w:p w:rsidR="007C1CA5" w:rsidRPr="00B85E11" w:rsidRDefault="007C1CA5" w:rsidP="007C1CA5">
            <w:pPr>
              <w:numPr>
                <w:ilvl w:val="0"/>
                <w:numId w:val="9"/>
              </w:numPr>
              <w:tabs>
                <w:tab w:val="left" w:pos="379"/>
              </w:tabs>
              <w:ind w:left="57" w:firstLine="0"/>
              <w:rPr>
                <w:sz w:val="16"/>
                <w:szCs w:val="16"/>
              </w:rPr>
            </w:pPr>
            <w:r w:rsidRPr="00B85E11">
              <w:rPr>
                <w:sz w:val="16"/>
                <w:szCs w:val="16"/>
              </w:rPr>
              <w:t>Criptografie şi teoria codurilor</w:t>
            </w:r>
          </w:p>
          <w:p w:rsidR="007C1CA5" w:rsidRPr="00B85E11" w:rsidRDefault="007C1CA5" w:rsidP="007C1CA5">
            <w:pPr>
              <w:numPr>
                <w:ilvl w:val="0"/>
                <w:numId w:val="9"/>
              </w:numPr>
              <w:tabs>
                <w:tab w:val="left" w:pos="379"/>
              </w:tabs>
              <w:ind w:left="57" w:firstLine="0"/>
              <w:rPr>
                <w:sz w:val="16"/>
                <w:szCs w:val="16"/>
              </w:rPr>
            </w:pPr>
            <w:r w:rsidRPr="00B85E11">
              <w:rPr>
                <w:sz w:val="16"/>
                <w:szCs w:val="16"/>
              </w:rPr>
              <w:t>Geometrie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Logică şi specificaţii formale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Logics and formal specifications</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Matematică aplicată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Matematică aplicată în informatică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Matematică didactică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Matematici aplicate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Matematică computaţională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Matematici computaţionale şi tehnologii informatice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Matematici financiare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Matematici aplicate în finanţe, asigurări şi biostatistică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Matematică informatică aplicată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Modelări analitice şi geometrice ale sistemelor</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Modelare interdisciplinară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Modele matematice în mecanică şi astronomie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 xml:space="preserve">Modele matematice şi statistică aplicată </w:t>
            </w:r>
          </w:p>
          <w:p w:rsidR="007C1CA5" w:rsidRPr="00B85E11" w:rsidRDefault="007C1CA5" w:rsidP="007C1CA5">
            <w:pPr>
              <w:numPr>
                <w:ilvl w:val="0"/>
                <w:numId w:val="9"/>
              </w:numPr>
              <w:tabs>
                <w:tab w:val="left" w:pos="379"/>
              </w:tabs>
              <w:ind w:left="57" w:firstLine="0"/>
              <w:rPr>
                <w:sz w:val="16"/>
                <w:szCs w:val="16"/>
              </w:rPr>
            </w:pPr>
            <w:r w:rsidRPr="00B85E11">
              <w:rPr>
                <w:sz w:val="16"/>
                <w:szCs w:val="16"/>
              </w:rPr>
              <w:t xml:space="preserve">Modele matematice şi sisteme informatice în domeniul financiar - bancar </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Modelare şi tehnologii informatice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Modelare matematică în ştiinţele naturii şi ştiinţa materialelor</w:t>
            </w:r>
          </w:p>
          <w:p w:rsidR="007C1CA5" w:rsidRPr="00B85E11" w:rsidRDefault="007C1CA5" w:rsidP="007C1CA5">
            <w:pPr>
              <w:numPr>
                <w:ilvl w:val="0"/>
                <w:numId w:val="9"/>
              </w:numPr>
              <w:tabs>
                <w:tab w:val="left" w:pos="379"/>
              </w:tabs>
              <w:ind w:left="57" w:firstLine="0"/>
              <w:rPr>
                <w:sz w:val="16"/>
                <w:szCs w:val="16"/>
              </w:rPr>
            </w:pPr>
            <w:r w:rsidRPr="00B85E11">
              <w:rPr>
                <w:sz w:val="16"/>
                <w:szCs w:val="16"/>
              </w:rPr>
              <w:t>Modelare matematică în finanţe şi analiza economică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Statistică aplicată şi informatică</w:t>
            </w:r>
          </w:p>
          <w:p w:rsidR="007C1CA5" w:rsidRPr="00B85E11" w:rsidRDefault="007C1CA5" w:rsidP="007C1CA5">
            <w:pPr>
              <w:numPr>
                <w:ilvl w:val="0"/>
                <w:numId w:val="9"/>
              </w:numPr>
              <w:tabs>
                <w:tab w:val="left" w:pos="379"/>
              </w:tabs>
              <w:ind w:left="57" w:firstLine="0"/>
              <w:rPr>
                <w:sz w:val="16"/>
                <w:szCs w:val="16"/>
              </w:rPr>
            </w:pPr>
            <w:r w:rsidRPr="00B85E11">
              <w:rPr>
                <w:sz w:val="16"/>
                <w:szCs w:val="16"/>
              </w:rPr>
              <w:t>Structuri matematice fundamentale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Structuri matematice fundamentale şi aplicaţii</w:t>
            </w:r>
          </w:p>
          <w:p w:rsidR="007C1CA5" w:rsidRPr="00B85E11" w:rsidRDefault="007C1CA5" w:rsidP="007C1CA5">
            <w:pPr>
              <w:numPr>
                <w:ilvl w:val="0"/>
                <w:numId w:val="9"/>
              </w:numPr>
              <w:tabs>
                <w:tab w:val="left" w:pos="379"/>
              </w:tabs>
              <w:ind w:left="57" w:firstLine="0"/>
              <w:rPr>
                <w:sz w:val="16"/>
                <w:szCs w:val="16"/>
              </w:rPr>
            </w:pPr>
            <w:r w:rsidRPr="00B85E11">
              <w:rPr>
                <w:sz w:val="16"/>
                <w:szCs w:val="16"/>
              </w:rPr>
              <w:t>Structuri fundamentale cu aplicaţii în algebră, geometrie şi topologie</w:t>
            </w:r>
          </w:p>
          <w:p w:rsidR="007C1CA5" w:rsidRPr="00B85E11" w:rsidRDefault="007C1CA5" w:rsidP="007C1CA5">
            <w:pPr>
              <w:numPr>
                <w:ilvl w:val="0"/>
                <w:numId w:val="9"/>
              </w:numPr>
              <w:tabs>
                <w:tab w:val="left" w:pos="379"/>
              </w:tabs>
              <w:ind w:left="57" w:firstLine="0"/>
              <w:rPr>
                <w:sz w:val="16"/>
                <w:szCs w:val="16"/>
              </w:rPr>
            </w:pPr>
            <w:r w:rsidRPr="00B85E11">
              <w:rPr>
                <w:sz w:val="16"/>
                <w:szCs w:val="16"/>
              </w:rPr>
              <w:t>Fundamental structures and applications to algebra, geometry and topology</w:t>
            </w:r>
          </w:p>
        </w:tc>
        <w:tc>
          <w:tcPr>
            <w:tcW w:w="935" w:type="dxa"/>
            <w:vMerge w:val="restart"/>
            <w:tcBorders>
              <w:right w:val="thinThickSmallGap" w:sz="24" w:space="0" w:color="auto"/>
            </w:tcBorders>
            <w:vAlign w:val="center"/>
          </w:tcPr>
          <w:p w:rsidR="007C1CA5" w:rsidRPr="00B85E11" w:rsidRDefault="007C1CA5" w:rsidP="009D213A">
            <w:pPr>
              <w:jc w:val="center"/>
              <w:rPr>
                <w:sz w:val="16"/>
                <w:szCs w:val="16"/>
              </w:rPr>
            </w:pPr>
            <w:r w:rsidRPr="00B85E11">
              <w:rPr>
                <w:sz w:val="16"/>
                <w:szCs w:val="16"/>
              </w:rPr>
              <w:t>x</w:t>
            </w:r>
          </w:p>
        </w:tc>
        <w:tc>
          <w:tcPr>
            <w:tcW w:w="1683" w:type="dxa"/>
            <w:vMerge w:val="restart"/>
            <w:tcBorders>
              <w:left w:val="thinThickSmallGap" w:sz="24" w:space="0" w:color="auto"/>
              <w:right w:val="thinThickSmallGap" w:sz="24" w:space="0" w:color="auto"/>
            </w:tcBorders>
            <w:vAlign w:val="center"/>
          </w:tcPr>
          <w:p w:rsidR="007C1CA5" w:rsidRPr="00B85E11" w:rsidRDefault="007C1CA5" w:rsidP="009D213A">
            <w:pPr>
              <w:pStyle w:val="Heading4"/>
              <w:jc w:val="center"/>
              <w:rPr>
                <w:sz w:val="20"/>
                <w:szCs w:val="20"/>
              </w:rPr>
            </w:pPr>
            <w:r w:rsidRPr="00B85E11">
              <w:rPr>
                <w:sz w:val="20"/>
                <w:szCs w:val="20"/>
              </w:rPr>
              <w:t>MATEMATICĂ</w:t>
            </w:r>
          </w:p>
          <w:p w:rsidR="007C1CA5" w:rsidRPr="00B85E11" w:rsidRDefault="007C1CA5"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7C1CA5" w:rsidRPr="00B85E11" w:rsidRDefault="007C1CA5" w:rsidP="009434F6">
            <w:pPr>
              <w:jc w:val="center"/>
              <w:rPr>
                <w:sz w:val="18"/>
                <w:szCs w:val="18"/>
              </w:rPr>
            </w:pPr>
            <w:r w:rsidRPr="00B85E11">
              <w:rPr>
                <w:b/>
                <w:bCs/>
                <w:sz w:val="12"/>
                <w:szCs w:val="12"/>
              </w:rPr>
              <w:t xml:space="preserve"> </w:t>
            </w:r>
            <w:r w:rsidRPr="00B85E11">
              <w:rPr>
                <w:sz w:val="12"/>
                <w:szCs w:val="12"/>
              </w:rPr>
              <w:t>nr. 5620 / 2010)</w:t>
            </w:r>
          </w:p>
        </w:tc>
      </w:tr>
      <w:tr w:rsidR="00F62AE7" w:rsidRPr="00B85E11">
        <w:trPr>
          <w:cantSplit/>
          <w:trHeight w:val="1200"/>
          <w:jc w:val="center"/>
        </w:trPr>
        <w:tc>
          <w:tcPr>
            <w:tcW w:w="1070" w:type="dxa"/>
            <w:vMerge/>
            <w:tcBorders>
              <w:left w:val="thinThickSmallGap" w:sz="24" w:space="0" w:color="auto"/>
            </w:tcBorders>
            <w:vAlign w:val="center"/>
          </w:tcPr>
          <w:p w:rsidR="00F62AE7" w:rsidRPr="00B85E11" w:rsidRDefault="00F62AE7" w:rsidP="009D213A">
            <w:pPr>
              <w:jc w:val="center"/>
              <w:rPr>
                <w:b/>
                <w:bCs/>
                <w:sz w:val="16"/>
                <w:szCs w:val="16"/>
              </w:rPr>
            </w:pPr>
          </w:p>
        </w:tc>
        <w:tc>
          <w:tcPr>
            <w:tcW w:w="1430" w:type="dxa"/>
            <w:vMerge/>
            <w:tcBorders>
              <w:right w:val="thinThickSmallGap" w:sz="24" w:space="0" w:color="auto"/>
            </w:tcBorders>
            <w:vAlign w:val="center"/>
          </w:tcPr>
          <w:p w:rsidR="00F62AE7" w:rsidRPr="00B85E11" w:rsidRDefault="00F62AE7" w:rsidP="009D213A">
            <w:pPr>
              <w:jc w:val="center"/>
              <w:rPr>
                <w:b/>
                <w:bCs/>
                <w:sz w:val="16"/>
                <w:szCs w:val="16"/>
              </w:rPr>
            </w:pPr>
          </w:p>
        </w:tc>
        <w:tc>
          <w:tcPr>
            <w:tcW w:w="1276" w:type="dxa"/>
            <w:tcBorders>
              <w:left w:val="nil"/>
            </w:tcBorders>
            <w:vAlign w:val="center"/>
          </w:tcPr>
          <w:p w:rsidR="00F62AE7" w:rsidRPr="00B85E11" w:rsidRDefault="00F62AE7" w:rsidP="009D213A">
            <w:pPr>
              <w:jc w:val="center"/>
              <w:rPr>
                <w:sz w:val="16"/>
                <w:szCs w:val="16"/>
              </w:rPr>
            </w:pPr>
            <w:r w:rsidRPr="00B85E11">
              <w:rPr>
                <w:sz w:val="16"/>
                <w:szCs w:val="16"/>
              </w:rPr>
              <w:t>ŞTIINŢE INGINEREŞTI</w:t>
            </w:r>
          </w:p>
        </w:tc>
        <w:tc>
          <w:tcPr>
            <w:tcW w:w="1417" w:type="dxa"/>
            <w:tcBorders>
              <w:left w:val="nil"/>
            </w:tcBorders>
            <w:vAlign w:val="center"/>
          </w:tcPr>
          <w:p w:rsidR="00F62AE7" w:rsidRPr="00B85E11" w:rsidRDefault="00F62AE7" w:rsidP="009D213A">
            <w:pPr>
              <w:jc w:val="center"/>
              <w:rPr>
                <w:sz w:val="16"/>
                <w:szCs w:val="16"/>
              </w:rPr>
            </w:pPr>
            <w:r w:rsidRPr="00B85E11">
              <w:rPr>
                <w:sz w:val="16"/>
                <w:szCs w:val="16"/>
              </w:rPr>
              <w:t>ŞTIINŢE INGINEREŞTI APLICATE</w:t>
            </w:r>
          </w:p>
        </w:tc>
        <w:tc>
          <w:tcPr>
            <w:tcW w:w="1639" w:type="dxa"/>
            <w:vAlign w:val="center"/>
          </w:tcPr>
          <w:p w:rsidR="00F62AE7" w:rsidRPr="00B85E11" w:rsidRDefault="00F62AE7" w:rsidP="009D213A">
            <w:pPr>
              <w:rPr>
                <w:sz w:val="16"/>
                <w:szCs w:val="16"/>
              </w:rPr>
            </w:pPr>
            <w:r w:rsidRPr="00B85E11">
              <w:rPr>
                <w:sz w:val="16"/>
                <w:szCs w:val="16"/>
              </w:rPr>
              <w:t>Matematică şi informatică aplicată în inginerie</w:t>
            </w:r>
          </w:p>
        </w:tc>
        <w:tc>
          <w:tcPr>
            <w:tcW w:w="1418" w:type="dxa"/>
            <w:vMerge/>
            <w:vAlign w:val="center"/>
          </w:tcPr>
          <w:p w:rsidR="00F62AE7" w:rsidRPr="00B85E11" w:rsidRDefault="00F62AE7" w:rsidP="009D213A">
            <w:pPr>
              <w:jc w:val="center"/>
              <w:rPr>
                <w:sz w:val="16"/>
                <w:szCs w:val="16"/>
              </w:rPr>
            </w:pPr>
          </w:p>
        </w:tc>
        <w:tc>
          <w:tcPr>
            <w:tcW w:w="4165" w:type="dxa"/>
            <w:vMerge/>
            <w:vAlign w:val="center"/>
          </w:tcPr>
          <w:p w:rsidR="00F62AE7" w:rsidRPr="00B85E11" w:rsidRDefault="00F62AE7" w:rsidP="009D213A">
            <w:pPr>
              <w:tabs>
                <w:tab w:val="left" w:pos="318"/>
              </w:tabs>
              <w:spacing w:line="360" w:lineRule="auto"/>
              <w:ind w:left="34"/>
              <w:rPr>
                <w:sz w:val="16"/>
                <w:szCs w:val="16"/>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683" w:type="dxa"/>
            <w:vMerge/>
            <w:tcBorders>
              <w:left w:val="thinThickSmallGap" w:sz="24" w:space="0" w:color="auto"/>
              <w:right w:val="thinThickSmallGap" w:sz="24" w:space="0" w:color="auto"/>
            </w:tcBorders>
            <w:vAlign w:val="center"/>
          </w:tcPr>
          <w:p w:rsidR="00F62AE7" w:rsidRPr="00B85E11" w:rsidRDefault="00F62AE7" w:rsidP="009D213A">
            <w:pPr>
              <w:pStyle w:val="Heading4"/>
              <w:jc w:val="center"/>
              <w:rPr>
                <w:sz w:val="20"/>
                <w:szCs w:val="20"/>
              </w:rPr>
            </w:pPr>
          </w:p>
        </w:tc>
      </w:tr>
      <w:tr w:rsidR="00F62AE7" w:rsidRPr="00B85E11" w:rsidTr="00690E04">
        <w:trPr>
          <w:cantSplit/>
          <w:trHeight w:val="1137"/>
          <w:jc w:val="center"/>
        </w:trPr>
        <w:tc>
          <w:tcPr>
            <w:tcW w:w="15033" w:type="dxa"/>
            <w:gridSpan w:val="9"/>
            <w:tcBorders>
              <w:left w:val="thinThickSmallGap" w:sz="24" w:space="0" w:color="auto"/>
              <w:right w:val="thinThickSmallGap" w:sz="24" w:space="0" w:color="auto"/>
            </w:tcBorders>
            <w:vAlign w:val="center"/>
          </w:tcPr>
          <w:p w:rsidR="00F62AE7" w:rsidRPr="00B85E11" w:rsidRDefault="00F62AE7" w:rsidP="00CE61DE">
            <w:pPr>
              <w:ind w:firstLine="526"/>
              <w:jc w:val="both"/>
              <w:rPr>
                <w:sz w:val="16"/>
                <w:szCs w:val="16"/>
              </w:rPr>
            </w:pPr>
            <w:bookmarkStart w:id="5" w:name="OLE_LINK20"/>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F62AE7" w:rsidP="00690E04">
            <w:pPr>
              <w:pStyle w:val="Heading4"/>
              <w:ind w:firstLine="588"/>
              <w:jc w:val="both"/>
              <w:rPr>
                <w:b w:val="0"/>
                <w:sz w:val="20"/>
                <w:szCs w:val="20"/>
              </w:rPr>
            </w:pPr>
            <w:r w:rsidRPr="00B85E11">
              <w:rPr>
                <w:b w:val="0"/>
                <w:bCs w:val="0"/>
                <w:sz w:val="16"/>
                <w:szCs w:val="16"/>
              </w:rPr>
              <w:t xml:space="preserve">(2) </w:t>
            </w:r>
            <w:r w:rsidR="00690E04" w:rsidRPr="00B85E11">
              <w:rPr>
                <w:b w:val="0"/>
                <w:bCs w:val="0"/>
                <w:iCs/>
                <w:sz w:val="16"/>
                <w:szCs w:val="16"/>
              </w:rPr>
              <w:t xml:space="preserve">Notă. </w:t>
            </w:r>
            <w:r w:rsidR="00690E04" w:rsidRPr="00B85E11">
              <w:rPr>
                <w:b w:val="0"/>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5"/>
          </w:p>
        </w:tc>
      </w:tr>
    </w:tbl>
    <w:p w:rsidR="00F62AE7" w:rsidRPr="00B85E11" w:rsidRDefault="00F62AE7" w:rsidP="00E83C2C">
      <w:pPr>
        <w:ind w:left="7200"/>
        <w:jc w:val="right"/>
        <w:rPr>
          <w:b/>
          <w:bCs/>
          <w:sz w:val="22"/>
          <w:szCs w:val="22"/>
        </w:rPr>
      </w:pPr>
    </w:p>
    <w:p w:rsidR="00F62AE7" w:rsidRPr="00B85E11" w:rsidRDefault="00F62AE7" w:rsidP="00E83C2C">
      <w:pPr>
        <w:ind w:left="7200"/>
        <w:jc w:val="right"/>
        <w:rPr>
          <w:b/>
          <w:bCs/>
          <w:sz w:val="22"/>
          <w:szCs w:val="22"/>
        </w:rPr>
      </w:pPr>
    </w:p>
    <w:p w:rsidR="00F62AE7" w:rsidRPr="00B85E11" w:rsidRDefault="00F62AE7" w:rsidP="001C42C9"/>
    <w:p w:rsidR="00F62AE7" w:rsidRPr="00B85E11" w:rsidRDefault="00F62AE7" w:rsidP="001C42C9"/>
    <w:p w:rsidR="00F62AE7" w:rsidRPr="00B85E11" w:rsidRDefault="00F62AE7" w:rsidP="00D31F01"/>
    <w:p w:rsidR="00F62AE7" w:rsidRPr="00B85E11" w:rsidRDefault="00F62AE7" w:rsidP="00D31F01"/>
    <w:p w:rsidR="00F62AE7" w:rsidRPr="00B85E11" w:rsidRDefault="00F62AE7" w:rsidP="00D31F01"/>
    <w:p w:rsidR="00F62AE7" w:rsidRPr="00B85E11" w:rsidRDefault="00F62AE7" w:rsidP="00D31F01"/>
    <w:p w:rsidR="00F62AE7" w:rsidRPr="00B85E11" w:rsidRDefault="00F62AE7" w:rsidP="00E83C2C"/>
    <w:p w:rsidR="00F62AE7" w:rsidRPr="00B85E11" w:rsidRDefault="00F62AE7" w:rsidP="00E83C2C"/>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1683"/>
        <w:gridCol w:w="1122"/>
        <w:gridCol w:w="1683"/>
        <w:gridCol w:w="2057"/>
        <w:gridCol w:w="1496"/>
        <w:gridCol w:w="3553"/>
        <w:gridCol w:w="748"/>
        <w:gridCol w:w="1559"/>
      </w:tblGrid>
      <w:tr w:rsidR="0086184C" w:rsidRPr="00B85E11">
        <w:trPr>
          <w:cantSplit/>
          <w:trHeight w:val="395"/>
          <w:jc w:val="center"/>
        </w:trPr>
        <w:tc>
          <w:tcPr>
            <w:tcW w:w="935" w:type="dxa"/>
            <w:vMerge w:val="restart"/>
            <w:tcBorders>
              <w:left w:val="thinThickSmallGap" w:sz="24" w:space="0" w:color="auto"/>
            </w:tcBorders>
            <w:vAlign w:val="center"/>
          </w:tcPr>
          <w:p w:rsidR="0086184C" w:rsidRPr="00B85E11" w:rsidRDefault="0086184C" w:rsidP="009D213A">
            <w:pPr>
              <w:jc w:val="center"/>
              <w:rPr>
                <w:b/>
                <w:bCs/>
                <w:sz w:val="14"/>
                <w:szCs w:val="14"/>
              </w:rPr>
            </w:pPr>
            <w:r w:rsidRPr="00B85E11">
              <w:rPr>
                <w:b/>
                <w:bCs/>
                <w:sz w:val="14"/>
                <w:szCs w:val="14"/>
              </w:rPr>
              <w:t xml:space="preserve">Palatele copiilor / Cluburile copiilor </w:t>
            </w:r>
          </w:p>
        </w:tc>
        <w:tc>
          <w:tcPr>
            <w:tcW w:w="1683" w:type="dxa"/>
            <w:vMerge w:val="restart"/>
            <w:tcBorders>
              <w:right w:val="thinThickSmallGap" w:sz="24" w:space="0" w:color="auto"/>
            </w:tcBorders>
            <w:vAlign w:val="center"/>
          </w:tcPr>
          <w:p w:rsidR="0086184C" w:rsidRPr="00B85E11" w:rsidRDefault="0086184C" w:rsidP="00DC1402">
            <w:pPr>
              <w:rPr>
                <w:sz w:val="16"/>
                <w:szCs w:val="16"/>
              </w:rPr>
            </w:pPr>
            <w:r w:rsidRPr="00B85E11">
              <w:rPr>
                <w:sz w:val="16"/>
                <w:szCs w:val="16"/>
              </w:rPr>
              <w:t>1. Operare şi programare pe calculator</w:t>
            </w:r>
          </w:p>
          <w:p w:rsidR="0086184C" w:rsidRPr="00B85E11" w:rsidRDefault="0086184C" w:rsidP="00DC1402">
            <w:pPr>
              <w:rPr>
                <w:sz w:val="16"/>
                <w:szCs w:val="16"/>
              </w:rPr>
            </w:pPr>
            <w:r w:rsidRPr="00B85E11">
              <w:rPr>
                <w:sz w:val="16"/>
                <w:szCs w:val="16"/>
              </w:rPr>
              <w:t>2. Informatică</w:t>
            </w:r>
          </w:p>
          <w:p w:rsidR="0086184C" w:rsidRPr="00B85E11" w:rsidRDefault="0086184C" w:rsidP="00DC1402">
            <w:pPr>
              <w:rPr>
                <w:sz w:val="16"/>
                <w:szCs w:val="16"/>
              </w:rPr>
            </w:pPr>
            <w:r w:rsidRPr="00B85E11">
              <w:rPr>
                <w:sz w:val="16"/>
                <w:szCs w:val="16"/>
              </w:rPr>
              <w:t>3. Automatizări şi calculatoare</w:t>
            </w:r>
          </w:p>
          <w:p w:rsidR="0086184C" w:rsidRPr="00B85E11" w:rsidRDefault="0086184C" w:rsidP="00DC1402">
            <w:pPr>
              <w:rPr>
                <w:sz w:val="16"/>
                <w:szCs w:val="16"/>
              </w:rPr>
            </w:pPr>
            <w:r w:rsidRPr="00B85E11">
              <w:rPr>
                <w:sz w:val="16"/>
                <w:szCs w:val="16"/>
              </w:rPr>
              <w:t>4. Matematica aplicată in tehnica de calcul</w:t>
            </w:r>
          </w:p>
          <w:p w:rsidR="0086184C" w:rsidRPr="00B85E11" w:rsidRDefault="0086184C" w:rsidP="00DC1402">
            <w:pPr>
              <w:rPr>
                <w:sz w:val="16"/>
                <w:szCs w:val="16"/>
              </w:rPr>
            </w:pPr>
            <w:r w:rsidRPr="00B85E11">
              <w:rPr>
                <w:sz w:val="16"/>
                <w:szCs w:val="16"/>
              </w:rPr>
              <w:t>5. Tehnoredactare pe calculator</w:t>
            </w:r>
          </w:p>
          <w:p w:rsidR="0086184C" w:rsidRPr="00B85E11" w:rsidRDefault="0086184C" w:rsidP="00DC1402">
            <w:pPr>
              <w:rPr>
                <w:sz w:val="16"/>
                <w:szCs w:val="16"/>
              </w:rPr>
            </w:pPr>
            <w:r w:rsidRPr="00B85E11">
              <w:rPr>
                <w:sz w:val="16"/>
                <w:szCs w:val="16"/>
              </w:rPr>
              <w:t>6. Jocuri logice</w:t>
            </w:r>
          </w:p>
          <w:p w:rsidR="0086184C" w:rsidRPr="00B85E11" w:rsidRDefault="0086184C" w:rsidP="00DC1402">
            <w:pPr>
              <w:rPr>
                <w:sz w:val="16"/>
                <w:szCs w:val="16"/>
              </w:rPr>
            </w:pPr>
            <w:r w:rsidRPr="00B85E11">
              <w:rPr>
                <w:sz w:val="16"/>
                <w:szCs w:val="16"/>
              </w:rPr>
              <w:t>7. Grafică pe calculator</w:t>
            </w:r>
          </w:p>
          <w:p w:rsidR="0086184C" w:rsidRPr="00B85E11" w:rsidRDefault="0086184C" w:rsidP="00DC1402">
            <w:pPr>
              <w:rPr>
                <w:sz w:val="16"/>
                <w:szCs w:val="16"/>
              </w:rPr>
            </w:pPr>
            <w:r w:rsidRPr="00B85E11">
              <w:rPr>
                <w:sz w:val="16"/>
                <w:szCs w:val="16"/>
              </w:rPr>
              <w:t>8. Geoinformatică</w:t>
            </w:r>
          </w:p>
          <w:p w:rsidR="0086184C" w:rsidRPr="00B85E11" w:rsidRDefault="0086184C" w:rsidP="00DC1402">
            <w:pPr>
              <w:rPr>
                <w:sz w:val="16"/>
                <w:szCs w:val="16"/>
              </w:rPr>
            </w:pPr>
          </w:p>
        </w:tc>
        <w:tc>
          <w:tcPr>
            <w:tcW w:w="1122" w:type="dxa"/>
            <w:vMerge w:val="restart"/>
            <w:tcBorders>
              <w:left w:val="nil"/>
            </w:tcBorders>
            <w:vAlign w:val="center"/>
          </w:tcPr>
          <w:p w:rsidR="0086184C" w:rsidRPr="00B85E11" w:rsidRDefault="0086184C" w:rsidP="009D213A">
            <w:pPr>
              <w:jc w:val="center"/>
              <w:rPr>
                <w:sz w:val="14"/>
                <w:szCs w:val="14"/>
              </w:rPr>
            </w:pPr>
            <w:r w:rsidRPr="00B85E11">
              <w:rPr>
                <w:sz w:val="14"/>
                <w:szCs w:val="14"/>
              </w:rPr>
              <w:t>ŞTIINŢE EXACTE</w:t>
            </w:r>
          </w:p>
        </w:tc>
        <w:tc>
          <w:tcPr>
            <w:tcW w:w="1683" w:type="dxa"/>
            <w:tcBorders>
              <w:left w:val="nil"/>
            </w:tcBorders>
            <w:vAlign w:val="center"/>
          </w:tcPr>
          <w:p w:rsidR="0086184C" w:rsidRPr="00B85E11" w:rsidRDefault="0086184C" w:rsidP="009D213A">
            <w:pPr>
              <w:jc w:val="center"/>
              <w:rPr>
                <w:sz w:val="14"/>
                <w:szCs w:val="14"/>
              </w:rPr>
            </w:pPr>
            <w:r w:rsidRPr="00B85E11">
              <w:rPr>
                <w:sz w:val="14"/>
                <w:szCs w:val="14"/>
              </w:rPr>
              <w:t>MATEMATICĂ</w:t>
            </w:r>
          </w:p>
        </w:tc>
        <w:tc>
          <w:tcPr>
            <w:tcW w:w="2057" w:type="dxa"/>
            <w:vAlign w:val="center"/>
          </w:tcPr>
          <w:p w:rsidR="0086184C" w:rsidRPr="00B85E11" w:rsidRDefault="0086184C" w:rsidP="009D213A">
            <w:pPr>
              <w:rPr>
                <w:sz w:val="14"/>
                <w:szCs w:val="14"/>
              </w:rPr>
            </w:pPr>
            <w:r w:rsidRPr="00B85E11">
              <w:rPr>
                <w:sz w:val="14"/>
                <w:szCs w:val="14"/>
              </w:rPr>
              <w:t xml:space="preserve">Matematică informatică              </w:t>
            </w:r>
          </w:p>
        </w:tc>
        <w:tc>
          <w:tcPr>
            <w:tcW w:w="1496" w:type="dxa"/>
            <w:vMerge w:val="restart"/>
            <w:vAlign w:val="center"/>
          </w:tcPr>
          <w:p w:rsidR="0086184C" w:rsidRPr="00B85E11" w:rsidRDefault="0086184C" w:rsidP="009D213A">
            <w:pPr>
              <w:tabs>
                <w:tab w:val="left" w:pos="305"/>
              </w:tabs>
              <w:ind w:left="22"/>
              <w:jc w:val="center"/>
              <w:rPr>
                <w:sz w:val="14"/>
                <w:szCs w:val="14"/>
              </w:rPr>
            </w:pPr>
            <w:r w:rsidRPr="00B85E11">
              <w:rPr>
                <w:sz w:val="14"/>
                <w:szCs w:val="14"/>
              </w:rPr>
              <w:t>MATEMATICĂ</w:t>
            </w:r>
          </w:p>
        </w:tc>
        <w:tc>
          <w:tcPr>
            <w:tcW w:w="3553" w:type="dxa"/>
            <w:vMerge w:val="restart"/>
            <w:vAlign w:val="center"/>
          </w:tcPr>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Calculul ştiinţific şi ingineria programării</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Matematici computaţionale şi tehnologii informatice</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Matematică aplicată în informatică</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Matematica computaţională</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Matematică informatică aplicată</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Modele matematice şi statistică aplicată</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Modelare şi tehnologii informatice</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Statistică aplicată şi informatică</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Informatica didactică</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Tehnologii informatice</w:t>
            </w:r>
          </w:p>
          <w:p w:rsidR="0086184C" w:rsidRPr="00B85E11" w:rsidRDefault="0086184C" w:rsidP="00522607">
            <w:pPr>
              <w:numPr>
                <w:ilvl w:val="0"/>
                <w:numId w:val="30"/>
              </w:numPr>
              <w:tabs>
                <w:tab w:val="clear" w:pos="720"/>
                <w:tab w:val="left" w:pos="266"/>
              </w:tabs>
              <w:spacing w:line="360" w:lineRule="auto"/>
              <w:ind w:left="79" w:firstLine="0"/>
              <w:rPr>
                <w:sz w:val="14"/>
                <w:szCs w:val="14"/>
              </w:rPr>
            </w:pPr>
            <w:r w:rsidRPr="00B85E11">
              <w:rPr>
                <w:sz w:val="14"/>
                <w:szCs w:val="14"/>
              </w:rPr>
              <w:t>Tehnologii informatice în optimizarea computaţională</w:t>
            </w:r>
          </w:p>
        </w:tc>
        <w:tc>
          <w:tcPr>
            <w:tcW w:w="748" w:type="dxa"/>
            <w:vMerge w:val="restart"/>
            <w:tcBorders>
              <w:right w:val="thinThickSmallGap" w:sz="24" w:space="0" w:color="auto"/>
            </w:tcBorders>
            <w:vAlign w:val="center"/>
          </w:tcPr>
          <w:p w:rsidR="0086184C" w:rsidRPr="00B85E11" w:rsidRDefault="0086184C" w:rsidP="009D213A">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86184C" w:rsidRPr="00B85E11" w:rsidRDefault="0086184C" w:rsidP="00432330">
            <w:pPr>
              <w:pStyle w:val="Heading6"/>
              <w:rPr>
                <w:b/>
                <w:bCs/>
                <w:sz w:val="16"/>
                <w:szCs w:val="16"/>
              </w:rPr>
            </w:pPr>
            <w:r w:rsidRPr="00B85E11">
              <w:rPr>
                <w:b/>
                <w:bCs/>
                <w:sz w:val="16"/>
                <w:szCs w:val="16"/>
              </w:rPr>
              <w:t>INFORMATICĂ ŞI TEHNOLOGIA INFORMAŢIEI</w:t>
            </w:r>
          </w:p>
          <w:p w:rsidR="0086184C" w:rsidRPr="00B85E11" w:rsidRDefault="0086184C"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INFORMATICĂ</w:t>
            </w:r>
          </w:p>
        </w:tc>
        <w:tc>
          <w:tcPr>
            <w:tcW w:w="2057" w:type="dxa"/>
            <w:vAlign w:val="center"/>
          </w:tcPr>
          <w:p w:rsidR="00F62AE7" w:rsidRPr="00B85E11" w:rsidRDefault="00F62AE7" w:rsidP="009D213A">
            <w:pPr>
              <w:rPr>
                <w:sz w:val="14"/>
                <w:szCs w:val="14"/>
              </w:rPr>
            </w:pPr>
            <w:r w:rsidRPr="00B85E11">
              <w:rPr>
                <w:sz w:val="14"/>
                <w:szCs w:val="14"/>
              </w:rPr>
              <w:t>Informatică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Informatică aplicată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FIZICĂ</w:t>
            </w:r>
          </w:p>
        </w:tc>
        <w:tc>
          <w:tcPr>
            <w:tcW w:w="2057" w:type="dxa"/>
            <w:vAlign w:val="center"/>
          </w:tcPr>
          <w:p w:rsidR="00F62AE7" w:rsidRPr="00B85E11" w:rsidRDefault="00F62AE7" w:rsidP="009D213A">
            <w:pPr>
              <w:rPr>
                <w:sz w:val="14"/>
                <w:szCs w:val="14"/>
              </w:rPr>
            </w:pPr>
            <w:r w:rsidRPr="00B85E11">
              <w:rPr>
                <w:sz w:val="14"/>
                <w:szCs w:val="14"/>
              </w:rPr>
              <w:t>Fizică informatică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CHIMIE</w:t>
            </w:r>
          </w:p>
        </w:tc>
        <w:tc>
          <w:tcPr>
            <w:tcW w:w="2057" w:type="dxa"/>
            <w:vAlign w:val="center"/>
          </w:tcPr>
          <w:p w:rsidR="00F62AE7" w:rsidRPr="00B85E11" w:rsidRDefault="00F62AE7" w:rsidP="009D213A">
            <w:pPr>
              <w:rPr>
                <w:sz w:val="14"/>
                <w:szCs w:val="14"/>
              </w:rPr>
            </w:pPr>
            <w:r w:rsidRPr="00B85E11">
              <w:rPr>
                <w:sz w:val="14"/>
                <w:szCs w:val="14"/>
              </w:rPr>
              <w:t>Chimie informatică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ECONOMICE</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 xml:space="preserve">STATISTICĂ ŞI INFORMATICĂ ECONOMICĂ              </w:t>
            </w:r>
          </w:p>
        </w:tc>
        <w:tc>
          <w:tcPr>
            <w:tcW w:w="2057" w:type="dxa"/>
            <w:vAlign w:val="center"/>
          </w:tcPr>
          <w:p w:rsidR="00F62AE7" w:rsidRPr="00B85E11" w:rsidRDefault="00F62AE7" w:rsidP="009D213A">
            <w:pPr>
              <w:rPr>
                <w:sz w:val="14"/>
                <w:szCs w:val="14"/>
              </w:rPr>
            </w:pPr>
            <w:r w:rsidRPr="00B85E11">
              <w:rPr>
                <w:sz w:val="14"/>
                <w:szCs w:val="14"/>
              </w:rPr>
              <w:t xml:space="preserve">Cibernetică economică  </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Statistică şi previziune economică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 xml:space="preserve">Informatică economică                 </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CIBERNETICĂ, STATISTICĂ ŞI INFORMATICĂ ECONOMICĂ</w:t>
            </w:r>
          </w:p>
        </w:tc>
        <w:tc>
          <w:tcPr>
            <w:tcW w:w="2057" w:type="dxa"/>
            <w:vAlign w:val="center"/>
          </w:tcPr>
          <w:p w:rsidR="00F62AE7" w:rsidRPr="00B85E11" w:rsidRDefault="00F62AE7" w:rsidP="009D213A">
            <w:pPr>
              <w:rPr>
                <w:sz w:val="14"/>
                <w:szCs w:val="14"/>
              </w:rPr>
            </w:pPr>
            <w:r w:rsidRPr="00B85E11">
              <w:rPr>
                <w:sz w:val="14"/>
                <w:szCs w:val="14"/>
              </w:rPr>
              <w:t>Cibernetică economică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Statistică şi previziune economică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Informatică economică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CONTABILITATE</w:t>
            </w:r>
          </w:p>
        </w:tc>
        <w:tc>
          <w:tcPr>
            <w:tcW w:w="2057" w:type="dxa"/>
            <w:vAlign w:val="center"/>
          </w:tcPr>
          <w:p w:rsidR="00F62AE7" w:rsidRPr="00B85E11" w:rsidRDefault="00F62AE7" w:rsidP="009D213A">
            <w:pPr>
              <w:rPr>
                <w:sz w:val="14"/>
                <w:szCs w:val="14"/>
              </w:rPr>
            </w:pPr>
            <w:r w:rsidRPr="00B85E11">
              <w:rPr>
                <w:sz w:val="14"/>
                <w:szCs w:val="14"/>
              </w:rPr>
              <w:t xml:space="preserve">Contabilitate şi informatică de gestiune         </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CALCULATOARE ŞI TEHNOLOGIA INFORMAŢIEI</w:t>
            </w:r>
          </w:p>
        </w:tc>
        <w:tc>
          <w:tcPr>
            <w:tcW w:w="2057" w:type="dxa"/>
            <w:vAlign w:val="center"/>
          </w:tcPr>
          <w:p w:rsidR="00F62AE7" w:rsidRPr="00B85E11" w:rsidRDefault="00F62AE7" w:rsidP="009D213A">
            <w:pPr>
              <w:rPr>
                <w:sz w:val="14"/>
                <w:szCs w:val="14"/>
              </w:rPr>
            </w:pPr>
            <w:r w:rsidRPr="00B85E11">
              <w:rPr>
                <w:sz w:val="14"/>
                <w:szCs w:val="14"/>
              </w:rPr>
              <w:t xml:space="preserve">Calculatoare </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 xml:space="preserve">Tehnologia informaţiei </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 xml:space="preserve">Calculatoare şi sisteme informatice pentru apărare şi securitate naţională </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Ingineria informaţiei</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INGINERIA SISTEMELOR</w:t>
            </w:r>
          </w:p>
        </w:tc>
        <w:tc>
          <w:tcPr>
            <w:tcW w:w="2057" w:type="dxa"/>
            <w:vAlign w:val="center"/>
          </w:tcPr>
          <w:p w:rsidR="00F62AE7" w:rsidRPr="00B85E11" w:rsidRDefault="00F62AE7" w:rsidP="009D213A">
            <w:pPr>
              <w:rPr>
                <w:sz w:val="14"/>
                <w:szCs w:val="14"/>
              </w:rPr>
            </w:pPr>
            <w:r w:rsidRPr="00B85E11">
              <w:rPr>
                <w:sz w:val="14"/>
                <w:szCs w:val="14"/>
              </w:rPr>
              <w:t>Automatică şi informatică aplicată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Echipamente pentru modelare, simulare şi conducere informatizată a acţiunilor de luptă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INGINERIE ELECTORNICĂ ŞI TELECOMUNICAŢII</w:t>
            </w:r>
          </w:p>
        </w:tc>
        <w:tc>
          <w:tcPr>
            <w:tcW w:w="2057" w:type="dxa"/>
            <w:vAlign w:val="center"/>
          </w:tcPr>
          <w:p w:rsidR="00F62AE7" w:rsidRPr="00B85E11" w:rsidRDefault="00F62AE7" w:rsidP="009D213A">
            <w:pPr>
              <w:rPr>
                <w:sz w:val="14"/>
                <w:szCs w:val="14"/>
              </w:rPr>
            </w:pPr>
            <w:r w:rsidRPr="00B85E11">
              <w:rPr>
                <w:sz w:val="14"/>
                <w:szCs w:val="14"/>
              </w:rPr>
              <w:t>Electronică aplicată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Microelectronică, optoelectronică şi nanotehnologii</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Echipamente şi sisteme electronice militare</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Tehnologii şi sisteme de telecomunicaţii</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Reţele şi software de telecomunicaţii</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Telecomenzi şi electronică în transporturi</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Transmisiuni</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MECATRONICĂ ŞI ROBOTICĂ</w:t>
            </w:r>
          </w:p>
        </w:tc>
        <w:tc>
          <w:tcPr>
            <w:tcW w:w="2057" w:type="dxa"/>
            <w:vAlign w:val="center"/>
          </w:tcPr>
          <w:p w:rsidR="00F62AE7" w:rsidRPr="00B85E11" w:rsidRDefault="00F62AE7" w:rsidP="009D213A">
            <w:pPr>
              <w:rPr>
                <w:sz w:val="14"/>
                <w:szCs w:val="14"/>
              </w:rPr>
            </w:pPr>
            <w:r w:rsidRPr="00B85E11">
              <w:rPr>
                <w:sz w:val="14"/>
                <w:szCs w:val="14"/>
              </w:rPr>
              <w:t>Mecatronică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Robotică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 APLICATE</w:t>
            </w:r>
          </w:p>
        </w:tc>
        <w:tc>
          <w:tcPr>
            <w:tcW w:w="2057" w:type="dxa"/>
            <w:vAlign w:val="center"/>
          </w:tcPr>
          <w:p w:rsidR="00F62AE7" w:rsidRPr="00B85E11" w:rsidRDefault="00F62AE7" w:rsidP="009D213A">
            <w:pPr>
              <w:rPr>
                <w:sz w:val="14"/>
                <w:szCs w:val="14"/>
              </w:rPr>
            </w:pPr>
            <w:r w:rsidRPr="00B85E11">
              <w:rPr>
                <w:sz w:val="14"/>
                <w:szCs w:val="14"/>
              </w:rPr>
              <w:t>Informatică industrială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Informatică aplicată în inginerie electrică</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Matematică şi informatică aplicată în inginerie</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35"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057" w:type="dxa"/>
            <w:vAlign w:val="center"/>
          </w:tcPr>
          <w:p w:rsidR="00F62AE7" w:rsidRPr="00B85E11" w:rsidRDefault="00F62AE7" w:rsidP="009D213A">
            <w:pPr>
              <w:rPr>
                <w:sz w:val="14"/>
                <w:szCs w:val="14"/>
              </w:rPr>
            </w:pPr>
            <w:r w:rsidRPr="00B85E11">
              <w:rPr>
                <w:sz w:val="14"/>
                <w:szCs w:val="14"/>
              </w:rPr>
              <w:t>Informatică aplicată în ingineria materialelor</w:t>
            </w:r>
          </w:p>
        </w:tc>
        <w:tc>
          <w:tcPr>
            <w:tcW w:w="1496" w:type="dxa"/>
            <w:vMerge/>
            <w:vAlign w:val="center"/>
          </w:tcPr>
          <w:p w:rsidR="00F62AE7" w:rsidRPr="00B85E11" w:rsidRDefault="00F62AE7" w:rsidP="009D213A">
            <w:pPr>
              <w:autoSpaceDE w:val="0"/>
              <w:autoSpaceDN w:val="0"/>
              <w:adjustRightInd w:val="0"/>
              <w:jc w:val="center"/>
              <w:rPr>
                <w:sz w:val="14"/>
                <w:szCs w:val="14"/>
              </w:rPr>
            </w:pPr>
          </w:p>
        </w:tc>
        <w:tc>
          <w:tcPr>
            <w:tcW w:w="3553" w:type="dxa"/>
            <w:vMerge/>
            <w:vAlign w:val="center"/>
          </w:tcPr>
          <w:p w:rsidR="00F62AE7" w:rsidRPr="00B85E11" w:rsidRDefault="00F62AE7" w:rsidP="009D213A">
            <w:pPr>
              <w:autoSpaceDE w:val="0"/>
              <w:autoSpaceDN w:val="0"/>
              <w:adjustRightInd w:val="0"/>
              <w:spacing w:line="360" w:lineRule="auto"/>
              <w:rPr>
                <w:sz w:val="14"/>
                <w:szCs w:val="14"/>
              </w:rPr>
            </w:pPr>
          </w:p>
        </w:tc>
        <w:tc>
          <w:tcPr>
            <w:tcW w:w="748"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bl>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605"/>
        <w:gridCol w:w="1122"/>
        <w:gridCol w:w="1574"/>
        <w:gridCol w:w="2244"/>
        <w:gridCol w:w="1309"/>
        <w:gridCol w:w="3811"/>
        <w:gridCol w:w="935"/>
        <w:gridCol w:w="1460"/>
      </w:tblGrid>
      <w:tr w:rsidR="007C1CA5" w:rsidRPr="00B85E11">
        <w:trPr>
          <w:cantSplit/>
          <w:trHeight w:val="301"/>
          <w:jc w:val="center"/>
        </w:trPr>
        <w:tc>
          <w:tcPr>
            <w:tcW w:w="949" w:type="dxa"/>
            <w:vMerge w:val="restart"/>
            <w:tcBorders>
              <w:left w:val="thinThickSmallGap" w:sz="24" w:space="0" w:color="auto"/>
            </w:tcBorders>
            <w:vAlign w:val="center"/>
          </w:tcPr>
          <w:p w:rsidR="007C1CA5" w:rsidRPr="00B85E11" w:rsidRDefault="007C1CA5" w:rsidP="009D213A">
            <w:pPr>
              <w:jc w:val="center"/>
              <w:rPr>
                <w:b/>
                <w:bCs/>
                <w:sz w:val="14"/>
                <w:szCs w:val="14"/>
              </w:rPr>
            </w:pPr>
            <w:r w:rsidRPr="00B85E11">
              <w:rPr>
                <w:b/>
                <w:bCs/>
                <w:sz w:val="14"/>
                <w:szCs w:val="14"/>
              </w:rPr>
              <w:t xml:space="preserve">Palatele copiilor / Cluburile copiilor </w:t>
            </w:r>
          </w:p>
        </w:tc>
        <w:tc>
          <w:tcPr>
            <w:tcW w:w="1605" w:type="dxa"/>
            <w:vMerge w:val="restart"/>
            <w:tcBorders>
              <w:right w:val="thinThickSmallGap" w:sz="24" w:space="0" w:color="auto"/>
            </w:tcBorders>
            <w:vAlign w:val="center"/>
          </w:tcPr>
          <w:p w:rsidR="007C1CA5" w:rsidRPr="00B85E11" w:rsidRDefault="007C1CA5" w:rsidP="00DC1402">
            <w:pPr>
              <w:rPr>
                <w:sz w:val="16"/>
                <w:szCs w:val="16"/>
              </w:rPr>
            </w:pPr>
            <w:r w:rsidRPr="00B85E11">
              <w:rPr>
                <w:sz w:val="16"/>
                <w:szCs w:val="16"/>
              </w:rPr>
              <w:t>1. Operare şi programare pe calculator</w:t>
            </w:r>
          </w:p>
          <w:p w:rsidR="007C1CA5" w:rsidRPr="00B85E11" w:rsidRDefault="007C1CA5" w:rsidP="00DC1402">
            <w:pPr>
              <w:rPr>
                <w:sz w:val="16"/>
                <w:szCs w:val="16"/>
              </w:rPr>
            </w:pPr>
            <w:r w:rsidRPr="00B85E11">
              <w:rPr>
                <w:sz w:val="16"/>
                <w:szCs w:val="16"/>
              </w:rPr>
              <w:t>2. Informatică</w:t>
            </w:r>
          </w:p>
          <w:p w:rsidR="007C1CA5" w:rsidRPr="00B85E11" w:rsidRDefault="007C1CA5" w:rsidP="00DC1402">
            <w:pPr>
              <w:rPr>
                <w:sz w:val="16"/>
                <w:szCs w:val="16"/>
              </w:rPr>
            </w:pPr>
            <w:r w:rsidRPr="00B85E11">
              <w:rPr>
                <w:sz w:val="16"/>
                <w:szCs w:val="16"/>
              </w:rPr>
              <w:t>3. Automatizări şi calculatoare</w:t>
            </w:r>
          </w:p>
          <w:p w:rsidR="007C1CA5" w:rsidRPr="00B85E11" w:rsidRDefault="007C1CA5" w:rsidP="00DC1402">
            <w:pPr>
              <w:rPr>
                <w:sz w:val="16"/>
                <w:szCs w:val="16"/>
              </w:rPr>
            </w:pPr>
            <w:r w:rsidRPr="00B85E11">
              <w:rPr>
                <w:sz w:val="16"/>
                <w:szCs w:val="16"/>
              </w:rPr>
              <w:t>4. Matematica aplicată in tehnica de calcul</w:t>
            </w:r>
          </w:p>
          <w:p w:rsidR="007C1CA5" w:rsidRPr="00B85E11" w:rsidRDefault="007C1CA5" w:rsidP="00DC1402">
            <w:pPr>
              <w:rPr>
                <w:sz w:val="16"/>
                <w:szCs w:val="16"/>
              </w:rPr>
            </w:pPr>
            <w:r w:rsidRPr="00B85E11">
              <w:rPr>
                <w:sz w:val="16"/>
                <w:szCs w:val="16"/>
              </w:rPr>
              <w:t>5. Tehnoredactare pe calculator</w:t>
            </w:r>
          </w:p>
          <w:p w:rsidR="007C1CA5" w:rsidRPr="00B85E11" w:rsidRDefault="007C1CA5" w:rsidP="00DC1402">
            <w:pPr>
              <w:rPr>
                <w:sz w:val="16"/>
                <w:szCs w:val="16"/>
              </w:rPr>
            </w:pPr>
            <w:r w:rsidRPr="00B85E11">
              <w:rPr>
                <w:sz w:val="16"/>
                <w:szCs w:val="16"/>
              </w:rPr>
              <w:t>6. Jocuri logice</w:t>
            </w:r>
          </w:p>
          <w:p w:rsidR="007C1CA5" w:rsidRPr="00B85E11" w:rsidRDefault="007C1CA5" w:rsidP="00DC1402">
            <w:pPr>
              <w:rPr>
                <w:sz w:val="16"/>
                <w:szCs w:val="16"/>
              </w:rPr>
            </w:pPr>
            <w:r w:rsidRPr="00B85E11">
              <w:rPr>
                <w:sz w:val="16"/>
                <w:szCs w:val="16"/>
              </w:rPr>
              <w:t>7. Grafică pe calculator</w:t>
            </w:r>
          </w:p>
          <w:p w:rsidR="007C1CA5" w:rsidRPr="00B85E11" w:rsidRDefault="007C1CA5" w:rsidP="00DC1402">
            <w:pPr>
              <w:rPr>
                <w:sz w:val="16"/>
                <w:szCs w:val="16"/>
              </w:rPr>
            </w:pPr>
            <w:r w:rsidRPr="00B85E11">
              <w:rPr>
                <w:sz w:val="16"/>
                <w:szCs w:val="16"/>
              </w:rPr>
              <w:t>8. Geoinformatică</w:t>
            </w:r>
          </w:p>
          <w:p w:rsidR="007C1CA5" w:rsidRPr="00B85E11" w:rsidRDefault="007C1CA5" w:rsidP="00DC1402">
            <w:pPr>
              <w:rPr>
                <w:sz w:val="16"/>
                <w:szCs w:val="16"/>
              </w:rPr>
            </w:pPr>
          </w:p>
          <w:p w:rsidR="007C1CA5" w:rsidRPr="00B85E11" w:rsidRDefault="007C1CA5" w:rsidP="00DC1402">
            <w:pPr>
              <w:rPr>
                <w:sz w:val="16"/>
                <w:szCs w:val="16"/>
              </w:rPr>
            </w:pPr>
          </w:p>
        </w:tc>
        <w:tc>
          <w:tcPr>
            <w:tcW w:w="1122" w:type="dxa"/>
            <w:vMerge w:val="restart"/>
            <w:tcBorders>
              <w:left w:val="nil"/>
            </w:tcBorders>
            <w:vAlign w:val="center"/>
          </w:tcPr>
          <w:p w:rsidR="007C1CA5" w:rsidRPr="00B85E11" w:rsidRDefault="007C1CA5" w:rsidP="009D213A">
            <w:pPr>
              <w:jc w:val="center"/>
              <w:rPr>
                <w:sz w:val="14"/>
                <w:szCs w:val="14"/>
              </w:rPr>
            </w:pPr>
            <w:r w:rsidRPr="00B85E11">
              <w:rPr>
                <w:sz w:val="14"/>
                <w:szCs w:val="14"/>
              </w:rPr>
              <w:t>ŞTIINŢE EXACTE</w:t>
            </w:r>
          </w:p>
        </w:tc>
        <w:tc>
          <w:tcPr>
            <w:tcW w:w="1574" w:type="dxa"/>
            <w:tcBorders>
              <w:left w:val="nil"/>
            </w:tcBorders>
            <w:vAlign w:val="center"/>
          </w:tcPr>
          <w:p w:rsidR="007C1CA5" w:rsidRPr="00B85E11" w:rsidRDefault="007C1CA5" w:rsidP="009D213A">
            <w:pPr>
              <w:jc w:val="center"/>
              <w:rPr>
                <w:sz w:val="14"/>
                <w:szCs w:val="14"/>
              </w:rPr>
            </w:pPr>
            <w:r w:rsidRPr="00B85E11">
              <w:rPr>
                <w:sz w:val="14"/>
                <w:szCs w:val="14"/>
              </w:rPr>
              <w:t>MATEMATICĂ</w:t>
            </w:r>
          </w:p>
        </w:tc>
        <w:tc>
          <w:tcPr>
            <w:tcW w:w="2244" w:type="dxa"/>
            <w:vAlign w:val="center"/>
          </w:tcPr>
          <w:p w:rsidR="007C1CA5" w:rsidRPr="00B85E11" w:rsidRDefault="007C1CA5" w:rsidP="009D213A">
            <w:pPr>
              <w:rPr>
                <w:sz w:val="14"/>
                <w:szCs w:val="14"/>
              </w:rPr>
            </w:pPr>
            <w:r w:rsidRPr="00B85E11">
              <w:rPr>
                <w:sz w:val="14"/>
                <w:szCs w:val="14"/>
              </w:rPr>
              <w:t xml:space="preserve">Matematică informatică              </w:t>
            </w:r>
          </w:p>
        </w:tc>
        <w:tc>
          <w:tcPr>
            <w:tcW w:w="1309" w:type="dxa"/>
            <w:vMerge w:val="restart"/>
            <w:vAlign w:val="center"/>
          </w:tcPr>
          <w:p w:rsidR="007C1CA5" w:rsidRPr="00B85E11" w:rsidRDefault="007C1CA5" w:rsidP="009D213A">
            <w:pPr>
              <w:jc w:val="center"/>
              <w:rPr>
                <w:sz w:val="14"/>
                <w:szCs w:val="14"/>
              </w:rPr>
            </w:pPr>
            <w:r w:rsidRPr="00B85E11">
              <w:rPr>
                <w:sz w:val="14"/>
                <w:szCs w:val="14"/>
              </w:rPr>
              <w:t>INFORMATICĂ</w:t>
            </w:r>
          </w:p>
        </w:tc>
        <w:tc>
          <w:tcPr>
            <w:tcW w:w="3811" w:type="dxa"/>
            <w:vMerge w:val="restart"/>
            <w:vAlign w:val="center"/>
          </w:tcPr>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Administrarea sistemelor distribuite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Algoritimi şi bioinformatică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Baze de date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Baze de date în internet şi comerţ electronic</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 xml:space="preserve">Baze de date şi tehnologii </w:t>
            </w:r>
            <w:smartTag w:uri="urn:schemas-microsoft-com:office:smarttags" w:element="stockticker">
              <w:r w:rsidRPr="00B85E11">
                <w:rPr>
                  <w:sz w:val="14"/>
                  <w:szCs w:val="14"/>
                </w:rPr>
                <w:t>WEB</w:t>
              </w:r>
            </w:smartTag>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Biostatistică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 xml:space="preserve">Dezvoltarea aplicaţiilor multimedia   </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Ingineria sistemelor software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Inginerie software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Inteligenţă artificială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Inteligenţă artificială şi calcul distribuit</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Artificial intelligence and distributed computing</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Informatica aplicată în ştiinţe, tehnologie şi economie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Lingvistică computaţională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Medii virtuale multimodale distribuite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Metodologii avansate de prelucrare a informaţiei</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Metode şi modele în inteligenţa artificială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Metode formale în programare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Modelare şi simulare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Modelarea, proiectarea şi managementul sistemelor software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 xml:space="preserve">Optimizarea modelelor informatice </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Optimizare computaţională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Programare bazată pe componente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Programare declarativă</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Securitatea informaţiei</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Sisteme inteligente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Sisteme distribuite în internet</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Sisteme distribuite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Sisteme distribuite în internet şi intranet</w:t>
            </w:r>
          </w:p>
          <w:p w:rsidR="007C1CA5" w:rsidRPr="00B85E11" w:rsidRDefault="007C1CA5" w:rsidP="00522607">
            <w:pPr>
              <w:numPr>
                <w:ilvl w:val="0"/>
                <w:numId w:val="91"/>
              </w:numPr>
              <w:tabs>
                <w:tab w:val="clear" w:pos="720"/>
                <w:tab w:val="left" w:pos="266"/>
              </w:tabs>
              <w:spacing w:line="360" w:lineRule="auto"/>
              <w:ind w:left="79" w:firstLine="0"/>
              <w:rPr>
                <w:sz w:val="14"/>
                <w:szCs w:val="14"/>
              </w:rPr>
            </w:pPr>
            <w:r w:rsidRPr="00B85E11">
              <w:rPr>
                <w:sz w:val="14"/>
                <w:szCs w:val="14"/>
              </w:rPr>
              <w:t>Tehnologii pentru dezvoltare web</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Tehnologii informatice</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Tehnologia informaţiei</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Tehnologii moderne în ingineria sistemelor soft</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Tehnologii avansate pentru prelucrarea informaţiei</w:t>
            </w:r>
          </w:p>
          <w:p w:rsidR="007C1CA5" w:rsidRPr="00B85E11" w:rsidRDefault="007C1CA5" w:rsidP="00522607">
            <w:pPr>
              <w:numPr>
                <w:ilvl w:val="0"/>
                <w:numId w:val="91"/>
              </w:numPr>
              <w:tabs>
                <w:tab w:val="clear" w:pos="720"/>
                <w:tab w:val="left" w:pos="274"/>
              </w:tabs>
              <w:spacing w:line="360" w:lineRule="auto"/>
              <w:ind w:left="79" w:firstLine="0"/>
              <w:rPr>
                <w:sz w:val="14"/>
                <w:szCs w:val="14"/>
              </w:rPr>
            </w:pPr>
            <w:r w:rsidRPr="00B85E11">
              <w:rPr>
                <w:sz w:val="14"/>
                <w:szCs w:val="14"/>
              </w:rPr>
              <w:t>Web-design</w:t>
            </w:r>
          </w:p>
        </w:tc>
        <w:tc>
          <w:tcPr>
            <w:tcW w:w="935" w:type="dxa"/>
            <w:vMerge w:val="restart"/>
            <w:tcBorders>
              <w:right w:val="thinThickSmallGap" w:sz="24" w:space="0" w:color="auto"/>
            </w:tcBorders>
            <w:vAlign w:val="center"/>
          </w:tcPr>
          <w:p w:rsidR="007C1CA5" w:rsidRPr="00B85E11" w:rsidRDefault="007C1CA5" w:rsidP="009D213A">
            <w:pPr>
              <w:jc w:val="center"/>
              <w:rPr>
                <w:sz w:val="16"/>
                <w:szCs w:val="16"/>
              </w:rPr>
            </w:pPr>
            <w:r w:rsidRPr="00B85E11">
              <w:rPr>
                <w:sz w:val="16"/>
                <w:szCs w:val="16"/>
              </w:rPr>
              <w:t>x</w:t>
            </w:r>
          </w:p>
        </w:tc>
        <w:tc>
          <w:tcPr>
            <w:tcW w:w="1460" w:type="dxa"/>
            <w:vMerge w:val="restart"/>
            <w:tcBorders>
              <w:left w:val="thinThickSmallGap" w:sz="24" w:space="0" w:color="auto"/>
              <w:right w:val="thinThickSmallGap" w:sz="24" w:space="0" w:color="auto"/>
            </w:tcBorders>
            <w:vAlign w:val="center"/>
          </w:tcPr>
          <w:p w:rsidR="007C1CA5" w:rsidRPr="00B85E11" w:rsidRDefault="007C1CA5" w:rsidP="00432330">
            <w:pPr>
              <w:pStyle w:val="Heading6"/>
              <w:rPr>
                <w:b/>
                <w:bCs/>
                <w:sz w:val="16"/>
                <w:szCs w:val="16"/>
              </w:rPr>
            </w:pPr>
            <w:r w:rsidRPr="00B85E11">
              <w:rPr>
                <w:b/>
                <w:bCs/>
                <w:sz w:val="16"/>
                <w:szCs w:val="16"/>
              </w:rPr>
              <w:t>INFORMATICĂ ŞI TEHNOLOGIA INFORMAŢIEI</w:t>
            </w:r>
          </w:p>
          <w:p w:rsidR="007C1CA5" w:rsidRPr="00B85E11" w:rsidRDefault="007C1CA5"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INFORMATICĂ</w:t>
            </w:r>
          </w:p>
        </w:tc>
        <w:tc>
          <w:tcPr>
            <w:tcW w:w="2244" w:type="dxa"/>
            <w:vAlign w:val="center"/>
          </w:tcPr>
          <w:p w:rsidR="00F62AE7" w:rsidRPr="00B85E11" w:rsidRDefault="00F62AE7" w:rsidP="009D213A">
            <w:pPr>
              <w:rPr>
                <w:sz w:val="14"/>
                <w:szCs w:val="14"/>
              </w:rPr>
            </w:pPr>
            <w:r w:rsidRPr="00B85E11">
              <w:rPr>
                <w:sz w:val="14"/>
                <w:szCs w:val="14"/>
              </w:rPr>
              <w:t>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Informatică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tcBorders>
              <w:left w:val="nil"/>
            </w:tcBorders>
            <w:vAlign w:val="center"/>
          </w:tcPr>
          <w:p w:rsidR="00F62AE7" w:rsidRPr="00B85E11" w:rsidRDefault="00F62AE7" w:rsidP="009D213A">
            <w:pPr>
              <w:jc w:val="center"/>
              <w:rPr>
                <w:sz w:val="14"/>
                <w:szCs w:val="14"/>
              </w:rPr>
            </w:pPr>
            <w:r w:rsidRPr="00B85E11">
              <w:rPr>
                <w:sz w:val="14"/>
                <w:szCs w:val="14"/>
              </w:rPr>
              <w:t>FIZICĂ</w:t>
            </w:r>
          </w:p>
        </w:tc>
        <w:tc>
          <w:tcPr>
            <w:tcW w:w="2244" w:type="dxa"/>
            <w:vAlign w:val="center"/>
          </w:tcPr>
          <w:p w:rsidR="00F62AE7" w:rsidRPr="00B85E11" w:rsidRDefault="00F62AE7" w:rsidP="009D213A">
            <w:pPr>
              <w:rPr>
                <w:sz w:val="14"/>
                <w:szCs w:val="14"/>
              </w:rPr>
            </w:pPr>
            <w:r w:rsidRPr="00B85E11">
              <w:rPr>
                <w:sz w:val="14"/>
                <w:szCs w:val="14"/>
              </w:rPr>
              <w:t>Fizică 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tcBorders>
              <w:left w:val="nil"/>
            </w:tcBorders>
            <w:vAlign w:val="center"/>
          </w:tcPr>
          <w:p w:rsidR="00F62AE7" w:rsidRPr="00B85E11" w:rsidRDefault="00F62AE7" w:rsidP="009D213A">
            <w:pPr>
              <w:jc w:val="center"/>
              <w:rPr>
                <w:sz w:val="14"/>
                <w:szCs w:val="14"/>
              </w:rPr>
            </w:pPr>
            <w:r w:rsidRPr="00B85E11">
              <w:rPr>
                <w:sz w:val="14"/>
                <w:szCs w:val="14"/>
              </w:rPr>
              <w:t>CHIMIE</w:t>
            </w:r>
          </w:p>
        </w:tc>
        <w:tc>
          <w:tcPr>
            <w:tcW w:w="2244" w:type="dxa"/>
            <w:vAlign w:val="center"/>
          </w:tcPr>
          <w:p w:rsidR="00F62AE7" w:rsidRPr="00B85E11" w:rsidRDefault="00F62AE7" w:rsidP="009D213A">
            <w:pPr>
              <w:rPr>
                <w:sz w:val="14"/>
                <w:szCs w:val="14"/>
              </w:rPr>
            </w:pPr>
            <w:r w:rsidRPr="00B85E11">
              <w:rPr>
                <w:sz w:val="14"/>
                <w:szCs w:val="14"/>
              </w:rPr>
              <w:t>Chimie 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ECONOMICE</w:t>
            </w: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 xml:space="preserve">STATISTICĂ ŞI INFORMATICĂ ECONOMICĂ              </w:t>
            </w:r>
          </w:p>
        </w:tc>
        <w:tc>
          <w:tcPr>
            <w:tcW w:w="2244" w:type="dxa"/>
            <w:vAlign w:val="center"/>
          </w:tcPr>
          <w:p w:rsidR="00F62AE7" w:rsidRPr="00B85E11" w:rsidRDefault="00F62AE7" w:rsidP="009D213A">
            <w:pPr>
              <w:rPr>
                <w:sz w:val="14"/>
                <w:szCs w:val="14"/>
              </w:rPr>
            </w:pPr>
            <w:r w:rsidRPr="00B85E11">
              <w:rPr>
                <w:sz w:val="14"/>
                <w:szCs w:val="14"/>
              </w:rPr>
              <w:t xml:space="preserve">Cibernetică economică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Statistică şi previziune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 xml:space="preserve">Informatică economică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CIBERNETICĂ, STATISTICĂ ŞI INFORMATICĂ ECONOMICĂ</w:t>
            </w:r>
          </w:p>
        </w:tc>
        <w:tc>
          <w:tcPr>
            <w:tcW w:w="2244" w:type="dxa"/>
            <w:vAlign w:val="center"/>
          </w:tcPr>
          <w:p w:rsidR="00F62AE7" w:rsidRPr="00B85E11" w:rsidRDefault="00F62AE7" w:rsidP="009D213A">
            <w:pPr>
              <w:rPr>
                <w:sz w:val="14"/>
                <w:szCs w:val="14"/>
              </w:rPr>
            </w:pPr>
            <w:r w:rsidRPr="00B85E11">
              <w:rPr>
                <w:sz w:val="14"/>
                <w:szCs w:val="14"/>
              </w:rPr>
              <w:t>Cibernetică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Statistică şi previziune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Informatică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tcBorders>
              <w:left w:val="nil"/>
            </w:tcBorders>
            <w:vAlign w:val="center"/>
          </w:tcPr>
          <w:p w:rsidR="00F62AE7" w:rsidRPr="00B85E11" w:rsidRDefault="00F62AE7" w:rsidP="009D213A">
            <w:pPr>
              <w:jc w:val="center"/>
              <w:rPr>
                <w:sz w:val="14"/>
                <w:szCs w:val="14"/>
              </w:rPr>
            </w:pPr>
            <w:r w:rsidRPr="00B85E11">
              <w:rPr>
                <w:sz w:val="14"/>
                <w:szCs w:val="14"/>
              </w:rPr>
              <w:t>CONTABILITATE</w:t>
            </w:r>
          </w:p>
        </w:tc>
        <w:tc>
          <w:tcPr>
            <w:tcW w:w="2244" w:type="dxa"/>
            <w:vAlign w:val="center"/>
          </w:tcPr>
          <w:p w:rsidR="00F62AE7" w:rsidRPr="00B85E11" w:rsidRDefault="00F62AE7" w:rsidP="009D213A">
            <w:pPr>
              <w:rPr>
                <w:sz w:val="14"/>
                <w:szCs w:val="14"/>
              </w:rPr>
            </w:pPr>
            <w:r w:rsidRPr="00B85E11">
              <w:rPr>
                <w:sz w:val="14"/>
                <w:szCs w:val="14"/>
              </w:rPr>
              <w:t xml:space="preserve">Contabilitate şi informatică de gestiune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w:t>
            </w: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CALCULATOARE ŞI TEHNOLOGIA INFORMAŢIEI</w:t>
            </w:r>
          </w:p>
        </w:tc>
        <w:tc>
          <w:tcPr>
            <w:tcW w:w="2244" w:type="dxa"/>
            <w:vAlign w:val="center"/>
          </w:tcPr>
          <w:p w:rsidR="00F62AE7" w:rsidRPr="00B85E11" w:rsidRDefault="00F62AE7" w:rsidP="009D213A">
            <w:pPr>
              <w:rPr>
                <w:sz w:val="14"/>
                <w:szCs w:val="14"/>
              </w:rPr>
            </w:pPr>
            <w:r w:rsidRPr="00B85E11">
              <w:rPr>
                <w:sz w:val="14"/>
                <w:szCs w:val="14"/>
              </w:rPr>
              <w:t xml:space="preserve">Calculatoare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 xml:space="preserve">Tehnologia informaţiei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 xml:space="preserve">Calculatoare şi sisteme informatice pentru apărare şi securitate naţională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Ingineria informaţiei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INGINERIA SISTEMELOR</w:t>
            </w:r>
          </w:p>
        </w:tc>
        <w:tc>
          <w:tcPr>
            <w:tcW w:w="2244" w:type="dxa"/>
            <w:vAlign w:val="center"/>
          </w:tcPr>
          <w:p w:rsidR="00F62AE7" w:rsidRPr="00B85E11" w:rsidRDefault="00F62AE7" w:rsidP="009D213A">
            <w:pPr>
              <w:rPr>
                <w:sz w:val="14"/>
                <w:szCs w:val="14"/>
              </w:rPr>
            </w:pPr>
            <w:r w:rsidRPr="00B85E11">
              <w:rPr>
                <w:sz w:val="14"/>
                <w:szCs w:val="14"/>
              </w:rPr>
              <w:t>Automatică şi informatică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Echipamente pentru modelare, simulare şi conducere informatizată a acţiunilor de luptă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INGINERIE ELECTORNICĂ ŞI TELECOMUNICAŢII</w:t>
            </w:r>
          </w:p>
        </w:tc>
        <w:tc>
          <w:tcPr>
            <w:tcW w:w="2244" w:type="dxa"/>
            <w:vAlign w:val="center"/>
          </w:tcPr>
          <w:p w:rsidR="00F62AE7" w:rsidRPr="00B85E11" w:rsidRDefault="00F62AE7" w:rsidP="009D213A">
            <w:pPr>
              <w:rPr>
                <w:sz w:val="14"/>
                <w:szCs w:val="14"/>
              </w:rPr>
            </w:pPr>
            <w:r w:rsidRPr="00B85E11">
              <w:rPr>
                <w:sz w:val="14"/>
                <w:szCs w:val="14"/>
              </w:rPr>
              <w:t>Electronică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Microelectronică, optoelectronică şi nanotehnologii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Echipamente şi sisteme electronice militare</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Tehnologii şi sisteme de telecomunicaţii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Reţele şi software de telecomunicaţii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Telecomenzi şi electronică în transporturi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Transmisiuni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MECATRONICĂ ŞI ROBOTICĂ</w:t>
            </w:r>
          </w:p>
        </w:tc>
        <w:tc>
          <w:tcPr>
            <w:tcW w:w="2244" w:type="dxa"/>
            <w:vAlign w:val="center"/>
          </w:tcPr>
          <w:p w:rsidR="00F62AE7" w:rsidRPr="00B85E11" w:rsidRDefault="00F62AE7" w:rsidP="009D213A">
            <w:pPr>
              <w:rPr>
                <w:sz w:val="14"/>
                <w:szCs w:val="14"/>
              </w:rPr>
            </w:pPr>
            <w:r w:rsidRPr="00B85E11">
              <w:rPr>
                <w:sz w:val="14"/>
                <w:szCs w:val="14"/>
              </w:rPr>
              <w:t>Mecatronică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Robotică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 APLICATE</w:t>
            </w:r>
          </w:p>
        </w:tc>
        <w:tc>
          <w:tcPr>
            <w:tcW w:w="2244" w:type="dxa"/>
            <w:vAlign w:val="center"/>
          </w:tcPr>
          <w:p w:rsidR="00F62AE7" w:rsidRPr="00B85E11" w:rsidRDefault="00F62AE7" w:rsidP="009D213A">
            <w:pPr>
              <w:rPr>
                <w:sz w:val="14"/>
                <w:szCs w:val="14"/>
              </w:rPr>
            </w:pPr>
            <w:r w:rsidRPr="00B85E11">
              <w:rPr>
                <w:sz w:val="14"/>
                <w:szCs w:val="14"/>
              </w:rPr>
              <w:t>Informatică industrială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Informatică aplicată în inginerie electrică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Matematică şi informatică aplicată în inginerie</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949"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05"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574" w:type="dxa"/>
            <w:vMerge/>
            <w:tcBorders>
              <w:left w:val="nil"/>
            </w:tcBorders>
            <w:vAlign w:val="center"/>
          </w:tcPr>
          <w:p w:rsidR="00F62AE7" w:rsidRPr="00B85E11" w:rsidRDefault="00F62AE7" w:rsidP="009D213A">
            <w:pPr>
              <w:jc w:val="center"/>
              <w:rPr>
                <w:sz w:val="14"/>
                <w:szCs w:val="14"/>
              </w:rPr>
            </w:pPr>
          </w:p>
        </w:tc>
        <w:tc>
          <w:tcPr>
            <w:tcW w:w="2244" w:type="dxa"/>
            <w:vAlign w:val="center"/>
          </w:tcPr>
          <w:p w:rsidR="00F62AE7" w:rsidRPr="00B85E11" w:rsidRDefault="00F62AE7" w:rsidP="009D213A">
            <w:pPr>
              <w:rPr>
                <w:sz w:val="14"/>
                <w:szCs w:val="14"/>
              </w:rPr>
            </w:pPr>
            <w:r w:rsidRPr="00B85E11">
              <w:rPr>
                <w:sz w:val="14"/>
                <w:szCs w:val="14"/>
              </w:rPr>
              <w:t>Informatică aplicată în ingineria materialelor</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811"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460"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bl>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122"/>
        <w:gridCol w:w="1683"/>
        <w:gridCol w:w="2431"/>
        <w:gridCol w:w="1309"/>
        <w:gridCol w:w="3179"/>
        <w:gridCol w:w="935"/>
        <w:gridCol w:w="1559"/>
      </w:tblGrid>
      <w:tr w:rsidR="0086184C" w:rsidRPr="00B85E11">
        <w:trPr>
          <w:cantSplit/>
          <w:trHeight w:val="703"/>
          <w:jc w:val="center"/>
        </w:trPr>
        <w:tc>
          <w:tcPr>
            <w:tcW w:w="1008" w:type="dxa"/>
            <w:vMerge w:val="restart"/>
            <w:tcBorders>
              <w:left w:val="thinThickSmallGap" w:sz="24" w:space="0" w:color="auto"/>
            </w:tcBorders>
            <w:vAlign w:val="center"/>
          </w:tcPr>
          <w:p w:rsidR="0086184C" w:rsidRPr="00B85E11" w:rsidRDefault="0086184C" w:rsidP="009D213A">
            <w:pPr>
              <w:jc w:val="center"/>
              <w:rPr>
                <w:b/>
                <w:bCs/>
                <w:sz w:val="14"/>
                <w:szCs w:val="14"/>
              </w:rPr>
            </w:pPr>
            <w:r w:rsidRPr="00B85E11">
              <w:rPr>
                <w:b/>
                <w:bCs/>
                <w:sz w:val="14"/>
                <w:szCs w:val="14"/>
              </w:rPr>
              <w:t xml:space="preserve">Palatele copiilor / Cluburile copiilor </w:t>
            </w:r>
          </w:p>
        </w:tc>
        <w:tc>
          <w:tcPr>
            <w:tcW w:w="1683" w:type="dxa"/>
            <w:vMerge w:val="restart"/>
            <w:tcBorders>
              <w:right w:val="thinThickSmallGap" w:sz="24" w:space="0" w:color="auto"/>
            </w:tcBorders>
            <w:vAlign w:val="center"/>
          </w:tcPr>
          <w:p w:rsidR="0086184C" w:rsidRPr="00B85E11" w:rsidRDefault="0086184C" w:rsidP="00DC1402">
            <w:pPr>
              <w:rPr>
                <w:sz w:val="16"/>
                <w:szCs w:val="16"/>
              </w:rPr>
            </w:pPr>
            <w:r w:rsidRPr="00B85E11">
              <w:rPr>
                <w:sz w:val="16"/>
                <w:szCs w:val="16"/>
              </w:rPr>
              <w:t>1. Operare şi programare pe calculator</w:t>
            </w:r>
          </w:p>
          <w:p w:rsidR="0086184C" w:rsidRPr="00B85E11" w:rsidRDefault="0086184C" w:rsidP="00DC1402">
            <w:pPr>
              <w:rPr>
                <w:sz w:val="16"/>
                <w:szCs w:val="16"/>
              </w:rPr>
            </w:pPr>
            <w:r w:rsidRPr="00B85E11">
              <w:rPr>
                <w:sz w:val="16"/>
                <w:szCs w:val="16"/>
              </w:rPr>
              <w:t>2. Informatică</w:t>
            </w:r>
          </w:p>
          <w:p w:rsidR="0086184C" w:rsidRPr="00B85E11" w:rsidRDefault="0086184C" w:rsidP="00DC1402">
            <w:pPr>
              <w:rPr>
                <w:sz w:val="16"/>
                <w:szCs w:val="16"/>
              </w:rPr>
            </w:pPr>
            <w:r w:rsidRPr="00B85E11">
              <w:rPr>
                <w:sz w:val="16"/>
                <w:szCs w:val="16"/>
              </w:rPr>
              <w:t>3. Automatizări şi calculatoare</w:t>
            </w:r>
          </w:p>
          <w:p w:rsidR="0086184C" w:rsidRPr="00B85E11" w:rsidRDefault="0086184C" w:rsidP="00DC1402">
            <w:pPr>
              <w:rPr>
                <w:sz w:val="16"/>
                <w:szCs w:val="16"/>
              </w:rPr>
            </w:pPr>
            <w:r w:rsidRPr="00B85E11">
              <w:rPr>
                <w:sz w:val="16"/>
                <w:szCs w:val="16"/>
              </w:rPr>
              <w:t>4. Matematica aplicată in tehnica de calcul</w:t>
            </w:r>
          </w:p>
          <w:p w:rsidR="0086184C" w:rsidRPr="00B85E11" w:rsidRDefault="0086184C" w:rsidP="00DC1402">
            <w:pPr>
              <w:rPr>
                <w:sz w:val="16"/>
                <w:szCs w:val="16"/>
              </w:rPr>
            </w:pPr>
            <w:r w:rsidRPr="00B85E11">
              <w:rPr>
                <w:sz w:val="16"/>
                <w:szCs w:val="16"/>
              </w:rPr>
              <w:t>5. Tehnoredactare pe calculator</w:t>
            </w:r>
          </w:p>
          <w:p w:rsidR="0086184C" w:rsidRPr="00B85E11" w:rsidRDefault="0086184C" w:rsidP="00DC1402">
            <w:pPr>
              <w:rPr>
                <w:sz w:val="16"/>
                <w:szCs w:val="16"/>
              </w:rPr>
            </w:pPr>
            <w:r w:rsidRPr="00B85E11">
              <w:rPr>
                <w:sz w:val="16"/>
                <w:szCs w:val="16"/>
              </w:rPr>
              <w:t>6. Jocuri logice</w:t>
            </w:r>
          </w:p>
          <w:p w:rsidR="0086184C" w:rsidRPr="00B85E11" w:rsidRDefault="0086184C" w:rsidP="00DC1402">
            <w:pPr>
              <w:rPr>
                <w:sz w:val="16"/>
                <w:szCs w:val="16"/>
              </w:rPr>
            </w:pPr>
            <w:r w:rsidRPr="00B85E11">
              <w:rPr>
                <w:sz w:val="16"/>
                <w:szCs w:val="16"/>
              </w:rPr>
              <w:t>7. Grafică pe calculator</w:t>
            </w:r>
          </w:p>
          <w:p w:rsidR="0086184C" w:rsidRPr="00B85E11" w:rsidRDefault="0086184C" w:rsidP="00DC1402">
            <w:pPr>
              <w:rPr>
                <w:sz w:val="16"/>
                <w:szCs w:val="16"/>
              </w:rPr>
            </w:pPr>
            <w:r w:rsidRPr="00B85E11">
              <w:rPr>
                <w:sz w:val="16"/>
                <w:szCs w:val="16"/>
              </w:rPr>
              <w:t>8. Geoinformatică</w:t>
            </w:r>
          </w:p>
          <w:p w:rsidR="0086184C" w:rsidRPr="00B85E11" w:rsidRDefault="0086184C" w:rsidP="00DC1402">
            <w:pPr>
              <w:rPr>
                <w:sz w:val="16"/>
                <w:szCs w:val="16"/>
              </w:rPr>
            </w:pPr>
          </w:p>
          <w:p w:rsidR="0086184C" w:rsidRPr="00B85E11" w:rsidRDefault="0086184C" w:rsidP="00DC1402">
            <w:pPr>
              <w:rPr>
                <w:sz w:val="16"/>
                <w:szCs w:val="16"/>
              </w:rPr>
            </w:pPr>
          </w:p>
        </w:tc>
        <w:tc>
          <w:tcPr>
            <w:tcW w:w="1122" w:type="dxa"/>
            <w:vMerge w:val="restart"/>
            <w:tcBorders>
              <w:left w:val="nil"/>
            </w:tcBorders>
            <w:vAlign w:val="center"/>
          </w:tcPr>
          <w:p w:rsidR="0086184C" w:rsidRPr="00B85E11" w:rsidRDefault="0086184C" w:rsidP="009D213A">
            <w:pPr>
              <w:jc w:val="center"/>
              <w:rPr>
                <w:sz w:val="14"/>
                <w:szCs w:val="14"/>
              </w:rPr>
            </w:pPr>
            <w:r w:rsidRPr="00B85E11">
              <w:rPr>
                <w:sz w:val="14"/>
                <w:szCs w:val="14"/>
              </w:rPr>
              <w:t>ŞTIINŢE EXACTE</w:t>
            </w:r>
          </w:p>
        </w:tc>
        <w:tc>
          <w:tcPr>
            <w:tcW w:w="1683" w:type="dxa"/>
            <w:tcBorders>
              <w:left w:val="nil"/>
            </w:tcBorders>
            <w:vAlign w:val="center"/>
          </w:tcPr>
          <w:p w:rsidR="0086184C" w:rsidRPr="00B85E11" w:rsidRDefault="0086184C" w:rsidP="009D213A">
            <w:pPr>
              <w:jc w:val="center"/>
              <w:rPr>
                <w:sz w:val="14"/>
                <w:szCs w:val="14"/>
              </w:rPr>
            </w:pPr>
            <w:r w:rsidRPr="00B85E11">
              <w:rPr>
                <w:sz w:val="14"/>
                <w:szCs w:val="14"/>
              </w:rPr>
              <w:t>MATEMATICĂ</w:t>
            </w:r>
          </w:p>
        </w:tc>
        <w:tc>
          <w:tcPr>
            <w:tcW w:w="2431" w:type="dxa"/>
            <w:vAlign w:val="center"/>
          </w:tcPr>
          <w:p w:rsidR="0086184C" w:rsidRPr="00B85E11" w:rsidRDefault="0086184C" w:rsidP="009D213A">
            <w:pPr>
              <w:rPr>
                <w:sz w:val="14"/>
                <w:szCs w:val="14"/>
              </w:rPr>
            </w:pPr>
            <w:r w:rsidRPr="00B85E11">
              <w:rPr>
                <w:sz w:val="14"/>
                <w:szCs w:val="14"/>
              </w:rPr>
              <w:t xml:space="preserve">Matematică informatică              </w:t>
            </w:r>
          </w:p>
        </w:tc>
        <w:tc>
          <w:tcPr>
            <w:tcW w:w="1309" w:type="dxa"/>
            <w:vMerge w:val="restart"/>
            <w:vAlign w:val="center"/>
          </w:tcPr>
          <w:p w:rsidR="0086184C" w:rsidRPr="00B85E11" w:rsidRDefault="0086184C" w:rsidP="009D213A">
            <w:pPr>
              <w:jc w:val="center"/>
              <w:rPr>
                <w:sz w:val="14"/>
                <w:szCs w:val="14"/>
              </w:rPr>
            </w:pPr>
            <w:r w:rsidRPr="00B85E11">
              <w:rPr>
                <w:sz w:val="14"/>
                <w:szCs w:val="14"/>
              </w:rPr>
              <w:t>FIZICĂ</w:t>
            </w:r>
          </w:p>
        </w:tc>
        <w:tc>
          <w:tcPr>
            <w:tcW w:w="3179" w:type="dxa"/>
            <w:vMerge w:val="restart"/>
            <w:vAlign w:val="center"/>
          </w:tcPr>
          <w:p w:rsidR="0086184C" w:rsidRPr="00B85E11" w:rsidRDefault="0086184C" w:rsidP="00522607">
            <w:pPr>
              <w:numPr>
                <w:ilvl w:val="0"/>
                <w:numId w:val="31"/>
              </w:numPr>
              <w:tabs>
                <w:tab w:val="clear" w:pos="799"/>
                <w:tab w:val="left" w:pos="283"/>
              </w:tabs>
              <w:spacing w:line="360" w:lineRule="auto"/>
              <w:ind w:left="79" w:firstLine="0"/>
              <w:rPr>
                <w:sz w:val="16"/>
                <w:szCs w:val="16"/>
              </w:rPr>
            </w:pPr>
            <w:r w:rsidRPr="00B85E11">
              <w:rPr>
                <w:sz w:val="16"/>
                <w:szCs w:val="16"/>
              </w:rPr>
              <w:t>Fizica computaţională</w:t>
            </w:r>
          </w:p>
          <w:p w:rsidR="0086184C" w:rsidRPr="00B85E11" w:rsidRDefault="0086184C" w:rsidP="00522607">
            <w:pPr>
              <w:numPr>
                <w:ilvl w:val="0"/>
                <w:numId w:val="31"/>
              </w:numPr>
              <w:tabs>
                <w:tab w:val="clear" w:pos="799"/>
                <w:tab w:val="left" w:pos="283"/>
              </w:tabs>
              <w:spacing w:line="360" w:lineRule="auto"/>
              <w:ind w:left="79" w:firstLine="0"/>
              <w:rPr>
                <w:sz w:val="16"/>
                <w:szCs w:val="16"/>
              </w:rPr>
            </w:pPr>
            <w:r w:rsidRPr="00B85E11">
              <w:rPr>
                <w:sz w:val="16"/>
                <w:szCs w:val="16"/>
              </w:rPr>
              <w:t>Fizica computaţională şi informatică</w:t>
            </w:r>
          </w:p>
          <w:p w:rsidR="0086184C" w:rsidRPr="00B85E11" w:rsidRDefault="0086184C" w:rsidP="00522607">
            <w:pPr>
              <w:numPr>
                <w:ilvl w:val="0"/>
                <w:numId w:val="31"/>
              </w:numPr>
              <w:tabs>
                <w:tab w:val="clear" w:pos="799"/>
                <w:tab w:val="left" w:pos="283"/>
              </w:tabs>
              <w:spacing w:line="360" w:lineRule="auto"/>
              <w:ind w:left="79" w:firstLine="0"/>
              <w:rPr>
                <w:sz w:val="16"/>
                <w:szCs w:val="16"/>
              </w:rPr>
            </w:pPr>
            <w:r w:rsidRPr="00B85E11">
              <w:rPr>
                <w:sz w:val="16"/>
                <w:szCs w:val="16"/>
              </w:rPr>
              <w:t>Fizică informatică</w:t>
            </w:r>
          </w:p>
          <w:p w:rsidR="0086184C" w:rsidRPr="00B85E11" w:rsidRDefault="0086184C" w:rsidP="00522607">
            <w:pPr>
              <w:numPr>
                <w:ilvl w:val="0"/>
                <w:numId w:val="31"/>
              </w:numPr>
              <w:tabs>
                <w:tab w:val="clear" w:pos="799"/>
                <w:tab w:val="left" w:pos="283"/>
              </w:tabs>
              <w:spacing w:line="360" w:lineRule="auto"/>
              <w:ind w:left="79" w:firstLine="0"/>
              <w:rPr>
                <w:sz w:val="16"/>
                <w:szCs w:val="16"/>
              </w:rPr>
            </w:pPr>
            <w:r w:rsidRPr="00B85E11">
              <w:rPr>
                <w:sz w:val="16"/>
                <w:szCs w:val="16"/>
              </w:rPr>
              <w:t>Modelare şi simulare</w:t>
            </w:r>
          </w:p>
        </w:tc>
        <w:tc>
          <w:tcPr>
            <w:tcW w:w="935" w:type="dxa"/>
            <w:vMerge w:val="restart"/>
            <w:tcBorders>
              <w:right w:val="thinThickSmallGap" w:sz="24" w:space="0" w:color="auto"/>
            </w:tcBorders>
            <w:vAlign w:val="center"/>
          </w:tcPr>
          <w:p w:rsidR="0086184C" w:rsidRPr="00B85E11" w:rsidRDefault="0086184C" w:rsidP="009D213A">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86184C" w:rsidRPr="00B85E11" w:rsidRDefault="0086184C" w:rsidP="00432330">
            <w:pPr>
              <w:pStyle w:val="Heading6"/>
              <w:rPr>
                <w:b/>
                <w:bCs/>
                <w:sz w:val="16"/>
                <w:szCs w:val="16"/>
              </w:rPr>
            </w:pPr>
            <w:r w:rsidRPr="00B85E11">
              <w:rPr>
                <w:b/>
                <w:bCs/>
                <w:sz w:val="16"/>
                <w:szCs w:val="16"/>
              </w:rPr>
              <w:t>INFORMATICĂ ŞI TEHNOLOGIA INFORMAŢIEI</w:t>
            </w:r>
          </w:p>
          <w:p w:rsidR="0086184C" w:rsidRPr="00B85E11" w:rsidRDefault="0086184C"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INFORMATICĂ</w:t>
            </w:r>
          </w:p>
        </w:tc>
        <w:tc>
          <w:tcPr>
            <w:tcW w:w="2431" w:type="dxa"/>
            <w:vAlign w:val="center"/>
          </w:tcPr>
          <w:p w:rsidR="00F62AE7" w:rsidRPr="00B85E11" w:rsidRDefault="00F62AE7" w:rsidP="009D213A">
            <w:pPr>
              <w:rPr>
                <w:sz w:val="14"/>
                <w:szCs w:val="14"/>
              </w:rPr>
            </w:pPr>
            <w:r w:rsidRPr="00B85E11">
              <w:rPr>
                <w:sz w:val="14"/>
                <w:szCs w:val="14"/>
              </w:rPr>
              <w:t>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FIZICĂ</w:t>
            </w:r>
          </w:p>
        </w:tc>
        <w:tc>
          <w:tcPr>
            <w:tcW w:w="2431" w:type="dxa"/>
            <w:vAlign w:val="center"/>
          </w:tcPr>
          <w:p w:rsidR="00F62AE7" w:rsidRPr="00B85E11" w:rsidRDefault="00F62AE7" w:rsidP="009D213A">
            <w:pPr>
              <w:rPr>
                <w:sz w:val="14"/>
                <w:szCs w:val="14"/>
              </w:rPr>
            </w:pPr>
            <w:r w:rsidRPr="00B85E11">
              <w:rPr>
                <w:sz w:val="14"/>
                <w:szCs w:val="14"/>
              </w:rPr>
              <w:t>Fizică 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CHIMIE</w:t>
            </w:r>
          </w:p>
        </w:tc>
        <w:tc>
          <w:tcPr>
            <w:tcW w:w="2431" w:type="dxa"/>
            <w:vAlign w:val="center"/>
          </w:tcPr>
          <w:p w:rsidR="00F62AE7" w:rsidRPr="00B85E11" w:rsidRDefault="00F62AE7" w:rsidP="009D213A">
            <w:pPr>
              <w:rPr>
                <w:sz w:val="14"/>
                <w:szCs w:val="14"/>
              </w:rPr>
            </w:pPr>
            <w:r w:rsidRPr="00B85E11">
              <w:rPr>
                <w:sz w:val="14"/>
                <w:szCs w:val="14"/>
              </w:rPr>
              <w:t>Chimie 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ECONOMICE</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 xml:space="preserve">STATISTICĂ ŞI INFORMATICĂ ECONOMICĂ              </w:t>
            </w:r>
          </w:p>
        </w:tc>
        <w:tc>
          <w:tcPr>
            <w:tcW w:w="2431" w:type="dxa"/>
            <w:vAlign w:val="center"/>
          </w:tcPr>
          <w:p w:rsidR="00F62AE7" w:rsidRPr="00B85E11" w:rsidRDefault="00F62AE7" w:rsidP="009D213A">
            <w:pPr>
              <w:rPr>
                <w:sz w:val="14"/>
                <w:szCs w:val="14"/>
              </w:rPr>
            </w:pPr>
            <w:r w:rsidRPr="00B85E11">
              <w:rPr>
                <w:sz w:val="14"/>
                <w:szCs w:val="14"/>
              </w:rPr>
              <w:t xml:space="preserve">Cibernetică economică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Statistică şi previziune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Informatică economică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CIBERNETICĂ, STATISTICĂ ŞI INFORMATICĂ ECONOMICĂ</w:t>
            </w:r>
          </w:p>
        </w:tc>
        <w:tc>
          <w:tcPr>
            <w:tcW w:w="2431" w:type="dxa"/>
            <w:vAlign w:val="center"/>
          </w:tcPr>
          <w:p w:rsidR="00F62AE7" w:rsidRPr="00B85E11" w:rsidRDefault="00F62AE7" w:rsidP="009D213A">
            <w:pPr>
              <w:rPr>
                <w:sz w:val="14"/>
                <w:szCs w:val="14"/>
              </w:rPr>
            </w:pPr>
            <w:r w:rsidRPr="00B85E11">
              <w:rPr>
                <w:sz w:val="14"/>
                <w:szCs w:val="14"/>
              </w:rPr>
              <w:t>Cibernetică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Statistică şi previziune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CONTABILITATE</w:t>
            </w:r>
          </w:p>
        </w:tc>
        <w:tc>
          <w:tcPr>
            <w:tcW w:w="2431" w:type="dxa"/>
            <w:vAlign w:val="center"/>
          </w:tcPr>
          <w:p w:rsidR="00F62AE7" w:rsidRPr="00B85E11" w:rsidRDefault="00F62AE7" w:rsidP="009D213A">
            <w:pPr>
              <w:rPr>
                <w:sz w:val="14"/>
                <w:szCs w:val="14"/>
              </w:rPr>
            </w:pPr>
            <w:r w:rsidRPr="00B85E11">
              <w:rPr>
                <w:sz w:val="14"/>
                <w:szCs w:val="14"/>
              </w:rPr>
              <w:t xml:space="preserve">Contabilitate şi informatică de gestiune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CALCULATOARE ŞI TEHNOLOGIA INFORMAŢIEI</w:t>
            </w:r>
          </w:p>
        </w:tc>
        <w:tc>
          <w:tcPr>
            <w:tcW w:w="2431" w:type="dxa"/>
            <w:vAlign w:val="center"/>
          </w:tcPr>
          <w:p w:rsidR="00F62AE7" w:rsidRPr="00B85E11" w:rsidRDefault="00F62AE7" w:rsidP="009D213A">
            <w:pPr>
              <w:rPr>
                <w:sz w:val="14"/>
                <w:szCs w:val="14"/>
              </w:rPr>
            </w:pPr>
            <w:r w:rsidRPr="00B85E11">
              <w:rPr>
                <w:sz w:val="14"/>
                <w:szCs w:val="14"/>
              </w:rPr>
              <w:t xml:space="preserve">Calculatoare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Tehnologia informaţiei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Calculatoare şi sisteme informatice pentru apărare şi securitate naţională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Ingineria informaţiei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INGINERIA SISTEMELOR</w:t>
            </w:r>
          </w:p>
        </w:tc>
        <w:tc>
          <w:tcPr>
            <w:tcW w:w="2431" w:type="dxa"/>
            <w:vAlign w:val="center"/>
          </w:tcPr>
          <w:p w:rsidR="00F62AE7" w:rsidRPr="00B85E11" w:rsidRDefault="00F62AE7" w:rsidP="009D213A">
            <w:pPr>
              <w:rPr>
                <w:sz w:val="14"/>
                <w:szCs w:val="14"/>
              </w:rPr>
            </w:pPr>
            <w:r w:rsidRPr="00B85E11">
              <w:rPr>
                <w:sz w:val="14"/>
                <w:szCs w:val="14"/>
              </w:rPr>
              <w:t>Automatică şi informatică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Echipamente pentru modelare, simulare şi conducere informatizată a acţiunilor de luptă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INGINERIE ELECTORNICĂ ŞI TELECOMUNICAŢII</w:t>
            </w:r>
          </w:p>
        </w:tc>
        <w:tc>
          <w:tcPr>
            <w:tcW w:w="2431" w:type="dxa"/>
            <w:vAlign w:val="center"/>
          </w:tcPr>
          <w:p w:rsidR="00F62AE7" w:rsidRPr="00B85E11" w:rsidRDefault="00F62AE7" w:rsidP="009D213A">
            <w:pPr>
              <w:rPr>
                <w:sz w:val="14"/>
                <w:szCs w:val="14"/>
              </w:rPr>
            </w:pPr>
            <w:r w:rsidRPr="00B85E11">
              <w:rPr>
                <w:sz w:val="14"/>
                <w:szCs w:val="14"/>
              </w:rPr>
              <w:t>Electronică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Microelectronică, optoelectronică şi nanotehnologii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Echipamente şi sisteme electronice militare</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Tehnologii şi sisteme de telecomunicaţii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Reţele şi software de telecomunicaţii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Telecomenzi şi electronică în transporturi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Transmisiuni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MECATRONICĂ ŞI ROBOTICĂ</w:t>
            </w:r>
          </w:p>
        </w:tc>
        <w:tc>
          <w:tcPr>
            <w:tcW w:w="2431" w:type="dxa"/>
            <w:vAlign w:val="center"/>
          </w:tcPr>
          <w:p w:rsidR="00F62AE7" w:rsidRPr="00B85E11" w:rsidRDefault="00F62AE7" w:rsidP="009D213A">
            <w:pPr>
              <w:rPr>
                <w:sz w:val="14"/>
                <w:szCs w:val="14"/>
              </w:rPr>
            </w:pPr>
            <w:r w:rsidRPr="00B85E11">
              <w:rPr>
                <w:sz w:val="14"/>
                <w:szCs w:val="14"/>
              </w:rPr>
              <w:t>Mecatronică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Robotică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 APLICATE</w:t>
            </w:r>
          </w:p>
        </w:tc>
        <w:tc>
          <w:tcPr>
            <w:tcW w:w="2431" w:type="dxa"/>
            <w:vAlign w:val="center"/>
          </w:tcPr>
          <w:p w:rsidR="00F62AE7" w:rsidRPr="00B85E11" w:rsidRDefault="00F62AE7" w:rsidP="009D213A">
            <w:pPr>
              <w:rPr>
                <w:sz w:val="14"/>
                <w:szCs w:val="14"/>
              </w:rPr>
            </w:pPr>
            <w:r w:rsidRPr="00B85E11">
              <w:rPr>
                <w:sz w:val="14"/>
                <w:szCs w:val="14"/>
              </w:rPr>
              <w:t>Informatică industrială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 în inginerie electrică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Matematică şi informatică aplicată în inginerie</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 în ingineria materialelor</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bl>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122"/>
        <w:gridCol w:w="1683"/>
        <w:gridCol w:w="2431"/>
        <w:gridCol w:w="1309"/>
        <w:gridCol w:w="3179"/>
        <w:gridCol w:w="935"/>
        <w:gridCol w:w="1559"/>
      </w:tblGrid>
      <w:tr w:rsidR="007C1CA5" w:rsidRPr="00B85E11">
        <w:trPr>
          <w:cantSplit/>
          <w:trHeight w:val="703"/>
          <w:jc w:val="center"/>
        </w:trPr>
        <w:tc>
          <w:tcPr>
            <w:tcW w:w="1008" w:type="dxa"/>
            <w:vMerge w:val="restart"/>
            <w:tcBorders>
              <w:left w:val="thinThickSmallGap" w:sz="24" w:space="0" w:color="auto"/>
            </w:tcBorders>
            <w:vAlign w:val="center"/>
          </w:tcPr>
          <w:p w:rsidR="007C1CA5" w:rsidRPr="00B85E11" w:rsidRDefault="007C1CA5" w:rsidP="009D213A">
            <w:pPr>
              <w:jc w:val="center"/>
              <w:rPr>
                <w:b/>
                <w:bCs/>
                <w:sz w:val="14"/>
                <w:szCs w:val="14"/>
              </w:rPr>
            </w:pPr>
            <w:r w:rsidRPr="00B85E11">
              <w:rPr>
                <w:b/>
                <w:bCs/>
                <w:sz w:val="14"/>
                <w:szCs w:val="14"/>
              </w:rPr>
              <w:t xml:space="preserve">Palatele copiilor / Cluburile copiilor </w:t>
            </w:r>
          </w:p>
        </w:tc>
        <w:tc>
          <w:tcPr>
            <w:tcW w:w="1683" w:type="dxa"/>
            <w:vMerge w:val="restart"/>
            <w:tcBorders>
              <w:right w:val="thinThickSmallGap" w:sz="24" w:space="0" w:color="auto"/>
            </w:tcBorders>
            <w:vAlign w:val="center"/>
          </w:tcPr>
          <w:p w:rsidR="007C1CA5" w:rsidRPr="00B85E11" w:rsidRDefault="007C1CA5" w:rsidP="00DC1402">
            <w:pPr>
              <w:rPr>
                <w:sz w:val="16"/>
                <w:szCs w:val="16"/>
              </w:rPr>
            </w:pPr>
            <w:r w:rsidRPr="00B85E11">
              <w:rPr>
                <w:sz w:val="16"/>
                <w:szCs w:val="16"/>
              </w:rPr>
              <w:t>1. Operare şi programare pe calculator</w:t>
            </w:r>
          </w:p>
          <w:p w:rsidR="007C1CA5" w:rsidRPr="00B85E11" w:rsidRDefault="007C1CA5" w:rsidP="00DC1402">
            <w:pPr>
              <w:rPr>
                <w:sz w:val="16"/>
                <w:szCs w:val="16"/>
              </w:rPr>
            </w:pPr>
            <w:r w:rsidRPr="00B85E11">
              <w:rPr>
                <w:sz w:val="16"/>
                <w:szCs w:val="16"/>
              </w:rPr>
              <w:t>2. Informatică</w:t>
            </w:r>
          </w:p>
          <w:p w:rsidR="007C1CA5" w:rsidRPr="00B85E11" w:rsidRDefault="007C1CA5" w:rsidP="00DC1402">
            <w:pPr>
              <w:rPr>
                <w:sz w:val="16"/>
                <w:szCs w:val="16"/>
              </w:rPr>
            </w:pPr>
            <w:r w:rsidRPr="00B85E11">
              <w:rPr>
                <w:sz w:val="16"/>
                <w:szCs w:val="16"/>
              </w:rPr>
              <w:t>3. Automatizări şi calculatoare</w:t>
            </w:r>
          </w:p>
          <w:p w:rsidR="007C1CA5" w:rsidRPr="00B85E11" w:rsidRDefault="007C1CA5" w:rsidP="00DC1402">
            <w:pPr>
              <w:rPr>
                <w:sz w:val="16"/>
                <w:szCs w:val="16"/>
              </w:rPr>
            </w:pPr>
            <w:r w:rsidRPr="00B85E11">
              <w:rPr>
                <w:sz w:val="16"/>
                <w:szCs w:val="16"/>
              </w:rPr>
              <w:t>4. Matematica aplicată in tehnica de calcul</w:t>
            </w:r>
          </w:p>
          <w:p w:rsidR="007C1CA5" w:rsidRPr="00B85E11" w:rsidRDefault="007C1CA5" w:rsidP="00DC1402">
            <w:pPr>
              <w:rPr>
                <w:sz w:val="16"/>
                <w:szCs w:val="16"/>
              </w:rPr>
            </w:pPr>
            <w:r w:rsidRPr="00B85E11">
              <w:rPr>
                <w:sz w:val="16"/>
                <w:szCs w:val="16"/>
              </w:rPr>
              <w:t>5. Tehnoredactare pe calculator</w:t>
            </w:r>
          </w:p>
          <w:p w:rsidR="007C1CA5" w:rsidRPr="00B85E11" w:rsidRDefault="007C1CA5" w:rsidP="00DC1402">
            <w:pPr>
              <w:rPr>
                <w:sz w:val="16"/>
                <w:szCs w:val="16"/>
              </w:rPr>
            </w:pPr>
            <w:r w:rsidRPr="00B85E11">
              <w:rPr>
                <w:sz w:val="16"/>
                <w:szCs w:val="16"/>
              </w:rPr>
              <w:t>6. Jocuri logice</w:t>
            </w:r>
          </w:p>
          <w:p w:rsidR="007C1CA5" w:rsidRPr="00B85E11" w:rsidRDefault="007C1CA5" w:rsidP="00DC1402">
            <w:pPr>
              <w:rPr>
                <w:sz w:val="16"/>
                <w:szCs w:val="16"/>
              </w:rPr>
            </w:pPr>
            <w:r w:rsidRPr="00B85E11">
              <w:rPr>
                <w:sz w:val="16"/>
                <w:szCs w:val="16"/>
              </w:rPr>
              <w:t>7. Grafică pe calculator</w:t>
            </w:r>
          </w:p>
          <w:p w:rsidR="007C1CA5" w:rsidRPr="00B85E11" w:rsidRDefault="007C1CA5" w:rsidP="00DC1402">
            <w:pPr>
              <w:rPr>
                <w:sz w:val="16"/>
                <w:szCs w:val="16"/>
              </w:rPr>
            </w:pPr>
            <w:r w:rsidRPr="00B85E11">
              <w:rPr>
                <w:sz w:val="16"/>
                <w:szCs w:val="16"/>
              </w:rPr>
              <w:t>8. Geoinformatică</w:t>
            </w:r>
          </w:p>
          <w:p w:rsidR="007C1CA5" w:rsidRPr="00B85E11" w:rsidRDefault="007C1CA5" w:rsidP="00DC1402">
            <w:pPr>
              <w:rPr>
                <w:sz w:val="16"/>
                <w:szCs w:val="16"/>
              </w:rPr>
            </w:pPr>
          </w:p>
          <w:p w:rsidR="007C1CA5" w:rsidRPr="00B85E11" w:rsidRDefault="007C1CA5" w:rsidP="00DC1402">
            <w:pPr>
              <w:rPr>
                <w:sz w:val="16"/>
                <w:szCs w:val="16"/>
              </w:rPr>
            </w:pPr>
          </w:p>
        </w:tc>
        <w:tc>
          <w:tcPr>
            <w:tcW w:w="1122" w:type="dxa"/>
            <w:vMerge w:val="restart"/>
            <w:tcBorders>
              <w:left w:val="nil"/>
            </w:tcBorders>
            <w:vAlign w:val="center"/>
          </w:tcPr>
          <w:p w:rsidR="007C1CA5" w:rsidRPr="00B85E11" w:rsidRDefault="007C1CA5" w:rsidP="009D213A">
            <w:pPr>
              <w:jc w:val="center"/>
              <w:rPr>
                <w:sz w:val="14"/>
                <w:szCs w:val="14"/>
              </w:rPr>
            </w:pPr>
            <w:r w:rsidRPr="00B85E11">
              <w:rPr>
                <w:sz w:val="14"/>
                <w:szCs w:val="14"/>
              </w:rPr>
              <w:t>ŞTIINŢE EXACTE</w:t>
            </w:r>
          </w:p>
        </w:tc>
        <w:tc>
          <w:tcPr>
            <w:tcW w:w="1683" w:type="dxa"/>
            <w:tcBorders>
              <w:left w:val="nil"/>
            </w:tcBorders>
            <w:vAlign w:val="center"/>
          </w:tcPr>
          <w:p w:rsidR="007C1CA5" w:rsidRPr="00B85E11" w:rsidRDefault="007C1CA5" w:rsidP="009D213A">
            <w:pPr>
              <w:jc w:val="center"/>
              <w:rPr>
                <w:sz w:val="14"/>
                <w:szCs w:val="14"/>
              </w:rPr>
            </w:pPr>
            <w:r w:rsidRPr="00B85E11">
              <w:rPr>
                <w:sz w:val="14"/>
                <w:szCs w:val="14"/>
              </w:rPr>
              <w:t>MATEMATICĂ</w:t>
            </w:r>
          </w:p>
        </w:tc>
        <w:tc>
          <w:tcPr>
            <w:tcW w:w="2431" w:type="dxa"/>
            <w:vAlign w:val="center"/>
          </w:tcPr>
          <w:p w:rsidR="007C1CA5" w:rsidRPr="00B85E11" w:rsidRDefault="007C1CA5" w:rsidP="009D213A">
            <w:pPr>
              <w:rPr>
                <w:sz w:val="14"/>
                <w:szCs w:val="14"/>
              </w:rPr>
            </w:pPr>
            <w:r w:rsidRPr="00B85E11">
              <w:rPr>
                <w:sz w:val="14"/>
                <w:szCs w:val="14"/>
              </w:rPr>
              <w:t xml:space="preserve">Matematică informatică              </w:t>
            </w:r>
          </w:p>
        </w:tc>
        <w:tc>
          <w:tcPr>
            <w:tcW w:w="1309" w:type="dxa"/>
            <w:vMerge w:val="restart"/>
            <w:vAlign w:val="center"/>
          </w:tcPr>
          <w:p w:rsidR="007C1CA5" w:rsidRPr="00B85E11" w:rsidRDefault="007C1CA5" w:rsidP="009D213A">
            <w:pPr>
              <w:jc w:val="center"/>
              <w:rPr>
                <w:sz w:val="14"/>
                <w:szCs w:val="14"/>
              </w:rPr>
            </w:pPr>
            <w:r w:rsidRPr="00B85E11">
              <w:rPr>
                <w:sz w:val="14"/>
                <w:szCs w:val="14"/>
              </w:rPr>
              <w:t>CIBERNETICĂ, STATISTICĂ ŞI INFORMATICĂ ECONOMICĂ</w:t>
            </w:r>
          </w:p>
        </w:tc>
        <w:tc>
          <w:tcPr>
            <w:tcW w:w="3179" w:type="dxa"/>
            <w:vMerge w:val="restart"/>
            <w:vAlign w:val="center"/>
          </w:tcPr>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Baze de date-suport pentru afaceri</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Cibernetică şi economie cantitativă</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E-Business</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E-Business administration (în limba engleză)</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Econometrie şi statistică aplicată</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Informatică aplicată în management</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Informatică economică</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Informatica managerială</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Managementul informatizat al proiectelor</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Managementul afacerilor electronice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Metode cantitative în economie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Statistică şi econometrie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Statistică</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Statistică şi actuariat în asigurări şi sănătate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Securitate informatică</w:t>
            </w:r>
          </w:p>
          <w:p w:rsidR="007C1CA5" w:rsidRPr="00B85E11" w:rsidRDefault="007C1CA5" w:rsidP="00522607">
            <w:pPr>
              <w:numPr>
                <w:ilvl w:val="0"/>
                <w:numId w:val="92"/>
              </w:numPr>
              <w:tabs>
                <w:tab w:val="clear" w:pos="439"/>
                <w:tab w:val="left" w:pos="266"/>
              </w:tabs>
              <w:ind w:left="0" w:firstLine="0"/>
              <w:rPr>
                <w:sz w:val="16"/>
                <w:szCs w:val="16"/>
              </w:rPr>
            </w:pPr>
            <w:r w:rsidRPr="00B85E11">
              <w:rPr>
                <w:sz w:val="16"/>
                <w:szCs w:val="16"/>
              </w:rPr>
              <w:t>Sisteme cu baze de date pentru afaceri</w:t>
            </w:r>
          </w:p>
          <w:p w:rsidR="007C1CA5" w:rsidRPr="00B85E11" w:rsidRDefault="007C1CA5" w:rsidP="00C620B1">
            <w:pPr>
              <w:tabs>
                <w:tab w:val="left" w:pos="266"/>
              </w:tabs>
              <w:rPr>
                <w:sz w:val="16"/>
                <w:szCs w:val="16"/>
              </w:rPr>
            </w:pP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de asistare a deciziilor economice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informaţionale pentru afaceri</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informatice financiar-bancare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informatice integrate pentru afaceri</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informatice manageriale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informatice pentru managementul resurselor</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Sisteme informatice pentru managementul resurselor şi proceselor economice</w:t>
            </w:r>
          </w:p>
          <w:p w:rsidR="007C1CA5" w:rsidRPr="00B85E11" w:rsidRDefault="007C1CA5" w:rsidP="00522607">
            <w:pPr>
              <w:numPr>
                <w:ilvl w:val="0"/>
                <w:numId w:val="92"/>
              </w:numPr>
              <w:tabs>
                <w:tab w:val="clear" w:pos="439"/>
                <w:tab w:val="left" w:pos="266"/>
              </w:tabs>
              <w:spacing w:line="360" w:lineRule="auto"/>
              <w:ind w:left="0" w:firstLine="0"/>
              <w:rPr>
                <w:sz w:val="16"/>
                <w:szCs w:val="16"/>
              </w:rPr>
            </w:pPr>
            <w:r w:rsidRPr="00B85E11">
              <w:rPr>
                <w:sz w:val="16"/>
                <w:szCs w:val="16"/>
              </w:rPr>
              <w:t xml:space="preserve">Strategii de dezvoltare a afacerilor            </w:t>
            </w:r>
          </w:p>
        </w:tc>
        <w:tc>
          <w:tcPr>
            <w:tcW w:w="935" w:type="dxa"/>
            <w:vMerge w:val="restart"/>
            <w:tcBorders>
              <w:right w:val="thinThickSmallGap" w:sz="24" w:space="0" w:color="auto"/>
            </w:tcBorders>
            <w:vAlign w:val="center"/>
          </w:tcPr>
          <w:p w:rsidR="007C1CA5" w:rsidRPr="00B85E11" w:rsidRDefault="007C1CA5" w:rsidP="009D213A">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7C1CA5" w:rsidRPr="00B85E11" w:rsidRDefault="007C1CA5" w:rsidP="00432330">
            <w:pPr>
              <w:pStyle w:val="Heading6"/>
              <w:rPr>
                <w:b/>
                <w:bCs/>
                <w:sz w:val="16"/>
                <w:szCs w:val="16"/>
              </w:rPr>
            </w:pPr>
            <w:r w:rsidRPr="00B85E11">
              <w:rPr>
                <w:b/>
                <w:bCs/>
                <w:sz w:val="16"/>
                <w:szCs w:val="16"/>
              </w:rPr>
              <w:t>INFORMATICĂ ŞI TEHNOLOGIA INFORMAŢIEI</w:t>
            </w:r>
          </w:p>
          <w:p w:rsidR="007C1CA5" w:rsidRPr="00B85E11" w:rsidRDefault="007C1CA5"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INFORMATICĂ</w:t>
            </w:r>
          </w:p>
        </w:tc>
        <w:tc>
          <w:tcPr>
            <w:tcW w:w="2431" w:type="dxa"/>
            <w:vAlign w:val="center"/>
          </w:tcPr>
          <w:p w:rsidR="00F62AE7" w:rsidRPr="00B85E11" w:rsidRDefault="00F62AE7" w:rsidP="009D213A">
            <w:pPr>
              <w:rPr>
                <w:sz w:val="14"/>
                <w:szCs w:val="14"/>
              </w:rPr>
            </w:pPr>
            <w:r w:rsidRPr="00B85E11">
              <w:rPr>
                <w:sz w:val="14"/>
                <w:szCs w:val="14"/>
              </w:rPr>
              <w:t>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FIZICĂ</w:t>
            </w:r>
          </w:p>
        </w:tc>
        <w:tc>
          <w:tcPr>
            <w:tcW w:w="2431" w:type="dxa"/>
            <w:vAlign w:val="center"/>
          </w:tcPr>
          <w:p w:rsidR="00F62AE7" w:rsidRPr="00B85E11" w:rsidRDefault="00F62AE7" w:rsidP="009D213A">
            <w:pPr>
              <w:rPr>
                <w:sz w:val="14"/>
                <w:szCs w:val="14"/>
              </w:rPr>
            </w:pPr>
            <w:r w:rsidRPr="00B85E11">
              <w:rPr>
                <w:sz w:val="14"/>
                <w:szCs w:val="14"/>
              </w:rPr>
              <w:t>Fizică 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CHIMIE</w:t>
            </w:r>
          </w:p>
        </w:tc>
        <w:tc>
          <w:tcPr>
            <w:tcW w:w="2431" w:type="dxa"/>
            <w:vAlign w:val="center"/>
          </w:tcPr>
          <w:p w:rsidR="00F62AE7" w:rsidRPr="00B85E11" w:rsidRDefault="00F62AE7" w:rsidP="009D213A">
            <w:pPr>
              <w:rPr>
                <w:sz w:val="14"/>
                <w:szCs w:val="14"/>
              </w:rPr>
            </w:pPr>
            <w:r w:rsidRPr="00B85E11">
              <w:rPr>
                <w:sz w:val="14"/>
                <w:szCs w:val="14"/>
              </w:rPr>
              <w:t>Chimie informatică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ECONOMICE</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 xml:space="preserve">STATISTICĂ ŞI INFORMATICĂ ECONOMICĂ              </w:t>
            </w:r>
          </w:p>
        </w:tc>
        <w:tc>
          <w:tcPr>
            <w:tcW w:w="2431" w:type="dxa"/>
            <w:vAlign w:val="center"/>
          </w:tcPr>
          <w:p w:rsidR="00F62AE7" w:rsidRPr="00B85E11" w:rsidRDefault="00F62AE7" w:rsidP="009D213A">
            <w:pPr>
              <w:rPr>
                <w:sz w:val="14"/>
                <w:szCs w:val="14"/>
              </w:rPr>
            </w:pPr>
            <w:r w:rsidRPr="00B85E11">
              <w:rPr>
                <w:sz w:val="14"/>
                <w:szCs w:val="14"/>
              </w:rPr>
              <w:t xml:space="preserve">Cibernetică economică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Statistică şi previziune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Informatică economică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CIBERNETICĂ, STATISTICĂ ŞI INFORMATICĂ ECONOMICĂ</w:t>
            </w:r>
          </w:p>
        </w:tc>
        <w:tc>
          <w:tcPr>
            <w:tcW w:w="2431" w:type="dxa"/>
            <w:vAlign w:val="center"/>
          </w:tcPr>
          <w:p w:rsidR="00F62AE7" w:rsidRPr="00B85E11" w:rsidRDefault="00F62AE7" w:rsidP="009D213A">
            <w:pPr>
              <w:rPr>
                <w:sz w:val="14"/>
                <w:szCs w:val="14"/>
              </w:rPr>
            </w:pPr>
            <w:r w:rsidRPr="00B85E11">
              <w:rPr>
                <w:sz w:val="14"/>
                <w:szCs w:val="14"/>
              </w:rPr>
              <w:t>Cibernetică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Statistică şi previziune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economică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CONTABILITATE</w:t>
            </w:r>
          </w:p>
        </w:tc>
        <w:tc>
          <w:tcPr>
            <w:tcW w:w="2431" w:type="dxa"/>
            <w:vAlign w:val="center"/>
          </w:tcPr>
          <w:p w:rsidR="00F62AE7" w:rsidRPr="00B85E11" w:rsidRDefault="00F62AE7" w:rsidP="009D213A">
            <w:pPr>
              <w:rPr>
                <w:sz w:val="14"/>
                <w:szCs w:val="14"/>
              </w:rPr>
            </w:pPr>
            <w:r w:rsidRPr="00B85E11">
              <w:rPr>
                <w:sz w:val="14"/>
                <w:szCs w:val="14"/>
              </w:rPr>
              <w:t xml:space="preserve">Contabilitate şi informatică de gestiune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CALCULATOARE ŞI TEHNOLOGIA INFORMAŢIEI</w:t>
            </w:r>
          </w:p>
        </w:tc>
        <w:tc>
          <w:tcPr>
            <w:tcW w:w="2431" w:type="dxa"/>
            <w:vAlign w:val="center"/>
          </w:tcPr>
          <w:p w:rsidR="00F62AE7" w:rsidRPr="00B85E11" w:rsidRDefault="00F62AE7" w:rsidP="009D213A">
            <w:pPr>
              <w:rPr>
                <w:sz w:val="14"/>
                <w:szCs w:val="14"/>
              </w:rPr>
            </w:pPr>
            <w:r w:rsidRPr="00B85E11">
              <w:rPr>
                <w:sz w:val="14"/>
                <w:szCs w:val="14"/>
              </w:rPr>
              <w:t xml:space="preserve">Calculatoare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Tehnologia informaţiei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Calculatoare şi sisteme informatice pentru apărare şi securitate naţională </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Ingineria informaţiei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INGINERIA SISTEMELOR</w:t>
            </w:r>
          </w:p>
        </w:tc>
        <w:tc>
          <w:tcPr>
            <w:tcW w:w="2431" w:type="dxa"/>
            <w:vAlign w:val="center"/>
          </w:tcPr>
          <w:p w:rsidR="00F62AE7" w:rsidRPr="00B85E11" w:rsidRDefault="00F62AE7" w:rsidP="009D213A">
            <w:pPr>
              <w:rPr>
                <w:sz w:val="14"/>
                <w:szCs w:val="14"/>
              </w:rPr>
            </w:pPr>
            <w:r w:rsidRPr="00B85E11">
              <w:rPr>
                <w:sz w:val="14"/>
                <w:szCs w:val="14"/>
              </w:rPr>
              <w:t>Automatică şi informatică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Echipamente pentru modelare, simulare şi conducere informatizată a acţiunilor de luptă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INGINERIE ELECTORNICĂ ŞI TELECOMUNICAŢII</w:t>
            </w:r>
          </w:p>
        </w:tc>
        <w:tc>
          <w:tcPr>
            <w:tcW w:w="2431" w:type="dxa"/>
            <w:vAlign w:val="center"/>
          </w:tcPr>
          <w:p w:rsidR="00F62AE7" w:rsidRPr="00B85E11" w:rsidRDefault="00F62AE7" w:rsidP="009D213A">
            <w:pPr>
              <w:rPr>
                <w:sz w:val="14"/>
                <w:szCs w:val="14"/>
              </w:rPr>
            </w:pPr>
            <w:r w:rsidRPr="00B85E11">
              <w:rPr>
                <w:sz w:val="14"/>
                <w:szCs w:val="14"/>
              </w:rPr>
              <w:t>Electronică aplicată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Microelectronică, optoelectronică şi nanotehnologii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Echipamente şi sisteme electronice militare</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Tehnologii şi sisteme de telecomunicaţii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Reţele şi software de telecomunicaţii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Telecomenzi şi electronică în transporturi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Transmisiuni</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MECATRONICĂ ŞI ROBOTICĂ</w:t>
            </w:r>
          </w:p>
        </w:tc>
        <w:tc>
          <w:tcPr>
            <w:tcW w:w="2431" w:type="dxa"/>
            <w:vAlign w:val="center"/>
          </w:tcPr>
          <w:p w:rsidR="00F62AE7" w:rsidRPr="00B85E11" w:rsidRDefault="00F62AE7" w:rsidP="009D213A">
            <w:pPr>
              <w:rPr>
                <w:sz w:val="14"/>
                <w:szCs w:val="14"/>
              </w:rPr>
            </w:pPr>
            <w:r w:rsidRPr="00B85E11">
              <w:rPr>
                <w:sz w:val="14"/>
                <w:szCs w:val="14"/>
              </w:rPr>
              <w:t>Mecatronică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Robotică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 APLICATE</w:t>
            </w:r>
          </w:p>
        </w:tc>
        <w:tc>
          <w:tcPr>
            <w:tcW w:w="2431" w:type="dxa"/>
            <w:vAlign w:val="center"/>
          </w:tcPr>
          <w:p w:rsidR="00F62AE7" w:rsidRPr="00B85E11" w:rsidRDefault="00F62AE7" w:rsidP="009D213A">
            <w:pPr>
              <w:rPr>
                <w:sz w:val="14"/>
                <w:szCs w:val="14"/>
              </w:rPr>
            </w:pPr>
            <w:r w:rsidRPr="00B85E11">
              <w:rPr>
                <w:sz w:val="14"/>
                <w:szCs w:val="14"/>
              </w:rPr>
              <w:t>Informatică industrială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 în inginerie electrică</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Matematică şi informatică aplicată în inginerie</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83"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 în ingineria materialelor</w:t>
            </w:r>
          </w:p>
        </w:tc>
        <w:tc>
          <w:tcPr>
            <w:tcW w:w="130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bl>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p w:rsidR="00F62AE7" w:rsidRPr="00B85E11" w:rsidRDefault="00F62AE7" w:rsidP="00E83C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1638"/>
        <w:gridCol w:w="1122"/>
        <w:gridCol w:w="1683"/>
        <w:gridCol w:w="2431"/>
        <w:gridCol w:w="1399"/>
        <w:gridCol w:w="3179"/>
        <w:gridCol w:w="935"/>
        <w:gridCol w:w="1559"/>
      </w:tblGrid>
      <w:tr w:rsidR="0086184C" w:rsidRPr="00B85E11">
        <w:trPr>
          <w:cantSplit/>
          <w:trHeight w:val="703"/>
          <w:jc w:val="center"/>
        </w:trPr>
        <w:tc>
          <w:tcPr>
            <w:tcW w:w="1053" w:type="dxa"/>
            <w:vMerge w:val="restart"/>
            <w:tcBorders>
              <w:left w:val="thinThickSmallGap" w:sz="24" w:space="0" w:color="auto"/>
            </w:tcBorders>
            <w:vAlign w:val="center"/>
          </w:tcPr>
          <w:p w:rsidR="0086184C" w:rsidRPr="00B85E11" w:rsidRDefault="0086184C" w:rsidP="009D213A">
            <w:pPr>
              <w:jc w:val="center"/>
              <w:rPr>
                <w:b/>
                <w:bCs/>
                <w:sz w:val="14"/>
                <w:szCs w:val="14"/>
              </w:rPr>
            </w:pPr>
            <w:r w:rsidRPr="00B85E11">
              <w:rPr>
                <w:b/>
                <w:bCs/>
                <w:sz w:val="14"/>
                <w:szCs w:val="14"/>
              </w:rPr>
              <w:t xml:space="preserve">Palatele copiilor / Cluburile copiilor </w:t>
            </w:r>
          </w:p>
        </w:tc>
        <w:tc>
          <w:tcPr>
            <w:tcW w:w="1638" w:type="dxa"/>
            <w:vMerge w:val="restart"/>
            <w:tcBorders>
              <w:right w:val="thinThickSmallGap" w:sz="24" w:space="0" w:color="auto"/>
            </w:tcBorders>
            <w:vAlign w:val="center"/>
          </w:tcPr>
          <w:p w:rsidR="0086184C" w:rsidRPr="00B85E11" w:rsidRDefault="0086184C" w:rsidP="00DC1402">
            <w:pPr>
              <w:rPr>
                <w:sz w:val="16"/>
                <w:szCs w:val="16"/>
              </w:rPr>
            </w:pPr>
            <w:r w:rsidRPr="00B85E11">
              <w:rPr>
                <w:sz w:val="16"/>
                <w:szCs w:val="16"/>
              </w:rPr>
              <w:t>1. Operare şi programare pe calculator</w:t>
            </w:r>
          </w:p>
          <w:p w:rsidR="0086184C" w:rsidRPr="00B85E11" w:rsidRDefault="0086184C" w:rsidP="00DC1402">
            <w:pPr>
              <w:rPr>
                <w:sz w:val="16"/>
                <w:szCs w:val="16"/>
              </w:rPr>
            </w:pPr>
            <w:r w:rsidRPr="00B85E11">
              <w:rPr>
                <w:sz w:val="16"/>
                <w:szCs w:val="16"/>
              </w:rPr>
              <w:t>2. Informatică</w:t>
            </w:r>
          </w:p>
          <w:p w:rsidR="0086184C" w:rsidRPr="00B85E11" w:rsidRDefault="0086184C" w:rsidP="00DC1402">
            <w:pPr>
              <w:rPr>
                <w:sz w:val="16"/>
                <w:szCs w:val="16"/>
              </w:rPr>
            </w:pPr>
            <w:r w:rsidRPr="00B85E11">
              <w:rPr>
                <w:sz w:val="16"/>
                <w:szCs w:val="16"/>
              </w:rPr>
              <w:t>3. Automatizări şi calculatoare</w:t>
            </w:r>
          </w:p>
          <w:p w:rsidR="0086184C" w:rsidRPr="00B85E11" w:rsidRDefault="0086184C" w:rsidP="00DC1402">
            <w:pPr>
              <w:rPr>
                <w:sz w:val="16"/>
                <w:szCs w:val="16"/>
              </w:rPr>
            </w:pPr>
            <w:r w:rsidRPr="00B85E11">
              <w:rPr>
                <w:sz w:val="16"/>
                <w:szCs w:val="16"/>
              </w:rPr>
              <w:t>4. Matematica aplicată in tehnica de calcul</w:t>
            </w:r>
          </w:p>
          <w:p w:rsidR="0086184C" w:rsidRPr="00B85E11" w:rsidRDefault="0086184C" w:rsidP="00DC1402">
            <w:pPr>
              <w:rPr>
                <w:sz w:val="16"/>
                <w:szCs w:val="16"/>
              </w:rPr>
            </w:pPr>
            <w:r w:rsidRPr="00B85E11">
              <w:rPr>
                <w:sz w:val="16"/>
                <w:szCs w:val="16"/>
              </w:rPr>
              <w:t>5. Tehnoredactare pe calculator</w:t>
            </w:r>
          </w:p>
          <w:p w:rsidR="0086184C" w:rsidRPr="00B85E11" w:rsidRDefault="0086184C" w:rsidP="00DC1402">
            <w:pPr>
              <w:rPr>
                <w:sz w:val="16"/>
                <w:szCs w:val="16"/>
              </w:rPr>
            </w:pPr>
            <w:r w:rsidRPr="00B85E11">
              <w:rPr>
                <w:sz w:val="16"/>
                <w:szCs w:val="16"/>
              </w:rPr>
              <w:t>6. Jocuri logice</w:t>
            </w:r>
          </w:p>
          <w:p w:rsidR="0086184C" w:rsidRPr="00B85E11" w:rsidRDefault="0086184C" w:rsidP="00DC1402">
            <w:pPr>
              <w:rPr>
                <w:sz w:val="16"/>
                <w:szCs w:val="16"/>
              </w:rPr>
            </w:pPr>
            <w:r w:rsidRPr="00B85E11">
              <w:rPr>
                <w:sz w:val="16"/>
                <w:szCs w:val="16"/>
              </w:rPr>
              <w:t>7. Grafică pe calculator</w:t>
            </w:r>
          </w:p>
          <w:p w:rsidR="0086184C" w:rsidRPr="00B85E11" w:rsidRDefault="0086184C" w:rsidP="00DC1402">
            <w:pPr>
              <w:rPr>
                <w:sz w:val="16"/>
                <w:szCs w:val="16"/>
              </w:rPr>
            </w:pPr>
            <w:r w:rsidRPr="00B85E11">
              <w:rPr>
                <w:sz w:val="16"/>
                <w:szCs w:val="16"/>
              </w:rPr>
              <w:t>8. Geoinformatică</w:t>
            </w:r>
          </w:p>
          <w:p w:rsidR="0086184C" w:rsidRPr="00B85E11" w:rsidRDefault="0086184C" w:rsidP="00DC1402">
            <w:pPr>
              <w:rPr>
                <w:sz w:val="16"/>
                <w:szCs w:val="16"/>
              </w:rPr>
            </w:pPr>
          </w:p>
          <w:p w:rsidR="0086184C" w:rsidRPr="00B85E11" w:rsidRDefault="0086184C" w:rsidP="00DC1402">
            <w:pPr>
              <w:rPr>
                <w:sz w:val="16"/>
                <w:szCs w:val="16"/>
              </w:rPr>
            </w:pPr>
          </w:p>
        </w:tc>
        <w:tc>
          <w:tcPr>
            <w:tcW w:w="1122" w:type="dxa"/>
            <w:vMerge w:val="restart"/>
            <w:tcBorders>
              <w:left w:val="nil"/>
            </w:tcBorders>
            <w:vAlign w:val="center"/>
          </w:tcPr>
          <w:p w:rsidR="0086184C" w:rsidRPr="00B85E11" w:rsidRDefault="0086184C" w:rsidP="009D213A">
            <w:pPr>
              <w:jc w:val="center"/>
              <w:rPr>
                <w:sz w:val="14"/>
                <w:szCs w:val="14"/>
              </w:rPr>
            </w:pPr>
            <w:r w:rsidRPr="00B85E11">
              <w:rPr>
                <w:sz w:val="14"/>
                <w:szCs w:val="14"/>
              </w:rPr>
              <w:t>ŞTIINŢE EXACTE</w:t>
            </w:r>
          </w:p>
        </w:tc>
        <w:tc>
          <w:tcPr>
            <w:tcW w:w="1683" w:type="dxa"/>
            <w:tcBorders>
              <w:left w:val="nil"/>
            </w:tcBorders>
            <w:vAlign w:val="center"/>
          </w:tcPr>
          <w:p w:rsidR="0086184C" w:rsidRPr="00B85E11" w:rsidRDefault="0086184C" w:rsidP="009D213A">
            <w:pPr>
              <w:jc w:val="center"/>
              <w:rPr>
                <w:sz w:val="14"/>
                <w:szCs w:val="14"/>
              </w:rPr>
            </w:pPr>
            <w:r w:rsidRPr="00B85E11">
              <w:rPr>
                <w:sz w:val="14"/>
                <w:szCs w:val="14"/>
              </w:rPr>
              <w:t>MATEMATICĂ</w:t>
            </w:r>
          </w:p>
        </w:tc>
        <w:tc>
          <w:tcPr>
            <w:tcW w:w="2431" w:type="dxa"/>
            <w:vAlign w:val="center"/>
          </w:tcPr>
          <w:p w:rsidR="0086184C" w:rsidRPr="00B85E11" w:rsidRDefault="0086184C" w:rsidP="009D213A">
            <w:pPr>
              <w:rPr>
                <w:sz w:val="14"/>
                <w:szCs w:val="14"/>
              </w:rPr>
            </w:pPr>
            <w:r w:rsidRPr="00B85E11">
              <w:rPr>
                <w:sz w:val="14"/>
                <w:szCs w:val="14"/>
              </w:rPr>
              <w:t xml:space="preserve">Matematică informatică              </w:t>
            </w:r>
          </w:p>
        </w:tc>
        <w:tc>
          <w:tcPr>
            <w:tcW w:w="1399" w:type="dxa"/>
            <w:vMerge w:val="restart"/>
            <w:vAlign w:val="center"/>
          </w:tcPr>
          <w:p w:rsidR="0086184C" w:rsidRPr="00B85E11" w:rsidRDefault="0086184C" w:rsidP="009D213A">
            <w:pPr>
              <w:rPr>
                <w:sz w:val="14"/>
                <w:szCs w:val="14"/>
              </w:rPr>
            </w:pPr>
            <w:r w:rsidRPr="00B85E11">
              <w:rPr>
                <w:sz w:val="14"/>
                <w:szCs w:val="14"/>
              </w:rPr>
              <w:t>CONTABILITATE</w:t>
            </w:r>
          </w:p>
        </w:tc>
        <w:tc>
          <w:tcPr>
            <w:tcW w:w="3179" w:type="dxa"/>
            <w:vMerge w:val="restart"/>
            <w:vAlign w:val="center"/>
          </w:tcPr>
          <w:p w:rsidR="0086184C" w:rsidRPr="00B85E11" w:rsidRDefault="0086184C" w:rsidP="00522607">
            <w:pPr>
              <w:numPr>
                <w:ilvl w:val="0"/>
                <w:numId w:val="32"/>
              </w:numPr>
              <w:tabs>
                <w:tab w:val="clear" w:pos="799"/>
                <w:tab w:val="left" w:pos="182"/>
              </w:tabs>
              <w:spacing w:line="360" w:lineRule="auto"/>
              <w:ind w:left="34" w:firstLine="0"/>
              <w:rPr>
                <w:sz w:val="16"/>
                <w:szCs w:val="16"/>
              </w:rPr>
            </w:pPr>
            <w:r w:rsidRPr="00B85E11">
              <w:rPr>
                <w:sz w:val="16"/>
                <w:szCs w:val="16"/>
              </w:rPr>
              <w:t>Contabilitate, audit şi informatică de gestiune</w:t>
            </w:r>
          </w:p>
          <w:p w:rsidR="0086184C" w:rsidRPr="00B85E11" w:rsidRDefault="0086184C" w:rsidP="00522607">
            <w:pPr>
              <w:numPr>
                <w:ilvl w:val="0"/>
                <w:numId w:val="32"/>
              </w:numPr>
              <w:tabs>
                <w:tab w:val="clear" w:pos="799"/>
                <w:tab w:val="left" w:pos="182"/>
              </w:tabs>
              <w:spacing w:line="360" w:lineRule="auto"/>
              <w:ind w:left="34" w:firstLine="0"/>
              <w:rPr>
                <w:sz w:val="16"/>
                <w:szCs w:val="16"/>
              </w:rPr>
            </w:pPr>
            <w:r w:rsidRPr="00B85E11">
              <w:rPr>
                <w:sz w:val="16"/>
                <w:szCs w:val="16"/>
              </w:rPr>
              <w:t>Contabilitate şi sisteme informatice integrate în corporaţii</w:t>
            </w:r>
          </w:p>
          <w:p w:rsidR="0086184C" w:rsidRPr="00B85E11" w:rsidRDefault="0086184C" w:rsidP="00522607">
            <w:pPr>
              <w:numPr>
                <w:ilvl w:val="0"/>
                <w:numId w:val="32"/>
              </w:numPr>
              <w:tabs>
                <w:tab w:val="clear" w:pos="799"/>
                <w:tab w:val="left" w:pos="182"/>
              </w:tabs>
              <w:spacing w:line="360" w:lineRule="auto"/>
              <w:ind w:left="34" w:firstLine="0"/>
              <w:rPr>
                <w:sz w:val="16"/>
                <w:szCs w:val="16"/>
              </w:rPr>
            </w:pPr>
            <w:r w:rsidRPr="00B85E11">
              <w:rPr>
                <w:sz w:val="16"/>
                <w:szCs w:val="16"/>
              </w:rPr>
              <w:t>Management contabil şi informatică de gestiune</w:t>
            </w:r>
          </w:p>
          <w:p w:rsidR="0086184C" w:rsidRPr="00B85E11" w:rsidRDefault="0086184C" w:rsidP="00522607">
            <w:pPr>
              <w:numPr>
                <w:ilvl w:val="0"/>
                <w:numId w:val="32"/>
              </w:numPr>
              <w:tabs>
                <w:tab w:val="clear" w:pos="799"/>
                <w:tab w:val="left" w:pos="182"/>
              </w:tabs>
              <w:spacing w:line="360" w:lineRule="auto"/>
              <w:ind w:left="34" w:firstLine="0"/>
              <w:rPr>
                <w:sz w:val="16"/>
                <w:szCs w:val="16"/>
              </w:rPr>
            </w:pPr>
            <w:r w:rsidRPr="00B85E11">
              <w:rPr>
                <w:sz w:val="16"/>
                <w:szCs w:val="16"/>
              </w:rPr>
              <w:t>Sisteme informatice de gestiune</w:t>
            </w:r>
          </w:p>
          <w:p w:rsidR="0086184C" w:rsidRPr="00B85E11" w:rsidRDefault="0086184C" w:rsidP="009D213A">
            <w:pPr>
              <w:tabs>
                <w:tab w:val="left" w:pos="266"/>
              </w:tabs>
              <w:autoSpaceDE w:val="0"/>
              <w:autoSpaceDN w:val="0"/>
              <w:adjustRightInd w:val="0"/>
              <w:spacing w:line="360" w:lineRule="auto"/>
              <w:rPr>
                <w:sz w:val="16"/>
                <w:szCs w:val="16"/>
              </w:rPr>
            </w:pPr>
          </w:p>
        </w:tc>
        <w:tc>
          <w:tcPr>
            <w:tcW w:w="935" w:type="dxa"/>
            <w:vMerge w:val="restart"/>
            <w:tcBorders>
              <w:right w:val="thinThickSmallGap" w:sz="24" w:space="0" w:color="auto"/>
            </w:tcBorders>
            <w:vAlign w:val="center"/>
          </w:tcPr>
          <w:p w:rsidR="0086184C" w:rsidRPr="00B85E11" w:rsidRDefault="0086184C" w:rsidP="009D213A">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86184C" w:rsidRPr="00B85E11" w:rsidRDefault="0086184C" w:rsidP="00432330">
            <w:pPr>
              <w:pStyle w:val="Heading6"/>
              <w:rPr>
                <w:b/>
                <w:bCs/>
                <w:sz w:val="16"/>
                <w:szCs w:val="16"/>
              </w:rPr>
            </w:pPr>
            <w:r w:rsidRPr="00B85E11">
              <w:rPr>
                <w:b/>
                <w:bCs/>
                <w:sz w:val="16"/>
                <w:szCs w:val="16"/>
              </w:rPr>
              <w:t>INFORMATICĂ ŞI TEHNOLOGIA INFORMAŢIEI</w:t>
            </w:r>
          </w:p>
          <w:p w:rsidR="0086184C" w:rsidRPr="00B85E11" w:rsidRDefault="0086184C"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INFORMATICĂ</w:t>
            </w:r>
          </w:p>
        </w:tc>
        <w:tc>
          <w:tcPr>
            <w:tcW w:w="2431" w:type="dxa"/>
            <w:vAlign w:val="center"/>
          </w:tcPr>
          <w:p w:rsidR="00F62AE7" w:rsidRPr="00B85E11" w:rsidRDefault="00F62AE7" w:rsidP="009D213A">
            <w:pPr>
              <w:rPr>
                <w:sz w:val="14"/>
                <w:szCs w:val="14"/>
              </w:rPr>
            </w:pPr>
            <w:r w:rsidRPr="00B85E11">
              <w:rPr>
                <w:sz w:val="14"/>
                <w:szCs w:val="14"/>
              </w:rPr>
              <w:t>Informatică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FIZICĂ</w:t>
            </w:r>
          </w:p>
        </w:tc>
        <w:tc>
          <w:tcPr>
            <w:tcW w:w="2431" w:type="dxa"/>
            <w:vAlign w:val="center"/>
          </w:tcPr>
          <w:p w:rsidR="00F62AE7" w:rsidRPr="00B85E11" w:rsidRDefault="00F62AE7" w:rsidP="009D213A">
            <w:pPr>
              <w:rPr>
                <w:sz w:val="14"/>
                <w:szCs w:val="14"/>
              </w:rPr>
            </w:pPr>
            <w:r w:rsidRPr="00B85E11">
              <w:rPr>
                <w:sz w:val="14"/>
                <w:szCs w:val="14"/>
              </w:rPr>
              <w:t>Fizică informatică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CHIMIE</w:t>
            </w:r>
          </w:p>
        </w:tc>
        <w:tc>
          <w:tcPr>
            <w:tcW w:w="2431" w:type="dxa"/>
            <w:vAlign w:val="center"/>
          </w:tcPr>
          <w:p w:rsidR="00F62AE7" w:rsidRPr="00B85E11" w:rsidRDefault="00F62AE7" w:rsidP="009D213A">
            <w:pPr>
              <w:rPr>
                <w:sz w:val="14"/>
                <w:szCs w:val="14"/>
              </w:rPr>
            </w:pPr>
            <w:r w:rsidRPr="00B85E11">
              <w:rPr>
                <w:sz w:val="14"/>
                <w:szCs w:val="14"/>
              </w:rPr>
              <w:t>Chimie informatică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ECONOMICE</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 xml:space="preserve">STATISTICĂ ŞI INFORMATICĂ ECONOMICĂ              </w:t>
            </w:r>
          </w:p>
        </w:tc>
        <w:tc>
          <w:tcPr>
            <w:tcW w:w="2431" w:type="dxa"/>
            <w:vAlign w:val="center"/>
          </w:tcPr>
          <w:p w:rsidR="00F62AE7" w:rsidRPr="00B85E11" w:rsidRDefault="00F62AE7" w:rsidP="009D213A">
            <w:pPr>
              <w:rPr>
                <w:sz w:val="14"/>
                <w:szCs w:val="14"/>
              </w:rPr>
            </w:pPr>
            <w:r w:rsidRPr="00B85E11">
              <w:rPr>
                <w:sz w:val="14"/>
                <w:szCs w:val="14"/>
              </w:rPr>
              <w:t xml:space="preserve">Cibernetică economică  </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Statistică şi previziune economică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Informatică economică                 </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CIBERNETICĂ, STATISTICĂ ŞI INFORMATICĂ ECONOMICĂ</w:t>
            </w:r>
          </w:p>
        </w:tc>
        <w:tc>
          <w:tcPr>
            <w:tcW w:w="2431" w:type="dxa"/>
            <w:vAlign w:val="center"/>
          </w:tcPr>
          <w:p w:rsidR="00F62AE7" w:rsidRPr="00B85E11" w:rsidRDefault="00F62AE7" w:rsidP="009D213A">
            <w:pPr>
              <w:rPr>
                <w:sz w:val="14"/>
                <w:szCs w:val="14"/>
              </w:rPr>
            </w:pPr>
            <w:r w:rsidRPr="00B85E11">
              <w:rPr>
                <w:sz w:val="14"/>
                <w:szCs w:val="14"/>
              </w:rPr>
              <w:t>Cibernetică economică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Statistică şi previziune economică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economică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tcBorders>
              <w:left w:val="nil"/>
            </w:tcBorders>
            <w:vAlign w:val="center"/>
          </w:tcPr>
          <w:p w:rsidR="00F62AE7" w:rsidRPr="00B85E11" w:rsidRDefault="00F62AE7" w:rsidP="009D213A">
            <w:pPr>
              <w:jc w:val="center"/>
              <w:rPr>
                <w:sz w:val="14"/>
                <w:szCs w:val="14"/>
              </w:rPr>
            </w:pPr>
            <w:r w:rsidRPr="00B85E11">
              <w:rPr>
                <w:sz w:val="14"/>
                <w:szCs w:val="14"/>
              </w:rPr>
              <w:t>CONTABILITATE</w:t>
            </w:r>
          </w:p>
        </w:tc>
        <w:tc>
          <w:tcPr>
            <w:tcW w:w="2431" w:type="dxa"/>
            <w:vAlign w:val="center"/>
          </w:tcPr>
          <w:p w:rsidR="00F62AE7" w:rsidRPr="00B85E11" w:rsidRDefault="00F62AE7" w:rsidP="009D213A">
            <w:pPr>
              <w:rPr>
                <w:sz w:val="14"/>
                <w:szCs w:val="14"/>
              </w:rPr>
            </w:pPr>
            <w:r w:rsidRPr="00B85E11">
              <w:rPr>
                <w:sz w:val="14"/>
                <w:szCs w:val="14"/>
              </w:rPr>
              <w:t xml:space="preserve">Contabilitate şi informatică de gestiune         </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CALCULATOARE ŞI TEHNOLOGIA INFORMAŢIEI</w:t>
            </w:r>
          </w:p>
        </w:tc>
        <w:tc>
          <w:tcPr>
            <w:tcW w:w="2431" w:type="dxa"/>
            <w:vAlign w:val="center"/>
          </w:tcPr>
          <w:p w:rsidR="00F62AE7" w:rsidRPr="00B85E11" w:rsidRDefault="00F62AE7" w:rsidP="009D213A">
            <w:pPr>
              <w:rPr>
                <w:sz w:val="14"/>
                <w:szCs w:val="14"/>
              </w:rPr>
            </w:pPr>
            <w:r w:rsidRPr="00B85E11">
              <w:rPr>
                <w:sz w:val="14"/>
                <w:szCs w:val="14"/>
              </w:rPr>
              <w:t xml:space="preserve">Calculatoare </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Tehnologia informaţiei </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 xml:space="preserve">Calculatoare şi sisteme informatice pentru apărare şi securitate naţională </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Ingineria informaţiei</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INGINERIA SISTEMELOR</w:t>
            </w:r>
          </w:p>
        </w:tc>
        <w:tc>
          <w:tcPr>
            <w:tcW w:w="2431" w:type="dxa"/>
            <w:vAlign w:val="center"/>
          </w:tcPr>
          <w:p w:rsidR="00F62AE7" w:rsidRPr="00B85E11" w:rsidRDefault="00F62AE7" w:rsidP="009D213A">
            <w:pPr>
              <w:rPr>
                <w:sz w:val="14"/>
                <w:szCs w:val="14"/>
              </w:rPr>
            </w:pPr>
            <w:r w:rsidRPr="00B85E11">
              <w:rPr>
                <w:sz w:val="14"/>
                <w:szCs w:val="14"/>
              </w:rPr>
              <w:t>Automatică şi informatică aplicată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Echipamente pentru modelare, simulare şi conducere informatizată a acţiunilor de luptă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INGINERIE ELECTORNICĂ ŞI TELECOMUNICAŢII</w:t>
            </w:r>
          </w:p>
        </w:tc>
        <w:tc>
          <w:tcPr>
            <w:tcW w:w="2431" w:type="dxa"/>
            <w:vAlign w:val="center"/>
          </w:tcPr>
          <w:p w:rsidR="00F62AE7" w:rsidRPr="00B85E11" w:rsidRDefault="00F62AE7" w:rsidP="009D213A">
            <w:pPr>
              <w:rPr>
                <w:sz w:val="14"/>
                <w:szCs w:val="14"/>
              </w:rPr>
            </w:pPr>
            <w:r w:rsidRPr="00B85E11">
              <w:rPr>
                <w:sz w:val="14"/>
                <w:szCs w:val="14"/>
              </w:rPr>
              <w:t>Electronică aplicată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Microelectronică, optoelectronică şi nanotehnologii</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Echipamente şi sisteme electronice militare</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Tehnologii şi sisteme de telecomunicaţii</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Reţele şi software de telecomunicaţii</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Telecomenzi şi electronică în transporturi</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Transmisiuni</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MECATRONICĂ ŞI ROBOTICĂ</w:t>
            </w:r>
          </w:p>
        </w:tc>
        <w:tc>
          <w:tcPr>
            <w:tcW w:w="2431" w:type="dxa"/>
            <w:vAlign w:val="center"/>
          </w:tcPr>
          <w:p w:rsidR="00F62AE7" w:rsidRPr="00B85E11" w:rsidRDefault="00F62AE7" w:rsidP="009D213A">
            <w:pPr>
              <w:rPr>
                <w:sz w:val="14"/>
                <w:szCs w:val="14"/>
              </w:rPr>
            </w:pPr>
            <w:r w:rsidRPr="00B85E11">
              <w:rPr>
                <w:sz w:val="14"/>
                <w:szCs w:val="14"/>
              </w:rPr>
              <w:t>Mecatronică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Robotică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val="restart"/>
            <w:tcBorders>
              <w:left w:val="nil"/>
            </w:tcBorders>
            <w:vAlign w:val="center"/>
          </w:tcPr>
          <w:p w:rsidR="00F62AE7" w:rsidRPr="00B85E11" w:rsidRDefault="00F62AE7" w:rsidP="009D213A">
            <w:pPr>
              <w:jc w:val="center"/>
              <w:rPr>
                <w:sz w:val="14"/>
                <w:szCs w:val="14"/>
              </w:rPr>
            </w:pPr>
            <w:r w:rsidRPr="00B85E11">
              <w:rPr>
                <w:sz w:val="14"/>
                <w:szCs w:val="14"/>
              </w:rPr>
              <w:t>ŞTIINŢE INGINEREŞTI APLICATE</w:t>
            </w:r>
          </w:p>
        </w:tc>
        <w:tc>
          <w:tcPr>
            <w:tcW w:w="2431" w:type="dxa"/>
            <w:vAlign w:val="center"/>
          </w:tcPr>
          <w:p w:rsidR="00F62AE7" w:rsidRPr="00B85E11" w:rsidRDefault="00F62AE7" w:rsidP="009D213A">
            <w:pPr>
              <w:rPr>
                <w:sz w:val="14"/>
                <w:szCs w:val="14"/>
              </w:rPr>
            </w:pPr>
            <w:r w:rsidRPr="00B85E11">
              <w:rPr>
                <w:sz w:val="14"/>
                <w:szCs w:val="14"/>
              </w:rPr>
              <w:t>Informatică industrială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 în inginerie electrică</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Matematică şi informatică aplicată în inginerie</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r w:rsidR="00F62AE7" w:rsidRPr="00B85E11">
        <w:trPr>
          <w:cantSplit/>
          <w:trHeight w:val="171"/>
          <w:jc w:val="center"/>
        </w:trPr>
        <w:tc>
          <w:tcPr>
            <w:tcW w:w="1053" w:type="dxa"/>
            <w:vMerge/>
            <w:tcBorders>
              <w:left w:val="thinThickSmallGap" w:sz="24" w:space="0" w:color="auto"/>
            </w:tcBorders>
            <w:vAlign w:val="center"/>
          </w:tcPr>
          <w:p w:rsidR="00F62AE7" w:rsidRPr="00B85E11" w:rsidRDefault="00F62AE7" w:rsidP="009D213A">
            <w:pPr>
              <w:jc w:val="center"/>
              <w:rPr>
                <w:b/>
                <w:bCs/>
                <w:sz w:val="14"/>
                <w:szCs w:val="14"/>
              </w:rPr>
            </w:pPr>
          </w:p>
        </w:tc>
        <w:tc>
          <w:tcPr>
            <w:tcW w:w="1638" w:type="dxa"/>
            <w:vMerge/>
            <w:tcBorders>
              <w:right w:val="thinThickSmallGap" w:sz="24" w:space="0" w:color="auto"/>
            </w:tcBorders>
            <w:vAlign w:val="center"/>
          </w:tcPr>
          <w:p w:rsidR="00F62AE7" w:rsidRPr="00B85E11" w:rsidRDefault="00F62AE7" w:rsidP="009D213A">
            <w:pPr>
              <w:jc w:val="center"/>
              <w:rPr>
                <w:b/>
                <w:bCs/>
                <w:sz w:val="14"/>
                <w:szCs w:val="14"/>
              </w:rPr>
            </w:pPr>
          </w:p>
        </w:tc>
        <w:tc>
          <w:tcPr>
            <w:tcW w:w="1122" w:type="dxa"/>
            <w:vMerge/>
            <w:tcBorders>
              <w:left w:val="nil"/>
            </w:tcBorders>
            <w:vAlign w:val="center"/>
          </w:tcPr>
          <w:p w:rsidR="00F62AE7" w:rsidRPr="00B85E11" w:rsidRDefault="00F62AE7" w:rsidP="009D213A">
            <w:pPr>
              <w:jc w:val="center"/>
              <w:rPr>
                <w:sz w:val="14"/>
                <w:szCs w:val="14"/>
              </w:rPr>
            </w:pPr>
          </w:p>
        </w:tc>
        <w:tc>
          <w:tcPr>
            <w:tcW w:w="1683" w:type="dxa"/>
            <w:vMerge/>
            <w:tcBorders>
              <w:left w:val="nil"/>
            </w:tcBorders>
            <w:vAlign w:val="center"/>
          </w:tcPr>
          <w:p w:rsidR="00F62AE7" w:rsidRPr="00B85E11" w:rsidRDefault="00F62AE7" w:rsidP="009D213A">
            <w:pPr>
              <w:jc w:val="center"/>
              <w:rPr>
                <w:sz w:val="14"/>
                <w:szCs w:val="14"/>
              </w:rPr>
            </w:pPr>
          </w:p>
        </w:tc>
        <w:tc>
          <w:tcPr>
            <w:tcW w:w="2431" w:type="dxa"/>
            <w:vAlign w:val="center"/>
          </w:tcPr>
          <w:p w:rsidR="00F62AE7" w:rsidRPr="00B85E11" w:rsidRDefault="00F62AE7" w:rsidP="009D213A">
            <w:pPr>
              <w:rPr>
                <w:sz w:val="14"/>
                <w:szCs w:val="14"/>
              </w:rPr>
            </w:pPr>
            <w:r w:rsidRPr="00B85E11">
              <w:rPr>
                <w:sz w:val="14"/>
                <w:szCs w:val="14"/>
              </w:rPr>
              <w:t>Informatică aplicată în ingineria materialelor</w:t>
            </w:r>
          </w:p>
        </w:tc>
        <w:tc>
          <w:tcPr>
            <w:tcW w:w="1399" w:type="dxa"/>
            <w:vMerge/>
            <w:vAlign w:val="center"/>
          </w:tcPr>
          <w:p w:rsidR="00F62AE7" w:rsidRPr="00B85E11" w:rsidRDefault="00F62AE7" w:rsidP="009D213A">
            <w:pPr>
              <w:autoSpaceDE w:val="0"/>
              <w:autoSpaceDN w:val="0"/>
              <w:adjustRightInd w:val="0"/>
              <w:jc w:val="center"/>
              <w:rPr>
                <w:sz w:val="14"/>
                <w:szCs w:val="14"/>
              </w:rPr>
            </w:pPr>
          </w:p>
        </w:tc>
        <w:tc>
          <w:tcPr>
            <w:tcW w:w="3179" w:type="dxa"/>
            <w:vMerge/>
            <w:vAlign w:val="center"/>
          </w:tcPr>
          <w:p w:rsidR="00F62AE7" w:rsidRPr="00B85E11" w:rsidRDefault="00F62AE7" w:rsidP="009D213A">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9D213A">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9D213A">
            <w:pPr>
              <w:jc w:val="center"/>
              <w:rPr>
                <w:b/>
                <w:bCs/>
                <w:sz w:val="18"/>
                <w:szCs w:val="18"/>
              </w:rPr>
            </w:pPr>
          </w:p>
        </w:tc>
      </w:tr>
    </w:tbl>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rsidP="00EA4773"/>
    <w:p w:rsidR="00F62AE7" w:rsidRPr="00B85E11" w:rsidRDefault="00F62AE7" w:rsidP="00EA47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683"/>
        <w:gridCol w:w="2431"/>
        <w:gridCol w:w="1399"/>
        <w:gridCol w:w="3179"/>
        <w:gridCol w:w="935"/>
        <w:gridCol w:w="1559"/>
      </w:tblGrid>
      <w:tr w:rsidR="0086184C" w:rsidRPr="00B85E11">
        <w:trPr>
          <w:cantSplit/>
          <w:trHeight w:val="703"/>
          <w:jc w:val="center"/>
        </w:trPr>
        <w:tc>
          <w:tcPr>
            <w:tcW w:w="1195" w:type="dxa"/>
            <w:vMerge w:val="restart"/>
            <w:tcBorders>
              <w:left w:val="thinThickSmallGap" w:sz="24" w:space="0" w:color="auto"/>
            </w:tcBorders>
            <w:vAlign w:val="center"/>
          </w:tcPr>
          <w:p w:rsidR="0026400E" w:rsidRPr="00B85E11" w:rsidRDefault="0086184C" w:rsidP="00432330">
            <w:pPr>
              <w:jc w:val="center"/>
              <w:rPr>
                <w:b/>
                <w:bCs/>
                <w:sz w:val="14"/>
                <w:szCs w:val="14"/>
              </w:rPr>
            </w:pPr>
            <w:r w:rsidRPr="00B85E11">
              <w:rPr>
                <w:b/>
                <w:bCs/>
                <w:sz w:val="14"/>
                <w:szCs w:val="14"/>
              </w:rPr>
              <w:t xml:space="preserve">Palatele </w:t>
            </w:r>
          </w:p>
          <w:p w:rsidR="0086184C" w:rsidRPr="00B85E11" w:rsidRDefault="0086184C" w:rsidP="00432330">
            <w:pPr>
              <w:jc w:val="center"/>
              <w:rPr>
                <w:b/>
                <w:bCs/>
                <w:sz w:val="14"/>
                <w:szCs w:val="14"/>
              </w:rPr>
            </w:pPr>
            <w:r w:rsidRPr="00B85E11">
              <w:rPr>
                <w:b/>
                <w:bCs/>
                <w:sz w:val="14"/>
                <w:szCs w:val="14"/>
              </w:rPr>
              <w:t xml:space="preserve">copiilor / Cluburile copiilor </w:t>
            </w:r>
          </w:p>
        </w:tc>
        <w:tc>
          <w:tcPr>
            <w:tcW w:w="1496" w:type="dxa"/>
            <w:vMerge w:val="restart"/>
            <w:tcBorders>
              <w:right w:val="thinThickSmallGap" w:sz="24" w:space="0" w:color="auto"/>
            </w:tcBorders>
            <w:vAlign w:val="center"/>
          </w:tcPr>
          <w:p w:rsidR="0086184C" w:rsidRPr="00B85E11" w:rsidRDefault="0086184C" w:rsidP="00DC1402">
            <w:pPr>
              <w:rPr>
                <w:sz w:val="14"/>
                <w:szCs w:val="14"/>
              </w:rPr>
            </w:pPr>
            <w:r w:rsidRPr="00B85E11">
              <w:rPr>
                <w:sz w:val="14"/>
                <w:szCs w:val="14"/>
              </w:rPr>
              <w:t>1. Operare şi programare pe calculator</w:t>
            </w:r>
          </w:p>
          <w:p w:rsidR="0086184C" w:rsidRPr="00B85E11" w:rsidRDefault="0086184C" w:rsidP="00DC1402">
            <w:pPr>
              <w:rPr>
                <w:sz w:val="14"/>
                <w:szCs w:val="14"/>
              </w:rPr>
            </w:pPr>
            <w:r w:rsidRPr="00B85E11">
              <w:rPr>
                <w:sz w:val="14"/>
                <w:szCs w:val="14"/>
              </w:rPr>
              <w:t>2. Informatică</w:t>
            </w:r>
          </w:p>
          <w:p w:rsidR="0086184C" w:rsidRPr="00B85E11" w:rsidRDefault="0086184C" w:rsidP="00DC1402">
            <w:pPr>
              <w:rPr>
                <w:sz w:val="14"/>
                <w:szCs w:val="14"/>
              </w:rPr>
            </w:pPr>
            <w:r w:rsidRPr="00B85E11">
              <w:rPr>
                <w:sz w:val="14"/>
                <w:szCs w:val="14"/>
              </w:rPr>
              <w:t>3. Automatizări şi calculatoare</w:t>
            </w:r>
          </w:p>
          <w:p w:rsidR="0086184C" w:rsidRPr="00B85E11" w:rsidRDefault="0086184C" w:rsidP="00DC1402">
            <w:pPr>
              <w:rPr>
                <w:sz w:val="14"/>
                <w:szCs w:val="14"/>
              </w:rPr>
            </w:pPr>
            <w:r w:rsidRPr="00B85E11">
              <w:rPr>
                <w:sz w:val="14"/>
                <w:szCs w:val="14"/>
              </w:rPr>
              <w:t>4. Matematica aplicată in tehnica de calcul</w:t>
            </w:r>
          </w:p>
          <w:p w:rsidR="0086184C" w:rsidRPr="00B85E11" w:rsidRDefault="0086184C" w:rsidP="00DC1402">
            <w:pPr>
              <w:rPr>
                <w:sz w:val="14"/>
                <w:szCs w:val="14"/>
              </w:rPr>
            </w:pPr>
            <w:r w:rsidRPr="00B85E11">
              <w:rPr>
                <w:sz w:val="14"/>
                <w:szCs w:val="14"/>
              </w:rPr>
              <w:t>5. Tehnoredactare pe calculator</w:t>
            </w:r>
          </w:p>
          <w:p w:rsidR="0086184C" w:rsidRPr="00B85E11" w:rsidRDefault="0086184C" w:rsidP="00DC1402">
            <w:pPr>
              <w:rPr>
                <w:sz w:val="14"/>
                <w:szCs w:val="14"/>
              </w:rPr>
            </w:pPr>
            <w:r w:rsidRPr="00B85E11">
              <w:rPr>
                <w:sz w:val="14"/>
                <w:szCs w:val="14"/>
              </w:rPr>
              <w:t>6. Jocuri logice</w:t>
            </w:r>
          </w:p>
          <w:p w:rsidR="0086184C" w:rsidRPr="00B85E11" w:rsidRDefault="0086184C" w:rsidP="00DC1402">
            <w:pPr>
              <w:rPr>
                <w:sz w:val="14"/>
                <w:szCs w:val="14"/>
              </w:rPr>
            </w:pPr>
            <w:r w:rsidRPr="00B85E11">
              <w:rPr>
                <w:sz w:val="14"/>
                <w:szCs w:val="14"/>
              </w:rPr>
              <w:t>7. Grafică pe calculator</w:t>
            </w:r>
          </w:p>
          <w:p w:rsidR="0086184C" w:rsidRPr="00B85E11" w:rsidRDefault="0086184C" w:rsidP="00DC1402">
            <w:pPr>
              <w:rPr>
                <w:sz w:val="14"/>
                <w:szCs w:val="14"/>
              </w:rPr>
            </w:pPr>
            <w:r w:rsidRPr="00B85E11">
              <w:rPr>
                <w:sz w:val="14"/>
                <w:szCs w:val="14"/>
              </w:rPr>
              <w:t>8. Geoinformatică</w:t>
            </w:r>
          </w:p>
          <w:p w:rsidR="0086184C" w:rsidRPr="00B85E11" w:rsidRDefault="0086184C" w:rsidP="00DC1402">
            <w:pPr>
              <w:rPr>
                <w:sz w:val="14"/>
                <w:szCs w:val="14"/>
              </w:rPr>
            </w:pPr>
          </w:p>
          <w:p w:rsidR="0086184C" w:rsidRPr="00B85E11" w:rsidRDefault="0086184C" w:rsidP="00DC1402">
            <w:pPr>
              <w:rPr>
                <w:sz w:val="14"/>
                <w:szCs w:val="14"/>
              </w:rPr>
            </w:pPr>
          </w:p>
        </w:tc>
        <w:tc>
          <w:tcPr>
            <w:tcW w:w="1122" w:type="dxa"/>
            <w:vMerge w:val="restart"/>
            <w:tcBorders>
              <w:left w:val="nil"/>
            </w:tcBorders>
            <w:vAlign w:val="center"/>
          </w:tcPr>
          <w:p w:rsidR="0086184C" w:rsidRPr="00B85E11" w:rsidRDefault="0086184C" w:rsidP="00432330">
            <w:pPr>
              <w:jc w:val="center"/>
              <w:rPr>
                <w:sz w:val="14"/>
                <w:szCs w:val="14"/>
              </w:rPr>
            </w:pPr>
            <w:r w:rsidRPr="00B85E11">
              <w:rPr>
                <w:sz w:val="14"/>
                <w:szCs w:val="14"/>
              </w:rPr>
              <w:t>ŞTIINŢE EXACTE</w:t>
            </w:r>
          </w:p>
        </w:tc>
        <w:tc>
          <w:tcPr>
            <w:tcW w:w="1683" w:type="dxa"/>
            <w:tcBorders>
              <w:left w:val="nil"/>
            </w:tcBorders>
            <w:vAlign w:val="center"/>
          </w:tcPr>
          <w:p w:rsidR="0086184C" w:rsidRPr="00B85E11" w:rsidRDefault="0086184C" w:rsidP="00432330">
            <w:pPr>
              <w:jc w:val="center"/>
              <w:rPr>
                <w:sz w:val="14"/>
                <w:szCs w:val="14"/>
              </w:rPr>
            </w:pPr>
            <w:r w:rsidRPr="00B85E11">
              <w:rPr>
                <w:sz w:val="14"/>
                <w:szCs w:val="14"/>
              </w:rPr>
              <w:t>MATEMATICĂ</w:t>
            </w:r>
          </w:p>
        </w:tc>
        <w:tc>
          <w:tcPr>
            <w:tcW w:w="2431" w:type="dxa"/>
            <w:vAlign w:val="center"/>
          </w:tcPr>
          <w:p w:rsidR="0086184C" w:rsidRPr="00B85E11" w:rsidRDefault="0086184C" w:rsidP="00432330">
            <w:pPr>
              <w:rPr>
                <w:sz w:val="14"/>
                <w:szCs w:val="14"/>
              </w:rPr>
            </w:pPr>
            <w:r w:rsidRPr="00B85E11">
              <w:rPr>
                <w:sz w:val="14"/>
                <w:szCs w:val="14"/>
              </w:rPr>
              <w:t xml:space="preserve">Matematică informatică              </w:t>
            </w:r>
          </w:p>
        </w:tc>
        <w:tc>
          <w:tcPr>
            <w:tcW w:w="1399" w:type="dxa"/>
            <w:vMerge w:val="restart"/>
            <w:vAlign w:val="center"/>
          </w:tcPr>
          <w:p w:rsidR="0086184C" w:rsidRPr="00B85E11" w:rsidRDefault="0086184C" w:rsidP="00432330">
            <w:pPr>
              <w:rPr>
                <w:sz w:val="14"/>
                <w:szCs w:val="14"/>
              </w:rPr>
            </w:pPr>
            <w:r w:rsidRPr="00B85E11">
              <w:rPr>
                <w:sz w:val="14"/>
                <w:szCs w:val="14"/>
              </w:rPr>
              <w:t>INGINERIA SISTEMELOR</w:t>
            </w:r>
          </w:p>
          <w:p w:rsidR="0086184C" w:rsidRPr="00B85E11" w:rsidRDefault="0086184C" w:rsidP="00432330">
            <w:pPr>
              <w:rPr>
                <w:sz w:val="14"/>
                <w:szCs w:val="14"/>
              </w:rPr>
            </w:pPr>
          </w:p>
        </w:tc>
        <w:tc>
          <w:tcPr>
            <w:tcW w:w="3179" w:type="dxa"/>
            <w:vMerge w:val="restart"/>
            <w:vAlign w:val="center"/>
          </w:tcPr>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Achiziţia şi prelucrarea datelor</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Automatica sistemelor complexe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Automatica şi informatica industrială</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Automatică avansată,</w:t>
            </w:r>
          </w:p>
          <w:p w:rsidR="0086184C" w:rsidRPr="00B85E11" w:rsidRDefault="0086184C" w:rsidP="00C62DB7">
            <w:pPr>
              <w:autoSpaceDE w:val="0"/>
              <w:autoSpaceDN w:val="0"/>
              <w:adjustRightInd w:val="0"/>
              <w:rPr>
                <w:sz w:val="14"/>
                <w:szCs w:val="14"/>
              </w:rPr>
            </w:pPr>
            <w:r w:rsidRPr="00B85E11">
              <w:rPr>
                <w:sz w:val="14"/>
                <w:szCs w:val="14"/>
              </w:rPr>
              <w:t>productică şi informatică industrială</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Automatizări avansate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Automatizări şi sisteme inteligente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Arhitecturi orientate pe servicii pentru conducerea automată şi managementul întreprinderilor</w:t>
            </w:r>
            <w:r w:rsidRPr="00B85E11">
              <w:rPr>
                <w:vanish/>
                <w:sz w:val="14"/>
                <w:szCs w:val="14"/>
              </w:rPr>
              <w:t xml:space="preserve"> pentru conducerea automată</w:t>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Conducerea avansată a proceselor industriale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Control avansat şi sisteme în timp real</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Controlul avansat al proceselor</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Informatică aplicată</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Informatică aplicată în ingineria sistemelor complexe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Informatică aplicată în conducerea avansată</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Ingineria sistemelor automate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Ingineria conducerii avansate a fabricaţiei</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Ingineria calculatoarelor şi controlul proceselor</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Modele matematice în inginerie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Managementul proiectelor tehnice şi tehnologice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Managementul şi protecţia informaţiei</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Prelucrări complexe de semnal în aplicaţii multimedia</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Tehnologii informatice în ingineria sistemelor</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informatice integrate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informatice de</w:t>
            </w:r>
          </w:p>
          <w:p w:rsidR="0086184C" w:rsidRPr="00B85E11" w:rsidRDefault="0086184C" w:rsidP="00C62DB7">
            <w:pPr>
              <w:autoSpaceDE w:val="0"/>
              <w:autoSpaceDN w:val="0"/>
              <w:adjustRightInd w:val="0"/>
              <w:rPr>
                <w:sz w:val="14"/>
                <w:szCs w:val="14"/>
              </w:rPr>
            </w:pPr>
            <w:r w:rsidRPr="00B85E11">
              <w:rPr>
                <w:sz w:val="14"/>
                <w:szCs w:val="14"/>
              </w:rPr>
              <w:t>conducere avansată</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informatice aplicate în producţie şi servicii</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de control încorporate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şi control automat</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şi control automat (în limba engleză)</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 xml:space="preserve">Systems and control </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informatice complexe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informatice în</w:t>
            </w:r>
          </w:p>
          <w:p w:rsidR="0086184C" w:rsidRPr="00B85E11" w:rsidRDefault="0086184C" w:rsidP="00C62DB7">
            <w:pPr>
              <w:autoSpaceDE w:val="0"/>
              <w:autoSpaceDN w:val="0"/>
              <w:adjustRightInd w:val="0"/>
              <w:rPr>
                <w:sz w:val="14"/>
                <w:szCs w:val="14"/>
              </w:rPr>
            </w:pPr>
            <w:r w:rsidRPr="00B85E11">
              <w:rPr>
                <w:sz w:val="14"/>
                <w:szCs w:val="14"/>
              </w:rPr>
              <w:t>îngrijirea sănătăţii</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automate avansate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automate de conducere a proceselor industriale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avansate în automatică şi tehnologii informatice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şi tehnologii informatice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Sisteme încorporate pentru domeniul auto</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 xml:space="preserve">Sisteme încorporate pentru domeniul auto (în limba engleză)  </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Automotive embedded software</w:t>
            </w:r>
          </w:p>
          <w:p w:rsidR="0086184C" w:rsidRPr="00B85E11" w:rsidRDefault="0086184C" w:rsidP="00522607">
            <w:pPr>
              <w:numPr>
                <w:ilvl w:val="0"/>
                <w:numId w:val="50"/>
              </w:numPr>
              <w:tabs>
                <w:tab w:val="left" w:pos="246"/>
              </w:tabs>
              <w:autoSpaceDE w:val="0"/>
              <w:autoSpaceDN w:val="0"/>
              <w:adjustRightInd w:val="0"/>
              <w:ind w:left="33" w:firstLine="0"/>
              <w:rPr>
                <w:sz w:val="14"/>
                <w:szCs w:val="14"/>
              </w:rPr>
            </w:pPr>
            <w:r w:rsidRPr="00B85E11">
              <w:rPr>
                <w:sz w:val="14"/>
                <w:szCs w:val="14"/>
              </w:rPr>
              <w:t>Tehnici avansate in domeniul sistemelor şi semnalelor</w:t>
            </w:r>
          </w:p>
        </w:tc>
        <w:tc>
          <w:tcPr>
            <w:tcW w:w="935" w:type="dxa"/>
            <w:vMerge w:val="restart"/>
            <w:tcBorders>
              <w:right w:val="thinThickSmallGap" w:sz="24" w:space="0" w:color="auto"/>
            </w:tcBorders>
            <w:vAlign w:val="center"/>
          </w:tcPr>
          <w:p w:rsidR="0086184C" w:rsidRPr="00B85E11" w:rsidRDefault="0086184C" w:rsidP="00432330">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86184C" w:rsidRPr="00B85E11" w:rsidRDefault="0086184C" w:rsidP="00432330">
            <w:pPr>
              <w:pStyle w:val="Heading6"/>
              <w:rPr>
                <w:b/>
                <w:bCs/>
                <w:sz w:val="16"/>
                <w:szCs w:val="16"/>
              </w:rPr>
            </w:pPr>
            <w:r w:rsidRPr="00B85E11">
              <w:rPr>
                <w:b/>
                <w:bCs/>
                <w:sz w:val="16"/>
                <w:szCs w:val="16"/>
              </w:rPr>
              <w:t>INFORMATICĂ ŞI TEHNOLOGIA INFORMAŢIEI</w:t>
            </w:r>
          </w:p>
          <w:p w:rsidR="0086184C" w:rsidRPr="00B85E11" w:rsidRDefault="0086184C"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INFORMATICĂ</w:t>
            </w:r>
          </w:p>
        </w:tc>
        <w:tc>
          <w:tcPr>
            <w:tcW w:w="2431" w:type="dxa"/>
            <w:vAlign w:val="center"/>
          </w:tcPr>
          <w:p w:rsidR="00F62AE7" w:rsidRPr="00B85E11" w:rsidRDefault="00F62AE7" w:rsidP="00432330">
            <w:pPr>
              <w:rPr>
                <w:sz w:val="14"/>
                <w:szCs w:val="14"/>
              </w:rPr>
            </w:pPr>
            <w:r w:rsidRPr="00B85E11">
              <w:rPr>
                <w:sz w:val="14"/>
                <w:szCs w:val="14"/>
              </w:rPr>
              <w:t>Informatică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Informatică aplicată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jc w:val="center"/>
              <w:rPr>
                <w:sz w:val="14"/>
                <w:szCs w:val="14"/>
              </w:rPr>
            </w:pPr>
            <w:r w:rsidRPr="00B85E11">
              <w:rPr>
                <w:sz w:val="14"/>
                <w:szCs w:val="14"/>
              </w:rPr>
              <w:t>FIZICĂ</w:t>
            </w:r>
          </w:p>
        </w:tc>
        <w:tc>
          <w:tcPr>
            <w:tcW w:w="2431" w:type="dxa"/>
            <w:vAlign w:val="center"/>
          </w:tcPr>
          <w:p w:rsidR="00F62AE7" w:rsidRPr="00B85E11" w:rsidRDefault="00F62AE7" w:rsidP="00432330">
            <w:pPr>
              <w:rPr>
                <w:sz w:val="14"/>
                <w:szCs w:val="14"/>
              </w:rPr>
            </w:pPr>
            <w:r w:rsidRPr="00B85E11">
              <w:rPr>
                <w:sz w:val="14"/>
                <w:szCs w:val="14"/>
              </w:rPr>
              <w:t>Fizică informatică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jc w:val="center"/>
              <w:rPr>
                <w:sz w:val="14"/>
                <w:szCs w:val="14"/>
              </w:rPr>
            </w:pPr>
            <w:r w:rsidRPr="00B85E11">
              <w:rPr>
                <w:sz w:val="14"/>
                <w:szCs w:val="14"/>
              </w:rPr>
              <w:t>CHIMIE</w:t>
            </w:r>
          </w:p>
        </w:tc>
        <w:tc>
          <w:tcPr>
            <w:tcW w:w="2431" w:type="dxa"/>
            <w:vAlign w:val="center"/>
          </w:tcPr>
          <w:p w:rsidR="00F62AE7" w:rsidRPr="00B85E11" w:rsidRDefault="00F62AE7" w:rsidP="00432330">
            <w:pPr>
              <w:rPr>
                <w:sz w:val="14"/>
                <w:szCs w:val="14"/>
              </w:rPr>
            </w:pPr>
            <w:r w:rsidRPr="00B85E11">
              <w:rPr>
                <w:sz w:val="14"/>
                <w:szCs w:val="14"/>
              </w:rPr>
              <w:t>Chimie informatică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ECONOMICE</w:t>
            </w: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STATISTICĂ ŞI INFORMATICĂ ECONOMICĂ              </w:t>
            </w:r>
          </w:p>
        </w:tc>
        <w:tc>
          <w:tcPr>
            <w:tcW w:w="2431" w:type="dxa"/>
            <w:vAlign w:val="center"/>
          </w:tcPr>
          <w:p w:rsidR="00F62AE7" w:rsidRPr="00B85E11" w:rsidRDefault="00F62AE7" w:rsidP="00432330">
            <w:pPr>
              <w:rPr>
                <w:sz w:val="14"/>
                <w:szCs w:val="14"/>
              </w:rPr>
            </w:pPr>
            <w:r w:rsidRPr="00B85E11">
              <w:rPr>
                <w:sz w:val="14"/>
                <w:szCs w:val="14"/>
              </w:rPr>
              <w:t xml:space="preserve">Cibernetică economică  </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Statistică şi previziune economică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Informatică economică                 </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CIBERNETICĂ, STATISTICĂ ŞI INFORMATICĂ ECONOMICĂ</w:t>
            </w:r>
          </w:p>
        </w:tc>
        <w:tc>
          <w:tcPr>
            <w:tcW w:w="2431" w:type="dxa"/>
            <w:vAlign w:val="center"/>
          </w:tcPr>
          <w:p w:rsidR="00F62AE7" w:rsidRPr="00B85E11" w:rsidRDefault="00F62AE7" w:rsidP="00432330">
            <w:pPr>
              <w:rPr>
                <w:sz w:val="14"/>
                <w:szCs w:val="14"/>
              </w:rPr>
            </w:pPr>
            <w:r w:rsidRPr="00B85E11">
              <w:rPr>
                <w:sz w:val="14"/>
                <w:szCs w:val="14"/>
              </w:rPr>
              <w:t>Cibernetică economică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Statistică şi previziune economică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Informatică economică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jc w:val="center"/>
              <w:rPr>
                <w:sz w:val="14"/>
                <w:szCs w:val="14"/>
              </w:rPr>
            </w:pPr>
            <w:r w:rsidRPr="00B85E11">
              <w:rPr>
                <w:sz w:val="14"/>
                <w:szCs w:val="14"/>
              </w:rPr>
              <w:t>CONTABILITATE</w:t>
            </w:r>
          </w:p>
        </w:tc>
        <w:tc>
          <w:tcPr>
            <w:tcW w:w="2431" w:type="dxa"/>
            <w:vAlign w:val="center"/>
          </w:tcPr>
          <w:p w:rsidR="00F62AE7" w:rsidRPr="00B85E11" w:rsidRDefault="00F62AE7" w:rsidP="00432330">
            <w:pPr>
              <w:rPr>
                <w:sz w:val="14"/>
                <w:szCs w:val="14"/>
              </w:rPr>
            </w:pPr>
            <w:r w:rsidRPr="00B85E11">
              <w:rPr>
                <w:sz w:val="14"/>
                <w:szCs w:val="14"/>
              </w:rPr>
              <w:t xml:space="preserve">Contabilitate şi informatică de gestiune         </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CALCULATOARE ŞI TEHNOLOGIA INFORMAŢIEI</w:t>
            </w:r>
          </w:p>
        </w:tc>
        <w:tc>
          <w:tcPr>
            <w:tcW w:w="2431" w:type="dxa"/>
            <w:vAlign w:val="center"/>
          </w:tcPr>
          <w:p w:rsidR="00F62AE7" w:rsidRPr="00B85E11" w:rsidRDefault="00F62AE7" w:rsidP="00432330">
            <w:pPr>
              <w:rPr>
                <w:sz w:val="14"/>
                <w:szCs w:val="14"/>
              </w:rPr>
            </w:pPr>
            <w:r w:rsidRPr="00B85E11">
              <w:rPr>
                <w:sz w:val="14"/>
                <w:szCs w:val="14"/>
              </w:rPr>
              <w:t xml:space="preserve">Calculatoare </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Tehnologia informaţiei </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Calculatoare şi sisteme informatice pentru apărare şi securitate naţională </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Ingineria informaţiei</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INGINERIA SISTEMELOR</w:t>
            </w:r>
          </w:p>
        </w:tc>
        <w:tc>
          <w:tcPr>
            <w:tcW w:w="2431" w:type="dxa"/>
            <w:vAlign w:val="center"/>
          </w:tcPr>
          <w:p w:rsidR="00F62AE7" w:rsidRPr="00B85E11" w:rsidRDefault="00F62AE7" w:rsidP="00432330">
            <w:pPr>
              <w:rPr>
                <w:sz w:val="14"/>
                <w:szCs w:val="14"/>
              </w:rPr>
            </w:pPr>
            <w:r w:rsidRPr="00B85E11">
              <w:rPr>
                <w:sz w:val="14"/>
                <w:szCs w:val="14"/>
              </w:rPr>
              <w:t>Automatică şi informatică aplicată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Echipamente pentru modelare, simulare şi conducere informatizată a acţiunilor de luptă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INGINERIE ELECTORNICĂ ŞI TELECOMUNICAŢII</w:t>
            </w:r>
          </w:p>
        </w:tc>
        <w:tc>
          <w:tcPr>
            <w:tcW w:w="2431" w:type="dxa"/>
            <w:vAlign w:val="center"/>
          </w:tcPr>
          <w:p w:rsidR="00F62AE7" w:rsidRPr="00B85E11" w:rsidRDefault="00F62AE7" w:rsidP="00432330">
            <w:pPr>
              <w:rPr>
                <w:sz w:val="14"/>
                <w:szCs w:val="14"/>
              </w:rPr>
            </w:pPr>
            <w:r w:rsidRPr="00B85E11">
              <w:rPr>
                <w:sz w:val="14"/>
                <w:szCs w:val="14"/>
              </w:rPr>
              <w:t>Electronică aplicată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Microelectronică, optoelectronică şi nanotehnologii</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Echipamente şi sisteme electronice militare</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Tehnologii şi sisteme de telecomunicaţii</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Reţele şi software de telecomunicaţii</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Telecomenzi şi electronică în transporturi</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Transmisiuni</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MECATRONICĂ ŞI ROBOTICĂ</w:t>
            </w:r>
          </w:p>
        </w:tc>
        <w:tc>
          <w:tcPr>
            <w:tcW w:w="2431" w:type="dxa"/>
            <w:vAlign w:val="center"/>
          </w:tcPr>
          <w:p w:rsidR="00F62AE7" w:rsidRPr="00B85E11" w:rsidRDefault="00F62AE7" w:rsidP="00432330">
            <w:pPr>
              <w:rPr>
                <w:sz w:val="14"/>
                <w:szCs w:val="14"/>
              </w:rPr>
            </w:pPr>
            <w:r w:rsidRPr="00B85E11">
              <w:rPr>
                <w:sz w:val="14"/>
                <w:szCs w:val="14"/>
              </w:rPr>
              <w:t>Mecatronică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Robotică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 APLICATE</w:t>
            </w:r>
          </w:p>
        </w:tc>
        <w:tc>
          <w:tcPr>
            <w:tcW w:w="2431" w:type="dxa"/>
            <w:vAlign w:val="center"/>
          </w:tcPr>
          <w:p w:rsidR="00F62AE7" w:rsidRPr="00B85E11" w:rsidRDefault="00F62AE7" w:rsidP="00432330">
            <w:pPr>
              <w:rPr>
                <w:sz w:val="14"/>
                <w:szCs w:val="14"/>
              </w:rPr>
            </w:pPr>
            <w:r w:rsidRPr="00B85E11">
              <w:rPr>
                <w:sz w:val="14"/>
                <w:szCs w:val="14"/>
              </w:rPr>
              <w:t>Informatică industrială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Informatică aplicată în inginerie electrică</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Matematică şi informatică aplicată în inginerie</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jc w:val="center"/>
              <w:rPr>
                <w:sz w:val="14"/>
                <w:szCs w:val="14"/>
              </w:rPr>
            </w:pPr>
          </w:p>
        </w:tc>
        <w:tc>
          <w:tcPr>
            <w:tcW w:w="2431" w:type="dxa"/>
            <w:vAlign w:val="center"/>
          </w:tcPr>
          <w:p w:rsidR="00F62AE7" w:rsidRPr="00B85E11" w:rsidRDefault="00F62AE7" w:rsidP="00432330">
            <w:pPr>
              <w:rPr>
                <w:sz w:val="14"/>
                <w:szCs w:val="14"/>
              </w:rPr>
            </w:pPr>
            <w:r w:rsidRPr="00B85E11">
              <w:rPr>
                <w:sz w:val="14"/>
                <w:szCs w:val="14"/>
              </w:rPr>
              <w:t>Informatică aplicată în ingineria materialelor</w:t>
            </w:r>
          </w:p>
        </w:tc>
        <w:tc>
          <w:tcPr>
            <w:tcW w:w="1399" w:type="dxa"/>
            <w:vMerge/>
            <w:vAlign w:val="center"/>
          </w:tcPr>
          <w:p w:rsidR="00F62AE7" w:rsidRPr="00B85E11" w:rsidRDefault="00F62AE7" w:rsidP="00432330">
            <w:pPr>
              <w:autoSpaceDE w:val="0"/>
              <w:autoSpaceDN w:val="0"/>
              <w:adjustRightInd w:val="0"/>
              <w:jc w:val="center"/>
              <w:rPr>
                <w:sz w:val="14"/>
                <w:szCs w:val="14"/>
              </w:rPr>
            </w:pPr>
          </w:p>
        </w:tc>
        <w:tc>
          <w:tcPr>
            <w:tcW w:w="3179" w:type="dxa"/>
            <w:vMerge/>
            <w:vAlign w:val="center"/>
          </w:tcPr>
          <w:p w:rsidR="00F62AE7" w:rsidRPr="00B85E11" w:rsidRDefault="00F62AE7" w:rsidP="00432330">
            <w:pPr>
              <w:autoSpaceDE w:val="0"/>
              <w:autoSpaceDN w:val="0"/>
              <w:adjustRightInd w:val="0"/>
              <w:spacing w:line="360" w:lineRule="auto"/>
              <w:rPr>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bl>
    <w:p w:rsidR="00F62AE7" w:rsidRPr="00B85E11" w:rsidRDefault="00F62AE7" w:rsidP="00EA4773"/>
    <w:p w:rsidR="00F62AE7" w:rsidRPr="00B85E11" w:rsidRDefault="00F62AE7" w:rsidP="00EA4773"/>
    <w:p w:rsidR="00F62AE7" w:rsidRPr="00B85E11" w:rsidRDefault="00F62AE7" w:rsidP="00EA4773"/>
    <w:p w:rsidR="00F62AE7" w:rsidRPr="00B85E11" w:rsidRDefault="00F62AE7" w:rsidP="00EA4773"/>
    <w:p w:rsidR="00F62AE7" w:rsidRPr="00B85E11" w:rsidRDefault="00F62AE7" w:rsidP="00EA4773"/>
    <w:p w:rsidR="00F62AE7" w:rsidRPr="00B85E11" w:rsidRDefault="00F62AE7" w:rsidP="00EA4773"/>
    <w:p w:rsidR="005E1DF7" w:rsidRPr="00B85E11" w:rsidRDefault="005E1DF7" w:rsidP="00EA4773"/>
    <w:p w:rsidR="005E1DF7" w:rsidRPr="00B85E11" w:rsidRDefault="005E1DF7" w:rsidP="00EA4773"/>
    <w:p w:rsidR="005E1DF7" w:rsidRPr="00B85E11" w:rsidRDefault="005E1DF7" w:rsidP="00EA47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683"/>
        <w:gridCol w:w="2431"/>
        <w:gridCol w:w="1399"/>
        <w:gridCol w:w="3321"/>
        <w:gridCol w:w="793"/>
        <w:gridCol w:w="1559"/>
      </w:tblGrid>
      <w:tr w:rsidR="0086184C" w:rsidRPr="00B85E11" w:rsidTr="0037480E">
        <w:trPr>
          <w:cantSplit/>
          <w:trHeight w:val="703"/>
          <w:jc w:val="center"/>
        </w:trPr>
        <w:tc>
          <w:tcPr>
            <w:tcW w:w="1195" w:type="dxa"/>
            <w:vMerge w:val="restart"/>
            <w:tcBorders>
              <w:left w:val="thinThickSmallGap" w:sz="24" w:space="0" w:color="auto"/>
            </w:tcBorders>
            <w:vAlign w:val="center"/>
          </w:tcPr>
          <w:p w:rsidR="0026400E" w:rsidRPr="00B85E11" w:rsidRDefault="0086184C" w:rsidP="00C62DB7">
            <w:pPr>
              <w:jc w:val="center"/>
              <w:rPr>
                <w:b/>
                <w:bCs/>
                <w:sz w:val="14"/>
                <w:szCs w:val="14"/>
              </w:rPr>
            </w:pPr>
            <w:r w:rsidRPr="00B85E11">
              <w:rPr>
                <w:b/>
                <w:bCs/>
                <w:sz w:val="14"/>
                <w:szCs w:val="14"/>
              </w:rPr>
              <w:t xml:space="preserve">Palatele </w:t>
            </w:r>
          </w:p>
          <w:p w:rsidR="0086184C" w:rsidRPr="00B85E11" w:rsidRDefault="0086184C" w:rsidP="00C62DB7">
            <w:pPr>
              <w:jc w:val="center"/>
              <w:rPr>
                <w:b/>
                <w:bCs/>
                <w:sz w:val="14"/>
                <w:szCs w:val="14"/>
              </w:rPr>
            </w:pPr>
            <w:r w:rsidRPr="00B85E11">
              <w:rPr>
                <w:b/>
                <w:bCs/>
                <w:sz w:val="14"/>
                <w:szCs w:val="14"/>
              </w:rPr>
              <w:t xml:space="preserve">copiilor / Cluburile copiilor </w:t>
            </w:r>
          </w:p>
        </w:tc>
        <w:tc>
          <w:tcPr>
            <w:tcW w:w="1496" w:type="dxa"/>
            <w:vMerge w:val="restart"/>
            <w:tcBorders>
              <w:right w:val="thinThickSmallGap" w:sz="24" w:space="0" w:color="auto"/>
            </w:tcBorders>
            <w:vAlign w:val="center"/>
          </w:tcPr>
          <w:p w:rsidR="0086184C" w:rsidRPr="00B85E11" w:rsidRDefault="0086184C" w:rsidP="00DC1402">
            <w:pPr>
              <w:rPr>
                <w:sz w:val="14"/>
                <w:szCs w:val="14"/>
              </w:rPr>
            </w:pPr>
            <w:r w:rsidRPr="00B85E11">
              <w:rPr>
                <w:sz w:val="14"/>
                <w:szCs w:val="14"/>
              </w:rPr>
              <w:t>1. Operare şi programare pe calculator</w:t>
            </w:r>
          </w:p>
          <w:p w:rsidR="0086184C" w:rsidRPr="00B85E11" w:rsidRDefault="0086184C" w:rsidP="00DC1402">
            <w:pPr>
              <w:rPr>
                <w:sz w:val="14"/>
                <w:szCs w:val="14"/>
              </w:rPr>
            </w:pPr>
            <w:r w:rsidRPr="00B85E11">
              <w:rPr>
                <w:sz w:val="14"/>
                <w:szCs w:val="14"/>
              </w:rPr>
              <w:t>2. Informatică</w:t>
            </w:r>
          </w:p>
          <w:p w:rsidR="0086184C" w:rsidRPr="00B85E11" w:rsidRDefault="0086184C" w:rsidP="00DC1402">
            <w:pPr>
              <w:rPr>
                <w:sz w:val="14"/>
                <w:szCs w:val="14"/>
              </w:rPr>
            </w:pPr>
            <w:r w:rsidRPr="00B85E11">
              <w:rPr>
                <w:sz w:val="14"/>
                <w:szCs w:val="14"/>
              </w:rPr>
              <w:t>3. Automatizări şi calculatoare</w:t>
            </w:r>
          </w:p>
          <w:p w:rsidR="0086184C" w:rsidRPr="00B85E11" w:rsidRDefault="0086184C" w:rsidP="00DC1402">
            <w:pPr>
              <w:rPr>
                <w:sz w:val="14"/>
                <w:szCs w:val="14"/>
              </w:rPr>
            </w:pPr>
            <w:r w:rsidRPr="00B85E11">
              <w:rPr>
                <w:sz w:val="14"/>
                <w:szCs w:val="14"/>
              </w:rPr>
              <w:t>4. Matematica aplicată in tehnica de calcul</w:t>
            </w:r>
          </w:p>
          <w:p w:rsidR="0086184C" w:rsidRPr="00B85E11" w:rsidRDefault="0086184C" w:rsidP="00DC1402">
            <w:pPr>
              <w:rPr>
                <w:sz w:val="14"/>
                <w:szCs w:val="14"/>
              </w:rPr>
            </w:pPr>
            <w:r w:rsidRPr="00B85E11">
              <w:rPr>
                <w:sz w:val="14"/>
                <w:szCs w:val="14"/>
              </w:rPr>
              <w:t>5. Tehnoredactare pe calculator</w:t>
            </w:r>
          </w:p>
          <w:p w:rsidR="0086184C" w:rsidRPr="00B85E11" w:rsidRDefault="0086184C" w:rsidP="00DC1402">
            <w:pPr>
              <w:rPr>
                <w:sz w:val="14"/>
                <w:szCs w:val="14"/>
              </w:rPr>
            </w:pPr>
            <w:r w:rsidRPr="00B85E11">
              <w:rPr>
                <w:sz w:val="14"/>
                <w:szCs w:val="14"/>
              </w:rPr>
              <w:t>6. Jocuri logice</w:t>
            </w:r>
          </w:p>
          <w:p w:rsidR="0086184C" w:rsidRPr="00B85E11" w:rsidRDefault="0086184C" w:rsidP="00DC1402">
            <w:pPr>
              <w:rPr>
                <w:sz w:val="14"/>
                <w:szCs w:val="14"/>
              </w:rPr>
            </w:pPr>
            <w:r w:rsidRPr="00B85E11">
              <w:rPr>
                <w:sz w:val="14"/>
                <w:szCs w:val="14"/>
              </w:rPr>
              <w:t>7. Grafică pe calculator</w:t>
            </w:r>
          </w:p>
          <w:p w:rsidR="0086184C" w:rsidRPr="00B85E11" w:rsidRDefault="0086184C" w:rsidP="00DC1402">
            <w:pPr>
              <w:rPr>
                <w:sz w:val="14"/>
                <w:szCs w:val="14"/>
              </w:rPr>
            </w:pPr>
            <w:r w:rsidRPr="00B85E11">
              <w:rPr>
                <w:sz w:val="14"/>
                <w:szCs w:val="14"/>
              </w:rPr>
              <w:t>8. Geoinformatică</w:t>
            </w:r>
          </w:p>
          <w:p w:rsidR="0086184C" w:rsidRPr="00B85E11" w:rsidRDefault="0086184C" w:rsidP="00DC1402">
            <w:pPr>
              <w:rPr>
                <w:sz w:val="14"/>
                <w:szCs w:val="14"/>
              </w:rPr>
            </w:pPr>
          </w:p>
          <w:p w:rsidR="0086184C" w:rsidRPr="00B85E11" w:rsidRDefault="0086184C" w:rsidP="00DC1402">
            <w:pPr>
              <w:rPr>
                <w:sz w:val="14"/>
                <w:szCs w:val="14"/>
              </w:rPr>
            </w:pPr>
          </w:p>
        </w:tc>
        <w:tc>
          <w:tcPr>
            <w:tcW w:w="1122" w:type="dxa"/>
            <w:vMerge w:val="restart"/>
            <w:tcBorders>
              <w:left w:val="nil"/>
            </w:tcBorders>
            <w:vAlign w:val="center"/>
          </w:tcPr>
          <w:p w:rsidR="0086184C" w:rsidRPr="00B85E11" w:rsidRDefault="0086184C" w:rsidP="00C62DB7">
            <w:pPr>
              <w:jc w:val="center"/>
              <w:rPr>
                <w:sz w:val="14"/>
                <w:szCs w:val="14"/>
              </w:rPr>
            </w:pPr>
            <w:r w:rsidRPr="00B85E11">
              <w:rPr>
                <w:sz w:val="14"/>
                <w:szCs w:val="14"/>
              </w:rPr>
              <w:t>ŞTIINŢE EXACTE</w:t>
            </w:r>
          </w:p>
        </w:tc>
        <w:tc>
          <w:tcPr>
            <w:tcW w:w="1683" w:type="dxa"/>
            <w:tcBorders>
              <w:left w:val="nil"/>
            </w:tcBorders>
            <w:vAlign w:val="center"/>
          </w:tcPr>
          <w:p w:rsidR="0086184C" w:rsidRPr="00B85E11" w:rsidRDefault="0086184C" w:rsidP="00C62DB7">
            <w:pPr>
              <w:jc w:val="center"/>
              <w:rPr>
                <w:sz w:val="14"/>
                <w:szCs w:val="14"/>
              </w:rPr>
            </w:pPr>
            <w:r w:rsidRPr="00B85E11">
              <w:rPr>
                <w:sz w:val="14"/>
                <w:szCs w:val="14"/>
              </w:rPr>
              <w:t>MATEMATICĂ</w:t>
            </w:r>
          </w:p>
        </w:tc>
        <w:tc>
          <w:tcPr>
            <w:tcW w:w="2431" w:type="dxa"/>
            <w:vAlign w:val="center"/>
          </w:tcPr>
          <w:p w:rsidR="0086184C" w:rsidRPr="00B85E11" w:rsidRDefault="0086184C" w:rsidP="00C62DB7">
            <w:pPr>
              <w:rPr>
                <w:sz w:val="14"/>
                <w:szCs w:val="14"/>
              </w:rPr>
            </w:pPr>
            <w:r w:rsidRPr="00B85E11">
              <w:rPr>
                <w:sz w:val="14"/>
                <w:szCs w:val="14"/>
              </w:rPr>
              <w:t xml:space="preserve">Matematică informatică              </w:t>
            </w:r>
          </w:p>
        </w:tc>
        <w:tc>
          <w:tcPr>
            <w:tcW w:w="1399" w:type="dxa"/>
            <w:vMerge w:val="restart"/>
            <w:vAlign w:val="center"/>
          </w:tcPr>
          <w:p w:rsidR="0086184C" w:rsidRPr="00B85E11" w:rsidRDefault="0086184C" w:rsidP="00C62DB7">
            <w:pPr>
              <w:rPr>
                <w:sz w:val="14"/>
                <w:szCs w:val="14"/>
              </w:rPr>
            </w:pPr>
            <w:r w:rsidRPr="00B85E11">
              <w:rPr>
                <w:sz w:val="14"/>
                <w:szCs w:val="14"/>
              </w:rPr>
              <w:t>CALCULATOARE ŞI TEHNOLGIA INFORMAŢIEI</w:t>
            </w:r>
          </w:p>
          <w:p w:rsidR="0086184C" w:rsidRPr="00B85E11" w:rsidRDefault="0086184C" w:rsidP="00C62DB7">
            <w:pPr>
              <w:rPr>
                <w:sz w:val="14"/>
                <w:szCs w:val="14"/>
              </w:rPr>
            </w:pPr>
          </w:p>
        </w:tc>
        <w:tc>
          <w:tcPr>
            <w:tcW w:w="3321" w:type="dxa"/>
            <w:vMerge w:val="restart"/>
            <w:vAlign w:val="center"/>
          </w:tcPr>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Administrarea bazelor de date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Arhitecturi avansate de calculatoare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Arta vizuală, design şi imagine publicitară asistate de calculator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Calculatoare încorporate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Ingineria calculatoarelor şi comunicaţiilor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Computer and comunication engineering</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Inginerie software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Software engineering</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Ingineria calculatoarelor</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Computer engineering</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Ingineria sistemelor internet</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Ingineria calculatoarelor şi comunicaţiilor</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Ingineria calculatoarelor în aplicaţii industriale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Ingineria informatiei si a sistemelor de calcul</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Inteligenţă artificială</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Inteligenţă şi viziune artificială</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informatice pentru comerţ electronic</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Information system for e-bussines</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Management informatic în industrie şi administraţie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Management în tehnologia informaţiei</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Reţele de comunicaţii şi sisteme distribuite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Reţele de calculatoare si comunicaţii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Computer and Communication Networks</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Securitatea sistemelor de calcul</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Securitatea tehnologiei informaţiei</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Securitatea retelelor informatice complexe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inteligente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inteligente si vederea artificiala</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de calcul paralele si distribuite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distribuite şi tehnologii web</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Sisteme software avansate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Distributed systems and web technologies</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încorporate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de calcul avansate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Sisteme înglobate avansate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Ştiinta şi ingineria calculatoarelor</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Advanced Computing Systems</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Embedded Systems</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Ştiinţa calculatoarelor în inginerie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Tehnologia informaţiei</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Information technology</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Tehnologia informaţiei în economie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Tehnologia informaţiei şi a comunicaţiilor în educaţie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Tehnologia informaţiei şi multimedia</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Tehnologii şi aplicaţii informatice</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 xml:space="preserve">Tehnici avansate de grafică de calculator, multimedia şi realitatea virtuală  </w:t>
            </w:r>
          </w:p>
          <w:p w:rsidR="0086184C" w:rsidRPr="00B85E11" w:rsidRDefault="0086184C" w:rsidP="00522607">
            <w:pPr>
              <w:numPr>
                <w:ilvl w:val="0"/>
                <w:numId w:val="94"/>
              </w:numPr>
              <w:tabs>
                <w:tab w:val="clear" w:pos="394"/>
                <w:tab w:val="left" w:pos="242"/>
              </w:tabs>
              <w:autoSpaceDE w:val="0"/>
              <w:autoSpaceDN w:val="0"/>
              <w:adjustRightInd w:val="0"/>
              <w:ind w:left="34" w:firstLine="0"/>
              <w:rPr>
                <w:sz w:val="14"/>
                <w:szCs w:val="14"/>
              </w:rPr>
            </w:pPr>
            <w:r w:rsidRPr="00B85E11">
              <w:rPr>
                <w:sz w:val="14"/>
                <w:szCs w:val="14"/>
              </w:rPr>
              <w:t>Tehnici avansate pentru imagistica digital</w:t>
            </w:r>
            <w:r w:rsidR="0037480E" w:rsidRPr="00B85E11">
              <w:rPr>
                <w:sz w:val="14"/>
                <w:szCs w:val="14"/>
              </w:rPr>
              <w:t>ă</w:t>
            </w:r>
          </w:p>
        </w:tc>
        <w:tc>
          <w:tcPr>
            <w:tcW w:w="793" w:type="dxa"/>
            <w:vMerge w:val="restart"/>
            <w:tcBorders>
              <w:right w:val="thinThickSmallGap" w:sz="24" w:space="0" w:color="auto"/>
            </w:tcBorders>
            <w:vAlign w:val="center"/>
          </w:tcPr>
          <w:p w:rsidR="0086184C" w:rsidRPr="00B85E11" w:rsidRDefault="0086184C" w:rsidP="00C62DB7">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86184C" w:rsidRPr="00B85E11" w:rsidRDefault="0086184C" w:rsidP="00C62DB7">
            <w:pPr>
              <w:pStyle w:val="Heading6"/>
              <w:rPr>
                <w:b/>
                <w:bCs/>
                <w:sz w:val="16"/>
                <w:szCs w:val="16"/>
              </w:rPr>
            </w:pPr>
            <w:r w:rsidRPr="00B85E11">
              <w:rPr>
                <w:b/>
                <w:bCs/>
                <w:sz w:val="16"/>
                <w:szCs w:val="16"/>
              </w:rPr>
              <w:t>INFORMATICĂ ŞI TEHNOLOGIA INFORMAŢIEI</w:t>
            </w:r>
          </w:p>
          <w:p w:rsidR="0086184C" w:rsidRPr="00B85E11" w:rsidRDefault="0086184C" w:rsidP="00C62DB7">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INFORMATICĂ</w:t>
            </w:r>
          </w:p>
        </w:tc>
        <w:tc>
          <w:tcPr>
            <w:tcW w:w="2431" w:type="dxa"/>
            <w:vAlign w:val="center"/>
          </w:tcPr>
          <w:p w:rsidR="005E1DF7" w:rsidRPr="00B85E11" w:rsidRDefault="005E1DF7" w:rsidP="00C62DB7">
            <w:pPr>
              <w:rPr>
                <w:sz w:val="14"/>
                <w:szCs w:val="14"/>
              </w:rPr>
            </w:pPr>
            <w:r w:rsidRPr="00B85E11">
              <w:rPr>
                <w:sz w:val="14"/>
                <w:szCs w:val="14"/>
              </w:rPr>
              <w:t>Informatică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Informatică aplicată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tcBorders>
              <w:left w:val="nil"/>
            </w:tcBorders>
            <w:vAlign w:val="center"/>
          </w:tcPr>
          <w:p w:rsidR="005E1DF7" w:rsidRPr="00B85E11" w:rsidRDefault="005E1DF7" w:rsidP="00C62DB7">
            <w:pPr>
              <w:jc w:val="center"/>
              <w:rPr>
                <w:sz w:val="14"/>
                <w:szCs w:val="14"/>
              </w:rPr>
            </w:pPr>
            <w:r w:rsidRPr="00B85E11">
              <w:rPr>
                <w:sz w:val="14"/>
                <w:szCs w:val="14"/>
              </w:rPr>
              <w:t>FIZICĂ</w:t>
            </w:r>
          </w:p>
        </w:tc>
        <w:tc>
          <w:tcPr>
            <w:tcW w:w="2431" w:type="dxa"/>
            <w:vAlign w:val="center"/>
          </w:tcPr>
          <w:p w:rsidR="005E1DF7" w:rsidRPr="00B85E11" w:rsidRDefault="005E1DF7" w:rsidP="00C62DB7">
            <w:pPr>
              <w:rPr>
                <w:sz w:val="14"/>
                <w:szCs w:val="14"/>
              </w:rPr>
            </w:pPr>
            <w:r w:rsidRPr="00B85E11">
              <w:rPr>
                <w:sz w:val="14"/>
                <w:szCs w:val="14"/>
              </w:rPr>
              <w:t>Fizică informatică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tcBorders>
              <w:left w:val="nil"/>
            </w:tcBorders>
            <w:vAlign w:val="center"/>
          </w:tcPr>
          <w:p w:rsidR="005E1DF7" w:rsidRPr="00B85E11" w:rsidRDefault="005E1DF7" w:rsidP="00C62DB7">
            <w:pPr>
              <w:jc w:val="center"/>
              <w:rPr>
                <w:sz w:val="14"/>
                <w:szCs w:val="14"/>
              </w:rPr>
            </w:pPr>
            <w:r w:rsidRPr="00B85E11">
              <w:rPr>
                <w:sz w:val="14"/>
                <w:szCs w:val="14"/>
              </w:rPr>
              <w:t>CHIMIE</w:t>
            </w:r>
          </w:p>
        </w:tc>
        <w:tc>
          <w:tcPr>
            <w:tcW w:w="2431" w:type="dxa"/>
            <w:vAlign w:val="center"/>
          </w:tcPr>
          <w:p w:rsidR="005E1DF7" w:rsidRPr="00B85E11" w:rsidRDefault="005E1DF7" w:rsidP="00C62DB7">
            <w:pPr>
              <w:rPr>
                <w:sz w:val="14"/>
                <w:szCs w:val="14"/>
              </w:rPr>
            </w:pPr>
            <w:r w:rsidRPr="00B85E11">
              <w:rPr>
                <w:sz w:val="14"/>
                <w:szCs w:val="14"/>
              </w:rPr>
              <w:t>Chimie informatică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val="restart"/>
            <w:tcBorders>
              <w:left w:val="nil"/>
            </w:tcBorders>
            <w:vAlign w:val="center"/>
          </w:tcPr>
          <w:p w:rsidR="005E1DF7" w:rsidRPr="00B85E11" w:rsidRDefault="005E1DF7" w:rsidP="00C62DB7">
            <w:pPr>
              <w:jc w:val="center"/>
              <w:rPr>
                <w:sz w:val="14"/>
                <w:szCs w:val="14"/>
              </w:rPr>
            </w:pPr>
            <w:r w:rsidRPr="00B85E11">
              <w:rPr>
                <w:sz w:val="14"/>
                <w:szCs w:val="14"/>
              </w:rPr>
              <w:t>ŞTIINŢE ECONOMICE</w:t>
            </w: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 xml:space="preserve">STATISTICĂ ŞI INFORMATICĂ ECONOMICĂ              </w:t>
            </w:r>
          </w:p>
        </w:tc>
        <w:tc>
          <w:tcPr>
            <w:tcW w:w="2431" w:type="dxa"/>
            <w:vAlign w:val="center"/>
          </w:tcPr>
          <w:p w:rsidR="005E1DF7" w:rsidRPr="00B85E11" w:rsidRDefault="005E1DF7" w:rsidP="00C62DB7">
            <w:pPr>
              <w:rPr>
                <w:sz w:val="14"/>
                <w:szCs w:val="14"/>
              </w:rPr>
            </w:pPr>
            <w:r w:rsidRPr="00B85E11">
              <w:rPr>
                <w:sz w:val="14"/>
                <w:szCs w:val="14"/>
              </w:rPr>
              <w:t xml:space="preserve">Cibernetică economică  </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Statistică şi previziune economică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 xml:space="preserve">Informatică economică                 </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CIBERNETICĂ, STATISTICĂ ŞI INFORMATICĂ ECONOMICĂ</w:t>
            </w:r>
          </w:p>
        </w:tc>
        <w:tc>
          <w:tcPr>
            <w:tcW w:w="2431" w:type="dxa"/>
            <w:vAlign w:val="center"/>
          </w:tcPr>
          <w:p w:rsidR="005E1DF7" w:rsidRPr="00B85E11" w:rsidRDefault="005E1DF7" w:rsidP="00C62DB7">
            <w:pPr>
              <w:rPr>
                <w:sz w:val="14"/>
                <w:szCs w:val="14"/>
              </w:rPr>
            </w:pPr>
            <w:r w:rsidRPr="00B85E11">
              <w:rPr>
                <w:sz w:val="14"/>
                <w:szCs w:val="14"/>
              </w:rPr>
              <w:t>Cibernetică economică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Statistică şi previziune economică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Informatică economică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tcBorders>
              <w:left w:val="nil"/>
            </w:tcBorders>
            <w:vAlign w:val="center"/>
          </w:tcPr>
          <w:p w:rsidR="005E1DF7" w:rsidRPr="00B85E11" w:rsidRDefault="005E1DF7" w:rsidP="00C62DB7">
            <w:pPr>
              <w:jc w:val="center"/>
              <w:rPr>
                <w:sz w:val="14"/>
                <w:szCs w:val="14"/>
              </w:rPr>
            </w:pPr>
            <w:r w:rsidRPr="00B85E11">
              <w:rPr>
                <w:sz w:val="14"/>
                <w:szCs w:val="14"/>
              </w:rPr>
              <w:t>CONTABILITATE</w:t>
            </w:r>
          </w:p>
        </w:tc>
        <w:tc>
          <w:tcPr>
            <w:tcW w:w="2431" w:type="dxa"/>
            <w:vAlign w:val="center"/>
          </w:tcPr>
          <w:p w:rsidR="005E1DF7" w:rsidRPr="00B85E11" w:rsidRDefault="005E1DF7" w:rsidP="00C62DB7">
            <w:pPr>
              <w:rPr>
                <w:sz w:val="14"/>
                <w:szCs w:val="14"/>
              </w:rPr>
            </w:pPr>
            <w:r w:rsidRPr="00B85E11">
              <w:rPr>
                <w:sz w:val="14"/>
                <w:szCs w:val="14"/>
              </w:rPr>
              <w:t xml:space="preserve">Contabilitate şi informatică de gestiune         </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val="restart"/>
            <w:tcBorders>
              <w:left w:val="nil"/>
            </w:tcBorders>
            <w:vAlign w:val="center"/>
          </w:tcPr>
          <w:p w:rsidR="005E1DF7" w:rsidRPr="00B85E11" w:rsidRDefault="005E1DF7" w:rsidP="00C62DB7">
            <w:pPr>
              <w:jc w:val="center"/>
              <w:rPr>
                <w:sz w:val="14"/>
                <w:szCs w:val="14"/>
              </w:rPr>
            </w:pPr>
            <w:r w:rsidRPr="00B85E11">
              <w:rPr>
                <w:sz w:val="14"/>
                <w:szCs w:val="14"/>
              </w:rPr>
              <w:t>ŞTIINŢE INGINEREŞTI</w:t>
            </w: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CALCULATOARE ŞI TEHNOLOGIA INFORMAŢIEI</w:t>
            </w:r>
          </w:p>
        </w:tc>
        <w:tc>
          <w:tcPr>
            <w:tcW w:w="2431" w:type="dxa"/>
            <w:vAlign w:val="center"/>
          </w:tcPr>
          <w:p w:rsidR="005E1DF7" w:rsidRPr="00B85E11" w:rsidRDefault="005E1DF7" w:rsidP="00C62DB7">
            <w:pPr>
              <w:rPr>
                <w:sz w:val="14"/>
                <w:szCs w:val="14"/>
              </w:rPr>
            </w:pPr>
            <w:r w:rsidRPr="00B85E11">
              <w:rPr>
                <w:sz w:val="14"/>
                <w:szCs w:val="14"/>
              </w:rPr>
              <w:t xml:space="preserve">Calculatoare </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 xml:space="preserve">Tehnologia informaţiei </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 xml:space="preserve">Calculatoare şi sisteme informatice pentru apărare şi securitate naţională </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Ingineria informaţiei</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INGINERIA SISTEMELOR</w:t>
            </w:r>
          </w:p>
        </w:tc>
        <w:tc>
          <w:tcPr>
            <w:tcW w:w="2431" w:type="dxa"/>
            <w:vAlign w:val="center"/>
          </w:tcPr>
          <w:p w:rsidR="005E1DF7" w:rsidRPr="00B85E11" w:rsidRDefault="005E1DF7" w:rsidP="00C62DB7">
            <w:pPr>
              <w:rPr>
                <w:sz w:val="14"/>
                <w:szCs w:val="14"/>
              </w:rPr>
            </w:pPr>
            <w:r w:rsidRPr="00B85E11">
              <w:rPr>
                <w:sz w:val="14"/>
                <w:szCs w:val="14"/>
              </w:rPr>
              <w:t>Automatică şi informatică aplicată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Echipamente pentru modelare, simulare şi conducere informatizată a acţiunilor de luptă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INGINERIE ELECTORNICĂ ŞI TELECOMUNICAŢII</w:t>
            </w:r>
          </w:p>
        </w:tc>
        <w:tc>
          <w:tcPr>
            <w:tcW w:w="2431" w:type="dxa"/>
            <w:vAlign w:val="center"/>
          </w:tcPr>
          <w:p w:rsidR="005E1DF7" w:rsidRPr="00B85E11" w:rsidRDefault="005E1DF7" w:rsidP="00C62DB7">
            <w:pPr>
              <w:rPr>
                <w:sz w:val="14"/>
                <w:szCs w:val="14"/>
              </w:rPr>
            </w:pPr>
            <w:r w:rsidRPr="00B85E11">
              <w:rPr>
                <w:sz w:val="14"/>
                <w:szCs w:val="14"/>
              </w:rPr>
              <w:t>Electronică aplicată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Microelectronică, optoelectronică şi nanotehnologii</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Echipamente şi sisteme electronice militare</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Tehnologii şi sisteme de telecomunicaţii</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Reţele şi software de telecomunicaţii</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Telecomenzi şi electronică în transporturi</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Transmisiuni</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MECATRONICĂ ŞI ROBOTICĂ</w:t>
            </w:r>
          </w:p>
        </w:tc>
        <w:tc>
          <w:tcPr>
            <w:tcW w:w="2431" w:type="dxa"/>
            <w:vAlign w:val="center"/>
          </w:tcPr>
          <w:p w:rsidR="005E1DF7" w:rsidRPr="00B85E11" w:rsidRDefault="005E1DF7" w:rsidP="00C62DB7">
            <w:pPr>
              <w:rPr>
                <w:sz w:val="14"/>
                <w:szCs w:val="14"/>
              </w:rPr>
            </w:pPr>
            <w:r w:rsidRPr="00B85E11">
              <w:rPr>
                <w:sz w:val="14"/>
                <w:szCs w:val="14"/>
              </w:rPr>
              <w:t>Mecatronică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Robotică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val="restart"/>
            <w:tcBorders>
              <w:left w:val="nil"/>
            </w:tcBorders>
            <w:vAlign w:val="center"/>
          </w:tcPr>
          <w:p w:rsidR="005E1DF7" w:rsidRPr="00B85E11" w:rsidRDefault="005E1DF7" w:rsidP="00C62DB7">
            <w:pPr>
              <w:jc w:val="center"/>
              <w:rPr>
                <w:sz w:val="14"/>
                <w:szCs w:val="14"/>
              </w:rPr>
            </w:pPr>
            <w:r w:rsidRPr="00B85E11">
              <w:rPr>
                <w:sz w:val="14"/>
                <w:szCs w:val="14"/>
              </w:rPr>
              <w:t>ŞTIINŢE INGINEREŞTI APLICATE</w:t>
            </w:r>
          </w:p>
        </w:tc>
        <w:tc>
          <w:tcPr>
            <w:tcW w:w="2431" w:type="dxa"/>
            <w:vAlign w:val="center"/>
          </w:tcPr>
          <w:p w:rsidR="005E1DF7" w:rsidRPr="00B85E11" w:rsidRDefault="005E1DF7" w:rsidP="00C62DB7">
            <w:pPr>
              <w:rPr>
                <w:sz w:val="14"/>
                <w:szCs w:val="14"/>
              </w:rPr>
            </w:pPr>
            <w:r w:rsidRPr="00B85E11">
              <w:rPr>
                <w:sz w:val="14"/>
                <w:szCs w:val="14"/>
              </w:rPr>
              <w:t>Informatică industrială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Informatică aplicată în inginerie electrică</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Matematică şi informatică aplicată în inginerie</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r w:rsidR="005E1DF7" w:rsidRPr="00B85E11" w:rsidTr="0037480E">
        <w:trPr>
          <w:cantSplit/>
          <w:trHeight w:val="171"/>
          <w:jc w:val="center"/>
        </w:trPr>
        <w:tc>
          <w:tcPr>
            <w:tcW w:w="1195" w:type="dxa"/>
            <w:vMerge/>
            <w:tcBorders>
              <w:left w:val="thinThickSmallGap" w:sz="24" w:space="0" w:color="auto"/>
            </w:tcBorders>
            <w:vAlign w:val="center"/>
          </w:tcPr>
          <w:p w:rsidR="005E1DF7" w:rsidRPr="00B85E11" w:rsidRDefault="005E1DF7" w:rsidP="00C62DB7">
            <w:pPr>
              <w:jc w:val="center"/>
              <w:rPr>
                <w:b/>
                <w:bCs/>
                <w:sz w:val="14"/>
                <w:szCs w:val="14"/>
              </w:rPr>
            </w:pPr>
          </w:p>
        </w:tc>
        <w:tc>
          <w:tcPr>
            <w:tcW w:w="1496" w:type="dxa"/>
            <w:vMerge/>
            <w:tcBorders>
              <w:right w:val="thinThickSmallGap" w:sz="24" w:space="0" w:color="auto"/>
            </w:tcBorders>
            <w:vAlign w:val="center"/>
          </w:tcPr>
          <w:p w:rsidR="005E1DF7" w:rsidRPr="00B85E11" w:rsidRDefault="005E1DF7" w:rsidP="00C62DB7">
            <w:pPr>
              <w:jc w:val="center"/>
              <w:rPr>
                <w:b/>
                <w:bCs/>
                <w:sz w:val="14"/>
                <w:szCs w:val="14"/>
              </w:rPr>
            </w:pPr>
          </w:p>
        </w:tc>
        <w:tc>
          <w:tcPr>
            <w:tcW w:w="1122" w:type="dxa"/>
            <w:vMerge/>
            <w:tcBorders>
              <w:left w:val="nil"/>
            </w:tcBorders>
            <w:vAlign w:val="center"/>
          </w:tcPr>
          <w:p w:rsidR="005E1DF7" w:rsidRPr="00B85E11" w:rsidRDefault="005E1DF7" w:rsidP="00C62DB7">
            <w:pPr>
              <w:jc w:val="center"/>
              <w:rPr>
                <w:sz w:val="14"/>
                <w:szCs w:val="14"/>
              </w:rPr>
            </w:pPr>
          </w:p>
        </w:tc>
        <w:tc>
          <w:tcPr>
            <w:tcW w:w="1683" w:type="dxa"/>
            <w:vMerge/>
            <w:tcBorders>
              <w:left w:val="nil"/>
            </w:tcBorders>
            <w:vAlign w:val="center"/>
          </w:tcPr>
          <w:p w:rsidR="005E1DF7" w:rsidRPr="00B85E11" w:rsidRDefault="005E1DF7" w:rsidP="00C62DB7">
            <w:pPr>
              <w:jc w:val="center"/>
              <w:rPr>
                <w:sz w:val="14"/>
                <w:szCs w:val="14"/>
              </w:rPr>
            </w:pPr>
          </w:p>
        </w:tc>
        <w:tc>
          <w:tcPr>
            <w:tcW w:w="2431" w:type="dxa"/>
            <w:vAlign w:val="center"/>
          </w:tcPr>
          <w:p w:rsidR="005E1DF7" w:rsidRPr="00B85E11" w:rsidRDefault="005E1DF7" w:rsidP="00C62DB7">
            <w:pPr>
              <w:rPr>
                <w:sz w:val="14"/>
                <w:szCs w:val="14"/>
              </w:rPr>
            </w:pPr>
            <w:r w:rsidRPr="00B85E11">
              <w:rPr>
                <w:sz w:val="14"/>
                <w:szCs w:val="14"/>
              </w:rPr>
              <w:t>Informatică aplicată în ingineria materialelor</w:t>
            </w:r>
          </w:p>
        </w:tc>
        <w:tc>
          <w:tcPr>
            <w:tcW w:w="1399" w:type="dxa"/>
            <w:vMerge/>
            <w:vAlign w:val="center"/>
          </w:tcPr>
          <w:p w:rsidR="005E1DF7" w:rsidRPr="00B85E11" w:rsidRDefault="005E1DF7" w:rsidP="00C62DB7">
            <w:pPr>
              <w:autoSpaceDE w:val="0"/>
              <w:autoSpaceDN w:val="0"/>
              <w:adjustRightInd w:val="0"/>
              <w:jc w:val="center"/>
              <w:rPr>
                <w:sz w:val="14"/>
                <w:szCs w:val="14"/>
              </w:rPr>
            </w:pPr>
          </w:p>
        </w:tc>
        <w:tc>
          <w:tcPr>
            <w:tcW w:w="3321" w:type="dxa"/>
            <w:vMerge/>
            <w:vAlign w:val="center"/>
          </w:tcPr>
          <w:p w:rsidR="005E1DF7" w:rsidRPr="00B85E11" w:rsidRDefault="005E1DF7" w:rsidP="00C62DB7">
            <w:pPr>
              <w:autoSpaceDE w:val="0"/>
              <w:autoSpaceDN w:val="0"/>
              <w:adjustRightInd w:val="0"/>
              <w:spacing w:line="360" w:lineRule="auto"/>
              <w:rPr>
                <w:sz w:val="14"/>
                <w:szCs w:val="14"/>
              </w:rPr>
            </w:pPr>
          </w:p>
        </w:tc>
        <w:tc>
          <w:tcPr>
            <w:tcW w:w="793" w:type="dxa"/>
            <w:vMerge/>
            <w:tcBorders>
              <w:right w:val="thinThickSmallGap" w:sz="24" w:space="0" w:color="auto"/>
            </w:tcBorders>
            <w:vAlign w:val="center"/>
          </w:tcPr>
          <w:p w:rsidR="005E1DF7" w:rsidRPr="00B85E11" w:rsidRDefault="005E1DF7" w:rsidP="00C62DB7">
            <w:pPr>
              <w:jc w:val="center"/>
              <w:rPr>
                <w:sz w:val="16"/>
                <w:szCs w:val="16"/>
              </w:rPr>
            </w:pPr>
          </w:p>
        </w:tc>
        <w:tc>
          <w:tcPr>
            <w:tcW w:w="1559" w:type="dxa"/>
            <w:vMerge/>
            <w:tcBorders>
              <w:left w:val="thinThickSmallGap" w:sz="24" w:space="0" w:color="auto"/>
              <w:right w:val="thinThickSmallGap" w:sz="24" w:space="0" w:color="auto"/>
            </w:tcBorders>
            <w:vAlign w:val="center"/>
          </w:tcPr>
          <w:p w:rsidR="005E1DF7" w:rsidRPr="00B85E11" w:rsidRDefault="005E1DF7" w:rsidP="00C62DB7">
            <w:pPr>
              <w:jc w:val="center"/>
              <w:rPr>
                <w:b/>
                <w:bCs/>
                <w:sz w:val="18"/>
                <w:szCs w:val="18"/>
              </w:rPr>
            </w:pPr>
          </w:p>
        </w:tc>
      </w:tr>
    </w:tbl>
    <w:p w:rsidR="005E1DF7" w:rsidRPr="00B85E11" w:rsidRDefault="005E1DF7" w:rsidP="00EA4773"/>
    <w:p w:rsidR="005E1DF7" w:rsidRPr="00B85E11" w:rsidRDefault="005E1DF7" w:rsidP="00EA4773"/>
    <w:p w:rsidR="005E1DF7" w:rsidRPr="00B85E11" w:rsidRDefault="005E1DF7" w:rsidP="00EA4773"/>
    <w:p w:rsidR="005E1DF7" w:rsidRPr="00B85E11" w:rsidRDefault="005E1DF7" w:rsidP="00EA4773"/>
    <w:p w:rsidR="005E1DF7" w:rsidRPr="00B85E11" w:rsidRDefault="005E1DF7" w:rsidP="00EA4773"/>
    <w:p w:rsidR="005E1DF7" w:rsidRPr="00B85E11" w:rsidRDefault="005E1DF7" w:rsidP="00EA4773"/>
    <w:p w:rsidR="00F62AE7" w:rsidRPr="00B85E11" w:rsidRDefault="00F62AE7" w:rsidP="00EA4773"/>
    <w:p w:rsidR="00F62AE7" w:rsidRPr="00B85E11" w:rsidRDefault="00F62AE7" w:rsidP="00EA4773"/>
    <w:p w:rsidR="00F62AE7" w:rsidRPr="00B85E11" w:rsidRDefault="00F62AE7" w:rsidP="00EA47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683"/>
        <w:gridCol w:w="2431"/>
        <w:gridCol w:w="1541"/>
        <w:gridCol w:w="3366"/>
        <w:gridCol w:w="606"/>
        <w:gridCol w:w="1559"/>
      </w:tblGrid>
      <w:tr w:rsidR="0086184C" w:rsidRPr="00B85E11">
        <w:trPr>
          <w:cantSplit/>
          <w:trHeight w:val="481"/>
          <w:jc w:val="center"/>
        </w:trPr>
        <w:tc>
          <w:tcPr>
            <w:tcW w:w="1195" w:type="dxa"/>
            <w:vMerge w:val="restart"/>
            <w:tcBorders>
              <w:left w:val="thinThickSmallGap" w:sz="24" w:space="0" w:color="auto"/>
            </w:tcBorders>
            <w:vAlign w:val="center"/>
          </w:tcPr>
          <w:p w:rsidR="0026400E" w:rsidRPr="00B85E11" w:rsidRDefault="0086184C" w:rsidP="00432330">
            <w:pPr>
              <w:jc w:val="center"/>
              <w:rPr>
                <w:b/>
                <w:bCs/>
                <w:sz w:val="14"/>
                <w:szCs w:val="14"/>
              </w:rPr>
            </w:pPr>
            <w:r w:rsidRPr="00B85E11">
              <w:rPr>
                <w:b/>
                <w:bCs/>
                <w:sz w:val="14"/>
                <w:szCs w:val="14"/>
              </w:rPr>
              <w:t xml:space="preserve">Palatele </w:t>
            </w:r>
          </w:p>
          <w:p w:rsidR="0086184C" w:rsidRPr="00B85E11" w:rsidRDefault="0086184C" w:rsidP="00432330">
            <w:pPr>
              <w:jc w:val="center"/>
              <w:rPr>
                <w:b/>
                <w:bCs/>
                <w:sz w:val="14"/>
                <w:szCs w:val="14"/>
              </w:rPr>
            </w:pPr>
            <w:r w:rsidRPr="00B85E11">
              <w:rPr>
                <w:b/>
                <w:bCs/>
                <w:sz w:val="14"/>
                <w:szCs w:val="14"/>
              </w:rPr>
              <w:t xml:space="preserve">copiilor / Cluburile copiilor </w:t>
            </w:r>
          </w:p>
        </w:tc>
        <w:tc>
          <w:tcPr>
            <w:tcW w:w="1496" w:type="dxa"/>
            <w:vMerge w:val="restart"/>
            <w:tcBorders>
              <w:right w:val="thinThickSmallGap" w:sz="24" w:space="0" w:color="auto"/>
            </w:tcBorders>
            <w:vAlign w:val="center"/>
          </w:tcPr>
          <w:p w:rsidR="0086184C" w:rsidRPr="00B85E11" w:rsidRDefault="0086184C" w:rsidP="00DC1402">
            <w:pPr>
              <w:rPr>
                <w:sz w:val="14"/>
                <w:szCs w:val="14"/>
              </w:rPr>
            </w:pPr>
            <w:r w:rsidRPr="00B85E11">
              <w:rPr>
                <w:sz w:val="14"/>
                <w:szCs w:val="14"/>
              </w:rPr>
              <w:t>1. Operare şi programare pe calculator</w:t>
            </w:r>
          </w:p>
          <w:p w:rsidR="0086184C" w:rsidRPr="00B85E11" w:rsidRDefault="0086184C" w:rsidP="00DC1402">
            <w:pPr>
              <w:rPr>
                <w:sz w:val="14"/>
                <w:szCs w:val="14"/>
              </w:rPr>
            </w:pPr>
            <w:r w:rsidRPr="00B85E11">
              <w:rPr>
                <w:sz w:val="14"/>
                <w:szCs w:val="14"/>
              </w:rPr>
              <w:t>2. Informatică</w:t>
            </w:r>
          </w:p>
          <w:p w:rsidR="0086184C" w:rsidRPr="00B85E11" w:rsidRDefault="0086184C" w:rsidP="00DC1402">
            <w:pPr>
              <w:rPr>
                <w:sz w:val="14"/>
                <w:szCs w:val="14"/>
              </w:rPr>
            </w:pPr>
            <w:r w:rsidRPr="00B85E11">
              <w:rPr>
                <w:sz w:val="14"/>
                <w:szCs w:val="14"/>
              </w:rPr>
              <w:t>3. Automatizări şi calculatoare</w:t>
            </w:r>
          </w:p>
          <w:p w:rsidR="0086184C" w:rsidRPr="00B85E11" w:rsidRDefault="0086184C" w:rsidP="00DC1402">
            <w:pPr>
              <w:rPr>
                <w:sz w:val="14"/>
                <w:szCs w:val="14"/>
              </w:rPr>
            </w:pPr>
            <w:r w:rsidRPr="00B85E11">
              <w:rPr>
                <w:sz w:val="14"/>
                <w:szCs w:val="14"/>
              </w:rPr>
              <w:t>4. Matematica aplicată in tehnica de calcul</w:t>
            </w:r>
          </w:p>
          <w:p w:rsidR="0086184C" w:rsidRPr="00B85E11" w:rsidRDefault="0086184C" w:rsidP="00DC1402">
            <w:pPr>
              <w:rPr>
                <w:sz w:val="14"/>
                <w:szCs w:val="14"/>
              </w:rPr>
            </w:pPr>
            <w:r w:rsidRPr="00B85E11">
              <w:rPr>
                <w:sz w:val="14"/>
                <w:szCs w:val="14"/>
              </w:rPr>
              <w:t>5. Tehnoredactare pe calculator</w:t>
            </w:r>
          </w:p>
          <w:p w:rsidR="0086184C" w:rsidRPr="00B85E11" w:rsidRDefault="0086184C" w:rsidP="00DC1402">
            <w:pPr>
              <w:rPr>
                <w:sz w:val="14"/>
                <w:szCs w:val="14"/>
              </w:rPr>
            </w:pPr>
            <w:r w:rsidRPr="00B85E11">
              <w:rPr>
                <w:sz w:val="14"/>
                <w:szCs w:val="14"/>
              </w:rPr>
              <w:t>6. Jocuri logice</w:t>
            </w:r>
          </w:p>
          <w:p w:rsidR="0086184C" w:rsidRPr="00B85E11" w:rsidRDefault="0086184C" w:rsidP="00DC1402">
            <w:pPr>
              <w:rPr>
                <w:sz w:val="14"/>
                <w:szCs w:val="14"/>
              </w:rPr>
            </w:pPr>
            <w:r w:rsidRPr="00B85E11">
              <w:rPr>
                <w:sz w:val="14"/>
                <w:szCs w:val="14"/>
              </w:rPr>
              <w:t>7. Grafică pe calculator</w:t>
            </w:r>
          </w:p>
          <w:p w:rsidR="0086184C" w:rsidRPr="00B85E11" w:rsidRDefault="0086184C" w:rsidP="00DC1402">
            <w:pPr>
              <w:rPr>
                <w:sz w:val="14"/>
                <w:szCs w:val="14"/>
              </w:rPr>
            </w:pPr>
            <w:r w:rsidRPr="00B85E11">
              <w:rPr>
                <w:sz w:val="14"/>
                <w:szCs w:val="14"/>
              </w:rPr>
              <w:t>8. Geoinformatică</w:t>
            </w:r>
          </w:p>
          <w:p w:rsidR="0086184C" w:rsidRPr="00B85E11" w:rsidRDefault="0086184C" w:rsidP="00DC1402">
            <w:pPr>
              <w:rPr>
                <w:sz w:val="14"/>
                <w:szCs w:val="14"/>
              </w:rPr>
            </w:pPr>
          </w:p>
          <w:p w:rsidR="0086184C" w:rsidRPr="00B85E11" w:rsidRDefault="0086184C" w:rsidP="00DC1402">
            <w:pPr>
              <w:rPr>
                <w:sz w:val="14"/>
                <w:szCs w:val="14"/>
              </w:rPr>
            </w:pPr>
          </w:p>
        </w:tc>
        <w:tc>
          <w:tcPr>
            <w:tcW w:w="1122" w:type="dxa"/>
            <w:vMerge w:val="restart"/>
            <w:tcBorders>
              <w:left w:val="nil"/>
            </w:tcBorders>
            <w:vAlign w:val="center"/>
          </w:tcPr>
          <w:p w:rsidR="0086184C" w:rsidRPr="00B85E11" w:rsidRDefault="0086184C" w:rsidP="00432330">
            <w:pPr>
              <w:jc w:val="center"/>
              <w:rPr>
                <w:sz w:val="13"/>
                <w:szCs w:val="13"/>
              </w:rPr>
            </w:pPr>
            <w:r w:rsidRPr="00B85E11">
              <w:rPr>
                <w:sz w:val="13"/>
                <w:szCs w:val="13"/>
              </w:rPr>
              <w:t>ŞTIINŢE EXACTE</w:t>
            </w:r>
          </w:p>
        </w:tc>
        <w:tc>
          <w:tcPr>
            <w:tcW w:w="1683" w:type="dxa"/>
            <w:tcBorders>
              <w:left w:val="nil"/>
            </w:tcBorders>
            <w:vAlign w:val="center"/>
          </w:tcPr>
          <w:p w:rsidR="0086184C" w:rsidRPr="00B85E11" w:rsidRDefault="0086184C" w:rsidP="00432330">
            <w:pPr>
              <w:jc w:val="center"/>
              <w:rPr>
                <w:sz w:val="13"/>
                <w:szCs w:val="13"/>
              </w:rPr>
            </w:pPr>
            <w:r w:rsidRPr="00B85E11">
              <w:rPr>
                <w:sz w:val="13"/>
                <w:szCs w:val="13"/>
              </w:rPr>
              <w:t>MATEMATICĂ</w:t>
            </w:r>
          </w:p>
        </w:tc>
        <w:tc>
          <w:tcPr>
            <w:tcW w:w="2431" w:type="dxa"/>
            <w:vAlign w:val="center"/>
          </w:tcPr>
          <w:p w:rsidR="0086184C" w:rsidRPr="00B85E11" w:rsidRDefault="0086184C" w:rsidP="00432330">
            <w:pPr>
              <w:rPr>
                <w:sz w:val="13"/>
                <w:szCs w:val="13"/>
              </w:rPr>
            </w:pPr>
            <w:r w:rsidRPr="00B85E11">
              <w:rPr>
                <w:sz w:val="13"/>
                <w:szCs w:val="13"/>
              </w:rPr>
              <w:t xml:space="preserve">Matematică informatică              </w:t>
            </w:r>
          </w:p>
        </w:tc>
        <w:tc>
          <w:tcPr>
            <w:tcW w:w="1541" w:type="dxa"/>
            <w:vMerge w:val="restart"/>
            <w:vAlign w:val="center"/>
          </w:tcPr>
          <w:p w:rsidR="0086184C" w:rsidRPr="00B85E11" w:rsidRDefault="0086184C" w:rsidP="00C62DB7">
            <w:pPr>
              <w:rPr>
                <w:sz w:val="14"/>
                <w:szCs w:val="14"/>
              </w:rPr>
            </w:pPr>
            <w:r w:rsidRPr="00B85E11">
              <w:rPr>
                <w:sz w:val="14"/>
                <w:szCs w:val="14"/>
              </w:rPr>
              <w:t>INGINERIE ELECTORNICĂ ŞI TELECOMUNICAŢII</w:t>
            </w:r>
          </w:p>
          <w:p w:rsidR="0086184C" w:rsidRPr="00B85E11" w:rsidRDefault="0086184C" w:rsidP="00C62DB7">
            <w:pPr>
              <w:rPr>
                <w:sz w:val="14"/>
                <w:szCs w:val="14"/>
              </w:rPr>
            </w:pPr>
          </w:p>
        </w:tc>
        <w:tc>
          <w:tcPr>
            <w:tcW w:w="3366" w:type="dxa"/>
            <w:vMerge w:val="restart"/>
            <w:vAlign w:val="center"/>
          </w:tcPr>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Advanced Microelectronics (în limba engleză)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Circuite şi sisteme integrate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Circuite şi sisteme integrate de 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Comunicaţii mobile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Comunicaţii multimedia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Electronica surselor autonome de energie electrică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Electronică şi informatică aplicată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Electronică medicală şi tehnologia informaţiei medicale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Electronică biomedicală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Electronica sistemelor inteligente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Heterotehnologii în industria electronică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Ingineria calităţii şi siguranţei în funcţionare în  electronică şi telecomunicaţii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Inginerie electronică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Inginerie electronică </w:t>
            </w:r>
            <w:r w:rsidRPr="00B85E11">
              <w:rPr>
                <w:rFonts w:ascii="Tahoma" w:hAnsi="Tahoma" w:cs="Tahoma"/>
                <w:sz w:val="13"/>
                <w:szCs w:val="13"/>
              </w:rPr>
              <w:t>şi</w:t>
            </w:r>
            <w:r w:rsidRPr="00B85E11">
              <w:rPr>
                <w:sz w:val="13"/>
                <w:szCs w:val="13"/>
              </w:rPr>
              <w:t xml:space="preserve"> sisteme inteligente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Ingineria reţelelor de telecomunicaţii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Instrumentaţie electronică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Managementul serviciilor şi re</w:t>
            </w:r>
            <w:r w:rsidRPr="00B85E11">
              <w:rPr>
                <w:rFonts w:ascii="Tahoma" w:hAnsi="Tahoma" w:cs="Tahoma"/>
                <w:sz w:val="13"/>
                <w:szCs w:val="13"/>
              </w:rPr>
              <w:t>ț</w:t>
            </w:r>
            <w:r w:rsidRPr="00B85E11">
              <w:rPr>
                <w:sz w:val="13"/>
                <w:szCs w:val="13"/>
              </w:rPr>
              <w:t xml:space="preserve">elelor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Metode avansate de prelucrare a semnalelor (în limba engleză)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Metode avansate de prelucrare a semnalelor pentru comunicaţii (în limba engleză)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Microsisteme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Microelectronica şi nanoelectronica</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Modelarea, simularea şi proiectarea sistemelor electromecanice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 Modelarea, simularea şi proiectarea sistemelor electromecanice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Optoelectronica</w:t>
            </w:r>
            <w:r w:rsidRPr="00B85E11">
              <w:t xml:space="preserve">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Proiectarea circuitelor VLSI avansate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Prelucrarea semnalelor în electronică şi telecomunicaţii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Prelucrarea semnalelor</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Prelucrarea semnalelor (în limba franceză)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Prelucrarea semnalelor şi a imaginilor</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Traitement du signal et des images (în limba franceză)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Prelucrarea digitala a semnalelor in 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Traitement du signal</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Reţele de 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Reţele integrate de telecomunicaţii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Radiocomunicaţii digitale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electronice avansate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electronice şi de comunicaţii integrate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electronice inteligente şi informatică industrială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avansate în electronica aplicată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avansate de telecomunicaţii, prelucrarea şi transmisia informaţiei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electronice de procesare paralelă şi distribuită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electronice pentru conducerea proceselor industriale</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Sisteme electronice pentru telemăsurare şi teleconducere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Sisteme de conversie a energiei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electronice pentru</w:t>
            </w:r>
          </w:p>
          <w:p w:rsidR="0086184C" w:rsidRPr="00B85E11" w:rsidRDefault="0086184C" w:rsidP="00C62DB7">
            <w:pPr>
              <w:tabs>
                <w:tab w:val="left" w:pos="293"/>
              </w:tabs>
              <w:autoSpaceDE w:val="0"/>
              <w:autoSpaceDN w:val="0"/>
              <w:adjustRightInd w:val="0"/>
              <w:ind w:left="57" w:right="57"/>
              <w:rPr>
                <w:sz w:val="13"/>
                <w:szCs w:val="13"/>
              </w:rPr>
            </w:pPr>
            <w:r w:rsidRPr="00B85E11">
              <w:rPr>
                <w:sz w:val="13"/>
                <w:szCs w:val="13"/>
              </w:rPr>
              <w:t xml:space="preserve">securizarea frontierei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telematice pentru transporturi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Sisteme inteligente pentru transporturi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 xml:space="preserve">Sisteme integrate de comunicaţii cu aplicaţii speciale </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Tehnici moderne de prelucrare a semnalelor</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Tehnologii audio-video şi telecomunicaţii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Tehnici avansate în electronică</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Tehnologii multimedia</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Telecomunicaţii</w:t>
            </w:r>
          </w:p>
          <w:p w:rsidR="0086184C" w:rsidRPr="00B85E11" w:rsidRDefault="0086184C" w:rsidP="00522607">
            <w:pPr>
              <w:numPr>
                <w:ilvl w:val="0"/>
                <w:numId w:val="93"/>
              </w:numPr>
              <w:tabs>
                <w:tab w:val="left" w:pos="293"/>
              </w:tabs>
              <w:autoSpaceDE w:val="0"/>
              <w:autoSpaceDN w:val="0"/>
              <w:adjustRightInd w:val="0"/>
              <w:ind w:left="57" w:right="57" w:firstLine="0"/>
              <w:rPr>
                <w:sz w:val="13"/>
                <w:szCs w:val="13"/>
              </w:rPr>
            </w:pPr>
            <w:r w:rsidRPr="00B85E11">
              <w:rPr>
                <w:sz w:val="13"/>
                <w:szCs w:val="13"/>
              </w:rPr>
              <w:t>Tehnologii software avansate pentru comunicaţii</w:t>
            </w:r>
          </w:p>
        </w:tc>
        <w:tc>
          <w:tcPr>
            <w:tcW w:w="606" w:type="dxa"/>
            <w:vMerge w:val="restart"/>
            <w:tcBorders>
              <w:right w:val="thinThickSmallGap" w:sz="24" w:space="0" w:color="auto"/>
            </w:tcBorders>
            <w:vAlign w:val="center"/>
          </w:tcPr>
          <w:p w:rsidR="0086184C" w:rsidRPr="00B85E11" w:rsidRDefault="0086184C" w:rsidP="00432330">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86184C" w:rsidRPr="00B85E11" w:rsidRDefault="0086184C" w:rsidP="00432330">
            <w:pPr>
              <w:pStyle w:val="Heading6"/>
              <w:rPr>
                <w:b/>
                <w:bCs/>
                <w:sz w:val="16"/>
                <w:szCs w:val="16"/>
              </w:rPr>
            </w:pPr>
            <w:r w:rsidRPr="00B85E11">
              <w:rPr>
                <w:b/>
                <w:bCs/>
                <w:sz w:val="16"/>
                <w:szCs w:val="16"/>
              </w:rPr>
              <w:t>INFORMATICĂ ŞI TEHNOLOGIA INFORMAŢIEI</w:t>
            </w:r>
          </w:p>
          <w:p w:rsidR="0086184C" w:rsidRPr="00B85E11" w:rsidRDefault="0086184C" w:rsidP="00432330">
            <w:pPr>
              <w:jc w:val="center"/>
              <w:rPr>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INFORMATICĂ</w:t>
            </w:r>
          </w:p>
        </w:tc>
        <w:tc>
          <w:tcPr>
            <w:tcW w:w="2431" w:type="dxa"/>
            <w:vAlign w:val="center"/>
          </w:tcPr>
          <w:p w:rsidR="00F62AE7" w:rsidRPr="00B85E11" w:rsidRDefault="00F62AE7" w:rsidP="00432330">
            <w:pPr>
              <w:rPr>
                <w:sz w:val="13"/>
                <w:szCs w:val="13"/>
              </w:rPr>
            </w:pPr>
            <w:r w:rsidRPr="00B85E11">
              <w:rPr>
                <w:sz w:val="13"/>
                <w:szCs w:val="13"/>
              </w:rPr>
              <w:t>Informatică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Informatică aplicată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jc w:val="center"/>
              <w:rPr>
                <w:sz w:val="13"/>
                <w:szCs w:val="13"/>
              </w:rPr>
            </w:pPr>
            <w:r w:rsidRPr="00B85E11">
              <w:rPr>
                <w:sz w:val="13"/>
                <w:szCs w:val="13"/>
              </w:rPr>
              <w:t>FIZICĂ</w:t>
            </w:r>
          </w:p>
        </w:tc>
        <w:tc>
          <w:tcPr>
            <w:tcW w:w="2431" w:type="dxa"/>
            <w:vAlign w:val="center"/>
          </w:tcPr>
          <w:p w:rsidR="00F62AE7" w:rsidRPr="00B85E11" w:rsidRDefault="00F62AE7" w:rsidP="00432330">
            <w:pPr>
              <w:rPr>
                <w:sz w:val="13"/>
                <w:szCs w:val="13"/>
              </w:rPr>
            </w:pPr>
            <w:r w:rsidRPr="00B85E11">
              <w:rPr>
                <w:sz w:val="13"/>
                <w:szCs w:val="13"/>
              </w:rPr>
              <w:t>Fizică informatică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jc w:val="center"/>
              <w:rPr>
                <w:sz w:val="13"/>
                <w:szCs w:val="13"/>
              </w:rPr>
            </w:pPr>
            <w:r w:rsidRPr="00B85E11">
              <w:rPr>
                <w:sz w:val="13"/>
                <w:szCs w:val="13"/>
              </w:rPr>
              <w:t>CHIMIE</w:t>
            </w:r>
          </w:p>
        </w:tc>
        <w:tc>
          <w:tcPr>
            <w:tcW w:w="2431" w:type="dxa"/>
            <w:vAlign w:val="center"/>
          </w:tcPr>
          <w:p w:rsidR="00F62AE7" w:rsidRPr="00B85E11" w:rsidRDefault="00F62AE7" w:rsidP="00432330">
            <w:pPr>
              <w:rPr>
                <w:sz w:val="13"/>
                <w:szCs w:val="13"/>
              </w:rPr>
            </w:pPr>
            <w:r w:rsidRPr="00B85E11">
              <w:rPr>
                <w:sz w:val="13"/>
                <w:szCs w:val="13"/>
              </w:rPr>
              <w:t>Chimie informatică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ECONOMICE</w:t>
            </w: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 xml:space="preserve">STATISTICĂ ŞI INFORMATICĂ ECONOMICĂ              </w:t>
            </w:r>
          </w:p>
        </w:tc>
        <w:tc>
          <w:tcPr>
            <w:tcW w:w="2431" w:type="dxa"/>
            <w:vAlign w:val="center"/>
          </w:tcPr>
          <w:p w:rsidR="00F62AE7" w:rsidRPr="00B85E11" w:rsidRDefault="00F62AE7" w:rsidP="00432330">
            <w:pPr>
              <w:rPr>
                <w:sz w:val="13"/>
                <w:szCs w:val="13"/>
              </w:rPr>
            </w:pPr>
            <w:r w:rsidRPr="00B85E11">
              <w:rPr>
                <w:sz w:val="13"/>
                <w:szCs w:val="13"/>
              </w:rPr>
              <w:t xml:space="preserve">Cibernetică economică  </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Statistică şi previziune economică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 xml:space="preserve">Informatică economică                 </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CIBERNETICĂ, STATISTICĂ ŞI INFORMATICĂ ECONOMICĂ</w:t>
            </w:r>
          </w:p>
        </w:tc>
        <w:tc>
          <w:tcPr>
            <w:tcW w:w="2431" w:type="dxa"/>
            <w:vAlign w:val="center"/>
          </w:tcPr>
          <w:p w:rsidR="00F62AE7" w:rsidRPr="00B85E11" w:rsidRDefault="00F62AE7" w:rsidP="00432330">
            <w:pPr>
              <w:rPr>
                <w:sz w:val="13"/>
                <w:szCs w:val="13"/>
              </w:rPr>
            </w:pPr>
            <w:r w:rsidRPr="00B85E11">
              <w:rPr>
                <w:sz w:val="13"/>
                <w:szCs w:val="13"/>
              </w:rPr>
              <w:t>Cibernetică economică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Statistică şi previziune economică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Informatică economică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jc w:val="center"/>
              <w:rPr>
                <w:sz w:val="13"/>
                <w:szCs w:val="13"/>
              </w:rPr>
            </w:pPr>
            <w:r w:rsidRPr="00B85E11">
              <w:rPr>
                <w:sz w:val="13"/>
                <w:szCs w:val="13"/>
              </w:rPr>
              <w:t>CONTABILITATE</w:t>
            </w:r>
          </w:p>
        </w:tc>
        <w:tc>
          <w:tcPr>
            <w:tcW w:w="2431" w:type="dxa"/>
            <w:vAlign w:val="center"/>
          </w:tcPr>
          <w:p w:rsidR="00F62AE7" w:rsidRPr="00B85E11" w:rsidRDefault="00F62AE7" w:rsidP="00432330">
            <w:pPr>
              <w:rPr>
                <w:sz w:val="13"/>
                <w:szCs w:val="13"/>
              </w:rPr>
            </w:pPr>
            <w:r w:rsidRPr="00B85E11">
              <w:rPr>
                <w:sz w:val="13"/>
                <w:szCs w:val="13"/>
              </w:rPr>
              <w:t xml:space="preserve">Contabilitate şi informatică de gestiune         </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CALCULATOARE ŞI TEHNOLOGIA INFORMAŢIEI</w:t>
            </w:r>
          </w:p>
        </w:tc>
        <w:tc>
          <w:tcPr>
            <w:tcW w:w="2431" w:type="dxa"/>
            <w:vAlign w:val="center"/>
          </w:tcPr>
          <w:p w:rsidR="00F62AE7" w:rsidRPr="00B85E11" w:rsidRDefault="00F62AE7" w:rsidP="00432330">
            <w:pPr>
              <w:rPr>
                <w:sz w:val="13"/>
                <w:szCs w:val="13"/>
              </w:rPr>
            </w:pPr>
            <w:r w:rsidRPr="00B85E11">
              <w:rPr>
                <w:sz w:val="13"/>
                <w:szCs w:val="13"/>
              </w:rPr>
              <w:t xml:space="preserve">Calculatoare </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 xml:space="preserve">Tehnologia informaţiei </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 xml:space="preserve">Calculatoare şi sisteme informatice pentru apărare şi securitate naţională </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Ingineria informaţiei</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INGINERIA SISTEMELOR</w:t>
            </w:r>
          </w:p>
        </w:tc>
        <w:tc>
          <w:tcPr>
            <w:tcW w:w="2431" w:type="dxa"/>
            <w:vAlign w:val="center"/>
          </w:tcPr>
          <w:p w:rsidR="00F62AE7" w:rsidRPr="00B85E11" w:rsidRDefault="00F62AE7" w:rsidP="00432330">
            <w:pPr>
              <w:rPr>
                <w:sz w:val="13"/>
                <w:szCs w:val="13"/>
              </w:rPr>
            </w:pPr>
            <w:r w:rsidRPr="00B85E11">
              <w:rPr>
                <w:sz w:val="13"/>
                <w:szCs w:val="13"/>
              </w:rPr>
              <w:t>Automatică şi informatică aplicată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Echipamente pentru modelare, simulare şi conducere informatizată a acţiunilor de luptă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INGINERIE ELECTORNICĂ ŞI TELECOMUNICAŢII</w:t>
            </w:r>
          </w:p>
        </w:tc>
        <w:tc>
          <w:tcPr>
            <w:tcW w:w="2431" w:type="dxa"/>
            <w:vAlign w:val="center"/>
          </w:tcPr>
          <w:p w:rsidR="00F62AE7" w:rsidRPr="00B85E11" w:rsidRDefault="00F62AE7" w:rsidP="00432330">
            <w:pPr>
              <w:rPr>
                <w:sz w:val="13"/>
                <w:szCs w:val="13"/>
              </w:rPr>
            </w:pPr>
            <w:r w:rsidRPr="00B85E11">
              <w:rPr>
                <w:sz w:val="13"/>
                <w:szCs w:val="13"/>
              </w:rPr>
              <w:t>Electronică aplicată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Microelectronică, optoelectronică şi nanotehnologii</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Echipamente şi sisteme electronice militare</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Tehnologii şi sisteme de telecomunicaţii</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Reţele şi software de telecomunicaţii</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Telecomenzi şi electronică în transporturi</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Transmisiuni</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MECATRONICĂ ŞI ROBOTICĂ</w:t>
            </w:r>
          </w:p>
        </w:tc>
        <w:tc>
          <w:tcPr>
            <w:tcW w:w="2431" w:type="dxa"/>
            <w:vAlign w:val="center"/>
          </w:tcPr>
          <w:p w:rsidR="00F62AE7" w:rsidRPr="00B85E11" w:rsidRDefault="00F62AE7" w:rsidP="00432330">
            <w:pPr>
              <w:rPr>
                <w:sz w:val="13"/>
                <w:szCs w:val="13"/>
              </w:rPr>
            </w:pPr>
            <w:r w:rsidRPr="00B85E11">
              <w:rPr>
                <w:sz w:val="13"/>
                <w:szCs w:val="13"/>
              </w:rPr>
              <w:t>Mecatronică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Robotică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 APLICATE</w:t>
            </w:r>
          </w:p>
        </w:tc>
        <w:tc>
          <w:tcPr>
            <w:tcW w:w="2431" w:type="dxa"/>
            <w:vAlign w:val="center"/>
          </w:tcPr>
          <w:p w:rsidR="00F62AE7" w:rsidRPr="00B85E11" w:rsidRDefault="00F62AE7" w:rsidP="00432330">
            <w:pPr>
              <w:rPr>
                <w:sz w:val="13"/>
                <w:szCs w:val="13"/>
              </w:rPr>
            </w:pPr>
            <w:r w:rsidRPr="00B85E11">
              <w:rPr>
                <w:sz w:val="13"/>
                <w:szCs w:val="13"/>
              </w:rPr>
              <w:t>Informatică industrială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Informatică aplicată în inginerie electrică</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Matematică şi informatică aplicată în inginerie</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jc w:val="center"/>
              <w:rPr>
                <w:sz w:val="13"/>
                <w:szCs w:val="13"/>
              </w:rPr>
            </w:pPr>
          </w:p>
        </w:tc>
        <w:tc>
          <w:tcPr>
            <w:tcW w:w="2431" w:type="dxa"/>
            <w:vAlign w:val="center"/>
          </w:tcPr>
          <w:p w:rsidR="00F62AE7" w:rsidRPr="00B85E11" w:rsidRDefault="00F62AE7" w:rsidP="00432330">
            <w:pPr>
              <w:rPr>
                <w:sz w:val="13"/>
                <w:szCs w:val="13"/>
              </w:rPr>
            </w:pPr>
            <w:r w:rsidRPr="00B85E11">
              <w:rPr>
                <w:sz w:val="13"/>
                <w:szCs w:val="13"/>
              </w:rPr>
              <w:t>Informatică aplicată în ingineria materialelor</w:t>
            </w:r>
          </w:p>
        </w:tc>
        <w:tc>
          <w:tcPr>
            <w:tcW w:w="1541" w:type="dxa"/>
            <w:vMerge/>
            <w:vAlign w:val="center"/>
          </w:tcPr>
          <w:p w:rsidR="00F62AE7" w:rsidRPr="00B85E11" w:rsidRDefault="00F62AE7" w:rsidP="00432330">
            <w:pPr>
              <w:autoSpaceDE w:val="0"/>
              <w:autoSpaceDN w:val="0"/>
              <w:adjustRightInd w:val="0"/>
              <w:jc w:val="center"/>
              <w:rPr>
                <w:sz w:val="14"/>
                <w:szCs w:val="14"/>
              </w:rPr>
            </w:pPr>
          </w:p>
        </w:tc>
        <w:tc>
          <w:tcPr>
            <w:tcW w:w="3366" w:type="dxa"/>
            <w:vMerge/>
            <w:vAlign w:val="center"/>
          </w:tcPr>
          <w:p w:rsidR="00F62AE7" w:rsidRPr="00B85E11" w:rsidRDefault="00F62AE7" w:rsidP="00432330">
            <w:pPr>
              <w:autoSpaceDE w:val="0"/>
              <w:autoSpaceDN w:val="0"/>
              <w:adjustRightInd w:val="0"/>
              <w:spacing w:line="360" w:lineRule="auto"/>
              <w:rPr>
                <w:sz w:val="14"/>
                <w:szCs w:val="14"/>
              </w:rPr>
            </w:pPr>
          </w:p>
        </w:tc>
        <w:tc>
          <w:tcPr>
            <w:tcW w:w="606" w:type="dxa"/>
            <w:vMerge/>
            <w:tcBorders>
              <w:right w:val="thinThickSmallGap" w:sz="24" w:space="0" w:color="auto"/>
            </w:tcBorders>
            <w:vAlign w:val="center"/>
          </w:tcPr>
          <w:p w:rsidR="00F62AE7" w:rsidRPr="00B85E11" w:rsidRDefault="00F62AE7" w:rsidP="00432330">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1"/>
          <w:jc w:val="center"/>
        </w:trPr>
        <w:tc>
          <w:tcPr>
            <w:tcW w:w="14999" w:type="dxa"/>
            <w:gridSpan w:val="9"/>
            <w:tcBorders>
              <w:left w:val="thinThickSmallGap" w:sz="24" w:space="0" w:color="auto"/>
              <w:right w:val="thinThickSmallGap" w:sz="24" w:space="0" w:color="auto"/>
            </w:tcBorders>
            <w:vAlign w:val="center"/>
          </w:tcPr>
          <w:p w:rsidR="00F62AE7" w:rsidRPr="00B85E11" w:rsidRDefault="00F62AE7" w:rsidP="00382CF6">
            <w:pPr>
              <w:ind w:firstLine="526"/>
              <w:jc w:val="both"/>
              <w:rPr>
                <w:sz w:val="13"/>
                <w:szCs w:val="13"/>
              </w:rPr>
            </w:pPr>
            <w:bookmarkStart w:id="6" w:name="OLE_LINK1"/>
            <w:r w:rsidRPr="00B85E11">
              <w:rPr>
                <w:sz w:val="13"/>
                <w:szCs w:val="13"/>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F62AE7" w:rsidP="00690E04">
            <w:pPr>
              <w:ind w:left="27" w:firstLine="534"/>
              <w:jc w:val="both"/>
              <w:rPr>
                <w:sz w:val="16"/>
                <w:szCs w:val="16"/>
              </w:rPr>
            </w:pPr>
            <w:r w:rsidRPr="00B85E11">
              <w:rPr>
                <w:sz w:val="13"/>
                <w:szCs w:val="13"/>
              </w:rPr>
              <w:t xml:space="preserve">(2) </w:t>
            </w:r>
            <w:r w:rsidR="00690E04"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6"/>
          </w:p>
        </w:tc>
      </w:tr>
    </w:tbl>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83"/>
        <w:gridCol w:w="1122"/>
        <w:gridCol w:w="1309"/>
        <w:gridCol w:w="1870"/>
        <w:gridCol w:w="748"/>
        <w:gridCol w:w="4862"/>
        <w:gridCol w:w="748"/>
        <w:gridCol w:w="1372"/>
      </w:tblGrid>
      <w:tr w:rsidR="007C1CA5" w:rsidRPr="00B85E11">
        <w:trPr>
          <w:cantSplit/>
          <w:trHeight w:val="3429"/>
          <w:jc w:val="center"/>
        </w:trPr>
        <w:tc>
          <w:tcPr>
            <w:tcW w:w="1195" w:type="dxa"/>
            <w:vMerge w:val="restart"/>
            <w:tcBorders>
              <w:left w:val="thinThickSmallGap" w:sz="24" w:space="0" w:color="auto"/>
            </w:tcBorders>
            <w:vAlign w:val="center"/>
          </w:tcPr>
          <w:p w:rsidR="007C1CA5" w:rsidRPr="00B85E11" w:rsidRDefault="007C1CA5" w:rsidP="00FE1A37">
            <w:pPr>
              <w:jc w:val="center"/>
              <w:rPr>
                <w:b/>
                <w:bCs/>
                <w:sz w:val="14"/>
                <w:szCs w:val="14"/>
              </w:rPr>
            </w:pPr>
            <w:r w:rsidRPr="00B85E11">
              <w:rPr>
                <w:b/>
                <w:bCs/>
                <w:sz w:val="14"/>
                <w:szCs w:val="14"/>
              </w:rPr>
              <w:t>Palatele copiilor / Cluburile copiilor</w:t>
            </w:r>
          </w:p>
          <w:p w:rsidR="007C1CA5" w:rsidRPr="00B85E11" w:rsidRDefault="007C1CA5" w:rsidP="00FE1A37">
            <w:pPr>
              <w:jc w:val="center"/>
              <w:rPr>
                <w:b/>
                <w:bCs/>
                <w:sz w:val="14"/>
                <w:szCs w:val="14"/>
              </w:rPr>
            </w:pPr>
          </w:p>
        </w:tc>
        <w:tc>
          <w:tcPr>
            <w:tcW w:w="1683" w:type="dxa"/>
            <w:vMerge w:val="restart"/>
            <w:tcBorders>
              <w:right w:val="thinThickSmallGap" w:sz="24" w:space="0" w:color="auto"/>
            </w:tcBorders>
            <w:vAlign w:val="center"/>
          </w:tcPr>
          <w:p w:rsidR="007C1CA5" w:rsidRPr="00B85E11" w:rsidRDefault="007C1CA5" w:rsidP="00FE1A37">
            <w:pPr>
              <w:rPr>
                <w:sz w:val="14"/>
                <w:szCs w:val="14"/>
              </w:rPr>
            </w:pPr>
            <w:r w:rsidRPr="00B85E11">
              <w:rPr>
                <w:sz w:val="14"/>
                <w:szCs w:val="14"/>
              </w:rPr>
              <w:t>1. Fizica aplicată</w:t>
            </w:r>
          </w:p>
          <w:p w:rsidR="007C1CA5" w:rsidRPr="00B85E11" w:rsidRDefault="007C1CA5" w:rsidP="00FE1A37">
            <w:pPr>
              <w:rPr>
                <w:sz w:val="14"/>
                <w:szCs w:val="14"/>
              </w:rPr>
            </w:pPr>
            <w:r w:rsidRPr="00B85E11">
              <w:rPr>
                <w:sz w:val="14"/>
                <w:szCs w:val="14"/>
              </w:rPr>
              <w:t>2. Foto - cineclub</w:t>
            </w:r>
          </w:p>
          <w:p w:rsidR="007C1CA5" w:rsidRPr="00B85E11" w:rsidRDefault="007C1CA5" w:rsidP="00FE1A37">
            <w:pPr>
              <w:rPr>
                <w:sz w:val="14"/>
                <w:szCs w:val="14"/>
              </w:rPr>
            </w:pPr>
            <w:r w:rsidRPr="00B85E11">
              <w:rPr>
                <w:sz w:val="14"/>
                <w:szCs w:val="14"/>
              </w:rPr>
              <w:t>3. Meteorologie</w:t>
            </w:r>
          </w:p>
          <w:p w:rsidR="007C1CA5" w:rsidRPr="00B85E11" w:rsidRDefault="007C1CA5" w:rsidP="00FE1A37">
            <w:pPr>
              <w:rPr>
                <w:sz w:val="14"/>
                <w:szCs w:val="14"/>
              </w:rPr>
            </w:pPr>
            <w:r w:rsidRPr="00B85E11">
              <w:rPr>
                <w:sz w:val="14"/>
                <w:szCs w:val="14"/>
              </w:rPr>
              <w:t>4. Astronomie</w:t>
            </w:r>
          </w:p>
          <w:p w:rsidR="007C1CA5" w:rsidRPr="00B85E11" w:rsidRDefault="007C1CA5" w:rsidP="00FE1A37">
            <w:pPr>
              <w:rPr>
                <w:sz w:val="14"/>
                <w:szCs w:val="14"/>
              </w:rPr>
            </w:pPr>
            <w:r w:rsidRPr="00B85E11">
              <w:rPr>
                <w:sz w:val="14"/>
                <w:szCs w:val="14"/>
              </w:rPr>
              <w:t>5. Electronică</w:t>
            </w:r>
          </w:p>
          <w:p w:rsidR="007C1CA5" w:rsidRPr="00B85E11" w:rsidRDefault="007C1CA5" w:rsidP="00FE1A37">
            <w:pPr>
              <w:rPr>
                <w:sz w:val="14"/>
                <w:szCs w:val="14"/>
              </w:rPr>
            </w:pPr>
            <w:r w:rsidRPr="00B85E11">
              <w:rPr>
                <w:sz w:val="14"/>
                <w:szCs w:val="14"/>
              </w:rPr>
              <w:t>6. Construcţii electronice</w:t>
            </w:r>
          </w:p>
          <w:p w:rsidR="007C1CA5" w:rsidRPr="00B85E11" w:rsidRDefault="007C1CA5" w:rsidP="00FE1A37">
            <w:pPr>
              <w:rPr>
                <w:sz w:val="14"/>
                <w:szCs w:val="14"/>
              </w:rPr>
            </w:pPr>
            <w:r w:rsidRPr="00B85E11">
              <w:rPr>
                <w:sz w:val="14"/>
                <w:szCs w:val="14"/>
              </w:rPr>
              <w:t>7. Radioclub</w:t>
            </w:r>
          </w:p>
          <w:p w:rsidR="007C1CA5" w:rsidRPr="00B85E11" w:rsidRDefault="007C1CA5" w:rsidP="00FE1A37">
            <w:pPr>
              <w:rPr>
                <w:sz w:val="14"/>
                <w:szCs w:val="14"/>
              </w:rPr>
            </w:pPr>
            <w:r w:rsidRPr="00B85E11">
              <w:rPr>
                <w:sz w:val="14"/>
                <w:szCs w:val="14"/>
              </w:rPr>
              <w:t>8. Construcţii radio</w:t>
            </w:r>
          </w:p>
          <w:p w:rsidR="007C1CA5" w:rsidRPr="00B85E11" w:rsidRDefault="007C1CA5" w:rsidP="00FE1A37">
            <w:pPr>
              <w:rPr>
                <w:sz w:val="14"/>
                <w:szCs w:val="14"/>
              </w:rPr>
            </w:pPr>
            <w:r w:rsidRPr="00B85E11">
              <w:rPr>
                <w:sz w:val="14"/>
                <w:szCs w:val="14"/>
              </w:rPr>
              <w:t>9. Anticipaţie ştiinţifică</w:t>
            </w:r>
          </w:p>
          <w:p w:rsidR="007C1CA5" w:rsidRPr="00B85E11" w:rsidRDefault="007C1CA5" w:rsidP="00FE1A37">
            <w:pPr>
              <w:rPr>
                <w:sz w:val="14"/>
                <w:szCs w:val="14"/>
              </w:rPr>
            </w:pPr>
            <w:r w:rsidRPr="00B85E11">
              <w:rPr>
                <w:sz w:val="14"/>
                <w:szCs w:val="14"/>
              </w:rPr>
              <w:t>10. Jocuri logice</w:t>
            </w:r>
          </w:p>
          <w:p w:rsidR="007C1CA5" w:rsidRPr="00B85E11" w:rsidRDefault="007C1CA5" w:rsidP="00FE1A37">
            <w:pPr>
              <w:rPr>
                <w:sz w:val="14"/>
                <w:szCs w:val="14"/>
              </w:rPr>
            </w:pPr>
            <w:r w:rsidRPr="00B85E11">
              <w:rPr>
                <w:sz w:val="14"/>
                <w:szCs w:val="14"/>
              </w:rPr>
              <w:t>11. Go</w:t>
            </w:r>
          </w:p>
          <w:p w:rsidR="007C1CA5" w:rsidRPr="00B85E11" w:rsidRDefault="007C1CA5" w:rsidP="00FE1A37">
            <w:pPr>
              <w:rPr>
                <w:sz w:val="14"/>
                <w:szCs w:val="14"/>
              </w:rPr>
            </w:pPr>
            <w:r w:rsidRPr="00B85E11">
              <w:rPr>
                <w:sz w:val="14"/>
                <w:szCs w:val="14"/>
              </w:rPr>
              <w:t>12. Aeromodele / Rachetomodele</w:t>
            </w:r>
          </w:p>
          <w:p w:rsidR="007C1CA5" w:rsidRPr="00B85E11" w:rsidRDefault="007C1CA5" w:rsidP="00FE1A37">
            <w:pPr>
              <w:rPr>
                <w:b/>
                <w:bCs/>
                <w:sz w:val="14"/>
                <w:szCs w:val="14"/>
              </w:rPr>
            </w:pPr>
            <w:r w:rsidRPr="00B85E11">
              <w:rPr>
                <w:sz w:val="14"/>
                <w:szCs w:val="14"/>
              </w:rPr>
              <w:t>13. Navomodele</w:t>
            </w:r>
            <w:r w:rsidRPr="00B85E11">
              <w:rPr>
                <w:b/>
                <w:bCs/>
                <w:sz w:val="14"/>
                <w:szCs w:val="14"/>
              </w:rPr>
              <w:t xml:space="preserve"> </w:t>
            </w:r>
          </w:p>
          <w:p w:rsidR="007C1CA5" w:rsidRPr="00B85E11" w:rsidRDefault="007C1CA5" w:rsidP="00FE1A37">
            <w:pPr>
              <w:rPr>
                <w:b/>
                <w:bCs/>
                <w:sz w:val="14"/>
                <w:szCs w:val="14"/>
              </w:rPr>
            </w:pPr>
            <w:r w:rsidRPr="00B85E11">
              <w:rPr>
                <w:sz w:val="14"/>
                <w:szCs w:val="14"/>
              </w:rPr>
              <w:t>14. Robotică</w:t>
            </w:r>
          </w:p>
        </w:tc>
        <w:tc>
          <w:tcPr>
            <w:tcW w:w="1122" w:type="dxa"/>
            <w:tcBorders>
              <w:left w:val="nil"/>
            </w:tcBorders>
            <w:vAlign w:val="center"/>
          </w:tcPr>
          <w:p w:rsidR="007C1CA5" w:rsidRPr="00B85E11" w:rsidRDefault="007C1CA5"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7C1CA5" w:rsidRPr="00B85E11" w:rsidRDefault="007C1CA5" w:rsidP="00FE1A37">
            <w:pPr>
              <w:jc w:val="center"/>
              <w:rPr>
                <w:sz w:val="14"/>
                <w:szCs w:val="14"/>
              </w:rPr>
            </w:pPr>
            <w:r w:rsidRPr="00B85E11">
              <w:rPr>
                <w:sz w:val="14"/>
                <w:szCs w:val="14"/>
              </w:rPr>
              <w:t xml:space="preserve">FIZICĂ  </w:t>
            </w:r>
          </w:p>
        </w:tc>
        <w:tc>
          <w:tcPr>
            <w:tcW w:w="1870" w:type="dxa"/>
            <w:vAlign w:val="center"/>
          </w:tcPr>
          <w:p w:rsidR="007C1CA5" w:rsidRPr="00B85E11" w:rsidRDefault="007C1CA5" w:rsidP="00FE1A37">
            <w:pPr>
              <w:rPr>
                <w:sz w:val="14"/>
                <w:szCs w:val="14"/>
              </w:rPr>
            </w:pPr>
            <w:r w:rsidRPr="00B85E11">
              <w:rPr>
                <w:sz w:val="14"/>
                <w:szCs w:val="14"/>
              </w:rPr>
              <w:t xml:space="preserve">1. Fizică    </w:t>
            </w:r>
          </w:p>
          <w:p w:rsidR="007C1CA5" w:rsidRPr="00B85E11" w:rsidRDefault="007C1CA5" w:rsidP="00FE1A37">
            <w:pPr>
              <w:rPr>
                <w:sz w:val="14"/>
                <w:szCs w:val="14"/>
              </w:rPr>
            </w:pPr>
          </w:p>
          <w:p w:rsidR="007C1CA5" w:rsidRPr="00B85E11" w:rsidRDefault="007C1CA5" w:rsidP="00FE1A37">
            <w:pPr>
              <w:rPr>
                <w:sz w:val="14"/>
                <w:szCs w:val="14"/>
              </w:rPr>
            </w:pPr>
            <w:r w:rsidRPr="00B85E11">
              <w:rPr>
                <w:sz w:val="14"/>
                <w:szCs w:val="14"/>
              </w:rPr>
              <w:t>2. Fizică medicală</w:t>
            </w:r>
          </w:p>
          <w:p w:rsidR="007C1CA5" w:rsidRPr="00B85E11" w:rsidRDefault="007C1CA5" w:rsidP="00FE1A37">
            <w:pPr>
              <w:rPr>
                <w:sz w:val="14"/>
                <w:szCs w:val="14"/>
              </w:rPr>
            </w:pPr>
            <w:r w:rsidRPr="00B85E11">
              <w:rPr>
                <w:sz w:val="14"/>
                <w:szCs w:val="14"/>
              </w:rPr>
              <w:t xml:space="preserve">             </w:t>
            </w:r>
          </w:p>
          <w:p w:rsidR="007C1CA5" w:rsidRPr="00B85E11" w:rsidRDefault="007C1CA5" w:rsidP="00FE1A37">
            <w:pPr>
              <w:rPr>
                <w:sz w:val="14"/>
                <w:szCs w:val="14"/>
              </w:rPr>
            </w:pPr>
            <w:r w:rsidRPr="00B85E11">
              <w:rPr>
                <w:sz w:val="14"/>
                <w:szCs w:val="14"/>
              </w:rPr>
              <w:t>3. Biofizică</w:t>
            </w:r>
          </w:p>
          <w:p w:rsidR="007C1CA5" w:rsidRPr="00B85E11" w:rsidRDefault="007C1CA5" w:rsidP="00FE1A37">
            <w:pPr>
              <w:rPr>
                <w:sz w:val="14"/>
                <w:szCs w:val="14"/>
              </w:rPr>
            </w:pPr>
          </w:p>
          <w:p w:rsidR="007C1CA5" w:rsidRPr="00B85E11" w:rsidRDefault="007C1CA5" w:rsidP="00FE1A37">
            <w:pPr>
              <w:rPr>
                <w:sz w:val="14"/>
                <w:szCs w:val="14"/>
              </w:rPr>
            </w:pPr>
            <w:r w:rsidRPr="00B85E11">
              <w:rPr>
                <w:sz w:val="14"/>
                <w:szCs w:val="14"/>
              </w:rPr>
              <w:t>4. Fizică tehnologică</w:t>
            </w:r>
          </w:p>
          <w:p w:rsidR="007C1CA5" w:rsidRPr="00B85E11" w:rsidRDefault="007C1CA5" w:rsidP="00FE1A37">
            <w:pPr>
              <w:rPr>
                <w:sz w:val="14"/>
                <w:szCs w:val="14"/>
              </w:rPr>
            </w:pPr>
          </w:p>
          <w:p w:rsidR="007C1CA5" w:rsidRPr="00B85E11" w:rsidRDefault="007C1CA5" w:rsidP="00FE1A37">
            <w:pPr>
              <w:rPr>
                <w:sz w:val="14"/>
                <w:szCs w:val="14"/>
              </w:rPr>
            </w:pPr>
            <w:r w:rsidRPr="00B85E11">
              <w:rPr>
                <w:sz w:val="14"/>
                <w:szCs w:val="14"/>
              </w:rPr>
              <w:t>5. Fizică informatică</w:t>
            </w:r>
          </w:p>
          <w:p w:rsidR="007C1CA5" w:rsidRPr="00B85E11" w:rsidRDefault="007C1CA5" w:rsidP="00FE1A37">
            <w:pPr>
              <w:rPr>
                <w:sz w:val="14"/>
                <w:szCs w:val="14"/>
              </w:rPr>
            </w:pPr>
          </w:p>
        </w:tc>
        <w:tc>
          <w:tcPr>
            <w:tcW w:w="748" w:type="dxa"/>
            <w:vMerge w:val="restart"/>
            <w:vAlign w:val="center"/>
          </w:tcPr>
          <w:p w:rsidR="007C1CA5" w:rsidRPr="00B85E11" w:rsidRDefault="007C1CA5" w:rsidP="00FE1A37">
            <w:pPr>
              <w:rPr>
                <w:sz w:val="16"/>
                <w:szCs w:val="16"/>
              </w:rPr>
            </w:pPr>
            <w:bookmarkStart w:id="7" w:name="OLE_LINK55"/>
            <w:r w:rsidRPr="00B85E11">
              <w:rPr>
                <w:sz w:val="16"/>
                <w:szCs w:val="16"/>
              </w:rPr>
              <w:t>FIZICĂ</w:t>
            </w:r>
            <w:bookmarkEnd w:id="7"/>
          </w:p>
        </w:tc>
        <w:tc>
          <w:tcPr>
            <w:tcW w:w="4862" w:type="dxa"/>
            <w:vMerge w:val="restart"/>
            <w:vAlign w:val="center"/>
          </w:tcPr>
          <w:p w:rsidR="007C1CA5" w:rsidRPr="00B85E11" w:rsidRDefault="007C1CA5" w:rsidP="00522607">
            <w:pPr>
              <w:numPr>
                <w:ilvl w:val="0"/>
                <w:numId w:val="95"/>
              </w:numPr>
              <w:tabs>
                <w:tab w:val="left" w:pos="266"/>
              </w:tabs>
              <w:ind w:left="34" w:firstLine="0"/>
              <w:rPr>
                <w:sz w:val="14"/>
                <w:szCs w:val="14"/>
              </w:rPr>
            </w:pPr>
            <w:r w:rsidRPr="00B85E11">
              <w:rPr>
                <w:sz w:val="14"/>
                <w:szCs w:val="14"/>
              </w:rPr>
              <w:t>Analiza teoretică a sistemelor nanostructurate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Analize fizico-chimice în ştiinţa materialelor şi mediu</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Aplicaţii interdisciplinare în ştiinţele naturii</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Biofizică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Biofizică medicală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Biofizică şi fizica medicală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 xml:space="preserve">Biomateriale </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Câmpuri cuantice şi particule elementare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atmosferei şi a pământului. Protecţia mediului</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computaţională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computaţională aplicată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computaţională şi informatică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 xml:space="preserve">Fizica corpului solid </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didactică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şi tehnologia materiei condensate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explorărilor şi terapiilor biomedicale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electronică şi metrologie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medicală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informatică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materialelor</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Fizica materialelor şi aplicaţii</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plasmei, spectroscopie şi autoorganizare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 xml:space="preserve">Fizica şi protecţia mediului </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materialelor cristaline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Physics of crystalline materials</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polimerilor</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Fizica cuantică a sistemelor mezoscopice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teoretică</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Fizică şi tehnologia materiei condensate</w:t>
            </w:r>
          </w:p>
          <w:p w:rsidR="007C1CA5" w:rsidRPr="00B85E11" w:rsidRDefault="007C1CA5" w:rsidP="00522607">
            <w:pPr>
              <w:numPr>
                <w:ilvl w:val="0"/>
                <w:numId w:val="95"/>
              </w:numPr>
              <w:tabs>
                <w:tab w:val="left" w:pos="266"/>
              </w:tabs>
              <w:ind w:left="34" w:firstLine="0"/>
              <w:rPr>
                <w:sz w:val="14"/>
                <w:szCs w:val="14"/>
              </w:rPr>
            </w:pPr>
            <w:r w:rsidRPr="00B85E11">
              <w:rPr>
                <w:sz w:val="14"/>
                <w:szCs w:val="14"/>
              </w:rPr>
              <w:t>Fotonică, spectroscopie, plasmă, laseri</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Interacţii atomice nucleare, particule elementare, astrofizică şi aplicaţii</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Materiale avansate şi nanostructuri pentru electronică şi optoelectronică</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Materiale avansate cu aplicaţie în medicina dentară</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Metode fizice aplicate în kinetoterapie şi recuperare medicală</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Metode optice şi spectrale de investigare a sistemelor fizice complexe</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Modelare şi simulare</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Materiale avansate. Nanotehnologii</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Nanostiinţe</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Nano-Microsisteme inteligente</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Nano-microsisteme inteligente pentru protecţia mediului şi nano-microtehnologii</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Smart nanomicrosystems for enviromental and nano-microtehnologies</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Surse de energie regenerabile şi alternative</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Ştiinţa şi tehnologia materialelor avansate</w:t>
            </w:r>
          </w:p>
          <w:p w:rsidR="007C1CA5" w:rsidRPr="00B85E11" w:rsidRDefault="007C1CA5" w:rsidP="00522607">
            <w:pPr>
              <w:numPr>
                <w:ilvl w:val="0"/>
                <w:numId w:val="95"/>
              </w:numPr>
              <w:tabs>
                <w:tab w:val="left" w:pos="266"/>
              </w:tabs>
              <w:autoSpaceDE w:val="0"/>
              <w:autoSpaceDN w:val="0"/>
              <w:adjustRightInd w:val="0"/>
              <w:ind w:left="34" w:firstLine="0"/>
              <w:rPr>
                <w:sz w:val="14"/>
                <w:szCs w:val="14"/>
              </w:rPr>
            </w:pPr>
            <w:r w:rsidRPr="00B85E11">
              <w:rPr>
                <w:sz w:val="14"/>
                <w:szCs w:val="14"/>
              </w:rPr>
              <w:t>Ştiinţa conservării / restaurării operelor de patrimoniu prin metode fizice şi chimice avansate</w:t>
            </w:r>
          </w:p>
        </w:tc>
        <w:tc>
          <w:tcPr>
            <w:tcW w:w="748" w:type="dxa"/>
            <w:vMerge w:val="restart"/>
            <w:tcBorders>
              <w:right w:val="thinThickSmallGap" w:sz="24" w:space="0" w:color="auto"/>
            </w:tcBorders>
            <w:vAlign w:val="center"/>
          </w:tcPr>
          <w:p w:rsidR="007C1CA5" w:rsidRPr="00B85E11" w:rsidRDefault="007C1CA5" w:rsidP="00FE1A37">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7C1CA5" w:rsidRPr="00B85E11" w:rsidRDefault="007C1CA5" w:rsidP="00FE1A37">
            <w:pPr>
              <w:pStyle w:val="Heading4"/>
              <w:jc w:val="center"/>
              <w:rPr>
                <w:sz w:val="18"/>
                <w:szCs w:val="18"/>
              </w:rPr>
            </w:pPr>
            <w:r w:rsidRPr="00B85E11">
              <w:rPr>
                <w:sz w:val="18"/>
                <w:szCs w:val="18"/>
              </w:rPr>
              <w:t>FIZICĂ</w:t>
            </w:r>
          </w:p>
          <w:p w:rsidR="007C1CA5" w:rsidRPr="00B85E11" w:rsidRDefault="007C1CA5"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7C1CA5" w:rsidRPr="00B85E11" w:rsidRDefault="007C1CA5" w:rsidP="009434F6">
            <w:pPr>
              <w:jc w:val="center"/>
              <w:rPr>
                <w:b/>
                <w:bCs/>
                <w:sz w:val="18"/>
                <w:szCs w:val="18"/>
              </w:rPr>
            </w:pPr>
            <w:r w:rsidRPr="00B85E11">
              <w:rPr>
                <w:b/>
                <w:bCs/>
                <w:sz w:val="12"/>
                <w:szCs w:val="12"/>
              </w:rPr>
              <w:t xml:space="preserve"> </w:t>
            </w:r>
            <w:r w:rsidRPr="00B85E11">
              <w:rPr>
                <w:sz w:val="12"/>
                <w:szCs w:val="12"/>
              </w:rPr>
              <w:t>nr. 5620 / 2010)</w:t>
            </w: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FE1A37">
            <w:pPr>
              <w:jc w:val="center"/>
              <w:rPr>
                <w:b/>
                <w:bCs/>
                <w:sz w:val="16"/>
                <w:szCs w:val="16"/>
              </w:rPr>
            </w:pPr>
          </w:p>
        </w:tc>
        <w:tc>
          <w:tcPr>
            <w:tcW w:w="1683" w:type="dxa"/>
            <w:vMerge/>
            <w:tcBorders>
              <w:right w:val="thinThickSmallGap" w:sz="24" w:space="0" w:color="auto"/>
            </w:tcBorders>
            <w:vAlign w:val="center"/>
          </w:tcPr>
          <w:p w:rsidR="00F62AE7" w:rsidRPr="00B85E11" w:rsidRDefault="00F62AE7" w:rsidP="00FE1A37">
            <w:pPr>
              <w:jc w:val="center"/>
              <w:rPr>
                <w:b/>
                <w:bCs/>
                <w:sz w:val="16"/>
                <w:szCs w:val="16"/>
              </w:rPr>
            </w:pPr>
          </w:p>
        </w:tc>
        <w:tc>
          <w:tcPr>
            <w:tcW w:w="1122" w:type="dxa"/>
            <w:tcBorders>
              <w:left w:val="nil"/>
            </w:tcBorders>
            <w:vAlign w:val="center"/>
          </w:tcPr>
          <w:p w:rsidR="00F62AE7" w:rsidRPr="00B85E11" w:rsidRDefault="00F62AE7"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ŞTIINŢA MEDIULUI</w:t>
            </w:r>
          </w:p>
        </w:tc>
        <w:tc>
          <w:tcPr>
            <w:tcW w:w="1870" w:type="dxa"/>
            <w:vAlign w:val="center"/>
          </w:tcPr>
          <w:p w:rsidR="00F62AE7" w:rsidRPr="00B85E11" w:rsidRDefault="00F62AE7" w:rsidP="00FE1A37">
            <w:pPr>
              <w:rPr>
                <w:sz w:val="14"/>
                <w:szCs w:val="14"/>
              </w:rPr>
            </w:pPr>
            <w:r w:rsidRPr="00B85E11">
              <w:rPr>
                <w:sz w:val="14"/>
                <w:szCs w:val="14"/>
              </w:rPr>
              <w:t>Fizica mediului</w:t>
            </w:r>
          </w:p>
        </w:tc>
        <w:tc>
          <w:tcPr>
            <w:tcW w:w="748" w:type="dxa"/>
            <w:vMerge/>
            <w:vAlign w:val="center"/>
          </w:tcPr>
          <w:p w:rsidR="00F62AE7" w:rsidRPr="00B85E11" w:rsidRDefault="00F62AE7" w:rsidP="00FE1A37">
            <w:pPr>
              <w:rPr>
                <w:sz w:val="16"/>
                <w:szCs w:val="16"/>
              </w:rPr>
            </w:pPr>
          </w:p>
        </w:tc>
        <w:tc>
          <w:tcPr>
            <w:tcW w:w="4862" w:type="dxa"/>
            <w:vMerge/>
            <w:vAlign w:val="center"/>
          </w:tcPr>
          <w:p w:rsidR="00F62AE7" w:rsidRPr="00B85E11" w:rsidRDefault="00F62AE7" w:rsidP="00FE1A37">
            <w:pPr>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FE1A37">
            <w:pPr>
              <w:jc w:val="center"/>
              <w:rPr>
                <w:b/>
                <w:bCs/>
                <w:sz w:val="16"/>
                <w:szCs w:val="16"/>
              </w:rPr>
            </w:pPr>
          </w:p>
        </w:tc>
        <w:tc>
          <w:tcPr>
            <w:tcW w:w="1683" w:type="dxa"/>
            <w:vMerge/>
            <w:tcBorders>
              <w:right w:val="thinThickSmallGap" w:sz="24" w:space="0" w:color="auto"/>
            </w:tcBorders>
            <w:vAlign w:val="center"/>
          </w:tcPr>
          <w:p w:rsidR="00F62AE7" w:rsidRPr="00B85E11" w:rsidRDefault="00F62AE7" w:rsidP="00FE1A37">
            <w:pPr>
              <w:jc w:val="center"/>
              <w:rPr>
                <w:b/>
                <w:bCs/>
                <w:sz w:val="16"/>
                <w:szCs w:val="16"/>
              </w:rPr>
            </w:pPr>
          </w:p>
        </w:tc>
        <w:tc>
          <w:tcPr>
            <w:tcW w:w="1122" w:type="dxa"/>
            <w:vMerge w:val="restart"/>
            <w:tcBorders>
              <w:left w:val="nil"/>
            </w:tcBorders>
            <w:vAlign w:val="center"/>
          </w:tcPr>
          <w:p w:rsidR="00F62AE7" w:rsidRPr="00B85E11" w:rsidRDefault="00F62AE7" w:rsidP="00FE1A37">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FE1A37">
            <w:pPr>
              <w:jc w:val="center"/>
              <w:rPr>
                <w:sz w:val="14"/>
                <w:szCs w:val="14"/>
              </w:rPr>
            </w:pPr>
            <w:r w:rsidRPr="00B85E11">
              <w:rPr>
                <w:sz w:val="14"/>
                <w:szCs w:val="14"/>
              </w:rPr>
              <w:t>ŞTIINŢE INGINEREŞTI APLICATE</w:t>
            </w:r>
          </w:p>
        </w:tc>
        <w:tc>
          <w:tcPr>
            <w:tcW w:w="1870" w:type="dxa"/>
            <w:vAlign w:val="center"/>
          </w:tcPr>
          <w:p w:rsidR="00F62AE7" w:rsidRPr="00B85E11" w:rsidRDefault="00F62AE7" w:rsidP="00FE1A37">
            <w:pPr>
              <w:rPr>
                <w:sz w:val="16"/>
                <w:szCs w:val="16"/>
              </w:rPr>
            </w:pPr>
            <w:r w:rsidRPr="00B85E11">
              <w:rPr>
                <w:sz w:val="16"/>
                <w:szCs w:val="16"/>
              </w:rPr>
              <w:t>Inginerie fizică</w:t>
            </w:r>
          </w:p>
        </w:tc>
        <w:tc>
          <w:tcPr>
            <w:tcW w:w="748" w:type="dxa"/>
            <w:vMerge/>
            <w:vAlign w:val="center"/>
          </w:tcPr>
          <w:p w:rsidR="00F62AE7" w:rsidRPr="00B85E11" w:rsidRDefault="00F62AE7" w:rsidP="00FE1A37">
            <w:pPr>
              <w:rPr>
                <w:sz w:val="16"/>
                <w:szCs w:val="16"/>
              </w:rPr>
            </w:pPr>
          </w:p>
        </w:tc>
        <w:tc>
          <w:tcPr>
            <w:tcW w:w="4862" w:type="dxa"/>
            <w:vMerge/>
            <w:vAlign w:val="center"/>
          </w:tcPr>
          <w:p w:rsidR="00F62AE7" w:rsidRPr="00B85E11" w:rsidRDefault="00F62AE7" w:rsidP="00FE1A37">
            <w:pPr>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FE1A37">
            <w:pPr>
              <w:jc w:val="center"/>
              <w:rPr>
                <w:b/>
                <w:bCs/>
                <w:sz w:val="16"/>
                <w:szCs w:val="16"/>
              </w:rPr>
            </w:pPr>
          </w:p>
        </w:tc>
        <w:tc>
          <w:tcPr>
            <w:tcW w:w="1683" w:type="dxa"/>
            <w:vMerge/>
            <w:tcBorders>
              <w:right w:val="thinThickSmallGap" w:sz="24" w:space="0" w:color="auto"/>
            </w:tcBorders>
            <w:vAlign w:val="center"/>
          </w:tcPr>
          <w:p w:rsidR="00F62AE7" w:rsidRPr="00B85E11" w:rsidRDefault="00F62AE7" w:rsidP="00FE1A37">
            <w:pPr>
              <w:jc w:val="center"/>
              <w:rPr>
                <w:b/>
                <w:bCs/>
                <w:sz w:val="16"/>
                <w:szCs w:val="16"/>
              </w:rPr>
            </w:pPr>
          </w:p>
        </w:tc>
        <w:tc>
          <w:tcPr>
            <w:tcW w:w="1122" w:type="dxa"/>
            <w:vMerge/>
            <w:tcBorders>
              <w:left w:val="nil"/>
            </w:tcBorders>
            <w:vAlign w:val="center"/>
          </w:tcPr>
          <w:p w:rsidR="00F62AE7" w:rsidRPr="00B85E11" w:rsidRDefault="00F62AE7" w:rsidP="00FE1A37">
            <w:pPr>
              <w:jc w:val="center"/>
              <w:rPr>
                <w:sz w:val="14"/>
                <w:szCs w:val="14"/>
              </w:rPr>
            </w:pPr>
          </w:p>
        </w:tc>
        <w:tc>
          <w:tcPr>
            <w:tcW w:w="1309" w:type="dxa"/>
            <w:vMerge/>
            <w:tcBorders>
              <w:left w:val="nil"/>
            </w:tcBorders>
            <w:vAlign w:val="center"/>
          </w:tcPr>
          <w:p w:rsidR="00F62AE7" w:rsidRPr="00B85E11" w:rsidRDefault="00F62AE7" w:rsidP="00FE1A37">
            <w:pPr>
              <w:jc w:val="center"/>
              <w:rPr>
                <w:sz w:val="14"/>
                <w:szCs w:val="14"/>
              </w:rPr>
            </w:pPr>
          </w:p>
        </w:tc>
        <w:tc>
          <w:tcPr>
            <w:tcW w:w="1870" w:type="dxa"/>
            <w:vAlign w:val="center"/>
          </w:tcPr>
          <w:p w:rsidR="00F62AE7" w:rsidRPr="00B85E11" w:rsidRDefault="00F62AE7" w:rsidP="00FE1A37">
            <w:pPr>
              <w:rPr>
                <w:sz w:val="16"/>
                <w:szCs w:val="16"/>
              </w:rPr>
            </w:pPr>
            <w:r w:rsidRPr="00B85E11">
              <w:rPr>
                <w:sz w:val="16"/>
                <w:szCs w:val="16"/>
              </w:rPr>
              <w:t>Fizică tehnologică</w:t>
            </w:r>
          </w:p>
        </w:tc>
        <w:tc>
          <w:tcPr>
            <w:tcW w:w="748" w:type="dxa"/>
            <w:vMerge/>
            <w:vAlign w:val="center"/>
          </w:tcPr>
          <w:p w:rsidR="00F62AE7" w:rsidRPr="00B85E11" w:rsidRDefault="00F62AE7" w:rsidP="00FE1A37">
            <w:pPr>
              <w:rPr>
                <w:sz w:val="16"/>
                <w:szCs w:val="16"/>
              </w:rPr>
            </w:pPr>
          </w:p>
        </w:tc>
        <w:tc>
          <w:tcPr>
            <w:tcW w:w="4862" w:type="dxa"/>
            <w:vMerge/>
            <w:vAlign w:val="center"/>
          </w:tcPr>
          <w:p w:rsidR="00F62AE7" w:rsidRPr="00B85E11" w:rsidRDefault="00F62AE7" w:rsidP="00FE1A37">
            <w:pPr>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FE1A37">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FE1A37">
            <w:pPr>
              <w:jc w:val="center"/>
              <w:rPr>
                <w:b/>
                <w:bCs/>
                <w:sz w:val="18"/>
                <w:szCs w:val="18"/>
              </w:rPr>
            </w:pPr>
          </w:p>
        </w:tc>
      </w:tr>
    </w:tbl>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p w:rsidR="00C62DB7" w:rsidRPr="00B85E11" w:rsidRDefault="00C62D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83"/>
        <w:gridCol w:w="1122"/>
        <w:gridCol w:w="1309"/>
        <w:gridCol w:w="1870"/>
        <w:gridCol w:w="1496"/>
        <w:gridCol w:w="4114"/>
        <w:gridCol w:w="748"/>
        <w:gridCol w:w="1372"/>
      </w:tblGrid>
      <w:tr w:rsidR="0086184C" w:rsidRPr="00B85E11">
        <w:trPr>
          <w:cantSplit/>
          <w:trHeight w:val="3429"/>
          <w:jc w:val="center"/>
        </w:trPr>
        <w:tc>
          <w:tcPr>
            <w:tcW w:w="1195" w:type="dxa"/>
            <w:vMerge w:val="restart"/>
            <w:tcBorders>
              <w:left w:val="thinThickSmallGap" w:sz="24" w:space="0" w:color="auto"/>
            </w:tcBorders>
            <w:vAlign w:val="center"/>
          </w:tcPr>
          <w:p w:rsidR="0086184C" w:rsidRPr="00B85E11" w:rsidRDefault="0086184C" w:rsidP="00C62DB7">
            <w:pPr>
              <w:jc w:val="center"/>
              <w:rPr>
                <w:b/>
                <w:bCs/>
                <w:sz w:val="14"/>
                <w:szCs w:val="14"/>
              </w:rPr>
            </w:pPr>
            <w:r w:rsidRPr="00B85E11">
              <w:rPr>
                <w:b/>
                <w:bCs/>
                <w:sz w:val="14"/>
                <w:szCs w:val="14"/>
              </w:rPr>
              <w:t>Palatele copiilor / Cluburile copiilor</w:t>
            </w:r>
          </w:p>
          <w:p w:rsidR="0086184C" w:rsidRPr="00B85E11" w:rsidRDefault="0086184C" w:rsidP="00C62DB7">
            <w:pPr>
              <w:jc w:val="center"/>
              <w:rPr>
                <w:b/>
                <w:bCs/>
                <w:sz w:val="14"/>
                <w:szCs w:val="14"/>
              </w:rPr>
            </w:pPr>
          </w:p>
        </w:tc>
        <w:tc>
          <w:tcPr>
            <w:tcW w:w="1683" w:type="dxa"/>
            <w:vMerge w:val="restart"/>
            <w:tcBorders>
              <w:right w:val="thinThickSmallGap" w:sz="24" w:space="0" w:color="auto"/>
            </w:tcBorders>
            <w:vAlign w:val="center"/>
          </w:tcPr>
          <w:p w:rsidR="0086184C" w:rsidRPr="00B85E11" w:rsidRDefault="0086184C" w:rsidP="00DC1402">
            <w:pPr>
              <w:rPr>
                <w:sz w:val="14"/>
                <w:szCs w:val="14"/>
              </w:rPr>
            </w:pPr>
            <w:r w:rsidRPr="00B85E11">
              <w:rPr>
                <w:sz w:val="14"/>
                <w:szCs w:val="14"/>
              </w:rPr>
              <w:t>1. Fizica aplicată</w:t>
            </w:r>
          </w:p>
          <w:p w:rsidR="0086184C" w:rsidRPr="00B85E11" w:rsidRDefault="0086184C" w:rsidP="00DC1402">
            <w:pPr>
              <w:rPr>
                <w:sz w:val="14"/>
                <w:szCs w:val="14"/>
              </w:rPr>
            </w:pPr>
            <w:r w:rsidRPr="00B85E11">
              <w:rPr>
                <w:sz w:val="14"/>
                <w:szCs w:val="14"/>
              </w:rPr>
              <w:t>2. Foto - cineclub</w:t>
            </w:r>
          </w:p>
          <w:p w:rsidR="0086184C" w:rsidRPr="00B85E11" w:rsidRDefault="0086184C" w:rsidP="00DC1402">
            <w:pPr>
              <w:rPr>
                <w:sz w:val="14"/>
                <w:szCs w:val="14"/>
              </w:rPr>
            </w:pPr>
            <w:r w:rsidRPr="00B85E11">
              <w:rPr>
                <w:sz w:val="14"/>
                <w:szCs w:val="14"/>
              </w:rPr>
              <w:t>3. Meteorologie</w:t>
            </w:r>
          </w:p>
          <w:p w:rsidR="0086184C" w:rsidRPr="00B85E11" w:rsidRDefault="0086184C" w:rsidP="00DC1402">
            <w:pPr>
              <w:rPr>
                <w:sz w:val="14"/>
                <w:szCs w:val="14"/>
              </w:rPr>
            </w:pPr>
            <w:r w:rsidRPr="00B85E11">
              <w:rPr>
                <w:sz w:val="14"/>
                <w:szCs w:val="14"/>
              </w:rPr>
              <w:t>4. Astronomie</w:t>
            </w:r>
          </w:p>
          <w:p w:rsidR="0086184C" w:rsidRPr="00B85E11" w:rsidRDefault="0086184C" w:rsidP="00DC1402">
            <w:pPr>
              <w:rPr>
                <w:sz w:val="14"/>
                <w:szCs w:val="14"/>
              </w:rPr>
            </w:pPr>
            <w:r w:rsidRPr="00B85E11">
              <w:rPr>
                <w:sz w:val="14"/>
                <w:szCs w:val="14"/>
              </w:rPr>
              <w:t>5. Electronică</w:t>
            </w:r>
          </w:p>
          <w:p w:rsidR="0086184C" w:rsidRPr="00B85E11" w:rsidRDefault="0086184C" w:rsidP="00DC1402">
            <w:pPr>
              <w:rPr>
                <w:sz w:val="14"/>
                <w:szCs w:val="14"/>
              </w:rPr>
            </w:pPr>
            <w:r w:rsidRPr="00B85E11">
              <w:rPr>
                <w:sz w:val="14"/>
                <w:szCs w:val="14"/>
              </w:rPr>
              <w:t>6. Construcţii electronice</w:t>
            </w:r>
          </w:p>
          <w:p w:rsidR="0086184C" w:rsidRPr="00B85E11" w:rsidRDefault="0086184C" w:rsidP="00DC1402">
            <w:pPr>
              <w:rPr>
                <w:sz w:val="14"/>
                <w:szCs w:val="14"/>
              </w:rPr>
            </w:pPr>
            <w:r w:rsidRPr="00B85E11">
              <w:rPr>
                <w:sz w:val="14"/>
                <w:szCs w:val="14"/>
              </w:rPr>
              <w:t>7. Radioclub</w:t>
            </w:r>
          </w:p>
          <w:p w:rsidR="0086184C" w:rsidRPr="00B85E11" w:rsidRDefault="0086184C" w:rsidP="00DC1402">
            <w:pPr>
              <w:rPr>
                <w:sz w:val="14"/>
                <w:szCs w:val="14"/>
              </w:rPr>
            </w:pPr>
            <w:r w:rsidRPr="00B85E11">
              <w:rPr>
                <w:sz w:val="14"/>
                <w:szCs w:val="14"/>
              </w:rPr>
              <w:t>8. Construcţii radio</w:t>
            </w:r>
          </w:p>
          <w:p w:rsidR="0086184C" w:rsidRPr="00B85E11" w:rsidRDefault="0086184C" w:rsidP="00DC1402">
            <w:pPr>
              <w:rPr>
                <w:sz w:val="14"/>
                <w:szCs w:val="14"/>
              </w:rPr>
            </w:pPr>
            <w:r w:rsidRPr="00B85E11">
              <w:rPr>
                <w:sz w:val="14"/>
                <w:szCs w:val="14"/>
              </w:rPr>
              <w:t>9. Anticipaţie ştiinţifică</w:t>
            </w:r>
          </w:p>
          <w:p w:rsidR="0086184C" w:rsidRPr="00B85E11" w:rsidRDefault="0086184C" w:rsidP="00DC1402">
            <w:pPr>
              <w:rPr>
                <w:sz w:val="14"/>
                <w:szCs w:val="14"/>
              </w:rPr>
            </w:pPr>
            <w:r w:rsidRPr="00B85E11">
              <w:rPr>
                <w:sz w:val="14"/>
                <w:szCs w:val="14"/>
              </w:rPr>
              <w:t>10. Jocuri logice</w:t>
            </w:r>
          </w:p>
          <w:p w:rsidR="0086184C" w:rsidRPr="00B85E11" w:rsidRDefault="0086184C" w:rsidP="00DC1402">
            <w:pPr>
              <w:rPr>
                <w:sz w:val="14"/>
                <w:szCs w:val="14"/>
              </w:rPr>
            </w:pPr>
            <w:r w:rsidRPr="00B85E11">
              <w:rPr>
                <w:sz w:val="14"/>
                <w:szCs w:val="14"/>
              </w:rPr>
              <w:t>11. Go</w:t>
            </w:r>
          </w:p>
          <w:p w:rsidR="0086184C" w:rsidRPr="00B85E11" w:rsidRDefault="0086184C" w:rsidP="00DC1402">
            <w:pPr>
              <w:rPr>
                <w:sz w:val="14"/>
                <w:szCs w:val="14"/>
              </w:rPr>
            </w:pPr>
            <w:r w:rsidRPr="00B85E11">
              <w:rPr>
                <w:sz w:val="14"/>
                <w:szCs w:val="14"/>
              </w:rPr>
              <w:t>12. Aeromodele / Rachetomodele</w:t>
            </w:r>
          </w:p>
          <w:p w:rsidR="0086184C" w:rsidRPr="00B85E11" w:rsidRDefault="0086184C" w:rsidP="00DC1402">
            <w:pPr>
              <w:rPr>
                <w:b/>
                <w:bCs/>
                <w:sz w:val="14"/>
                <w:szCs w:val="14"/>
              </w:rPr>
            </w:pPr>
            <w:r w:rsidRPr="00B85E11">
              <w:rPr>
                <w:sz w:val="14"/>
                <w:szCs w:val="14"/>
              </w:rPr>
              <w:t>13. Navomodele</w:t>
            </w:r>
            <w:r w:rsidRPr="00B85E11">
              <w:rPr>
                <w:b/>
                <w:bCs/>
                <w:sz w:val="14"/>
                <w:szCs w:val="14"/>
              </w:rPr>
              <w:t xml:space="preserve"> </w:t>
            </w:r>
          </w:p>
          <w:p w:rsidR="0086184C" w:rsidRPr="00B85E11" w:rsidRDefault="0086184C" w:rsidP="00DC1402">
            <w:pPr>
              <w:rPr>
                <w:b/>
                <w:bCs/>
                <w:sz w:val="14"/>
                <w:szCs w:val="14"/>
              </w:rPr>
            </w:pPr>
            <w:r w:rsidRPr="00B85E11">
              <w:rPr>
                <w:sz w:val="14"/>
                <w:szCs w:val="14"/>
              </w:rPr>
              <w:t>14. Robotică</w:t>
            </w:r>
          </w:p>
        </w:tc>
        <w:tc>
          <w:tcPr>
            <w:tcW w:w="1122" w:type="dxa"/>
            <w:tcBorders>
              <w:left w:val="nil"/>
            </w:tcBorders>
            <w:vAlign w:val="center"/>
          </w:tcPr>
          <w:p w:rsidR="0086184C" w:rsidRPr="00B85E11" w:rsidRDefault="0086184C" w:rsidP="00C62DB7">
            <w:pPr>
              <w:jc w:val="center"/>
              <w:rPr>
                <w:sz w:val="14"/>
                <w:szCs w:val="14"/>
              </w:rPr>
            </w:pPr>
            <w:r w:rsidRPr="00B85E11">
              <w:rPr>
                <w:sz w:val="14"/>
                <w:szCs w:val="14"/>
              </w:rPr>
              <w:t xml:space="preserve">ŞTIINŢE EXACTE           </w:t>
            </w:r>
          </w:p>
        </w:tc>
        <w:tc>
          <w:tcPr>
            <w:tcW w:w="1309" w:type="dxa"/>
            <w:tcBorders>
              <w:left w:val="nil"/>
            </w:tcBorders>
            <w:vAlign w:val="center"/>
          </w:tcPr>
          <w:p w:rsidR="0086184C" w:rsidRPr="00B85E11" w:rsidRDefault="0086184C" w:rsidP="00C62DB7">
            <w:pPr>
              <w:jc w:val="center"/>
              <w:rPr>
                <w:sz w:val="14"/>
                <w:szCs w:val="14"/>
              </w:rPr>
            </w:pPr>
            <w:r w:rsidRPr="00B85E11">
              <w:rPr>
                <w:sz w:val="14"/>
                <w:szCs w:val="14"/>
              </w:rPr>
              <w:t xml:space="preserve">FIZICĂ  </w:t>
            </w:r>
          </w:p>
        </w:tc>
        <w:tc>
          <w:tcPr>
            <w:tcW w:w="1870" w:type="dxa"/>
            <w:vAlign w:val="center"/>
          </w:tcPr>
          <w:p w:rsidR="0086184C" w:rsidRPr="00B85E11" w:rsidRDefault="0086184C" w:rsidP="00C62DB7">
            <w:pPr>
              <w:rPr>
                <w:sz w:val="14"/>
                <w:szCs w:val="14"/>
              </w:rPr>
            </w:pPr>
            <w:r w:rsidRPr="00B85E11">
              <w:rPr>
                <w:sz w:val="14"/>
                <w:szCs w:val="14"/>
              </w:rPr>
              <w:t xml:space="preserve">1. Fizică    </w:t>
            </w:r>
          </w:p>
          <w:p w:rsidR="0086184C" w:rsidRPr="00B85E11" w:rsidRDefault="0086184C" w:rsidP="00C62DB7">
            <w:pPr>
              <w:rPr>
                <w:sz w:val="14"/>
                <w:szCs w:val="14"/>
              </w:rPr>
            </w:pPr>
          </w:p>
          <w:p w:rsidR="0086184C" w:rsidRPr="00B85E11" w:rsidRDefault="0086184C" w:rsidP="00C62DB7">
            <w:pPr>
              <w:rPr>
                <w:sz w:val="14"/>
                <w:szCs w:val="14"/>
              </w:rPr>
            </w:pPr>
            <w:r w:rsidRPr="00B85E11">
              <w:rPr>
                <w:sz w:val="14"/>
                <w:szCs w:val="14"/>
              </w:rPr>
              <w:t>2. Fizică medicală</w:t>
            </w:r>
          </w:p>
          <w:p w:rsidR="0086184C" w:rsidRPr="00B85E11" w:rsidRDefault="0086184C" w:rsidP="00C62DB7">
            <w:pPr>
              <w:rPr>
                <w:sz w:val="14"/>
                <w:szCs w:val="14"/>
              </w:rPr>
            </w:pPr>
            <w:r w:rsidRPr="00B85E11">
              <w:rPr>
                <w:sz w:val="14"/>
                <w:szCs w:val="14"/>
              </w:rPr>
              <w:t xml:space="preserve">             </w:t>
            </w:r>
          </w:p>
          <w:p w:rsidR="0086184C" w:rsidRPr="00B85E11" w:rsidRDefault="0086184C" w:rsidP="00C62DB7">
            <w:pPr>
              <w:rPr>
                <w:sz w:val="14"/>
                <w:szCs w:val="14"/>
              </w:rPr>
            </w:pPr>
            <w:r w:rsidRPr="00B85E11">
              <w:rPr>
                <w:sz w:val="14"/>
                <w:szCs w:val="14"/>
              </w:rPr>
              <w:t>3. Biofizică</w:t>
            </w:r>
          </w:p>
          <w:p w:rsidR="0086184C" w:rsidRPr="00B85E11" w:rsidRDefault="0086184C" w:rsidP="00C62DB7">
            <w:pPr>
              <w:rPr>
                <w:sz w:val="14"/>
                <w:szCs w:val="14"/>
              </w:rPr>
            </w:pPr>
          </w:p>
          <w:p w:rsidR="0086184C" w:rsidRPr="00B85E11" w:rsidRDefault="0086184C" w:rsidP="00C62DB7">
            <w:pPr>
              <w:rPr>
                <w:sz w:val="14"/>
                <w:szCs w:val="14"/>
              </w:rPr>
            </w:pPr>
            <w:r w:rsidRPr="00B85E11">
              <w:rPr>
                <w:sz w:val="14"/>
                <w:szCs w:val="14"/>
              </w:rPr>
              <w:t>4. Fizică tehnologică</w:t>
            </w:r>
          </w:p>
          <w:p w:rsidR="0086184C" w:rsidRPr="00B85E11" w:rsidRDefault="0086184C" w:rsidP="00C62DB7">
            <w:pPr>
              <w:rPr>
                <w:sz w:val="14"/>
                <w:szCs w:val="14"/>
              </w:rPr>
            </w:pPr>
          </w:p>
          <w:p w:rsidR="0086184C" w:rsidRPr="00B85E11" w:rsidRDefault="0086184C" w:rsidP="00C62DB7">
            <w:pPr>
              <w:rPr>
                <w:sz w:val="14"/>
                <w:szCs w:val="14"/>
              </w:rPr>
            </w:pPr>
            <w:r w:rsidRPr="00B85E11">
              <w:rPr>
                <w:sz w:val="14"/>
                <w:szCs w:val="14"/>
              </w:rPr>
              <w:t>5. Fizică informatică</w:t>
            </w:r>
          </w:p>
          <w:p w:rsidR="0086184C" w:rsidRPr="00B85E11" w:rsidRDefault="0086184C" w:rsidP="00C62DB7">
            <w:pPr>
              <w:rPr>
                <w:sz w:val="14"/>
                <w:szCs w:val="14"/>
              </w:rPr>
            </w:pPr>
          </w:p>
        </w:tc>
        <w:tc>
          <w:tcPr>
            <w:tcW w:w="1496" w:type="dxa"/>
            <w:vMerge w:val="restart"/>
            <w:vAlign w:val="center"/>
          </w:tcPr>
          <w:p w:rsidR="0086184C" w:rsidRPr="00B85E11" w:rsidRDefault="0086184C" w:rsidP="00C62DB7">
            <w:pPr>
              <w:rPr>
                <w:sz w:val="14"/>
                <w:szCs w:val="14"/>
              </w:rPr>
            </w:pPr>
            <w:r w:rsidRPr="00B85E11">
              <w:rPr>
                <w:sz w:val="18"/>
                <w:szCs w:val="18"/>
              </w:rPr>
              <w:t>ŞTIINŢE INGINEREŞTI APLICATE</w:t>
            </w:r>
          </w:p>
        </w:tc>
        <w:tc>
          <w:tcPr>
            <w:tcW w:w="4114" w:type="dxa"/>
            <w:vMerge w:val="restart"/>
            <w:vAlign w:val="center"/>
          </w:tcPr>
          <w:p w:rsidR="0086184C" w:rsidRPr="00B85E11" w:rsidRDefault="0086184C" w:rsidP="00C62DB7">
            <w:pPr>
              <w:tabs>
                <w:tab w:val="left" w:pos="266"/>
                <w:tab w:val="left" w:pos="453"/>
              </w:tabs>
              <w:ind w:left="57"/>
              <w:rPr>
                <w:sz w:val="18"/>
                <w:szCs w:val="18"/>
              </w:rPr>
            </w:pPr>
            <w:r w:rsidRPr="00B85E11">
              <w:rPr>
                <w:sz w:val="18"/>
                <w:szCs w:val="18"/>
              </w:rPr>
              <w:t xml:space="preserve">Fizica aplicată avansată </w:t>
            </w:r>
          </w:p>
        </w:tc>
        <w:tc>
          <w:tcPr>
            <w:tcW w:w="748" w:type="dxa"/>
            <w:vMerge w:val="restart"/>
            <w:tcBorders>
              <w:right w:val="thinThickSmallGap" w:sz="24" w:space="0" w:color="auto"/>
            </w:tcBorders>
            <w:vAlign w:val="center"/>
          </w:tcPr>
          <w:p w:rsidR="0086184C" w:rsidRPr="00B85E11" w:rsidRDefault="0086184C" w:rsidP="00C62DB7">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86184C" w:rsidRPr="00B85E11" w:rsidRDefault="0086184C" w:rsidP="00C62DB7">
            <w:pPr>
              <w:pStyle w:val="Heading4"/>
              <w:jc w:val="center"/>
              <w:rPr>
                <w:sz w:val="18"/>
                <w:szCs w:val="18"/>
              </w:rPr>
            </w:pPr>
            <w:r w:rsidRPr="00B85E11">
              <w:rPr>
                <w:sz w:val="18"/>
                <w:szCs w:val="18"/>
              </w:rPr>
              <w:t>FIZICĂ</w:t>
            </w:r>
          </w:p>
          <w:p w:rsidR="0086184C" w:rsidRPr="00B85E11" w:rsidRDefault="0086184C" w:rsidP="00C62DB7">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86184C" w:rsidRPr="00B85E11" w:rsidRDefault="0086184C" w:rsidP="00C62DB7">
            <w:pPr>
              <w:jc w:val="center"/>
              <w:rPr>
                <w:b/>
                <w:bCs/>
                <w:sz w:val="18"/>
                <w:szCs w:val="18"/>
              </w:rPr>
            </w:pPr>
            <w:r w:rsidRPr="00B85E11">
              <w:rPr>
                <w:b/>
                <w:bCs/>
                <w:sz w:val="12"/>
                <w:szCs w:val="12"/>
              </w:rPr>
              <w:t xml:space="preserve"> </w:t>
            </w:r>
            <w:r w:rsidRPr="00B85E11">
              <w:rPr>
                <w:sz w:val="12"/>
                <w:szCs w:val="12"/>
              </w:rPr>
              <w:t>nr. 5620 / 2010)</w:t>
            </w:r>
          </w:p>
        </w:tc>
      </w:tr>
      <w:tr w:rsidR="00C62DB7" w:rsidRPr="00B85E11">
        <w:trPr>
          <w:cantSplit/>
          <w:trHeight w:val="171"/>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683" w:type="dxa"/>
            <w:vMerge/>
            <w:tcBorders>
              <w:right w:val="thinThickSmallGap" w:sz="24" w:space="0" w:color="auto"/>
            </w:tcBorders>
            <w:vAlign w:val="center"/>
          </w:tcPr>
          <w:p w:rsidR="00C62DB7" w:rsidRPr="00B85E11" w:rsidRDefault="00C62DB7" w:rsidP="00C62DB7">
            <w:pPr>
              <w:jc w:val="center"/>
              <w:rPr>
                <w:b/>
                <w:bCs/>
                <w:sz w:val="16"/>
                <w:szCs w:val="16"/>
              </w:rPr>
            </w:pPr>
          </w:p>
        </w:tc>
        <w:tc>
          <w:tcPr>
            <w:tcW w:w="1122" w:type="dxa"/>
            <w:tcBorders>
              <w:left w:val="nil"/>
            </w:tcBorders>
            <w:vAlign w:val="center"/>
          </w:tcPr>
          <w:p w:rsidR="00C62DB7" w:rsidRPr="00B85E11" w:rsidRDefault="00C62DB7" w:rsidP="00C62DB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C62DB7" w:rsidRPr="00B85E11" w:rsidRDefault="00C62DB7" w:rsidP="00C62DB7">
            <w:pPr>
              <w:jc w:val="center"/>
              <w:rPr>
                <w:sz w:val="14"/>
                <w:szCs w:val="14"/>
              </w:rPr>
            </w:pPr>
            <w:r w:rsidRPr="00B85E11">
              <w:rPr>
                <w:sz w:val="14"/>
                <w:szCs w:val="14"/>
              </w:rPr>
              <w:t>ŞTIINŢA MEDIULUI</w:t>
            </w:r>
          </w:p>
        </w:tc>
        <w:tc>
          <w:tcPr>
            <w:tcW w:w="1870" w:type="dxa"/>
            <w:vAlign w:val="center"/>
          </w:tcPr>
          <w:p w:rsidR="00C62DB7" w:rsidRPr="00B85E11" w:rsidRDefault="00C62DB7" w:rsidP="00C62DB7">
            <w:pPr>
              <w:rPr>
                <w:sz w:val="14"/>
                <w:szCs w:val="14"/>
              </w:rPr>
            </w:pPr>
            <w:r w:rsidRPr="00B85E11">
              <w:rPr>
                <w:sz w:val="14"/>
                <w:szCs w:val="14"/>
              </w:rPr>
              <w:t>Fizica mediului</w:t>
            </w:r>
          </w:p>
        </w:tc>
        <w:tc>
          <w:tcPr>
            <w:tcW w:w="1496" w:type="dxa"/>
            <w:vMerge/>
            <w:vAlign w:val="center"/>
          </w:tcPr>
          <w:p w:rsidR="00C62DB7" w:rsidRPr="00B85E11" w:rsidRDefault="00C62DB7" w:rsidP="00C62DB7">
            <w:pPr>
              <w:rPr>
                <w:sz w:val="16"/>
                <w:szCs w:val="16"/>
              </w:rPr>
            </w:pPr>
          </w:p>
        </w:tc>
        <w:tc>
          <w:tcPr>
            <w:tcW w:w="4114" w:type="dxa"/>
            <w:vMerge/>
            <w:vAlign w:val="center"/>
          </w:tcPr>
          <w:p w:rsidR="00C62DB7" w:rsidRPr="00B85E11" w:rsidRDefault="00C62DB7" w:rsidP="00C62DB7">
            <w:pPr>
              <w:autoSpaceDE w:val="0"/>
              <w:autoSpaceDN w:val="0"/>
              <w:adjustRightInd w:val="0"/>
              <w:rPr>
                <w:sz w:val="16"/>
                <w:szCs w:val="16"/>
              </w:rPr>
            </w:pPr>
          </w:p>
        </w:tc>
        <w:tc>
          <w:tcPr>
            <w:tcW w:w="748" w:type="dxa"/>
            <w:vMerge/>
            <w:tcBorders>
              <w:right w:val="thinThickSmallGap" w:sz="24" w:space="0" w:color="auto"/>
            </w:tcBorders>
            <w:vAlign w:val="center"/>
          </w:tcPr>
          <w:p w:rsidR="00C62DB7" w:rsidRPr="00B85E11" w:rsidRDefault="00C62DB7" w:rsidP="00C62DB7">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C62DB7">
            <w:pPr>
              <w:jc w:val="center"/>
              <w:rPr>
                <w:b/>
                <w:bCs/>
                <w:sz w:val="18"/>
                <w:szCs w:val="18"/>
              </w:rPr>
            </w:pPr>
          </w:p>
        </w:tc>
      </w:tr>
      <w:tr w:rsidR="00C62DB7" w:rsidRPr="00B85E11">
        <w:trPr>
          <w:cantSplit/>
          <w:trHeight w:val="171"/>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683" w:type="dxa"/>
            <w:vMerge/>
            <w:tcBorders>
              <w:right w:val="thinThickSmallGap" w:sz="24" w:space="0" w:color="auto"/>
            </w:tcBorders>
            <w:vAlign w:val="center"/>
          </w:tcPr>
          <w:p w:rsidR="00C62DB7" w:rsidRPr="00B85E11" w:rsidRDefault="00C62DB7" w:rsidP="00C62DB7">
            <w:pPr>
              <w:jc w:val="center"/>
              <w:rPr>
                <w:b/>
                <w:bCs/>
                <w:sz w:val="16"/>
                <w:szCs w:val="16"/>
              </w:rPr>
            </w:pPr>
          </w:p>
        </w:tc>
        <w:tc>
          <w:tcPr>
            <w:tcW w:w="1122" w:type="dxa"/>
            <w:vMerge w:val="restart"/>
            <w:tcBorders>
              <w:left w:val="nil"/>
            </w:tcBorders>
            <w:vAlign w:val="center"/>
          </w:tcPr>
          <w:p w:rsidR="00C62DB7" w:rsidRPr="00B85E11" w:rsidRDefault="00C62DB7" w:rsidP="00C62DB7">
            <w:pPr>
              <w:jc w:val="center"/>
              <w:rPr>
                <w:sz w:val="14"/>
                <w:szCs w:val="14"/>
              </w:rPr>
            </w:pPr>
            <w:r w:rsidRPr="00B85E11">
              <w:rPr>
                <w:sz w:val="14"/>
                <w:szCs w:val="14"/>
              </w:rPr>
              <w:t>ŞTIINŢE INGINEREŞTI</w:t>
            </w:r>
          </w:p>
        </w:tc>
        <w:tc>
          <w:tcPr>
            <w:tcW w:w="1309" w:type="dxa"/>
            <w:vMerge w:val="restart"/>
            <w:tcBorders>
              <w:left w:val="nil"/>
            </w:tcBorders>
            <w:vAlign w:val="center"/>
          </w:tcPr>
          <w:p w:rsidR="00C62DB7" w:rsidRPr="00B85E11" w:rsidRDefault="00C62DB7" w:rsidP="00C62DB7">
            <w:pPr>
              <w:jc w:val="center"/>
              <w:rPr>
                <w:sz w:val="14"/>
                <w:szCs w:val="14"/>
              </w:rPr>
            </w:pPr>
            <w:r w:rsidRPr="00B85E11">
              <w:rPr>
                <w:sz w:val="14"/>
                <w:szCs w:val="14"/>
              </w:rPr>
              <w:t>ŞTIINŢE INGINEREŞTI APLICATE</w:t>
            </w:r>
          </w:p>
        </w:tc>
        <w:tc>
          <w:tcPr>
            <w:tcW w:w="1870" w:type="dxa"/>
            <w:vAlign w:val="center"/>
          </w:tcPr>
          <w:p w:rsidR="00C62DB7" w:rsidRPr="00B85E11" w:rsidRDefault="00C62DB7" w:rsidP="00C62DB7">
            <w:pPr>
              <w:rPr>
                <w:sz w:val="16"/>
                <w:szCs w:val="16"/>
              </w:rPr>
            </w:pPr>
            <w:r w:rsidRPr="00B85E11">
              <w:rPr>
                <w:sz w:val="16"/>
                <w:szCs w:val="16"/>
              </w:rPr>
              <w:t>Inginerie fizică</w:t>
            </w:r>
          </w:p>
        </w:tc>
        <w:tc>
          <w:tcPr>
            <w:tcW w:w="1496" w:type="dxa"/>
            <w:vMerge/>
            <w:vAlign w:val="center"/>
          </w:tcPr>
          <w:p w:rsidR="00C62DB7" w:rsidRPr="00B85E11" w:rsidRDefault="00C62DB7" w:rsidP="00C62DB7">
            <w:pPr>
              <w:rPr>
                <w:sz w:val="16"/>
                <w:szCs w:val="16"/>
              </w:rPr>
            </w:pPr>
          </w:p>
        </w:tc>
        <w:tc>
          <w:tcPr>
            <w:tcW w:w="4114" w:type="dxa"/>
            <w:vMerge/>
            <w:vAlign w:val="center"/>
          </w:tcPr>
          <w:p w:rsidR="00C62DB7" w:rsidRPr="00B85E11" w:rsidRDefault="00C62DB7" w:rsidP="00C62DB7">
            <w:pPr>
              <w:autoSpaceDE w:val="0"/>
              <w:autoSpaceDN w:val="0"/>
              <w:adjustRightInd w:val="0"/>
              <w:rPr>
                <w:sz w:val="16"/>
                <w:szCs w:val="16"/>
              </w:rPr>
            </w:pPr>
          </w:p>
        </w:tc>
        <w:tc>
          <w:tcPr>
            <w:tcW w:w="748" w:type="dxa"/>
            <w:vMerge/>
            <w:tcBorders>
              <w:right w:val="thinThickSmallGap" w:sz="24" w:space="0" w:color="auto"/>
            </w:tcBorders>
            <w:vAlign w:val="center"/>
          </w:tcPr>
          <w:p w:rsidR="00C62DB7" w:rsidRPr="00B85E11" w:rsidRDefault="00C62DB7" w:rsidP="00C62DB7">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C62DB7">
            <w:pPr>
              <w:jc w:val="center"/>
              <w:rPr>
                <w:b/>
                <w:bCs/>
                <w:sz w:val="18"/>
                <w:szCs w:val="18"/>
              </w:rPr>
            </w:pPr>
          </w:p>
        </w:tc>
      </w:tr>
      <w:tr w:rsidR="00C62DB7" w:rsidRPr="00B85E11">
        <w:trPr>
          <w:cantSplit/>
          <w:trHeight w:val="171"/>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683" w:type="dxa"/>
            <w:vMerge/>
            <w:tcBorders>
              <w:righ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left w:val="nil"/>
            </w:tcBorders>
            <w:vAlign w:val="center"/>
          </w:tcPr>
          <w:p w:rsidR="00C62DB7" w:rsidRPr="00B85E11" w:rsidRDefault="00C62DB7" w:rsidP="00C62DB7">
            <w:pPr>
              <w:jc w:val="center"/>
              <w:rPr>
                <w:sz w:val="14"/>
                <w:szCs w:val="14"/>
              </w:rPr>
            </w:pPr>
          </w:p>
        </w:tc>
        <w:tc>
          <w:tcPr>
            <w:tcW w:w="1309" w:type="dxa"/>
            <w:vMerge/>
            <w:tcBorders>
              <w:left w:val="nil"/>
            </w:tcBorders>
            <w:vAlign w:val="center"/>
          </w:tcPr>
          <w:p w:rsidR="00C62DB7" w:rsidRPr="00B85E11" w:rsidRDefault="00C62DB7" w:rsidP="00C62DB7">
            <w:pPr>
              <w:jc w:val="center"/>
              <w:rPr>
                <w:sz w:val="14"/>
                <w:szCs w:val="14"/>
              </w:rPr>
            </w:pPr>
          </w:p>
        </w:tc>
        <w:tc>
          <w:tcPr>
            <w:tcW w:w="1870" w:type="dxa"/>
            <w:vAlign w:val="center"/>
          </w:tcPr>
          <w:p w:rsidR="00C62DB7" w:rsidRPr="00B85E11" w:rsidRDefault="00C62DB7" w:rsidP="00C62DB7">
            <w:pPr>
              <w:rPr>
                <w:sz w:val="16"/>
                <w:szCs w:val="16"/>
              </w:rPr>
            </w:pPr>
            <w:r w:rsidRPr="00B85E11">
              <w:rPr>
                <w:sz w:val="16"/>
                <w:szCs w:val="16"/>
              </w:rPr>
              <w:t>Fizică tehnologică</w:t>
            </w:r>
          </w:p>
        </w:tc>
        <w:tc>
          <w:tcPr>
            <w:tcW w:w="1496" w:type="dxa"/>
            <w:vMerge/>
            <w:vAlign w:val="center"/>
          </w:tcPr>
          <w:p w:rsidR="00C62DB7" w:rsidRPr="00B85E11" w:rsidRDefault="00C62DB7" w:rsidP="00C62DB7">
            <w:pPr>
              <w:rPr>
                <w:sz w:val="16"/>
                <w:szCs w:val="16"/>
              </w:rPr>
            </w:pPr>
          </w:p>
        </w:tc>
        <w:tc>
          <w:tcPr>
            <w:tcW w:w="4114" w:type="dxa"/>
            <w:vMerge/>
            <w:vAlign w:val="center"/>
          </w:tcPr>
          <w:p w:rsidR="00C62DB7" w:rsidRPr="00B85E11" w:rsidRDefault="00C62DB7" w:rsidP="00C62DB7">
            <w:pPr>
              <w:autoSpaceDE w:val="0"/>
              <w:autoSpaceDN w:val="0"/>
              <w:adjustRightInd w:val="0"/>
              <w:rPr>
                <w:sz w:val="16"/>
                <w:szCs w:val="16"/>
              </w:rPr>
            </w:pPr>
          </w:p>
        </w:tc>
        <w:tc>
          <w:tcPr>
            <w:tcW w:w="748" w:type="dxa"/>
            <w:vMerge/>
            <w:tcBorders>
              <w:right w:val="thinThickSmallGap" w:sz="24" w:space="0" w:color="auto"/>
            </w:tcBorders>
            <w:vAlign w:val="center"/>
          </w:tcPr>
          <w:p w:rsidR="00C62DB7" w:rsidRPr="00B85E11" w:rsidRDefault="00C62DB7" w:rsidP="00C62DB7">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C62DB7">
            <w:pPr>
              <w:jc w:val="center"/>
              <w:rPr>
                <w:b/>
                <w:bCs/>
                <w:sz w:val="18"/>
                <w:szCs w:val="18"/>
              </w:rPr>
            </w:pPr>
          </w:p>
        </w:tc>
      </w:tr>
      <w:tr w:rsidR="00F62AE7" w:rsidRPr="00B85E11">
        <w:trPr>
          <w:cantSplit/>
          <w:trHeight w:val="171"/>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382CF6">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690E04" w:rsidP="00690E04">
            <w:pPr>
              <w:ind w:left="27" w:firstLine="534"/>
              <w:jc w:val="both"/>
              <w:rPr>
                <w:sz w:val="16"/>
                <w:szCs w:val="16"/>
              </w:rPr>
            </w:pP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C62DB7" w:rsidRPr="00B85E11" w:rsidRDefault="00C62DB7" w:rsidP="00F219DF">
      <w:pPr>
        <w:rPr>
          <w:sz w:val="22"/>
          <w:szCs w:val="22"/>
        </w:rPr>
      </w:pPr>
    </w:p>
    <w:p w:rsidR="00F62AE7" w:rsidRPr="00B85E11" w:rsidRDefault="00F62AE7" w:rsidP="00F219DF">
      <w:pPr>
        <w:rPr>
          <w:sz w:val="22"/>
          <w:szCs w:val="22"/>
        </w:rPr>
      </w:pPr>
    </w:p>
    <w:p w:rsidR="00F62AE7" w:rsidRPr="00B85E11" w:rsidRDefault="00F62AE7" w:rsidP="00F219DF">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9"/>
        <w:gridCol w:w="1309"/>
        <w:gridCol w:w="2244"/>
        <w:gridCol w:w="1122"/>
        <w:gridCol w:w="3740"/>
        <w:gridCol w:w="935"/>
        <w:gridCol w:w="1559"/>
      </w:tblGrid>
      <w:tr w:rsidR="00C620B1" w:rsidRPr="00B85E11">
        <w:trPr>
          <w:cantSplit/>
          <w:trHeight w:val="661"/>
          <w:jc w:val="center"/>
        </w:trPr>
        <w:tc>
          <w:tcPr>
            <w:tcW w:w="1195" w:type="dxa"/>
            <w:vMerge w:val="restart"/>
            <w:tcBorders>
              <w:left w:val="thinThickSmallGap" w:sz="24" w:space="0" w:color="auto"/>
            </w:tcBorders>
            <w:vAlign w:val="center"/>
          </w:tcPr>
          <w:p w:rsidR="00C620B1" w:rsidRPr="00B85E11" w:rsidRDefault="00C620B1" w:rsidP="00FE1A37">
            <w:pPr>
              <w:jc w:val="center"/>
              <w:rPr>
                <w:b/>
                <w:bCs/>
                <w:sz w:val="14"/>
                <w:szCs w:val="14"/>
              </w:rPr>
            </w:pPr>
            <w:r w:rsidRPr="00B85E11">
              <w:rPr>
                <w:b/>
                <w:bCs/>
                <w:sz w:val="14"/>
                <w:szCs w:val="14"/>
              </w:rPr>
              <w:t>Palatele copiilor / Cluburile copiilor</w:t>
            </w:r>
          </w:p>
          <w:p w:rsidR="00C620B1" w:rsidRPr="00B85E11" w:rsidRDefault="00C620B1" w:rsidP="00FE1A37">
            <w:pPr>
              <w:jc w:val="center"/>
              <w:rPr>
                <w:b/>
                <w:bCs/>
                <w:sz w:val="14"/>
                <w:szCs w:val="14"/>
              </w:rPr>
            </w:pPr>
          </w:p>
        </w:tc>
        <w:tc>
          <w:tcPr>
            <w:tcW w:w="1496" w:type="dxa"/>
            <w:vMerge w:val="restart"/>
            <w:tcBorders>
              <w:right w:val="thinThickSmallGap" w:sz="24" w:space="0" w:color="auto"/>
            </w:tcBorders>
            <w:vAlign w:val="center"/>
          </w:tcPr>
          <w:p w:rsidR="00C620B1" w:rsidRPr="00B85E11" w:rsidRDefault="00C620B1" w:rsidP="00FE1A37">
            <w:pPr>
              <w:rPr>
                <w:sz w:val="14"/>
                <w:szCs w:val="14"/>
              </w:rPr>
            </w:pPr>
            <w:r w:rsidRPr="00B85E11">
              <w:rPr>
                <w:sz w:val="14"/>
                <w:szCs w:val="14"/>
              </w:rPr>
              <w:t>1. Prelucrare mase plastice şi sticlă</w:t>
            </w:r>
          </w:p>
          <w:p w:rsidR="00C620B1" w:rsidRPr="00B85E11" w:rsidRDefault="00C620B1" w:rsidP="00FE1A37">
            <w:pPr>
              <w:rPr>
                <w:sz w:val="14"/>
                <w:szCs w:val="14"/>
              </w:rPr>
            </w:pPr>
            <w:r w:rsidRPr="00B85E11">
              <w:rPr>
                <w:sz w:val="14"/>
                <w:szCs w:val="14"/>
              </w:rPr>
              <w:t>2. Chimie experimentală</w:t>
            </w:r>
          </w:p>
          <w:p w:rsidR="00C620B1" w:rsidRPr="00B85E11" w:rsidRDefault="00C620B1" w:rsidP="00FE1A37">
            <w:pPr>
              <w:rPr>
                <w:sz w:val="14"/>
                <w:szCs w:val="14"/>
              </w:rPr>
            </w:pPr>
            <w:r w:rsidRPr="00B85E11">
              <w:rPr>
                <w:sz w:val="14"/>
                <w:szCs w:val="14"/>
              </w:rPr>
              <w:t>3. Foto – cineclub</w:t>
            </w:r>
          </w:p>
          <w:p w:rsidR="00C620B1" w:rsidRPr="00B85E11" w:rsidRDefault="00C620B1" w:rsidP="00FE1A37">
            <w:pPr>
              <w:rPr>
                <w:sz w:val="14"/>
                <w:szCs w:val="14"/>
              </w:rPr>
            </w:pPr>
            <w:r w:rsidRPr="00B85E11">
              <w:rPr>
                <w:sz w:val="14"/>
                <w:szCs w:val="14"/>
              </w:rPr>
              <w:t>4. Biochimie</w:t>
            </w:r>
          </w:p>
          <w:p w:rsidR="00C620B1" w:rsidRPr="00B85E11" w:rsidRDefault="00C620B1" w:rsidP="00FE1A37">
            <w:pPr>
              <w:rPr>
                <w:sz w:val="14"/>
                <w:szCs w:val="14"/>
              </w:rPr>
            </w:pPr>
            <w:r w:rsidRPr="00B85E11">
              <w:rPr>
                <w:sz w:val="14"/>
                <w:szCs w:val="14"/>
              </w:rPr>
              <w:t>5. Electrochimie</w:t>
            </w:r>
          </w:p>
          <w:p w:rsidR="00C620B1" w:rsidRPr="00B85E11" w:rsidRDefault="00C620B1" w:rsidP="00FE1A37">
            <w:pPr>
              <w:rPr>
                <w:sz w:val="14"/>
                <w:szCs w:val="14"/>
              </w:rPr>
            </w:pPr>
            <w:r w:rsidRPr="00B85E11">
              <w:rPr>
                <w:sz w:val="14"/>
                <w:szCs w:val="14"/>
              </w:rPr>
              <w:t>6. Sanitarii pricepuţi</w:t>
            </w:r>
          </w:p>
          <w:p w:rsidR="00C620B1" w:rsidRPr="00B85E11" w:rsidRDefault="00C620B1" w:rsidP="00FE1A37">
            <w:pPr>
              <w:rPr>
                <w:sz w:val="14"/>
                <w:szCs w:val="14"/>
              </w:rPr>
            </w:pPr>
            <w:r w:rsidRPr="00B85E11">
              <w:rPr>
                <w:sz w:val="14"/>
                <w:szCs w:val="14"/>
              </w:rPr>
              <w:t>7. Artă culinară</w:t>
            </w:r>
          </w:p>
          <w:p w:rsidR="00C620B1" w:rsidRPr="00B85E11" w:rsidRDefault="00C620B1" w:rsidP="00FE1A37">
            <w:pPr>
              <w:rPr>
                <w:sz w:val="14"/>
                <w:szCs w:val="14"/>
              </w:rPr>
            </w:pPr>
            <w:r w:rsidRPr="00B85E11">
              <w:rPr>
                <w:sz w:val="14"/>
                <w:szCs w:val="14"/>
              </w:rPr>
              <w:t>8. Ceramică</w:t>
            </w:r>
          </w:p>
          <w:p w:rsidR="00C620B1" w:rsidRPr="00B85E11" w:rsidRDefault="00C620B1" w:rsidP="00FE1A37">
            <w:pPr>
              <w:rPr>
                <w:sz w:val="14"/>
                <w:szCs w:val="14"/>
              </w:rPr>
            </w:pPr>
            <w:r w:rsidRPr="00B85E11">
              <w:rPr>
                <w:sz w:val="14"/>
                <w:szCs w:val="14"/>
              </w:rPr>
              <w:t>9. Aeromodele / Rachetomodele</w:t>
            </w:r>
          </w:p>
          <w:p w:rsidR="00C620B1" w:rsidRPr="00B85E11" w:rsidRDefault="00C620B1" w:rsidP="00FE1A37">
            <w:pPr>
              <w:rPr>
                <w:b/>
                <w:bCs/>
                <w:sz w:val="14"/>
                <w:szCs w:val="14"/>
              </w:rPr>
            </w:pPr>
            <w:r w:rsidRPr="00B85E11">
              <w:rPr>
                <w:sz w:val="14"/>
                <w:szCs w:val="14"/>
              </w:rPr>
              <w:t>10. Navomodele</w:t>
            </w:r>
            <w:r w:rsidRPr="00B85E11">
              <w:rPr>
                <w:b/>
                <w:bCs/>
                <w:sz w:val="14"/>
                <w:szCs w:val="14"/>
              </w:rPr>
              <w:t xml:space="preserve"> </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CHIMIE     </w:t>
            </w:r>
          </w:p>
        </w:tc>
        <w:tc>
          <w:tcPr>
            <w:tcW w:w="2244" w:type="dxa"/>
            <w:tcBorders>
              <w:left w:val="nil"/>
            </w:tcBorders>
            <w:vAlign w:val="center"/>
          </w:tcPr>
          <w:p w:rsidR="00C620B1" w:rsidRPr="00B85E11" w:rsidRDefault="00C620B1" w:rsidP="00FE1A37">
            <w:pPr>
              <w:rPr>
                <w:sz w:val="14"/>
                <w:szCs w:val="14"/>
              </w:rPr>
            </w:pPr>
            <w:r w:rsidRPr="00B85E11">
              <w:rPr>
                <w:sz w:val="14"/>
                <w:szCs w:val="14"/>
              </w:rPr>
              <w:t xml:space="preserve">1. Chimie             </w:t>
            </w:r>
          </w:p>
          <w:p w:rsidR="00C620B1" w:rsidRPr="00B85E11" w:rsidRDefault="00C620B1" w:rsidP="00FE1A37">
            <w:pPr>
              <w:rPr>
                <w:sz w:val="14"/>
                <w:szCs w:val="14"/>
              </w:rPr>
            </w:pPr>
            <w:r w:rsidRPr="00B85E11">
              <w:rPr>
                <w:sz w:val="14"/>
                <w:szCs w:val="14"/>
              </w:rPr>
              <w:t>2. Biochimie tehnologică</w:t>
            </w:r>
          </w:p>
          <w:p w:rsidR="00C620B1" w:rsidRPr="00B85E11" w:rsidRDefault="00C620B1" w:rsidP="00FE1A37">
            <w:pPr>
              <w:rPr>
                <w:sz w:val="14"/>
                <w:szCs w:val="14"/>
              </w:rPr>
            </w:pPr>
            <w:r w:rsidRPr="00B85E11">
              <w:rPr>
                <w:sz w:val="14"/>
                <w:szCs w:val="14"/>
              </w:rPr>
              <w:t>3. Radiochimie</w:t>
            </w:r>
          </w:p>
          <w:p w:rsidR="00C620B1" w:rsidRPr="00B85E11" w:rsidRDefault="00C620B1" w:rsidP="00FE1A37">
            <w:pPr>
              <w:rPr>
                <w:sz w:val="14"/>
                <w:szCs w:val="14"/>
              </w:rPr>
            </w:pPr>
            <w:r w:rsidRPr="00B85E11">
              <w:rPr>
                <w:sz w:val="14"/>
                <w:szCs w:val="14"/>
              </w:rPr>
              <w:t>4. Chimie informatică</w:t>
            </w:r>
          </w:p>
        </w:tc>
        <w:tc>
          <w:tcPr>
            <w:tcW w:w="1122" w:type="dxa"/>
            <w:vMerge w:val="restart"/>
            <w:vAlign w:val="center"/>
          </w:tcPr>
          <w:p w:rsidR="00C620B1" w:rsidRPr="00B85E11" w:rsidRDefault="00C620B1" w:rsidP="00FE1A37">
            <w:pPr>
              <w:rPr>
                <w:sz w:val="14"/>
                <w:szCs w:val="14"/>
              </w:rPr>
            </w:pPr>
            <w:r w:rsidRPr="00B85E11">
              <w:rPr>
                <w:sz w:val="14"/>
                <w:szCs w:val="14"/>
              </w:rPr>
              <w:t xml:space="preserve">BIOLOGIE  </w:t>
            </w:r>
          </w:p>
        </w:tc>
        <w:tc>
          <w:tcPr>
            <w:tcW w:w="3740" w:type="dxa"/>
            <w:vMerge w:val="restart"/>
            <w:vAlign w:val="center"/>
          </w:tcPr>
          <w:p w:rsidR="00C620B1" w:rsidRPr="00B85E11" w:rsidRDefault="00C620B1" w:rsidP="00C620B1">
            <w:pPr>
              <w:tabs>
                <w:tab w:val="left" w:pos="271"/>
              </w:tabs>
              <w:autoSpaceDE w:val="0"/>
              <w:autoSpaceDN w:val="0"/>
              <w:adjustRightInd w:val="0"/>
              <w:spacing w:line="360" w:lineRule="auto"/>
              <w:rPr>
                <w:sz w:val="14"/>
                <w:szCs w:val="14"/>
              </w:rPr>
            </w:pPr>
          </w:p>
          <w:p w:rsidR="00C620B1" w:rsidRPr="00B85E11" w:rsidRDefault="00C620B1" w:rsidP="00522607">
            <w:pPr>
              <w:numPr>
                <w:ilvl w:val="0"/>
                <w:numId w:val="33"/>
              </w:numPr>
              <w:tabs>
                <w:tab w:val="clear" w:pos="720"/>
                <w:tab w:val="left" w:pos="308"/>
              </w:tabs>
              <w:ind w:left="79" w:firstLine="0"/>
              <w:rPr>
                <w:sz w:val="14"/>
                <w:szCs w:val="14"/>
              </w:rPr>
            </w:pPr>
            <w:r w:rsidRPr="00B85E11">
              <w:rPr>
                <w:sz w:val="14"/>
                <w:szCs w:val="14"/>
              </w:rPr>
              <w:t>Biologie – Biochimie</w:t>
            </w:r>
          </w:p>
          <w:p w:rsidR="00C620B1" w:rsidRPr="00B85E11" w:rsidRDefault="00C620B1" w:rsidP="00522607">
            <w:pPr>
              <w:numPr>
                <w:ilvl w:val="0"/>
                <w:numId w:val="33"/>
              </w:numPr>
              <w:tabs>
                <w:tab w:val="clear" w:pos="720"/>
                <w:tab w:val="left" w:pos="308"/>
              </w:tabs>
              <w:ind w:left="79" w:firstLine="0"/>
              <w:rPr>
                <w:sz w:val="14"/>
                <w:szCs w:val="14"/>
              </w:rPr>
            </w:pPr>
            <w:r w:rsidRPr="00B85E11">
              <w:rPr>
                <w:sz w:val="14"/>
                <w:szCs w:val="14"/>
              </w:rPr>
              <w:t>Chiumie biologică</w:t>
            </w:r>
          </w:p>
          <w:p w:rsidR="00C620B1" w:rsidRPr="00B85E11" w:rsidRDefault="00C620B1" w:rsidP="00522607">
            <w:pPr>
              <w:numPr>
                <w:ilvl w:val="0"/>
                <w:numId w:val="33"/>
              </w:numPr>
              <w:tabs>
                <w:tab w:val="clear" w:pos="720"/>
                <w:tab w:val="left" w:pos="308"/>
              </w:tabs>
              <w:ind w:left="79" w:firstLine="0"/>
              <w:rPr>
                <w:sz w:val="14"/>
                <w:szCs w:val="14"/>
              </w:rPr>
            </w:pPr>
            <w:r w:rsidRPr="00B85E11">
              <w:rPr>
                <w:sz w:val="14"/>
                <w:szCs w:val="14"/>
              </w:rPr>
              <w:t>Biological chemistry</w:t>
            </w:r>
          </w:p>
          <w:p w:rsidR="00C620B1" w:rsidRPr="00B85E11" w:rsidRDefault="00C620B1" w:rsidP="00C620B1">
            <w:pPr>
              <w:tabs>
                <w:tab w:val="left" w:pos="271"/>
              </w:tabs>
              <w:autoSpaceDE w:val="0"/>
              <w:autoSpaceDN w:val="0"/>
              <w:adjustRightInd w:val="0"/>
              <w:spacing w:line="360" w:lineRule="auto"/>
              <w:ind w:left="90"/>
              <w:rPr>
                <w:sz w:val="14"/>
                <w:szCs w:val="14"/>
              </w:rPr>
            </w:pPr>
          </w:p>
        </w:tc>
        <w:tc>
          <w:tcPr>
            <w:tcW w:w="935" w:type="dxa"/>
            <w:vMerge w:val="restart"/>
            <w:tcBorders>
              <w:right w:val="thinThickSmallGap" w:sz="24" w:space="0" w:color="auto"/>
            </w:tcBorders>
            <w:vAlign w:val="center"/>
          </w:tcPr>
          <w:p w:rsidR="00C620B1" w:rsidRPr="00B85E11" w:rsidRDefault="00C620B1" w:rsidP="00FE1A37">
            <w:pPr>
              <w:jc w:val="center"/>
              <w:rPr>
                <w:sz w:val="14"/>
                <w:szCs w:val="14"/>
              </w:rPr>
            </w:pPr>
            <w:r w:rsidRPr="00B85E11">
              <w:rPr>
                <w:sz w:val="14"/>
                <w:szCs w:val="14"/>
              </w:rPr>
              <w:t>x</w:t>
            </w:r>
          </w:p>
        </w:tc>
        <w:tc>
          <w:tcPr>
            <w:tcW w:w="1559" w:type="dxa"/>
            <w:vMerge w:val="restart"/>
            <w:tcBorders>
              <w:left w:val="thinThickSmallGap" w:sz="24" w:space="0" w:color="auto"/>
              <w:right w:val="thinThickSmallGap" w:sz="24" w:space="0" w:color="auto"/>
            </w:tcBorders>
            <w:vAlign w:val="center"/>
          </w:tcPr>
          <w:p w:rsidR="00C620B1" w:rsidRPr="00B85E11" w:rsidRDefault="00C620B1" w:rsidP="00FE1A37">
            <w:pPr>
              <w:pStyle w:val="Heading4"/>
              <w:jc w:val="center"/>
              <w:rPr>
                <w:sz w:val="18"/>
                <w:szCs w:val="18"/>
              </w:rPr>
            </w:pPr>
            <w:bookmarkStart w:id="8" w:name="OLE_LINK52"/>
            <w:r w:rsidRPr="00B85E11">
              <w:rPr>
                <w:sz w:val="18"/>
                <w:szCs w:val="18"/>
              </w:rPr>
              <w:t>CHIMIE</w:t>
            </w:r>
          </w:p>
          <w:p w:rsidR="00C620B1" w:rsidRPr="00B85E11" w:rsidRDefault="00C620B1"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9434F6">
            <w:pPr>
              <w:jc w:val="center"/>
              <w:rPr>
                <w:sz w:val="18"/>
                <w:szCs w:val="18"/>
              </w:rPr>
            </w:pPr>
            <w:r w:rsidRPr="00B85E11">
              <w:rPr>
                <w:b/>
                <w:bCs/>
                <w:sz w:val="12"/>
                <w:szCs w:val="12"/>
              </w:rPr>
              <w:t xml:space="preserve"> </w:t>
            </w:r>
            <w:r w:rsidRPr="00B85E11">
              <w:rPr>
                <w:sz w:val="12"/>
                <w:szCs w:val="12"/>
              </w:rPr>
              <w:t>nr. 5620 / 2010)</w:t>
            </w:r>
            <w:bookmarkEnd w:id="8"/>
          </w:p>
        </w:tc>
      </w:tr>
      <w:tr w:rsidR="00C620B1" w:rsidRPr="00B85E11">
        <w:trPr>
          <w:cantSplit/>
          <w:trHeight w:val="343"/>
          <w:jc w:val="center"/>
        </w:trPr>
        <w:tc>
          <w:tcPr>
            <w:tcW w:w="1195" w:type="dxa"/>
            <w:vMerge/>
            <w:tcBorders>
              <w:left w:val="thinThickSmallGap" w:sz="24" w:space="0" w:color="auto"/>
            </w:tcBorders>
            <w:vAlign w:val="center"/>
          </w:tcPr>
          <w:p w:rsidR="00C620B1" w:rsidRPr="00B85E11" w:rsidRDefault="00C620B1" w:rsidP="00FE1A37">
            <w:pPr>
              <w:jc w:val="center"/>
              <w:rPr>
                <w:b/>
                <w:bCs/>
                <w:sz w:val="14"/>
                <w:szCs w:val="14"/>
              </w:rPr>
            </w:pPr>
          </w:p>
        </w:tc>
        <w:tc>
          <w:tcPr>
            <w:tcW w:w="1496" w:type="dxa"/>
            <w:vMerge/>
            <w:tcBorders>
              <w:right w:val="thinThickSmallGap" w:sz="24" w:space="0" w:color="auto"/>
            </w:tcBorders>
            <w:vAlign w:val="center"/>
          </w:tcPr>
          <w:p w:rsidR="00C620B1" w:rsidRPr="00B85E11" w:rsidRDefault="00C620B1" w:rsidP="00FE1A37">
            <w:pPr>
              <w:tabs>
                <w:tab w:val="left" w:pos="331"/>
              </w:tabs>
              <w:ind w:left="84"/>
              <w:rPr>
                <w:b/>
                <w:bCs/>
                <w:sz w:val="14"/>
                <w:szCs w:val="14"/>
              </w:rPr>
            </w:pP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ŞTIINŢE INGINEREŞTI</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INGINERIE CHIMICĂ</w:t>
            </w:r>
          </w:p>
        </w:tc>
        <w:tc>
          <w:tcPr>
            <w:tcW w:w="2244" w:type="dxa"/>
            <w:tcBorders>
              <w:left w:val="nil"/>
            </w:tcBorders>
            <w:vAlign w:val="center"/>
          </w:tcPr>
          <w:p w:rsidR="00C620B1" w:rsidRPr="00B85E11" w:rsidRDefault="00C620B1" w:rsidP="00FE1A37">
            <w:pPr>
              <w:rPr>
                <w:sz w:val="14"/>
                <w:szCs w:val="14"/>
              </w:rPr>
            </w:pPr>
            <w:r w:rsidRPr="00B85E11">
              <w:rPr>
                <w:sz w:val="14"/>
                <w:szCs w:val="14"/>
              </w:rPr>
              <w:t>Chimie militară</w:t>
            </w:r>
          </w:p>
        </w:tc>
        <w:tc>
          <w:tcPr>
            <w:tcW w:w="1122" w:type="dxa"/>
            <w:vMerge/>
            <w:vAlign w:val="center"/>
          </w:tcPr>
          <w:p w:rsidR="00C620B1" w:rsidRPr="00B85E11" w:rsidRDefault="00C620B1" w:rsidP="00FE1A37">
            <w:pPr>
              <w:rPr>
                <w:sz w:val="14"/>
                <w:szCs w:val="14"/>
              </w:rPr>
            </w:pPr>
          </w:p>
        </w:tc>
        <w:tc>
          <w:tcPr>
            <w:tcW w:w="3740" w:type="dxa"/>
            <w:vMerge/>
            <w:vAlign w:val="center"/>
          </w:tcPr>
          <w:p w:rsidR="00C620B1" w:rsidRPr="00B85E11" w:rsidRDefault="00C620B1" w:rsidP="00A40C0B">
            <w:pPr>
              <w:numPr>
                <w:ilvl w:val="0"/>
                <w:numId w:val="135"/>
              </w:numPr>
              <w:tabs>
                <w:tab w:val="left" w:pos="283"/>
              </w:tabs>
              <w:autoSpaceDE w:val="0"/>
              <w:autoSpaceDN w:val="0"/>
              <w:adjustRightInd w:val="0"/>
              <w:spacing w:line="360" w:lineRule="auto"/>
              <w:ind w:left="90" w:firstLine="0"/>
              <w:rPr>
                <w:sz w:val="14"/>
                <w:szCs w:val="14"/>
              </w:rPr>
            </w:pPr>
          </w:p>
        </w:tc>
        <w:tc>
          <w:tcPr>
            <w:tcW w:w="935" w:type="dxa"/>
            <w:vMerge/>
            <w:tcBorders>
              <w:right w:val="thinThickSmallGap" w:sz="24" w:space="0" w:color="auto"/>
            </w:tcBorders>
            <w:vAlign w:val="center"/>
          </w:tcPr>
          <w:p w:rsidR="00C620B1" w:rsidRPr="00B85E11" w:rsidRDefault="00C620B1" w:rsidP="00FE1A37">
            <w:pPr>
              <w:jc w:val="center"/>
              <w:rPr>
                <w:sz w:val="14"/>
                <w:szCs w:val="14"/>
              </w:rPr>
            </w:pPr>
          </w:p>
        </w:tc>
        <w:tc>
          <w:tcPr>
            <w:tcW w:w="1559" w:type="dxa"/>
            <w:vMerge/>
            <w:tcBorders>
              <w:left w:val="thinThickSmallGap" w:sz="24" w:space="0" w:color="auto"/>
              <w:right w:val="thinThickSmallGap" w:sz="24" w:space="0" w:color="auto"/>
            </w:tcBorders>
            <w:vAlign w:val="center"/>
          </w:tcPr>
          <w:p w:rsidR="00C620B1" w:rsidRPr="00B85E11" w:rsidRDefault="00C620B1" w:rsidP="00FE1A37">
            <w:pPr>
              <w:jc w:val="center"/>
              <w:rPr>
                <w:sz w:val="18"/>
                <w:szCs w:val="18"/>
              </w:rPr>
            </w:pPr>
          </w:p>
        </w:tc>
      </w:tr>
      <w:tr w:rsidR="00C620B1" w:rsidRPr="00B85E11">
        <w:trPr>
          <w:cantSplit/>
          <w:trHeight w:val="100"/>
          <w:jc w:val="center"/>
        </w:trPr>
        <w:tc>
          <w:tcPr>
            <w:tcW w:w="1195" w:type="dxa"/>
            <w:vMerge/>
            <w:tcBorders>
              <w:left w:val="thinThickSmallGap" w:sz="24" w:space="0" w:color="auto"/>
            </w:tcBorders>
            <w:vAlign w:val="center"/>
          </w:tcPr>
          <w:p w:rsidR="00C620B1" w:rsidRPr="00B85E11" w:rsidRDefault="00C620B1" w:rsidP="00FE1A37">
            <w:pPr>
              <w:jc w:val="center"/>
              <w:rPr>
                <w:b/>
                <w:bCs/>
                <w:sz w:val="14"/>
                <w:szCs w:val="14"/>
              </w:rPr>
            </w:pPr>
          </w:p>
        </w:tc>
        <w:tc>
          <w:tcPr>
            <w:tcW w:w="1496" w:type="dxa"/>
            <w:vMerge/>
            <w:tcBorders>
              <w:right w:val="thinThickSmallGap" w:sz="24" w:space="0" w:color="auto"/>
            </w:tcBorders>
            <w:vAlign w:val="center"/>
          </w:tcPr>
          <w:p w:rsidR="00C620B1" w:rsidRPr="00B85E11" w:rsidRDefault="00C620B1" w:rsidP="00FE1A37">
            <w:pPr>
              <w:tabs>
                <w:tab w:val="left" w:pos="331"/>
              </w:tabs>
              <w:ind w:left="84"/>
              <w:rPr>
                <w:b/>
                <w:bCs/>
                <w:sz w:val="14"/>
                <w:szCs w:val="14"/>
              </w:rPr>
            </w:pPr>
          </w:p>
        </w:tc>
        <w:tc>
          <w:tcPr>
            <w:tcW w:w="1309" w:type="dxa"/>
            <w:vMerge w:val="restart"/>
            <w:tcBorders>
              <w:left w:val="nil"/>
            </w:tcBorders>
            <w:vAlign w:val="center"/>
          </w:tcPr>
          <w:p w:rsidR="00C620B1" w:rsidRPr="00B85E11" w:rsidRDefault="00C620B1"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BIOLOGIE</w:t>
            </w:r>
          </w:p>
        </w:tc>
        <w:tc>
          <w:tcPr>
            <w:tcW w:w="2244" w:type="dxa"/>
            <w:tcBorders>
              <w:left w:val="nil"/>
            </w:tcBorders>
            <w:vAlign w:val="center"/>
          </w:tcPr>
          <w:p w:rsidR="00C620B1" w:rsidRPr="00B85E11" w:rsidRDefault="00C620B1" w:rsidP="00FE1A37">
            <w:pPr>
              <w:rPr>
                <w:sz w:val="14"/>
                <w:szCs w:val="14"/>
              </w:rPr>
            </w:pPr>
            <w:r w:rsidRPr="00B85E11">
              <w:rPr>
                <w:sz w:val="14"/>
                <w:szCs w:val="14"/>
              </w:rPr>
              <w:t>Biochimie</w:t>
            </w:r>
          </w:p>
        </w:tc>
        <w:tc>
          <w:tcPr>
            <w:tcW w:w="1122" w:type="dxa"/>
            <w:vMerge/>
            <w:vAlign w:val="center"/>
          </w:tcPr>
          <w:p w:rsidR="00C620B1" w:rsidRPr="00B85E11" w:rsidRDefault="00C620B1" w:rsidP="00FE1A37">
            <w:pPr>
              <w:rPr>
                <w:sz w:val="14"/>
                <w:szCs w:val="14"/>
              </w:rPr>
            </w:pPr>
          </w:p>
        </w:tc>
        <w:tc>
          <w:tcPr>
            <w:tcW w:w="3740" w:type="dxa"/>
            <w:vMerge/>
            <w:vAlign w:val="center"/>
          </w:tcPr>
          <w:p w:rsidR="00C620B1" w:rsidRPr="00B85E11" w:rsidRDefault="00C620B1" w:rsidP="00FE1A37">
            <w:pPr>
              <w:rPr>
                <w:sz w:val="14"/>
                <w:szCs w:val="14"/>
              </w:rPr>
            </w:pPr>
          </w:p>
        </w:tc>
        <w:tc>
          <w:tcPr>
            <w:tcW w:w="935" w:type="dxa"/>
            <w:vMerge/>
            <w:tcBorders>
              <w:right w:val="thinThickSmallGap" w:sz="24" w:space="0" w:color="auto"/>
            </w:tcBorders>
            <w:vAlign w:val="center"/>
          </w:tcPr>
          <w:p w:rsidR="00C620B1" w:rsidRPr="00B85E11" w:rsidRDefault="00C620B1" w:rsidP="00FE1A37">
            <w:pPr>
              <w:jc w:val="center"/>
              <w:rPr>
                <w:sz w:val="14"/>
                <w:szCs w:val="14"/>
              </w:rPr>
            </w:pPr>
          </w:p>
        </w:tc>
        <w:tc>
          <w:tcPr>
            <w:tcW w:w="1559" w:type="dxa"/>
            <w:vMerge/>
            <w:tcBorders>
              <w:left w:val="thinThickSmallGap" w:sz="24" w:space="0" w:color="auto"/>
              <w:right w:val="thinThickSmallGap" w:sz="24" w:space="0" w:color="auto"/>
            </w:tcBorders>
            <w:vAlign w:val="center"/>
          </w:tcPr>
          <w:p w:rsidR="00C620B1" w:rsidRPr="00B85E11" w:rsidRDefault="00C620B1" w:rsidP="00FE1A37">
            <w:pPr>
              <w:jc w:val="center"/>
              <w:rPr>
                <w:sz w:val="18"/>
                <w:szCs w:val="18"/>
              </w:rPr>
            </w:pPr>
          </w:p>
        </w:tc>
      </w:tr>
      <w:tr w:rsidR="00C620B1" w:rsidRPr="00B85E11">
        <w:trPr>
          <w:cantSplit/>
          <w:trHeight w:val="345"/>
          <w:jc w:val="center"/>
        </w:trPr>
        <w:tc>
          <w:tcPr>
            <w:tcW w:w="1195" w:type="dxa"/>
            <w:vMerge/>
            <w:tcBorders>
              <w:left w:val="thinThickSmallGap" w:sz="24" w:space="0" w:color="auto"/>
            </w:tcBorders>
            <w:vAlign w:val="center"/>
          </w:tcPr>
          <w:p w:rsidR="00C620B1" w:rsidRPr="00B85E11" w:rsidRDefault="00C620B1" w:rsidP="00FE1A37">
            <w:pPr>
              <w:jc w:val="center"/>
              <w:rPr>
                <w:b/>
                <w:bCs/>
                <w:sz w:val="14"/>
                <w:szCs w:val="14"/>
              </w:rPr>
            </w:pPr>
          </w:p>
        </w:tc>
        <w:tc>
          <w:tcPr>
            <w:tcW w:w="1496" w:type="dxa"/>
            <w:vMerge/>
            <w:tcBorders>
              <w:right w:val="thinThickSmallGap" w:sz="24" w:space="0" w:color="auto"/>
            </w:tcBorders>
            <w:vAlign w:val="center"/>
          </w:tcPr>
          <w:p w:rsidR="00C620B1" w:rsidRPr="00B85E11" w:rsidRDefault="00C620B1" w:rsidP="00FE1A37">
            <w:pPr>
              <w:tabs>
                <w:tab w:val="left" w:pos="331"/>
              </w:tabs>
              <w:ind w:left="84"/>
              <w:rPr>
                <w:b/>
                <w:bCs/>
                <w:sz w:val="14"/>
                <w:szCs w:val="14"/>
              </w:rPr>
            </w:pPr>
          </w:p>
        </w:tc>
        <w:tc>
          <w:tcPr>
            <w:tcW w:w="1309" w:type="dxa"/>
            <w:vMerge/>
            <w:tcBorders>
              <w:left w:val="nil"/>
            </w:tcBorders>
            <w:vAlign w:val="center"/>
          </w:tcPr>
          <w:p w:rsidR="00C620B1" w:rsidRPr="00B85E11" w:rsidRDefault="00C620B1" w:rsidP="00FE1A37">
            <w:pPr>
              <w:jc w:val="center"/>
              <w:rPr>
                <w:sz w:val="14"/>
                <w:szCs w:val="14"/>
              </w:rPr>
            </w:pP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ŞTIINŢA MEDIULUI</w:t>
            </w:r>
          </w:p>
        </w:tc>
        <w:tc>
          <w:tcPr>
            <w:tcW w:w="2244" w:type="dxa"/>
            <w:tcBorders>
              <w:left w:val="nil"/>
            </w:tcBorders>
            <w:vAlign w:val="center"/>
          </w:tcPr>
          <w:p w:rsidR="00C620B1" w:rsidRPr="00B85E11" w:rsidRDefault="00C620B1" w:rsidP="00FE1A37">
            <w:pPr>
              <w:rPr>
                <w:sz w:val="14"/>
                <w:szCs w:val="14"/>
              </w:rPr>
            </w:pPr>
            <w:r w:rsidRPr="00B85E11">
              <w:rPr>
                <w:sz w:val="14"/>
                <w:szCs w:val="14"/>
              </w:rPr>
              <w:t>Chimia mediului</w:t>
            </w:r>
          </w:p>
        </w:tc>
        <w:tc>
          <w:tcPr>
            <w:tcW w:w="1122" w:type="dxa"/>
            <w:vMerge/>
            <w:vAlign w:val="center"/>
          </w:tcPr>
          <w:p w:rsidR="00C620B1" w:rsidRPr="00B85E11" w:rsidRDefault="00C620B1" w:rsidP="00FE1A37">
            <w:pPr>
              <w:rPr>
                <w:sz w:val="14"/>
                <w:szCs w:val="14"/>
              </w:rPr>
            </w:pPr>
          </w:p>
        </w:tc>
        <w:tc>
          <w:tcPr>
            <w:tcW w:w="3740" w:type="dxa"/>
            <w:vMerge/>
            <w:vAlign w:val="center"/>
          </w:tcPr>
          <w:p w:rsidR="00C620B1" w:rsidRPr="00B85E11" w:rsidRDefault="00C620B1" w:rsidP="00FE1A37">
            <w:pPr>
              <w:rPr>
                <w:sz w:val="14"/>
                <w:szCs w:val="14"/>
              </w:rPr>
            </w:pPr>
          </w:p>
        </w:tc>
        <w:tc>
          <w:tcPr>
            <w:tcW w:w="935" w:type="dxa"/>
            <w:vMerge/>
            <w:tcBorders>
              <w:right w:val="thinThickSmallGap" w:sz="24" w:space="0" w:color="auto"/>
            </w:tcBorders>
            <w:vAlign w:val="center"/>
          </w:tcPr>
          <w:p w:rsidR="00C620B1" w:rsidRPr="00B85E11" w:rsidRDefault="00C620B1" w:rsidP="00FE1A37">
            <w:pPr>
              <w:jc w:val="center"/>
              <w:rPr>
                <w:sz w:val="14"/>
                <w:szCs w:val="14"/>
              </w:rPr>
            </w:pPr>
          </w:p>
        </w:tc>
        <w:tc>
          <w:tcPr>
            <w:tcW w:w="1559" w:type="dxa"/>
            <w:vMerge/>
            <w:tcBorders>
              <w:left w:val="thinThickSmallGap" w:sz="24" w:space="0" w:color="auto"/>
              <w:right w:val="thinThickSmallGap" w:sz="24" w:space="0" w:color="auto"/>
            </w:tcBorders>
            <w:vAlign w:val="center"/>
          </w:tcPr>
          <w:p w:rsidR="00C620B1" w:rsidRPr="00B85E11" w:rsidRDefault="00C620B1" w:rsidP="00FE1A37">
            <w:pPr>
              <w:jc w:val="center"/>
              <w:rPr>
                <w:sz w:val="18"/>
                <w:szCs w:val="18"/>
              </w:rPr>
            </w:pPr>
          </w:p>
        </w:tc>
      </w:tr>
      <w:tr w:rsidR="00C620B1" w:rsidRPr="00B85E11">
        <w:trPr>
          <w:cantSplit/>
          <w:trHeight w:val="345"/>
          <w:jc w:val="center"/>
        </w:trPr>
        <w:tc>
          <w:tcPr>
            <w:tcW w:w="1195" w:type="dxa"/>
            <w:vMerge/>
            <w:tcBorders>
              <w:left w:val="thinThickSmallGap" w:sz="24" w:space="0" w:color="auto"/>
            </w:tcBorders>
            <w:vAlign w:val="center"/>
          </w:tcPr>
          <w:p w:rsidR="00C620B1" w:rsidRPr="00B85E11" w:rsidRDefault="00C620B1" w:rsidP="00FE1A37">
            <w:pPr>
              <w:jc w:val="center"/>
              <w:rPr>
                <w:b/>
                <w:bCs/>
                <w:sz w:val="14"/>
                <w:szCs w:val="14"/>
              </w:rPr>
            </w:pPr>
            <w:bookmarkStart w:id="9" w:name="_Hlk245998717"/>
          </w:p>
        </w:tc>
        <w:tc>
          <w:tcPr>
            <w:tcW w:w="1496" w:type="dxa"/>
            <w:vMerge/>
            <w:tcBorders>
              <w:right w:val="thinThickSmallGap" w:sz="24" w:space="0" w:color="auto"/>
            </w:tcBorders>
            <w:vAlign w:val="center"/>
          </w:tcPr>
          <w:p w:rsidR="00C620B1" w:rsidRPr="00B85E11" w:rsidRDefault="00C620B1" w:rsidP="00FE1A37">
            <w:pPr>
              <w:tabs>
                <w:tab w:val="left" w:pos="331"/>
              </w:tabs>
              <w:ind w:left="84"/>
              <w:rPr>
                <w:b/>
                <w:bCs/>
                <w:sz w:val="14"/>
                <w:szCs w:val="14"/>
              </w:rPr>
            </w:pP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CHIMIE     </w:t>
            </w:r>
          </w:p>
        </w:tc>
        <w:tc>
          <w:tcPr>
            <w:tcW w:w="2244" w:type="dxa"/>
            <w:tcBorders>
              <w:left w:val="nil"/>
            </w:tcBorders>
            <w:vAlign w:val="center"/>
          </w:tcPr>
          <w:p w:rsidR="00C620B1" w:rsidRPr="00B85E11" w:rsidRDefault="00C620B1" w:rsidP="00FE1A37">
            <w:pPr>
              <w:rPr>
                <w:sz w:val="14"/>
                <w:szCs w:val="14"/>
              </w:rPr>
            </w:pPr>
            <w:r w:rsidRPr="00B85E11">
              <w:rPr>
                <w:sz w:val="14"/>
                <w:szCs w:val="14"/>
              </w:rPr>
              <w:t xml:space="preserve">1. Chimie             </w:t>
            </w:r>
          </w:p>
          <w:p w:rsidR="00C620B1" w:rsidRPr="00B85E11" w:rsidRDefault="00C620B1" w:rsidP="00FE1A37">
            <w:pPr>
              <w:rPr>
                <w:sz w:val="14"/>
                <w:szCs w:val="14"/>
              </w:rPr>
            </w:pPr>
            <w:r w:rsidRPr="00B85E11">
              <w:rPr>
                <w:sz w:val="14"/>
                <w:szCs w:val="14"/>
              </w:rPr>
              <w:t>2. Biochimie tehnologică</w:t>
            </w:r>
          </w:p>
          <w:p w:rsidR="00C620B1" w:rsidRPr="00B85E11" w:rsidRDefault="00C620B1" w:rsidP="00FE1A37">
            <w:pPr>
              <w:rPr>
                <w:sz w:val="14"/>
                <w:szCs w:val="14"/>
              </w:rPr>
            </w:pPr>
            <w:r w:rsidRPr="00B85E11">
              <w:rPr>
                <w:sz w:val="14"/>
                <w:szCs w:val="14"/>
              </w:rPr>
              <w:t>3. Radiochimie</w:t>
            </w:r>
          </w:p>
          <w:p w:rsidR="00C620B1" w:rsidRPr="00B85E11" w:rsidRDefault="00C620B1" w:rsidP="00FE1A37">
            <w:pPr>
              <w:rPr>
                <w:sz w:val="14"/>
                <w:szCs w:val="14"/>
              </w:rPr>
            </w:pPr>
            <w:r w:rsidRPr="00B85E11">
              <w:rPr>
                <w:sz w:val="14"/>
                <w:szCs w:val="14"/>
              </w:rPr>
              <w:t>4. Chimie informatică</w:t>
            </w:r>
          </w:p>
        </w:tc>
        <w:tc>
          <w:tcPr>
            <w:tcW w:w="1122" w:type="dxa"/>
            <w:vMerge w:val="restart"/>
            <w:vAlign w:val="center"/>
          </w:tcPr>
          <w:p w:rsidR="00C620B1" w:rsidRPr="00B85E11" w:rsidRDefault="00C620B1" w:rsidP="00FE1A37">
            <w:pPr>
              <w:rPr>
                <w:sz w:val="14"/>
                <w:szCs w:val="14"/>
              </w:rPr>
            </w:pPr>
            <w:r w:rsidRPr="00B85E11">
              <w:rPr>
                <w:sz w:val="14"/>
                <w:szCs w:val="14"/>
              </w:rPr>
              <w:t xml:space="preserve">CHIMIE   </w:t>
            </w:r>
          </w:p>
        </w:tc>
        <w:tc>
          <w:tcPr>
            <w:tcW w:w="3740" w:type="dxa"/>
            <w:vMerge w:val="restart"/>
            <w:vAlign w:val="center"/>
          </w:tcPr>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Aplicaţii interdisciplinare în ştiinţele naturii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Biomolecule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fizică a sistemelor disperse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şi biochimia heterociclurilor</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 avansată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 coordinativă aplicată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compuşilor biologic activi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compuşilor farmaceutici şi a materialelor biocompatibile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medicamentelor şi produselor cosmetice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materialelor avansate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mediului şi siguranţă alimentară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produselor cosmetice şi farmaceutice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Chimia şi managementul calităţii produselor de consum şi a mediului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 aplicată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 didactică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 supramoleculară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Chimie structurală şi aplicativă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Controlul chimic al calităţii mediului şi tehnici de depoluare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Didactica chimiei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Dinamica sistemelor chimice cu aplicaţii în chimia mediului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Managementul calităţii în chimie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Metode de analiză utilizate în controlul calităţii mediului şi produselor</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Metode fizico-chimice de analiză pentru controlul calităţii vieţii şi mediului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Metode fizico-chimice de analiză a produselor cosmetice, farmaceutice şi alimentare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Modelare moleculară în chimie şi biochimie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Nanoştiinţe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Poluarea chimică mediului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 xml:space="preserve">Reciclarea deşeurilor şi metode de expertiză a materialelor biodegradabile                                              </w:t>
            </w:r>
          </w:p>
          <w:p w:rsidR="00C620B1" w:rsidRPr="00B85E11" w:rsidRDefault="00C620B1" w:rsidP="00522607">
            <w:pPr>
              <w:numPr>
                <w:ilvl w:val="0"/>
                <w:numId w:val="96"/>
              </w:numPr>
              <w:tabs>
                <w:tab w:val="clear" w:pos="547"/>
                <w:tab w:val="left" w:pos="230"/>
                <w:tab w:val="left" w:pos="266"/>
              </w:tabs>
              <w:autoSpaceDE w:val="0"/>
              <w:autoSpaceDN w:val="0"/>
              <w:adjustRightInd w:val="0"/>
              <w:ind w:left="43" w:firstLine="0"/>
              <w:rPr>
                <w:sz w:val="13"/>
                <w:szCs w:val="13"/>
              </w:rPr>
            </w:pPr>
            <w:r w:rsidRPr="00B85E11">
              <w:rPr>
                <w:sz w:val="13"/>
                <w:szCs w:val="13"/>
              </w:rPr>
              <w:t>Ştiinţa conservării / restaurării operelor de patrimoniu prin metode fizice şi chimice avansate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Surse de energie regenerabile şi alternative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Studiul transdisciplinar al protecţiei mediului</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Tehnici de analiză chimică cu aplicaţii în industria alimentară, cosmetică şi farmaceutică</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Tehnici de măsurare în chimie</w:t>
            </w:r>
          </w:p>
          <w:p w:rsidR="00C620B1" w:rsidRPr="00B85E11" w:rsidRDefault="00C620B1" w:rsidP="00522607">
            <w:pPr>
              <w:numPr>
                <w:ilvl w:val="0"/>
                <w:numId w:val="96"/>
              </w:numPr>
              <w:tabs>
                <w:tab w:val="clear" w:pos="547"/>
                <w:tab w:val="left" w:pos="230"/>
              </w:tabs>
              <w:ind w:left="43" w:firstLine="0"/>
              <w:rPr>
                <w:sz w:val="13"/>
                <w:szCs w:val="13"/>
              </w:rPr>
            </w:pPr>
            <w:r w:rsidRPr="00B85E11">
              <w:rPr>
                <w:sz w:val="13"/>
                <w:szCs w:val="13"/>
              </w:rPr>
              <w:t>Tehnici moderne de sinteză în chimie</w:t>
            </w:r>
          </w:p>
        </w:tc>
        <w:tc>
          <w:tcPr>
            <w:tcW w:w="935" w:type="dxa"/>
            <w:vMerge w:val="restart"/>
            <w:tcBorders>
              <w:right w:val="thinThickSmallGap" w:sz="24" w:space="0" w:color="auto"/>
            </w:tcBorders>
            <w:vAlign w:val="center"/>
          </w:tcPr>
          <w:p w:rsidR="00C620B1" w:rsidRPr="00B85E11" w:rsidRDefault="00C620B1" w:rsidP="00FE1A37">
            <w:pPr>
              <w:jc w:val="center"/>
              <w:rPr>
                <w:sz w:val="14"/>
                <w:szCs w:val="14"/>
              </w:rPr>
            </w:pPr>
            <w:r w:rsidRPr="00B85E11">
              <w:rPr>
                <w:sz w:val="14"/>
                <w:szCs w:val="14"/>
              </w:rPr>
              <w:t>x</w:t>
            </w:r>
          </w:p>
        </w:tc>
        <w:tc>
          <w:tcPr>
            <w:tcW w:w="1559" w:type="dxa"/>
            <w:vMerge/>
            <w:tcBorders>
              <w:left w:val="thinThickSmallGap" w:sz="24" w:space="0" w:color="auto"/>
              <w:right w:val="thinThickSmallGap" w:sz="24" w:space="0" w:color="auto"/>
            </w:tcBorders>
            <w:vAlign w:val="center"/>
          </w:tcPr>
          <w:p w:rsidR="00C620B1" w:rsidRPr="00B85E11" w:rsidRDefault="00C620B1" w:rsidP="00FE1A37">
            <w:pPr>
              <w:jc w:val="center"/>
              <w:rPr>
                <w:sz w:val="18"/>
                <w:szCs w:val="18"/>
              </w:rPr>
            </w:pPr>
          </w:p>
        </w:tc>
      </w:tr>
      <w:bookmarkEnd w:id="9"/>
      <w:tr w:rsidR="00F62AE7" w:rsidRPr="00B85E11">
        <w:trPr>
          <w:cantSplit/>
          <w:trHeight w:val="345"/>
          <w:jc w:val="center"/>
        </w:trPr>
        <w:tc>
          <w:tcPr>
            <w:tcW w:w="1195" w:type="dxa"/>
            <w:vMerge/>
            <w:tcBorders>
              <w:left w:val="thinThickSmallGap" w:sz="24" w:space="0" w:color="auto"/>
            </w:tcBorders>
            <w:vAlign w:val="center"/>
          </w:tcPr>
          <w:p w:rsidR="00F62AE7" w:rsidRPr="00B85E11" w:rsidRDefault="00F62AE7" w:rsidP="00FE1A37">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FE1A37">
            <w:pPr>
              <w:tabs>
                <w:tab w:val="left" w:pos="331"/>
              </w:tabs>
              <w:ind w:left="84"/>
              <w:rPr>
                <w:b/>
                <w:bCs/>
                <w:sz w:val="14"/>
                <w:szCs w:val="14"/>
              </w:rPr>
            </w:pP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ŞTIINŢE INGINEREŞTI</w:t>
            </w: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INGINERIE CHIMICĂ</w:t>
            </w:r>
          </w:p>
        </w:tc>
        <w:tc>
          <w:tcPr>
            <w:tcW w:w="2244" w:type="dxa"/>
            <w:tcBorders>
              <w:left w:val="nil"/>
            </w:tcBorders>
            <w:vAlign w:val="center"/>
          </w:tcPr>
          <w:p w:rsidR="00F62AE7" w:rsidRPr="00B85E11" w:rsidRDefault="00F62AE7" w:rsidP="00FE1A37">
            <w:pPr>
              <w:rPr>
                <w:sz w:val="14"/>
                <w:szCs w:val="14"/>
              </w:rPr>
            </w:pPr>
            <w:r w:rsidRPr="00B85E11">
              <w:rPr>
                <w:sz w:val="14"/>
                <w:szCs w:val="14"/>
              </w:rPr>
              <w:t>Chimie militară</w:t>
            </w:r>
          </w:p>
        </w:tc>
        <w:tc>
          <w:tcPr>
            <w:tcW w:w="1122" w:type="dxa"/>
            <w:vMerge/>
            <w:vAlign w:val="center"/>
          </w:tcPr>
          <w:p w:rsidR="00F62AE7" w:rsidRPr="00B85E11" w:rsidRDefault="00F62AE7" w:rsidP="00FE1A37">
            <w:pPr>
              <w:rPr>
                <w:sz w:val="14"/>
                <w:szCs w:val="14"/>
              </w:rPr>
            </w:pPr>
          </w:p>
        </w:tc>
        <w:tc>
          <w:tcPr>
            <w:tcW w:w="3740" w:type="dxa"/>
            <w:vMerge/>
            <w:vAlign w:val="center"/>
          </w:tcPr>
          <w:p w:rsidR="00F62AE7" w:rsidRPr="00B85E11" w:rsidRDefault="00F62AE7" w:rsidP="00522607">
            <w:pPr>
              <w:numPr>
                <w:ilvl w:val="0"/>
                <w:numId w:val="27"/>
              </w:numPr>
              <w:tabs>
                <w:tab w:val="clear" w:pos="547"/>
                <w:tab w:val="left" w:pos="334"/>
              </w:tabs>
              <w:spacing w:line="360" w:lineRule="auto"/>
              <w:ind w:left="79" w:firstLine="0"/>
              <w:rPr>
                <w:sz w:val="14"/>
                <w:szCs w:val="14"/>
              </w:rPr>
            </w:pPr>
          </w:p>
        </w:tc>
        <w:tc>
          <w:tcPr>
            <w:tcW w:w="935" w:type="dxa"/>
            <w:vMerge/>
            <w:tcBorders>
              <w:right w:val="thinThickSmallGap" w:sz="24" w:space="0" w:color="auto"/>
            </w:tcBorders>
            <w:vAlign w:val="center"/>
          </w:tcPr>
          <w:p w:rsidR="00F62AE7" w:rsidRPr="00B85E11" w:rsidRDefault="00F62AE7" w:rsidP="00FE1A37">
            <w:pPr>
              <w:jc w:val="cente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8"/>
                <w:szCs w:val="18"/>
              </w:rPr>
            </w:pPr>
          </w:p>
        </w:tc>
      </w:tr>
      <w:tr w:rsidR="00F62AE7" w:rsidRPr="00B85E11">
        <w:trPr>
          <w:cantSplit/>
          <w:trHeight w:val="345"/>
          <w:jc w:val="center"/>
        </w:trPr>
        <w:tc>
          <w:tcPr>
            <w:tcW w:w="1195" w:type="dxa"/>
            <w:vMerge/>
            <w:tcBorders>
              <w:left w:val="thinThickSmallGap" w:sz="24" w:space="0" w:color="auto"/>
            </w:tcBorders>
            <w:vAlign w:val="center"/>
          </w:tcPr>
          <w:p w:rsidR="00F62AE7" w:rsidRPr="00B85E11" w:rsidRDefault="00F62AE7" w:rsidP="00FE1A37">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FE1A37">
            <w:pPr>
              <w:tabs>
                <w:tab w:val="left" w:pos="331"/>
              </w:tabs>
              <w:ind w:left="84"/>
              <w:rPr>
                <w:b/>
                <w:bCs/>
                <w:sz w:val="14"/>
                <w:szCs w:val="14"/>
              </w:rPr>
            </w:pPr>
          </w:p>
        </w:tc>
        <w:tc>
          <w:tcPr>
            <w:tcW w:w="1309" w:type="dxa"/>
            <w:vMerge w:val="restart"/>
            <w:tcBorders>
              <w:left w:val="nil"/>
            </w:tcBorders>
            <w:vAlign w:val="center"/>
          </w:tcPr>
          <w:p w:rsidR="00F62AE7" w:rsidRPr="00B85E11" w:rsidRDefault="00F62AE7"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BIOLOGIE</w:t>
            </w:r>
          </w:p>
        </w:tc>
        <w:tc>
          <w:tcPr>
            <w:tcW w:w="2244" w:type="dxa"/>
            <w:tcBorders>
              <w:left w:val="nil"/>
            </w:tcBorders>
            <w:vAlign w:val="center"/>
          </w:tcPr>
          <w:p w:rsidR="00F62AE7" w:rsidRPr="00B85E11" w:rsidRDefault="00F62AE7" w:rsidP="00FE1A37">
            <w:pPr>
              <w:rPr>
                <w:sz w:val="14"/>
                <w:szCs w:val="14"/>
              </w:rPr>
            </w:pPr>
            <w:r w:rsidRPr="00B85E11">
              <w:rPr>
                <w:sz w:val="14"/>
                <w:szCs w:val="14"/>
              </w:rPr>
              <w:t>Biochimie</w:t>
            </w:r>
          </w:p>
        </w:tc>
        <w:tc>
          <w:tcPr>
            <w:tcW w:w="1122" w:type="dxa"/>
            <w:vMerge/>
            <w:vAlign w:val="center"/>
          </w:tcPr>
          <w:p w:rsidR="00F62AE7" w:rsidRPr="00B85E11" w:rsidRDefault="00F62AE7" w:rsidP="00FE1A37">
            <w:pPr>
              <w:rPr>
                <w:sz w:val="14"/>
                <w:szCs w:val="14"/>
              </w:rPr>
            </w:pPr>
          </w:p>
        </w:tc>
        <w:tc>
          <w:tcPr>
            <w:tcW w:w="3740" w:type="dxa"/>
            <w:vMerge/>
            <w:vAlign w:val="center"/>
          </w:tcPr>
          <w:p w:rsidR="00F62AE7" w:rsidRPr="00B85E11" w:rsidRDefault="00F62AE7" w:rsidP="00FE1A37">
            <w:pPr>
              <w:rPr>
                <w:sz w:val="14"/>
                <w:szCs w:val="14"/>
              </w:rPr>
            </w:pPr>
          </w:p>
        </w:tc>
        <w:tc>
          <w:tcPr>
            <w:tcW w:w="935" w:type="dxa"/>
            <w:vMerge/>
            <w:tcBorders>
              <w:right w:val="thinThickSmallGap" w:sz="24" w:space="0" w:color="auto"/>
            </w:tcBorders>
            <w:vAlign w:val="center"/>
          </w:tcPr>
          <w:p w:rsidR="00F62AE7" w:rsidRPr="00B85E11" w:rsidRDefault="00F62AE7" w:rsidP="00FE1A37">
            <w:pPr>
              <w:jc w:val="cente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8"/>
                <w:szCs w:val="18"/>
              </w:rPr>
            </w:pPr>
          </w:p>
        </w:tc>
      </w:tr>
      <w:tr w:rsidR="00F62AE7" w:rsidRPr="00B85E11">
        <w:trPr>
          <w:cantSplit/>
          <w:trHeight w:val="345"/>
          <w:jc w:val="center"/>
        </w:trPr>
        <w:tc>
          <w:tcPr>
            <w:tcW w:w="1195" w:type="dxa"/>
            <w:vMerge/>
            <w:tcBorders>
              <w:left w:val="thinThickSmallGap" w:sz="24" w:space="0" w:color="auto"/>
            </w:tcBorders>
            <w:vAlign w:val="center"/>
          </w:tcPr>
          <w:p w:rsidR="00F62AE7" w:rsidRPr="00B85E11" w:rsidRDefault="00F62AE7" w:rsidP="00FE1A37">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FE1A37">
            <w:pPr>
              <w:tabs>
                <w:tab w:val="left" w:pos="331"/>
              </w:tabs>
              <w:ind w:left="84"/>
              <w:rPr>
                <w:b/>
                <w:bCs/>
                <w:sz w:val="14"/>
                <w:szCs w:val="14"/>
              </w:rPr>
            </w:pPr>
          </w:p>
        </w:tc>
        <w:tc>
          <w:tcPr>
            <w:tcW w:w="1309" w:type="dxa"/>
            <w:vMerge/>
            <w:tcBorders>
              <w:left w:val="nil"/>
            </w:tcBorders>
            <w:vAlign w:val="center"/>
          </w:tcPr>
          <w:p w:rsidR="00F62AE7" w:rsidRPr="00B85E11" w:rsidRDefault="00F62AE7" w:rsidP="00FE1A37">
            <w:pPr>
              <w:jc w:val="center"/>
              <w:rPr>
                <w:sz w:val="14"/>
                <w:szCs w:val="14"/>
              </w:rPr>
            </w:pP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ŞTIINŢA MEDIULUI</w:t>
            </w:r>
          </w:p>
        </w:tc>
        <w:tc>
          <w:tcPr>
            <w:tcW w:w="2244" w:type="dxa"/>
            <w:tcBorders>
              <w:left w:val="nil"/>
            </w:tcBorders>
            <w:vAlign w:val="center"/>
          </w:tcPr>
          <w:p w:rsidR="00F62AE7" w:rsidRPr="00B85E11" w:rsidRDefault="00F62AE7" w:rsidP="00FE1A37">
            <w:pPr>
              <w:rPr>
                <w:sz w:val="14"/>
                <w:szCs w:val="14"/>
              </w:rPr>
            </w:pPr>
            <w:r w:rsidRPr="00B85E11">
              <w:rPr>
                <w:sz w:val="14"/>
                <w:szCs w:val="14"/>
              </w:rPr>
              <w:t>Chimia mediului</w:t>
            </w:r>
          </w:p>
        </w:tc>
        <w:tc>
          <w:tcPr>
            <w:tcW w:w="1122" w:type="dxa"/>
            <w:vMerge/>
            <w:vAlign w:val="center"/>
          </w:tcPr>
          <w:p w:rsidR="00F62AE7" w:rsidRPr="00B85E11" w:rsidRDefault="00F62AE7" w:rsidP="00FE1A37">
            <w:pPr>
              <w:rPr>
                <w:sz w:val="14"/>
                <w:szCs w:val="14"/>
              </w:rPr>
            </w:pPr>
          </w:p>
        </w:tc>
        <w:tc>
          <w:tcPr>
            <w:tcW w:w="3740" w:type="dxa"/>
            <w:vMerge/>
            <w:vAlign w:val="center"/>
          </w:tcPr>
          <w:p w:rsidR="00F62AE7" w:rsidRPr="00B85E11" w:rsidRDefault="00F62AE7" w:rsidP="00FE1A37">
            <w:pPr>
              <w:rPr>
                <w:sz w:val="14"/>
                <w:szCs w:val="14"/>
              </w:rPr>
            </w:pPr>
          </w:p>
        </w:tc>
        <w:tc>
          <w:tcPr>
            <w:tcW w:w="935" w:type="dxa"/>
            <w:vMerge/>
            <w:tcBorders>
              <w:right w:val="thinThickSmallGap" w:sz="24" w:space="0" w:color="auto"/>
            </w:tcBorders>
            <w:vAlign w:val="center"/>
          </w:tcPr>
          <w:p w:rsidR="00F62AE7" w:rsidRPr="00B85E11" w:rsidRDefault="00F62AE7" w:rsidP="00FE1A37">
            <w:pPr>
              <w:jc w:val="cente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8"/>
                <w:szCs w:val="18"/>
              </w:rPr>
            </w:pPr>
          </w:p>
        </w:tc>
      </w:tr>
      <w:tr w:rsidR="00C620B1" w:rsidRPr="00B85E11">
        <w:trPr>
          <w:cantSplit/>
          <w:trHeight w:val="209"/>
          <w:jc w:val="center"/>
        </w:trPr>
        <w:tc>
          <w:tcPr>
            <w:tcW w:w="1195" w:type="dxa"/>
            <w:vMerge/>
            <w:tcBorders>
              <w:left w:val="thinThickSmallGap" w:sz="24" w:space="0" w:color="auto"/>
            </w:tcBorders>
            <w:vAlign w:val="center"/>
          </w:tcPr>
          <w:p w:rsidR="00C620B1" w:rsidRPr="00B85E11" w:rsidRDefault="00C620B1" w:rsidP="00FE1A37">
            <w:pPr>
              <w:jc w:val="center"/>
              <w:rPr>
                <w:b/>
                <w:bCs/>
                <w:sz w:val="14"/>
                <w:szCs w:val="14"/>
              </w:rPr>
            </w:pPr>
            <w:bookmarkStart w:id="10" w:name="OLE_LINK53"/>
          </w:p>
        </w:tc>
        <w:tc>
          <w:tcPr>
            <w:tcW w:w="1496" w:type="dxa"/>
            <w:vMerge/>
            <w:tcBorders>
              <w:right w:val="thinThickSmallGap" w:sz="24" w:space="0" w:color="auto"/>
            </w:tcBorders>
            <w:vAlign w:val="center"/>
          </w:tcPr>
          <w:p w:rsidR="00C620B1" w:rsidRPr="00B85E11" w:rsidRDefault="00C620B1" w:rsidP="00FE1A37">
            <w:pPr>
              <w:rPr>
                <w:b/>
                <w:bCs/>
                <w:sz w:val="14"/>
                <w:szCs w:val="14"/>
              </w:rPr>
            </w:pP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CHIMIE   </w:t>
            </w:r>
          </w:p>
        </w:tc>
        <w:tc>
          <w:tcPr>
            <w:tcW w:w="2244" w:type="dxa"/>
            <w:tcBorders>
              <w:left w:val="nil"/>
            </w:tcBorders>
            <w:vAlign w:val="center"/>
          </w:tcPr>
          <w:p w:rsidR="00C620B1" w:rsidRPr="00B85E11" w:rsidRDefault="00C620B1" w:rsidP="00FE1A37">
            <w:pPr>
              <w:spacing w:line="360" w:lineRule="auto"/>
              <w:rPr>
                <w:sz w:val="14"/>
                <w:szCs w:val="14"/>
              </w:rPr>
            </w:pPr>
            <w:r w:rsidRPr="00B85E11">
              <w:rPr>
                <w:sz w:val="14"/>
                <w:szCs w:val="14"/>
              </w:rPr>
              <w:t>Biochimie tehnologică</w:t>
            </w:r>
          </w:p>
        </w:tc>
        <w:tc>
          <w:tcPr>
            <w:tcW w:w="1122" w:type="dxa"/>
            <w:vMerge w:val="restart"/>
            <w:vAlign w:val="center"/>
          </w:tcPr>
          <w:p w:rsidR="00C620B1" w:rsidRPr="00B85E11" w:rsidRDefault="00C620B1" w:rsidP="00FE1A37">
            <w:pPr>
              <w:rPr>
                <w:sz w:val="14"/>
                <w:szCs w:val="14"/>
              </w:rPr>
            </w:pPr>
            <w:r w:rsidRPr="00B85E11">
              <w:rPr>
                <w:sz w:val="14"/>
                <w:szCs w:val="14"/>
              </w:rPr>
              <w:t>BIOLOGIE</w:t>
            </w:r>
          </w:p>
        </w:tc>
        <w:tc>
          <w:tcPr>
            <w:tcW w:w="3740" w:type="dxa"/>
            <w:vMerge w:val="restart"/>
            <w:vAlign w:val="center"/>
          </w:tcPr>
          <w:p w:rsidR="00C620B1" w:rsidRPr="00B85E11" w:rsidRDefault="00C620B1" w:rsidP="00A40C0B">
            <w:pPr>
              <w:numPr>
                <w:ilvl w:val="0"/>
                <w:numId w:val="136"/>
              </w:numPr>
              <w:tabs>
                <w:tab w:val="clear" w:pos="547"/>
                <w:tab w:val="left" w:pos="309"/>
              </w:tabs>
              <w:ind w:left="79" w:firstLine="0"/>
              <w:rPr>
                <w:sz w:val="14"/>
                <w:szCs w:val="14"/>
              </w:rPr>
            </w:pPr>
            <w:r w:rsidRPr="00B85E11">
              <w:rPr>
                <w:sz w:val="14"/>
                <w:szCs w:val="14"/>
              </w:rPr>
              <w:t>Aplicaţii interdisciplinare în ştiinţele naturii</w:t>
            </w:r>
          </w:p>
          <w:p w:rsidR="00C620B1" w:rsidRPr="00B85E11" w:rsidRDefault="00C620B1" w:rsidP="00A40C0B">
            <w:pPr>
              <w:numPr>
                <w:ilvl w:val="0"/>
                <w:numId w:val="136"/>
              </w:numPr>
              <w:tabs>
                <w:tab w:val="clear" w:pos="547"/>
                <w:tab w:val="left" w:pos="308"/>
              </w:tabs>
              <w:ind w:left="79" w:firstLine="0"/>
              <w:rPr>
                <w:sz w:val="14"/>
                <w:szCs w:val="14"/>
              </w:rPr>
            </w:pPr>
            <w:r w:rsidRPr="00B85E11">
              <w:rPr>
                <w:sz w:val="14"/>
                <w:szCs w:val="14"/>
              </w:rPr>
              <w:t>Biologie – Biochimie</w:t>
            </w:r>
          </w:p>
          <w:p w:rsidR="00C620B1" w:rsidRPr="00B85E11" w:rsidRDefault="00C620B1" w:rsidP="00A40C0B">
            <w:pPr>
              <w:numPr>
                <w:ilvl w:val="0"/>
                <w:numId w:val="136"/>
              </w:numPr>
              <w:tabs>
                <w:tab w:val="clear" w:pos="547"/>
                <w:tab w:val="left" w:pos="308"/>
              </w:tabs>
              <w:ind w:left="79" w:firstLine="0"/>
              <w:rPr>
                <w:sz w:val="14"/>
                <w:szCs w:val="14"/>
              </w:rPr>
            </w:pPr>
            <w:r w:rsidRPr="00B85E11">
              <w:rPr>
                <w:sz w:val="14"/>
                <w:szCs w:val="14"/>
              </w:rPr>
              <w:t>Chiumie biologică</w:t>
            </w:r>
          </w:p>
          <w:p w:rsidR="00C620B1" w:rsidRPr="00B85E11" w:rsidRDefault="00C620B1" w:rsidP="00A40C0B">
            <w:pPr>
              <w:numPr>
                <w:ilvl w:val="0"/>
                <w:numId w:val="136"/>
              </w:numPr>
              <w:tabs>
                <w:tab w:val="clear" w:pos="547"/>
                <w:tab w:val="left" w:pos="308"/>
              </w:tabs>
              <w:ind w:left="79" w:firstLine="0"/>
              <w:rPr>
                <w:sz w:val="14"/>
                <w:szCs w:val="14"/>
              </w:rPr>
            </w:pPr>
            <w:r w:rsidRPr="00B85E11">
              <w:rPr>
                <w:sz w:val="14"/>
                <w:szCs w:val="14"/>
              </w:rPr>
              <w:t>Biological chemistry</w:t>
            </w:r>
          </w:p>
          <w:p w:rsidR="00C620B1" w:rsidRPr="00B85E11" w:rsidRDefault="00C620B1" w:rsidP="00A40C0B">
            <w:pPr>
              <w:numPr>
                <w:ilvl w:val="0"/>
                <w:numId w:val="136"/>
              </w:numPr>
              <w:tabs>
                <w:tab w:val="clear" w:pos="547"/>
                <w:tab w:val="left" w:pos="308"/>
              </w:tabs>
              <w:ind w:left="79" w:firstLine="0"/>
              <w:rPr>
                <w:sz w:val="14"/>
                <w:szCs w:val="14"/>
              </w:rPr>
            </w:pPr>
            <w:r w:rsidRPr="00B85E11">
              <w:rPr>
                <w:sz w:val="14"/>
                <w:szCs w:val="14"/>
              </w:rPr>
              <w:t>Nanoştiinţe</w:t>
            </w:r>
          </w:p>
        </w:tc>
        <w:tc>
          <w:tcPr>
            <w:tcW w:w="935" w:type="dxa"/>
            <w:vMerge w:val="restart"/>
            <w:tcBorders>
              <w:right w:val="thinThickSmallGap" w:sz="24" w:space="0" w:color="auto"/>
            </w:tcBorders>
            <w:vAlign w:val="center"/>
          </w:tcPr>
          <w:p w:rsidR="00C620B1" w:rsidRPr="00B85E11" w:rsidRDefault="00C620B1" w:rsidP="00FE1A37">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C620B1" w:rsidRPr="00B85E11" w:rsidRDefault="00C620B1" w:rsidP="00FE1A37">
            <w:pPr>
              <w:pStyle w:val="Heading4"/>
              <w:jc w:val="center"/>
              <w:rPr>
                <w:sz w:val="18"/>
                <w:szCs w:val="18"/>
              </w:rPr>
            </w:pPr>
            <w:r w:rsidRPr="00B85E11">
              <w:rPr>
                <w:sz w:val="18"/>
                <w:szCs w:val="18"/>
              </w:rPr>
              <w:t>CHIMIE</w:t>
            </w:r>
          </w:p>
          <w:p w:rsidR="00C620B1" w:rsidRPr="00B85E11" w:rsidRDefault="00C620B1"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9434F6">
            <w:pPr>
              <w:pStyle w:val="Heading4"/>
              <w:jc w:val="center"/>
              <w:rPr>
                <w:b w:val="0"/>
                <w:bCs w:val="0"/>
                <w:sz w:val="18"/>
                <w:szCs w:val="18"/>
              </w:rPr>
            </w:pPr>
            <w:r w:rsidRPr="00B85E11">
              <w:rPr>
                <w:b w:val="0"/>
                <w:bCs w:val="0"/>
                <w:sz w:val="12"/>
                <w:szCs w:val="12"/>
              </w:rPr>
              <w:t xml:space="preserve"> nr. 5620 / 2010)</w:t>
            </w:r>
          </w:p>
        </w:tc>
      </w:tr>
      <w:tr w:rsidR="00F62AE7" w:rsidRPr="00B85E11">
        <w:trPr>
          <w:cantSplit/>
          <w:trHeight w:val="345"/>
          <w:jc w:val="center"/>
        </w:trPr>
        <w:tc>
          <w:tcPr>
            <w:tcW w:w="1195" w:type="dxa"/>
            <w:vMerge/>
            <w:tcBorders>
              <w:left w:val="thinThickSmallGap" w:sz="24" w:space="0" w:color="auto"/>
            </w:tcBorders>
            <w:vAlign w:val="center"/>
          </w:tcPr>
          <w:p w:rsidR="00F62AE7" w:rsidRPr="00B85E11" w:rsidRDefault="00F62AE7" w:rsidP="00FE1A37">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BIOLOGIE</w:t>
            </w:r>
          </w:p>
        </w:tc>
        <w:tc>
          <w:tcPr>
            <w:tcW w:w="2244" w:type="dxa"/>
            <w:tcBorders>
              <w:left w:val="nil"/>
            </w:tcBorders>
            <w:vAlign w:val="center"/>
          </w:tcPr>
          <w:p w:rsidR="00F62AE7" w:rsidRPr="00B85E11" w:rsidRDefault="00F62AE7" w:rsidP="00FE1A37">
            <w:pPr>
              <w:rPr>
                <w:sz w:val="14"/>
                <w:szCs w:val="14"/>
              </w:rPr>
            </w:pPr>
            <w:r w:rsidRPr="00B85E11">
              <w:rPr>
                <w:sz w:val="14"/>
                <w:szCs w:val="14"/>
              </w:rPr>
              <w:t>Biochimie</w:t>
            </w:r>
          </w:p>
        </w:tc>
        <w:tc>
          <w:tcPr>
            <w:tcW w:w="1122" w:type="dxa"/>
            <w:vMerge/>
            <w:vAlign w:val="center"/>
          </w:tcPr>
          <w:p w:rsidR="00F62AE7" w:rsidRPr="00B85E11" w:rsidRDefault="00F62AE7" w:rsidP="00FE1A37">
            <w:pPr>
              <w:rPr>
                <w:sz w:val="14"/>
                <w:szCs w:val="14"/>
              </w:rPr>
            </w:pPr>
          </w:p>
        </w:tc>
        <w:tc>
          <w:tcPr>
            <w:tcW w:w="3740" w:type="dxa"/>
            <w:vMerge/>
            <w:vAlign w:val="center"/>
          </w:tcPr>
          <w:p w:rsidR="00F62AE7" w:rsidRPr="00B85E11" w:rsidRDefault="00F62AE7" w:rsidP="00310D67">
            <w:pPr>
              <w:numPr>
                <w:ilvl w:val="0"/>
                <w:numId w:val="10"/>
              </w:numPr>
              <w:tabs>
                <w:tab w:val="clear" w:pos="626"/>
                <w:tab w:val="left" w:pos="313"/>
              </w:tabs>
              <w:ind w:left="79" w:firstLine="0"/>
              <w:rPr>
                <w:sz w:val="14"/>
                <w:szCs w:val="14"/>
              </w:rPr>
            </w:pPr>
          </w:p>
        </w:tc>
        <w:tc>
          <w:tcPr>
            <w:tcW w:w="935" w:type="dxa"/>
            <w:vMerge/>
            <w:tcBorders>
              <w:right w:val="thinThickSmallGap" w:sz="24" w:space="0" w:color="auto"/>
            </w:tcBorders>
            <w:vAlign w:val="center"/>
          </w:tcPr>
          <w:p w:rsidR="00F62AE7" w:rsidRPr="00B85E11" w:rsidRDefault="00F62AE7"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8"/>
                <w:szCs w:val="18"/>
              </w:rPr>
            </w:pPr>
          </w:p>
        </w:tc>
      </w:tr>
      <w:tr w:rsidR="00F62AE7" w:rsidRPr="00B85E11">
        <w:trPr>
          <w:cantSplit/>
          <w:trHeight w:val="345"/>
          <w:jc w:val="center"/>
        </w:trPr>
        <w:tc>
          <w:tcPr>
            <w:tcW w:w="1195" w:type="dxa"/>
            <w:vMerge/>
            <w:tcBorders>
              <w:left w:val="thinThickSmallGap" w:sz="24" w:space="0" w:color="auto"/>
            </w:tcBorders>
            <w:vAlign w:val="center"/>
          </w:tcPr>
          <w:p w:rsidR="00F62AE7" w:rsidRPr="00B85E11" w:rsidRDefault="00F62AE7" w:rsidP="00FE1A37">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 xml:space="preserve">CHIMIE   </w:t>
            </w:r>
          </w:p>
        </w:tc>
        <w:tc>
          <w:tcPr>
            <w:tcW w:w="2244" w:type="dxa"/>
            <w:tcBorders>
              <w:left w:val="nil"/>
            </w:tcBorders>
            <w:vAlign w:val="center"/>
          </w:tcPr>
          <w:p w:rsidR="00F62AE7" w:rsidRPr="00B85E11" w:rsidRDefault="00F62AE7" w:rsidP="00FE1A37">
            <w:pPr>
              <w:spacing w:line="360" w:lineRule="auto"/>
              <w:rPr>
                <w:sz w:val="14"/>
                <w:szCs w:val="14"/>
              </w:rPr>
            </w:pPr>
            <w:r w:rsidRPr="00B85E11">
              <w:rPr>
                <w:sz w:val="14"/>
                <w:szCs w:val="14"/>
              </w:rPr>
              <w:t>Biochimie tehnologică</w:t>
            </w:r>
          </w:p>
        </w:tc>
        <w:tc>
          <w:tcPr>
            <w:tcW w:w="1122" w:type="dxa"/>
            <w:vMerge w:val="restart"/>
            <w:vAlign w:val="center"/>
          </w:tcPr>
          <w:p w:rsidR="00F62AE7" w:rsidRPr="00B85E11" w:rsidRDefault="00F62AE7" w:rsidP="00FE1A37">
            <w:pPr>
              <w:rPr>
                <w:sz w:val="14"/>
                <w:szCs w:val="14"/>
              </w:rPr>
            </w:pPr>
            <w:r w:rsidRPr="00B85E11">
              <w:rPr>
                <w:sz w:val="14"/>
                <w:szCs w:val="14"/>
              </w:rPr>
              <w:t xml:space="preserve">CHIMIE  </w:t>
            </w:r>
          </w:p>
        </w:tc>
        <w:tc>
          <w:tcPr>
            <w:tcW w:w="3740" w:type="dxa"/>
            <w:vMerge w:val="restart"/>
            <w:vAlign w:val="center"/>
          </w:tcPr>
          <w:p w:rsidR="00F62AE7" w:rsidRPr="00B85E11" w:rsidRDefault="00F62AE7" w:rsidP="00522607">
            <w:pPr>
              <w:numPr>
                <w:ilvl w:val="0"/>
                <w:numId w:val="34"/>
              </w:numPr>
              <w:tabs>
                <w:tab w:val="clear" w:pos="720"/>
                <w:tab w:val="left" w:pos="435"/>
              </w:tabs>
              <w:spacing w:line="360" w:lineRule="auto"/>
              <w:ind w:left="175" w:firstLine="0"/>
              <w:rPr>
                <w:sz w:val="14"/>
                <w:szCs w:val="14"/>
              </w:rPr>
            </w:pPr>
            <w:r w:rsidRPr="00B85E11">
              <w:rPr>
                <w:sz w:val="14"/>
                <w:szCs w:val="14"/>
              </w:rPr>
              <w:t>Aplicaţii interdisciplinare în ştiinţele naturii</w:t>
            </w:r>
          </w:p>
          <w:p w:rsidR="00F62AE7" w:rsidRPr="00B85E11" w:rsidRDefault="00F62AE7" w:rsidP="00522607">
            <w:pPr>
              <w:numPr>
                <w:ilvl w:val="0"/>
                <w:numId w:val="34"/>
              </w:numPr>
              <w:tabs>
                <w:tab w:val="clear" w:pos="720"/>
                <w:tab w:val="left" w:pos="435"/>
              </w:tabs>
              <w:spacing w:line="360" w:lineRule="auto"/>
              <w:ind w:left="175" w:firstLine="0"/>
              <w:rPr>
                <w:sz w:val="14"/>
                <w:szCs w:val="14"/>
              </w:rPr>
            </w:pPr>
            <w:r w:rsidRPr="00B85E11">
              <w:rPr>
                <w:sz w:val="14"/>
                <w:szCs w:val="14"/>
              </w:rPr>
              <w:t>Nanoştiinţe</w:t>
            </w:r>
          </w:p>
        </w:tc>
        <w:tc>
          <w:tcPr>
            <w:tcW w:w="935" w:type="dxa"/>
            <w:vMerge/>
            <w:tcBorders>
              <w:right w:val="thinThickSmallGap" w:sz="24" w:space="0" w:color="auto"/>
            </w:tcBorders>
            <w:vAlign w:val="center"/>
          </w:tcPr>
          <w:p w:rsidR="00F62AE7" w:rsidRPr="00B85E11" w:rsidRDefault="00F62AE7"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8"/>
                <w:szCs w:val="18"/>
              </w:rPr>
            </w:pPr>
          </w:p>
        </w:tc>
      </w:tr>
      <w:tr w:rsidR="00F62AE7" w:rsidRPr="00B85E11">
        <w:trPr>
          <w:cantSplit/>
          <w:trHeight w:val="345"/>
          <w:jc w:val="center"/>
        </w:trPr>
        <w:tc>
          <w:tcPr>
            <w:tcW w:w="1195" w:type="dxa"/>
            <w:vMerge/>
            <w:tcBorders>
              <w:left w:val="thinThickSmallGap" w:sz="24" w:space="0" w:color="auto"/>
            </w:tcBorders>
            <w:vAlign w:val="center"/>
          </w:tcPr>
          <w:p w:rsidR="00F62AE7" w:rsidRPr="00B85E11" w:rsidRDefault="00F62AE7" w:rsidP="00FE1A37">
            <w:pPr>
              <w:jc w:val="center"/>
              <w:rPr>
                <w:b/>
                <w:bCs/>
                <w:sz w:val="14"/>
                <w:szCs w:val="14"/>
              </w:rPr>
            </w:pPr>
          </w:p>
        </w:tc>
        <w:tc>
          <w:tcPr>
            <w:tcW w:w="1496" w:type="dxa"/>
            <w:vMerge/>
            <w:tcBorders>
              <w:right w:val="thinThickSmallGap" w:sz="24" w:space="0" w:color="auto"/>
            </w:tcBorders>
            <w:vAlign w:val="center"/>
          </w:tcPr>
          <w:p w:rsidR="00F62AE7" w:rsidRPr="00B85E11" w:rsidRDefault="00F62AE7" w:rsidP="00FE1A37">
            <w:pPr>
              <w:rPr>
                <w:b/>
                <w:bCs/>
                <w:sz w:val="14"/>
                <w:szCs w:val="14"/>
              </w:rPr>
            </w:pP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F62AE7" w:rsidRPr="00B85E11" w:rsidRDefault="00F62AE7" w:rsidP="00FE1A37">
            <w:pPr>
              <w:jc w:val="center"/>
              <w:rPr>
                <w:sz w:val="14"/>
                <w:szCs w:val="14"/>
              </w:rPr>
            </w:pPr>
            <w:r w:rsidRPr="00B85E11">
              <w:rPr>
                <w:sz w:val="14"/>
                <w:szCs w:val="14"/>
              </w:rPr>
              <w:t>BIOLOGIE</w:t>
            </w:r>
          </w:p>
        </w:tc>
        <w:tc>
          <w:tcPr>
            <w:tcW w:w="2244" w:type="dxa"/>
            <w:tcBorders>
              <w:left w:val="nil"/>
            </w:tcBorders>
            <w:vAlign w:val="center"/>
          </w:tcPr>
          <w:p w:rsidR="00F62AE7" w:rsidRPr="00B85E11" w:rsidRDefault="00F62AE7" w:rsidP="00FE1A37">
            <w:pPr>
              <w:rPr>
                <w:sz w:val="14"/>
                <w:szCs w:val="14"/>
              </w:rPr>
            </w:pPr>
            <w:r w:rsidRPr="00B85E11">
              <w:rPr>
                <w:sz w:val="14"/>
                <w:szCs w:val="14"/>
              </w:rPr>
              <w:t>Biochimie</w:t>
            </w:r>
          </w:p>
        </w:tc>
        <w:tc>
          <w:tcPr>
            <w:tcW w:w="1122" w:type="dxa"/>
            <w:vMerge/>
            <w:vAlign w:val="center"/>
          </w:tcPr>
          <w:p w:rsidR="00F62AE7" w:rsidRPr="00B85E11" w:rsidRDefault="00F62AE7" w:rsidP="00FE1A37">
            <w:pPr>
              <w:rPr>
                <w:sz w:val="14"/>
                <w:szCs w:val="14"/>
              </w:rPr>
            </w:pPr>
          </w:p>
        </w:tc>
        <w:tc>
          <w:tcPr>
            <w:tcW w:w="3740" w:type="dxa"/>
            <w:vMerge/>
            <w:vAlign w:val="center"/>
          </w:tcPr>
          <w:p w:rsidR="00F62AE7" w:rsidRPr="00B85E11" w:rsidRDefault="00F62AE7" w:rsidP="00FE1A37">
            <w:pPr>
              <w:tabs>
                <w:tab w:val="left" w:pos="313"/>
              </w:tabs>
              <w:rPr>
                <w:sz w:val="14"/>
                <w:szCs w:val="14"/>
              </w:rPr>
            </w:pPr>
          </w:p>
        </w:tc>
        <w:tc>
          <w:tcPr>
            <w:tcW w:w="935" w:type="dxa"/>
            <w:vMerge/>
            <w:tcBorders>
              <w:right w:val="thinThickSmallGap" w:sz="24" w:space="0" w:color="auto"/>
            </w:tcBorders>
            <w:vAlign w:val="center"/>
          </w:tcPr>
          <w:p w:rsidR="00F62AE7" w:rsidRPr="00B85E11" w:rsidRDefault="00F62AE7"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1A37">
            <w:pPr>
              <w:pStyle w:val="Heading4"/>
              <w:jc w:val="center"/>
              <w:rPr>
                <w:sz w:val="18"/>
                <w:szCs w:val="18"/>
              </w:rPr>
            </w:pPr>
          </w:p>
        </w:tc>
      </w:tr>
    </w:tbl>
    <w:p w:rsidR="00D714AB" w:rsidRPr="00B85E11" w:rsidRDefault="00D714AB"/>
    <w:p w:rsidR="00D714AB" w:rsidRPr="00B85E11" w:rsidRDefault="00D714AB"/>
    <w:p w:rsidR="00D714AB" w:rsidRPr="00B85E11" w:rsidRDefault="00D714AB"/>
    <w:p w:rsidR="00D714AB" w:rsidRPr="00B85E11" w:rsidRDefault="00D714AB"/>
    <w:p w:rsidR="00D714AB" w:rsidRPr="00B85E11" w:rsidRDefault="00D714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683"/>
        <w:gridCol w:w="1870"/>
        <w:gridCol w:w="1309"/>
        <w:gridCol w:w="3740"/>
        <w:gridCol w:w="935"/>
        <w:gridCol w:w="1559"/>
      </w:tblGrid>
      <w:tr w:rsidR="00635C3F" w:rsidRPr="00B85E11" w:rsidTr="00635C3F">
        <w:trPr>
          <w:cantSplit/>
          <w:trHeight w:val="345"/>
          <w:jc w:val="center"/>
        </w:trPr>
        <w:tc>
          <w:tcPr>
            <w:tcW w:w="1195" w:type="dxa"/>
            <w:vMerge w:val="restart"/>
            <w:tcBorders>
              <w:left w:val="thinThickSmallGap" w:sz="24" w:space="0" w:color="auto"/>
            </w:tcBorders>
            <w:vAlign w:val="center"/>
          </w:tcPr>
          <w:p w:rsidR="00635C3F" w:rsidRPr="00B85E11" w:rsidRDefault="00635C3F" w:rsidP="00A40C0B">
            <w:pPr>
              <w:jc w:val="center"/>
              <w:rPr>
                <w:b/>
                <w:bCs/>
                <w:sz w:val="14"/>
                <w:szCs w:val="14"/>
              </w:rPr>
            </w:pPr>
            <w:r w:rsidRPr="00B85E11">
              <w:rPr>
                <w:b/>
                <w:bCs/>
                <w:sz w:val="14"/>
                <w:szCs w:val="14"/>
              </w:rPr>
              <w:t>Palatele copiilor / Cluburile copiilor</w:t>
            </w:r>
          </w:p>
          <w:p w:rsidR="00635C3F" w:rsidRPr="00B85E11" w:rsidRDefault="00635C3F" w:rsidP="00A40C0B">
            <w:pPr>
              <w:jc w:val="center"/>
              <w:rPr>
                <w:b/>
                <w:bCs/>
                <w:sz w:val="14"/>
                <w:szCs w:val="14"/>
              </w:rPr>
            </w:pPr>
          </w:p>
        </w:tc>
        <w:tc>
          <w:tcPr>
            <w:tcW w:w="1496" w:type="dxa"/>
            <w:vMerge w:val="restart"/>
            <w:tcBorders>
              <w:right w:val="thinThickSmallGap" w:sz="24" w:space="0" w:color="auto"/>
            </w:tcBorders>
            <w:vAlign w:val="center"/>
          </w:tcPr>
          <w:p w:rsidR="00635C3F" w:rsidRPr="00B85E11" w:rsidRDefault="00635C3F" w:rsidP="00A40C0B">
            <w:pPr>
              <w:rPr>
                <w:sz w:val="14"/>
                <w:szCs w:val="14"/>
              </w:rPr>
            </w:pPr>
            <w:r w:rsidRPr="00B85E11">
              <w:rPr>
                <w:sz w:val="14"/>
                <w:szCs w:val="14"/>
              </w:rPr>
              <w:t>1. Prelucrare mase plastice şi sticlă</w:t>
            </w:r>
          </w:p>
          <w:p w:rsidR="00635C3F" w:rsidRPr="00B85E11" w:rsidRDefault="00635C3F" w:rsidP="00A40C0B">
            <w:pPr>
              <w:rPr>
                <w:sz w:val="14"/>
                <w:szCs w:val="14"/>
              </w:rPr>
            </w:pPr>
            <w:r w:rsidRPr="00B85E11">
              <w:rPr>
                <w:sz w:val="14"/>
                <w:szCs w:val="14"/>
              </w:rPr>
              <w:t>2. Chimie experimentală</w:t>
            </w:r>
          </w:p>
          <w:p w:rsidR="00635C3F" w:rsidRPr="00B85E11" w:rsidRDefault="00635C3F" w:rsidP="00A40C0B">
            <w:pPr>
              <w:rPr>
                <w:sz w:val="14"/>
                <w:szCs w:val="14"/>
              </w:rPr>
            </w:pPr>
            <w:r w:rsidRPr="00B85E11">
              <w:rPr>
                <w:sz w:val="14"/>
                <w:szCs w:val="14"/>
              </w:rPr>
              <w:t>3. Foto – cineclub</w:t>
            </w:r>
          </w:p>
          <w:p w:rsidR="00635C3F" w:rsidRPr="00B85E11" w:rsidRDefault="00635C3F" w:rsidP="00A40C0B">
            <w:pPr>
              <w:rPr>
                <w:sz w:val="14"/>
                <w:szCs w:val="14"/>
              </w:rPr>
            </w:pPr>
            <w:r w:rsidRPr="00B85E11">
              <w:rPr>
                <w:sz w:val="14"/>
                <w:szCs w:val="14"/>
              </w:rPr>
              <w:t>4. Biochimie</w:t>
            </w:r>
          </w:p>
          <w:p w:rsidR="00635C3F" w:rsidRPr="00B85E11" w:rsidRDefault="00635C3F" w:rsidP="00A40C0B">
            <w:pPr>
              <w:rPr>
                <w:sz w:val="14"/>
                <w:szCs w:val="14"/>
              </w:rPr>
            </w:pPr>
            <w:r w:rsidRPr="00B85E11">
              <w:rPr>
                <w:sz w:val="14"/>
                <w:szCs w:val="14"/>
              </w:rPr>
              <w:t>5. Electrochimie</w:t>
            </w:r>
          </w:p>
          <w:p w:rsidR="00635C3F" w:rsidRPr="00B85E11" w:rsidRDefault="00635C3F" w:rsidP="00A40C0B">
            <w:pPr>
              <w:rPr>
                <w:sz w:val="14"/>
                <w:szCs w:val="14"/>
              </w:rPr>
            </w:pPr>
            <w:r w:rsidRPr="00B85E11">
              <w:rPr>
                <w:sz w:val="14"/>
                <w:szCs w:val="14"/>
              </w:rPr>
              <w:t>6. Sanitarii pricepuţi</w:t>
            </w:r>
          </w:p>
          <w:p w:rsidR="00635C3F" w:rsidRPr="00B85E11" w:rsidRDefault="00635C3F" w:rsidP="00A40C0B">
            <w:pPr>
              <w:rPr>
                <w:sz w:val="14"/>
                <w:szCs w:val="14"/>
              </w:rPr>
            </w:pPr>
            <w:r w:rsidRPr="00B85E11">
              <w:rPr>
                <w:sz w:val="14"/>
                <w:szCs w:val="14"/>
              </w:rPr>
              <w:t>7. Artă culinară</w:t>
            </w:r>
          </w:p>
          <w:p w:rsidR="00635C3F" w:rsidRPr="00B85E11" w:rsidRDefault="00635C3F" w:rsidP="00A40C0B">
            <w:pPr>
              <w:rPr>
                <w:sz w:val="14"/>
                <w:szCs w:val="14"/>
              </w:rPr>
            </w:pPr>
            <w:r w:rsidRPr="00B85E11">
              <w:rPr>
                <w:sz w:val="14"/>
                <w:szCs w:val="14"/>
              </w:rPr>
              <w:t>8. Ceramică</w:t>
            </w:r>
          </w:p>
          <w:p w:rsidR="00635C3F" w:rsidRPr="00B85E11" w:rsidRDefault="00635C3F" w:rsidP="00A40C0B">
            <w:pPr>
              <w:rPr>
                <w:sz w:val="14"/>
                <w:szCs w:val="14"/>
              </w:rPr>
            </w:pPr>
            <w:r w:rsidRPr="00B85E11">
              <w:rPr>
                <w:sz w:val="14"/>
                <w:szCs w:val="14"/>
              </w:rPr>
              <w:t>9. Aeromodele / Rachetomodele</w:t>
            </w:r>
          </w:p>
          <w:p w:rsidR="00635C3F" w:rsidRPr="00B85E11" w:rsidRDefault="00635C3F" w:rsidP="00A40C0B">
            <w:pPr>
              <w:rPr>
                <w:b/>
                <w:bCs/>
                <w:sz w:val="14"/>
                <w:szCs w:val="14"/>
              </w:rPr>
            </w:pPr>
            <w:r w:rsidRPr="00B85E11">
              <w:rPr>
                <w:sz w:val="14"/>
                <w:szCs w:val="14"/>
              </w:rPr>
              <w:t>10. Navomodele</w:t>
            </w:r>
            <w:r w:rsidRPr="00B85E11">
              <w:rPr>
                <w:b/>
                <w:bCs/>
                <w:sz w:val="14"/>
                <w:szCs w:val="14"/>
              </w:rPr>
              <w:t xml:space="preserve"> </w:t>
            </w:r>
          </w:p>
        </w:tc>
        <w:tc>
          <w:tcPr>
            <w:tcW w:w="1122" w:type="dxa"/>
            <w:tcBorders>
              <w:left w:val="nil"/>
            </w:tcBorders>
            <w:vAlign w:val="center"/>
          </w:tcPr>
          <w:p w:rsidR="00635C3F" w:rsidRPr="00B85E11" w:rsidRDefault="00635C3F" w:rsidP="00A40C0B">
            <w:pPr>
              <w:jc w:val="center"/>
              <w:rPr>
                <w:sz w:val="14"/>
                <w:szCs w:val="14"/>
              </w:rPr>
            </w:pPr>
            <w:r w:rsidRPr="00B85E11">
              <w:rPr>
                <w:sz w:val="14"/>
                <w:szCs w:val="14"/>
              </w:rPr>
              <w:t xml:space="preserve">ŞTIINŢE EXACTE           </w:t>
            </w:r>
          </w:p>
        </w:tc>
        <w:tc>
          <w:tcPr>
            <w:tcW w:w="1683" w:type="dxa"/>
            <w:tcBorders>
              <w:left w:val="nil"/>
            </w:tcBorders>
            <w:vAlign w:val="center"/>
          </w:tcPr>
          <w:p w:rsidR="00635C3F" w:rsidRPr="00B85E11" w:rsidRDefault="00635C3F" w:rsidP="00A40C0B">
            <w:pPr>
              <w:jc w:val="center"/>
              <w:rPr>
                <w:sz w:val="14"/>
                <w:szCs w:val="14"/>
              </w:rPr>
            </w:pPr>
            <w:r w:rsidRPr="00B85E11">
              <w:rPr>
                <w:sz w:val="14"/>
                <w:szCs w:val="14"/>
              </w:rPr>
              <w:t xml:space="preserve">CHIMIE     </w:t>
            </w:r>
          </w:p>
        </w:tc>
        <w:tc>
          <w:tcPr>
            <w:tcW w:w="1870" w:type="dxa"/>
            <w:tcBorders>
              <w:left w:val="nil"/>
            </w:tcBorders>
            <w:vAlign w:val="center"/>
          </w:tcPr>
          <w:p w:rsidR="00635C3F" w:rsidRPr="00B85E11" w:rsidRDefault="00635C3F" w:rsidP="00A40C0B">
            <w:pPr>
              <w:rPr>
                <w:sz w:val="14"/>
                <w:szCs w:val="14"/>
              </w:rPr>
            </w:pPr>
            <w:r w:rsidRPr="00B85E11">
              <w:rPr>
                <w:sz w:val="14"/>
                <w:szCs w:val="14"/>
              </w:rPr>
              <w:t>Biochimie tehnologică</w:t>
            </w:r>
          </w:p>
        </w:tc>
        <w:tc>
          <w:tcPr>
            <w:tcW w:w="1309" w:type="dxa"/>
            <w:vMerge w:val="restart"/>
            <w:vAlign w:val="center"/>
          </w:tcPr>
          <w:p w:rsidR="00635C3F" w:rsidRPr="00B85E11" w:rsidRDefault="00635C3F" w:rsidP="00A40C0B">
            <w:pPr>
              <w:tabs>
                <w:tab w:val="left" w:pos="300"/>
              </w:tabs>
              <w:ind w:left="79"/>
              <w:rPr>
                <w:sz w:val="16"/>
                <w:szCs w:val="16"/>
              </w:rPr>
            </w:pPr>
            <w:r w:rsidRPr="00B85E11">
              <w:rPr>
                <w:sz w:val="16"/>
                <w:szCs w:val="16"/>
              </w:rPr>
              <w:t>BIOLOGIE</w:t>
            </w:r>
          </w:p>
        </w:tc>
        <w:tc>
          <w:tcPr>
            <w:tcW w:w="3740" w:type="dxa"/>
            <w:vMerge w:val="restart"/>
            <w:vAlign w:val="center"/>
          </w:tcPr>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 xml:space="preserve">Amenajarea grădinilor </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Analize de laborator utilizate în domeniul biomedical</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Aplicaţii interdisciplinare în ştiinţele naturii</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Bioantropologie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Biochimie şi biologie moleculară</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Biologie - Biochimie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Biologie aplicată în agricultură</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Biologie şi biotehnologii moleculare cu aplicaţii farmaco-medicale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Biologia agroecosistemelor</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Biologia celulelor procariote şi eucariote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Biologia dezvoltării</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Biologia dezvoltării (embriologie) şi teratologie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Biologie didactică</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Biologie medicală</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 – antropologie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Biodiversitatea şi conservarea ecosistemelor</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Biodiversitatea şi productivitatea ecosistemelor</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Biodiversitatea şi monitorizarea ecosistemelor</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Bioprocedee în domeniul agroalimentar</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Biotehnologie microbiană şi genetică</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Biotehnologie moleculară</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Biotehnologii microbiene şi celulare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Biotransformări celulare</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Chimie biologică</w:t>
            </w:r>
          </w:p>
          <w:p w:rsidR="00635C3F" w:rsidRPr="00B85E11" w:rsidRDefault="00635C3F" w:rsidP="00A40C0B">
            <w:pPr>
              <w:numPr>
                <w:ilvl w:val="0"/>
                <w:numId w:val="137"/>
              </w:numPr>
              <w:tabs>
                <w:tab w:val="clear" w:pos="626"/>
                <w:tab w:val="left" w:pos="300"/>
              </w:tabs>
              <w:ind w:left="57" w:firstLine="0"/>
              <w:rPr>
                <w:sz w:val="16"/>
                <w:szCs w:val="16"/>
              </w:rPr>
            </w:pPr>
            <w:r w:rsidRPr="00B85E11">
              <w:rPr>
                <w:sz w:val="16"/>
                <w:szCs w:val="16"/>
              </w:rPr>
              <w:t>Biological chemistry</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Conservarea biodiversităţii</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Conservarea şi protecţia naturii</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Consiliere de mediu</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Educaţie ecologică pentru dezvoltare durabilă</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Ecologie sistemică şi conservare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Ecologie terestră şi acvatică</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Genetică moleculară</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Managementul integrat al capitalului natural</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Neurobiologie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Nanoştiinţe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Ştiinţele nutriţiei</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Taxonomie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Utilizarea şi protecţia resurselor biologice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Valorificarea principiilor bioactive din plante indigene</w:t>
            </w:r>
          </w:p>
          <w:p w:rsidR="00635C3F" w:rsidRPr="00B85E11" w:rsidRDefault="00635C3F" w:rsidP="00A40C0B">
            <w:pPr>
              <w:numPr>
                <w:ilvl w:val="0"/>
                <w:numId w:val="137"/>
              </w:numPr>
              <w:tabs>
                <w:tab w:val="clear" w:pos="626"/>
                <w:tab w:val="left" w:pos="266"/>
              </w:tabs>
              <w:ind w:left="57" w:firstLine="0"/>
              <w:rPr>
                <w:sz w:val="16"/>
                <w:szCs w:val="16"/>
              </w:rPr>
            </w:pPr>
            <w:r w:rsidRPr="00B85E11">
              <w:rPr>
                <w:sz w:val="16"/>
                <w:szCs w:val="16"/>
              </w:rPr>
              <w:t>Valorificarea resurselor biologice şi protecţia mediului</w:t>
            </w:r>
          </w:p>
        </w:tc>
        <w:tc>
          <w:tcPr>
            <w:tcW w:w="935" w:type="dxa"/>
            <w:vMerge w:val="restart"/>
            <w:tcBorders>
              <w:right w:val="thinThickSmallGap" w:sz="24" w:space="0" w:color="auto"/>
            </w:tcBorders>
            <w:vAlign w:val="center"/>
          </w:tcPr>
          <w:p w:rsidR="00635C3F" w:rsidRPr="00B85E11" w:rsidRDefault="00635C3F" w:rsidP="00A40C0B">
            <w:pPr>
              <w:jc w:val="center"/>
              <w:rPr>
                <w:sz w:val="14"/>
                <w:szCs w:val="14"/>
              </w:rPr>
            </w:pPr>
            <w:r w:rsidRPr="00B85E11">
              <w:rPr>
                <w:sz w:val="14"/>
                <w:szCs w:val="14"/>
              </w:rPr>
              <w:t>x</w:t>
            </w:r>
          </w:p>
        </w:tc>
        <w:tc>
          <w:tcPr>
            <w:tcW w:w="1559" w:type="dxa"/>
            <w:vMerge w:val="restart"/>
            <w:tcBorders>
              <w:left w:val="thinThickSmallGap" w:sz="24" w:space="0" w:color="auto"/>
              <w:right w:val="thinThickSmallGap" w:sz="24" w:space="0" w:color="auto"/>
            </w:tcBorders>
            <w:vAlign w:val="center"/>
          </w:tcPr>
          <w:p w:rsidR="00635C3F" w:rsidRPr="00B85E11" w:rsidRDefault="00635C3F" w:rsidP="00A40C0B">
            <w:pPr>
              <w:pStyle w:val="Heading4"/>
              <w:jc w:val="center"/>
              <w:rPr>
                <w:sz w:val="18"/>
                <w:szCs w:val="18"/>
              </w:rPr>
            </w:pPr>
            <w:r w:rsidRPr="00B85E11">
              <w:rPr>
                <w:sz w:val="18"/>
                <w:szCs w:val="18"/>
              </w:rPr>
              <w:t>CHIMIE</w:t>
            </w:r>
          </w:p>
          <w:p w:rsidR="00635C3F" w:rsidRPr="00B85E11" w:rsidRDefault="00635C3F" w:rsidP="00A40C0B">
            <w:pPr>
              <w:jc w:val="center"/>
              <w:rPr>
                <w:sz w:val="18"/>
                <w:szCs w:val="18"/>
              </w:rPr>
            </w:pPr>
            <w:r w:rsidRPr="00B85E11">
              <w:rPr>
                <w:bCs/>
                <w:sz w:val="16"/>
                <w:szCs w:val="16"/>
              </w:rPr>
              <w:t>(</w:t>
            </w:r>
            <w:r w:rsidRPr="00B85E11">
              <w:rPr>
                <w:bCs/>
                <w:sz w:val="12"/>
                <w:szCs w:val="12"/>
              </w:rPr>
              <w:t>programa aprobată prin ordinul ministrului educaţiei,  cercetării,  tineretului  şi sportului nr. 5620 / 2010</w:t>
            </w:r>
            <w:r w:rsidRPr="00B85E11">
              <w:rPr>
                <w:bCs/>
                <w:sz w:val="16"/>
                <w:szCs w:val="16"/>
              </w:rPr>
              <w:t>)</w:t>
            </w:r>
          </w:p>
        </w:tc>
      </w:tr>
      <w:tr w:rsidR="00D714AB" w:rsidRPr="00B85E11" w:rsidTr="00635C3F">
        <w:trPr>
          <w:cantSplit/>
          <w:trHeight w:val="259"/>
          <w:jc w:val="center"/>
        </w:trPr>
        <w:tc>
          <w:tcPr>
            <w:tcW w:w="1195" w:type="dxa"/>
            <w:vMerge/>
            <w:tcBorders>
              <w:left w:val="thinThickSmallGap" w:sz="24" w:space="0" w:color="auto"/>
            </w:tcBorders>
            <w:vAlign w:val="center"/>
          </w:tcPr>
          <w:p w:rsidR="00D714AB" w:rsidRPr="00B85E11" w:rsidRDefault="00D714AB" w:rsidP="00A40C0B">
            <w:pPr>
              <w:jc w:val="center"/>
              <w:rPr>
                <w:b/>
                <w:bCs/>
                <w:sz w:val="14"/>
                <w:szCs w:val="14"/>
              </w:rPr>
            </w:pPr>
          </w:p>
        </w:tc>
        <w:tc>
          <w:tcPr>
            <w:tcW w:w="1496" w:type="dxa"/>
            <w:vMerge/>
            <w:tcBorders>
              <w:right w:val="thinThickSmallGap" w:sz="24" w:space="0" w:color="auto"/>
            </w:tcBorders>
            <w:vAlign w:val="center"/>
          </w:tcPr>
          <w:p w:rsidR="00D714AB" w:rsidRPr="00B85E11" w:rsidRDefault="00D714AB" w:rsidP="00A40C0B">
            <w:pPr>
              <w:tabs>
                <w:tab w:val="left" w:pos="331"/>
              </w:tabs>
              <w:ind w:left="84"/>
              <w:rPr>
                <w:b/>
                <w:bCs/>
                <w:sz w:val="14"/>
                <w:szCs w:val="14"/>
              </w:rPr>
            </w:pPr>
          </w:p>
        </w:tc>
        <w:tc>
          <w:tcPr>
            <w:tcW w:w="1122" w:type="dxa"/>
            <w:tcBorders>
              <w:left w:val="nil"/>
            </w:tcBorders>
            <w:shd w:val="clear" w:color="auto" w:fill="auto"/>
            <w:vAlign w:val="center"/>
          </w:tcPr>
          <w:p w:rsidR="00D714AB" w:rsidRPr="00B85E11" w:rsidRDefault="00D714AB" w:rsidP="00A40C0B">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683" w:type="dxa"/>
            <w:tcBorders>
              <w:left w:val="nil"/>
            </w:tcBorders>
            <w:vAlign w:val="center"/>
          </w:tcPr>
          <w:p w:rsidR="00D714AB" w:rsidRPr="00B85E11" w:rsidRDefault="00D714AB" w:rsidP="00A40C0B">
            <w:pPr>
              <w:jc w:val="center"/>
              <w:rPr>
                <w:sz w:val="14"/>
                <w:szCs w:val="14"/>
              </w:rPr>
            </w:pPr>
            <w:r w:rsidRPr="00B85E11">
              <w:rPr>
                <w:sz w:val="14"/>
                <w:szCs w:val="14"/>
              </w:rPr>
              <w:t>BIOLOGIE</w:t>
            </w:r>
          </w:p>
        </w:tc>
        <w:tc>
          <w:tcPr>
            <w:tcW w:w="1870" w:type="dxa"/>
            <w:tcBorders>
              <w:left w:val="nil"/>
            </w:tcBorders>
            <w:vAlign w:val="center"/>
          </w:tcPr>
          <w:p w:rsidR="00D714AB" w:rsidRPr="00B85E11" w:rsidRDefault="00D714AB" w:rsidP="00A40C0B">
            <w:pPr>
              <w:rPr>
                <w:sz w:val="14"/>
                <w:szCs w:val="14"/>
              </w:rPr>
            </w:pPr>
            <w:r w:rsidRPr="00B85E11">
              <w:rPr>
                <w:sz w:val="14"/>
                <w:szCs w:val="14"/>
              </w:rPr>
              <w:t>Biochimie</w:t>
            </w:r>
          </w:p>
        </w:tc>
        <w:tc>
          <w:tcPr>
            <w:tcW w:w="1309" w:type="dxa"/>
            <w:vMerge/>
            <w:vAlign w:val="center"/>
          </w:tcPr>
          <w:p w:rsidR="00D714AB" w:rsidRPr="00B85E11" w:rsidRDefault="00D714AB" w:rsidP="00A40C0B">
            <w:pPr>
              <w:rPr>
                <w:sz w:val="14"/>
                <w:szCs w:val="14"/>
              </w:rPr>
            </w:pPr>
          </w:p>
        </w:tc>
        <w:tc>
          <w:tcPr>
            <w:tcW w:w="3740" w:type="dxa"/>
            <w:vMerge/>
            <w:vAlign w:val="center"/>
          </w:tcPr>
          <w:p w:rsidR="00D714AB" w:rsidRPr="00B85E11" w:rsidRDefault="00D714AB" w:rsidP="00A40C0B">
            <w:pPr>
              <w:rPr>
                <w:sz w:val="14"/>
                <w:szCs w:val="14"/>
              </w:rPr>
            </w:pPr>
          </w:p>
        </w:tc>
        <w:tc>
          <w:tcPr>
            <w:tcW w:w="935" w:type="dxa"/>
            <w:vMerge/>
            <w:tcBorders>
              <w:right w:val="thinThickSmallGap" w:sz="24" w:space="0" w:color="auto"/>
            </w:tcBorders>
            <w:vAlign w:val="center"/>
          </w:tcPr>
          <w:p w:rsidR="00D714AB" w:rsidRPr="00B85E11" w:rsidRDefault="00D714AB" w:rsidP="00A40C0B">
            <w:pPr>
              <w:jc w:val="center"/>
              <w:rPr>
                <w:sz w:val="14"/>
                <w:szCs w:val="14"/>
              </w:rPr>
            </w:pPr>
          </w:p>
        </w:tc>
        <w:tc>
          <w:tcPr>
            <w:tcW w:w="1559" w:type="dxa"/>
            <w:vMerge/>
            <w:tcBorders>
              <w:left w:val="thinThickSmallGap" w:sz="24" w:space="0" w:color="auto"/>
              <w:right w:val="thinThickSmallGap" w:sz="24" w:space="0" w:color="auto"/>
            </w:tcBorders>
            <w:vAlign w:val="center"/>
          </w:tcPr>
          <w:p w:rsidR="00D714AB" w:rsidRPr="00B85E11" w:rsidRDefault="00D714AB" w:rsidP="00A40C0B">
            <w:pPr>
              <w:pStyle w:val="Heading4"/>
              <w:jc w:val="center"/>
              <w:rPr>
                <w:sz w:val="18"/>
                <w:szCs w:val="18"/>
              </w:rPr>
            </w:pPr>
          </w:p>
        </w:tc>
      </w:tr>
      <w:tr w:rsidR="00F62AE7" w:rsidRPr="00B85E11">
        <w:trPr>
          <w:cantSplit/>
          <w:trHeight w:val="345"/>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382CF6">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F62AE7" w:rsidP="00436D7A">
            <w:pPr>
              <w:pStyle w:val="Heading4"/>
              <w:ind w:firstLine="526"/>
              <w:jc w:val="both"/>
              <w:rPr>
                <w:b w:val="0"/>
                <w:sz w:val="18"/>
                <w:szCs w:val="18"/>
              </w:rPr>
            </w:pPr>
            <w:r w:rsidRPr="00B85E11">
              <w:rPr>
                <w:b w:val="0"/>
                <w:bCs w:val="0"/>
                <w:sz w:val="16"/>
                <w:szCs w:val="16"/>
              </w:rPr>
              <w:t xml:space="preserve">(2) </w:t>
            </w:r>
            <w:r w:rsidR="00690E04" w:rsidRPr="00B85E11">
              <w:rPr>
                <w:b w:val="0"/>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bookmarkEnd w:id="10"/>
    </w:tbl>
    <w:p w:rsidR="00F62AE7" w:rsidRPr="00B85E11" w:rsidRDefault="00F62AE7" w:rsidP="00F219DF">
      <w:pPr>
        <w:rPr>
          <w:sz w:val="22"/>
          <w:szCs w:val="22"/>
        </w:rPr>
      </w:pPr>
    </w:p>
    <w:p w:rsidR="00D714AB" w:rsidRPr="00B85E11" w:rsidRDefault="00D714AB" w:rsidP="00F219DF">
      <w:pPr>
        <w:rPr>
          <w:sz w:val="22"/>
          <w:szCs w:val="22"/>
        </w:rPr>
      </w:pPr>
    </w:p>
    <w:p w:rsidR="00D714AB" w:rsidRPr="00B85E11" w:rsidRDefault="00D714AB" w:rsidP="00F219DF">
      <w:pPr>
        <w:rPr>
          <w:sz w:val="22"/>
          <w:szCs w:val="22"/>
        </w:rPr>
      </w:pPr>
    </w:p>
    <w:p w:rsidR="00D714AB" w:rsidRPr="00B85E11" w:rsidRDefault="00D714AB" w:rsidP="00F219DF">
      <w:pPr>
        <w:rPr>
          <w:sz w:val="22"/>
          <w:szCs w:val="22"/>
        </w:rPr>
      </w:pPr>
    </w:p>
    <w:p w:rsidR="00D714AB" w:rsidRPr="00B85E11" w:rsidRDefault="00D714AB" w:rsidP="00F219DF">
      <w:pPr>
        <w:rPr>
          <w:sz w:val="22"/>
          <w:szCs w:val="22"/>
        </w:rPr>
      </w:pPr>
    </w:p>
    <w:p w:rsidR="00D714AB" w:rsidRPr="00B85E11" w:rsidRDefault="00D714AB" w:rsidP="00F219DF">
      <w:pPr>
        <w:rPr>
          <w:sz w:val="22"/>
          <w:szCs w:val="22"/>
        </w:rPr>
      </w:pPr>
    </w:p>
    <w:p w:rsidR="00F62AE7" w:rsidRPr="00B85E11" w:rsidRDefault="00F62AE7" w:rsidP="00F219DF">
      <w:pPr>
        <w:ind w:left="7200"/>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870"/>
        <w:gridCol w:w="935"/>
        <w:gridCol w:w="1309"/>
        <w:gridCol w:w="1870"/>
        <w:gridCol w:w="1309"/>
        <w:gridCol w:w="3927"/>
        <w:gridCol w:w="935"/>
        <w:gridCol w:w="1559"/>
      </w:tblGrid>
      <w:tr w:rsidR="00C620B1" w:rsidRPr="00B85E11">
        <w:trPr>
          <w:cantSplit/>
          <w:trHeight w:val="302"/>
          <w:jc w:val="center"/>
        </w:trPr>
        <w:tc>
          <w:tcPr>
            <w:tcW w:w="1195" w:type="dxa"/>
            <w:vMerge w:val="restart"/>
            <w:tcBorders>
              <w:left w:val="thinThickSmallGap" w:sz="24" w:space="0" w:color="auto"/>
            </w:tcBorders>
            <w:vAlign w:val="center"/>
          </w:tcPr>
          <w:p w:rsidR="00C620B1" w:rsidRPr="00B85E11" w:rsidRDefault="00C620B1" w:rsidP="00FE1A37">
            <w:pPr>
              <w:jc w:val="center"/>
              <w:rPr>
                <w:b/>
                <w:bCs/>
                <w:sz w:val="14"/>
                <w:szCs w:val="14"/>
              </w:rPr>
            </w:pPr>
            <w:r w:rsidRPr="00B85E11">
              <w:rPr>
                <w:b/>
                <w:bCs/>
                <w:sz w:val="14"/>
                <w:szCs w:val="14"/>
              </w:rPr>
              <w:t>Palatele copiilor / Cluburile copiilor</w:t>
            </w:r>
          </w:p>
          <w:p w:rsidR="00C620B1" w:rsidRPr="00B85E11" w:rsidRDefault="00C620B1" w:rsidP="00FE1A37">
            <w:pPr>
              <w:jc w:val="center"/>
              <w:rPr>
                <w:b/>
                <w:bCs/>
                <w:sz w:val="14"/>
                <w:szCs w:val="14"/>
              </w:rPr>
            </w:pPr>
          </w:p>
        </w:tc>
        <w:tc>
          <w:tcPr>
            <w:tcW w:w="1870" w:type="dxa"/>
            <w:vMerge w:val="restart"/>
            <w:tcBorders>
              <w:right w:val="thinThickSmallGap" w:sz="24" w:space="0" w:color="auto"/>
            </w:tcBorders>
            <w:vAlign w:val="center"/>
          </w:tcPr>
          <w:p w:rsidR="00C620B1" w:rsidRPr="00B85E11" w:rsidRDefault="00C620B1" w:rsidP="00DC1402">
            <w:pPr>
              <w:rPr>
                <w:sz w:val="13"/>
                <w:szCs w:val="13"/>
              </w:rPr>
            </w:pPr>
            <w:r w:rsidRPr="00B85E11">
              <w:rPr>
                <w:sz w:val="13"/>
                <w:szCs w:val="13"/>
              </w:rPr>
              <w:t>1. Silvicultura şi dendrologie</w:t>
            </w:r>
          </w:p>
          <w:p w:rsidR="00C620B1" w:rsidRPr="00B85E11" w:rsidRDefault="00C620B1" w:rsidP="00DC1402">
            <w:pPr>
              <w:rPr>
                <w:sz w:val="13"/>
                <w:szCs w:val="13"/>
              </w:rPr>
            </w:pPr>
            <w:r w:rsidRPr="00B85E11">
              <w:rPr>
                <w:sz w:val="13"/>
                <w:szCs w:val="13"/>
              </w:rPr>
              <w:t>2. Protecţia mediului / ecologie</w:t>
            </w:r>
          </w:p>
          <w:p w:rsidR="00C620B1" w:rsidRPr="00B85E11" w:rsidRDefault="00C620B1" w:rsidP="00DC1402">
            <w:pPr>
              <w:rPr>
                <w:sz w:val="13"/>
                <w:szCs w:val="13"/>
              </w:rPr>
            </w:pPr>
            <w:r w:rsidRPr="00B85E11">
              <w:rPr>
                <w:sz w:val="13"/>
                <w:szCs w:val="13"/>
              </w:rPr>
              <w:t>3. Ecoturism</w:t>
            </w:r>
          </w:p>
          <w:p w:rsidR="00C620B1" w:rsidRPr="00B85E11" w:rsidRDefault="00C620B1" w:rsidP="00DC1402">
            <w:pPr>
              <w:rPr>
                <w:sz w:val="13"/>
                <w:szCs w:val="13"/>
              </w:rPr>
            </w:pPr>
            <w:r w:rsidRPr="00B85E11">
              <w:rPr>
                <w:sz w:val="13"/>
                <w:szCs w:val="13"/>
              </w:rPr>
              <w:t>4. Agrobiologie</w:t>
            </w:r>
          </w:p>
          <w:p w:rsidR="00C620B1" w:rsidRPr="00B85E11" w:rsidRDefault="00C620B1" w:rsidP="00DC1402">
            <w:pPr>
              <w:rPr>
                <w:sz w:val="13"/>
                <w:szCs w:val="13"/>
              </w:rPr>
            </w:pPr>
            <w:r w:rsidRPr="00B85E11">
              <w:rPr>
                <w:sz w:val="13"/>
                <w:szCs w:val="13"/>
              </w:rPr>
              <w:t>5. Acvaristica</w:t>
            </w:r>
          </w:p>
          <w:p w:rsidR="00C620B1" w:rsidRPr="00B85E11" w:rsidRDefault="00C620B1" w:rsidP="00DC1402">
            <w:pPr>
              <w:rPr>
                <w:sz w:val="13"/>
                <w:szCs w:val="13"/>
              </w:rPr>
            </w:pPr>
            <w:r w:rsidRPr="00B85E11">
              <w:rPr>
                <w:sz w:val="13"/>
                <w:szCs w:val="13"/>
              </w:rPr>
              <w:t>6. Ornitologie / etologie</w:t>
            </w:r>
          </w:p>
          <w:p w:rsidR="00C620B1" w:rsidRPr="00B85E11" w:rsidRDefault="00C620B1" w:rsidP="00DC1402">
            <w:pPr>
              <w:rPr>
                <w:sz w:val="13"/>
                <w:szCs w:val="13"/>
              </w:rPr>
            </w:pPr>
            <w:r w:rsidRPr="00B85E11">
              <w:rPr>
                <w:sz w:val="13"/>
                <w:szCs w:val="13"/>
              </w:rPr>
              <w:t>7. Sanitarii pricepuţi</w:t>
            </w:r>
          </w:p>
          <w:p w:rsidR="00C620B1" w:rsidRPr="00B85E11" w:rsidRDefault="00C620B1" w:rsidP="00DC1402">
            <w:pPr>
              <w:rPr>
                <w:sz w:val="13"/>
                <w:szCs w:val="13"/>
              </w:rPr>
            </w:pPr>
            <w:r w:rsidRPr="00B85E11">
              <w:rPr>
                <w:sz w:val="13"/>
                <w:szCs w:val="13"/>
              </w:rPr>
              <w:t>8.  Artă culinară</w:t>
            </w:r>
          </w:p>
          <w:p w:rsidR="00C620B1" w:rsidRPr="00B85E11" w:rsidRDefault="00C620B1" w:rsidP="00DC1402">
            <w:pPr>
              <w:rPr>
                <w:sz w:val="13"/>
                <w:szCs w:val="13"/>
              </w:rPr>
            </w:pPr>
            <w:r w:rsidRPr="00B85E11">
              <w:rPr>
                <w:sz w:val="13"/>
                <w:szCs w:val="13"/>
              </w:rPr>
              <w:t>9. Geochimia mediului înconjurător</w:t>
            </w:r>
          </w:p>
        </w:tc>
        <w:tc>
          <w:tcPr>
            <w:tcW w:w="935" w:type="dxa"/>
            <w:vMerge w:val="restart"/>
            <w:tcBorders>
              <w:left w:val="nil"/>
            </w:tcBorders>
            <w:vAlign w:val="center"/>
          </w:tcPr>
          <w:p w:rsidR="00C620B1" w:rsidRPr="00B85E11" w:rsidRDefault="00C620B1"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C620B1" w:rsidRPr="00B85E11" w:rsidRDefault="00C620B1" w:rsidP="00FE1A37">
            <w:pPr>
              <w:jc w:val="center"/>
              <w:rPr>
                <w:sz w:val="14"/>
                <w:szCs w:val="14"/>
              </w:rPr>
            </w:pPr>
            <w:r w:rsidRPr="00B85E11">
              <w:rPr>
                <w:sz w:val="14"/>
                <w:szCs w:val="14"/>
              </w:rPr>
              <w:t xml:space="preserve">CHIMIE     </w:t>
            </w:r>
          </w:p>
        </w:tc>
        <w:tc>
          <w:tcPr>
            <w:tcW w:w="1870" w:type="dxa"/>
            <w:tcBorders>
              <w:left w:val="nil"/>
            </w:tcBorders>
            <w:vAlign w:val="center"/>
          </w:tcPr>
          <w:p w:rsidR="00C620B1" w:rsidRPr="00B85E11" w:rsidRDefault="00C620B1" w:rsidP="00FE1A37">
            <w:pPr>
              <w:rPr>
                <w:sz w:val="14"/>
                <w:szCs w:val="14"/>
              </w:rPr>
            </w:pPr>
            <w:r w:rsidRPr="00B85E11">
              <w:rPr>
                <w:sz w:val="14"/>
                <w:szCs w:val="14"/>
              </w:rPr>
              <w:t>Biochimie tehnologică</w:t>
            </w:r>
          </w:p>
        </w:tc>
        <w:tc>
          <w:tcPr>
            <w:tcW w:w="1309" w:type="dxa"/>
            <w:vMerge w:val="restart"/>
            <w:vAlign w:val="center"/>
          </w:tcPr>
          <w:p w:rsidR="00C620B1" w:rsidRPr="00B85E11" w:rsidRDefault="00C620B1" w:rsidP="00FE1A37">
            <w:pPr>
              <w:rPr>
                <w:sz w:val="14"/>
                <w:szCs w:val="14"/>
              </w:rPr>
            </w:pPr>
            <w:r w:rsidRPr="00B85E11">
              <w:rPr>
                <w:sz w:val="14"/>
                <w:szCs w:val="14"/>
              </w:rPr>
              <w:t>BIOLOGIE</w:t>
            </w:r>
          </w:p>
        </w:tc>
        <w:tc>
          <w:tcPr>
            <w:tcW w:w="3927" w:type="dxa"/>
            <w:vMerge w:val="restart"/>
            <w:vAlign w:val="center"/>
          </w:tcPr>
          <w:p w:rsidR="00C620B1" w:rsidRPr="00B85E11" w:rsidRDefault="00C620B1" w:rsidP="00A40C0B">
            <w:pPr>
              <w:numPr>
                <w:ilvl w:val="0"/>
                <w:numId w:val="165"/>
              </w:numPr>
              <w:tabs>
                <w:tab w:val="clear" w:pos="626"/>
                <w:tab w:val="left" w:pos="300"/>
              </w:tabs>
              <w:ind w:left="79" w:firstLine="0"/>
              <w:rPr>
                <w:sz w:val="16"/>
                <w:szCs w:val="16"/>
              </w:rPr>
            </w:pPr>
            <w:bookmarkStart w:id="11" w:name="OLE_LINK45"/>
            <w:r w:rsidRPr="00B85E11">
              <w:rPr>
                <w:sz w:val="16"/>
                <w:szCs w:val="16"/>
              </w:rPr>
              <w:t xml:space="preserve">Amenajarea grădinilor </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Analize de laborator utilizate în domeniul biomedical</w:t>
            </w:r>
          </w:p>
          <w:bookmarkEnd w:id="11"/>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Aplicaţii interdisciplinare în ştiinţele naturii</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Bioantropologie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Biochimie şi biologie moleculară</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Biologie - Biochimie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Biologie aplicată în agricultură</w:t>
            </w:r>
          </w:p>
          <w:p w:rsidR="00C620B1" w:rsidRPr="00B85E11" w:rsidRDefault="00C620B1" w:rsidP="00A40C0B">
            <w:pPr>
              <w:numPr>
                <w:ilvl w:val="0"/>
                <w:numId w:val="165"/>
              </w:numPr>
              <w:tabs>
                <w:tab w:val="clear" w:pos="626"/>
                <w:tab w:val="left" w:pos="300"/>
              </w:tabs>
              <w:ind w:left="79" w:firstLine="0"/>
              <w:rPr>
                <w:sz w:val="16"/>
                <w:szCs w:val="16"/>
              </w:rPr>
            </w:pPr>
            <w:bookmarkStart w:id="12" w:name="OLE_LINK46"/>
            <w:r w:rsidRPr="00B85E11">
              <w:rPr>
                <w:sz w:val="16"/>
                <w:szCs w:val="16"/>
              </w:rPr>
              <w:t>Biologie şi biotehnologii moleculare cu aplicaţii farmaco-medicale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Biologia agroecosistemelor</w:t>
            </w:r>
          </w:p>
          <w:bookmarkEnd w:id="12"/>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Biologia celulelor procariote şi eucariote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Biologia dezvoltării</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Biologia dezvoltării (embriologie) şi teratologie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Biologie didactică</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Biologie medicală</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 – antropologie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Biodiversitatea şi conservarea ecosistemelor</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Biodiversitatea şi productivitatea ecosistemelor</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Biodiversitatea şi monitorizarea ecosistemelor</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Bioprocedee în domeniul agroalimentar</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Biotehnologie microbiană şi genetică</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Biotehnologie moleculară</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Biotehnologii microbiene şi celulare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Biotransformări celulare</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Chimie biologică</w:t>
            </w:r>
          </w:p>
          <w:p w:rsidR="00C620B1" w:rsidRPr="00B85E11" w:rsidRDefault="00C620B1" w:rsidP="00A40C0B">
            <w:pPr>
              <w:numPr>
                <w:ilvl w:val="0"/>
                <w:numId w:val="165"/>
              </w:numPr>
              <w:tabs>
                <w:tab w:val="clear" w:pos="626"/>
                <w:tab w:val="left" w:pos="300"/>
              </w:tabs>
              <w:ind w:left="79" w:firstLine="0"/>
              <w:rPr>
                <w:sz w:val="16"/>
                <w:szCs w:val="16"/>
              </w:rPr>
            </w:pPr>
            <w:r w:rsidRPr="00B85E11">
              <w:rPr>
                <w:sz w:val="16"/>
                <w:szCs w:val="16"/>
              </w:rPr>
              <w:t>Biological chemistry</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Conservarea biodiversităţii</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Conservarea şi protecţia naturii</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Consiliere de mediu</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Educaţie ecologică pentru dezvoltare durabilă</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Ecologie sistemică şi conservare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Ecologie terestră şi acvatică</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Genetică moleculară</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Managementul integrat al capitalului natural</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Neurobiologie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Nanoştiinţe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Ştiinţele nutriţiei</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Taxonomie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Utilizarea şi protecţia resurselor biologice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Valorificarea principiilor bioactive din plante indigene</w:t>
            </w:r>
          </w:p>
          <w:p w:rsidR="00C620B1" w:rsidRPr="00B85E11" w:rsidRDefault="00C620B1" w:rsidP="00A40C0B">
            <w:pPr>
              <w:numPr>
                <w:ilvl w:val="0"/>
                <w:numId w:val="165"/>
              </w:numPr>
              <w:tabs>
                <w:tab w:val="clear" w:pos="626"/>
                <w:tab w:val="left" w:pos="266"/>
                <w:tab w:val="left" w:pos="300"/>
              </w:tabs>
              <w:ind w:left="79" w:firstLine="0"/>
              <w:rPr>
                <w:sz w:val="16"/>
                <w:szCs w:val="16"/>
              </w:rPr>
            </w:pPr>
            <w:r w:rsidRPr="00B85E11">
              <w:rPr>
                <w:sz w:val="16"/>
                <w:szCs w:val="16"/>
              </w:rPr>
              <w:t>Valorificarea resurselor biologice şi protecţia mediului</w:t>
            </w:r>
          </w:p>
        </w:tc>
        <w:tc>
          <w:tcPr>
            <w:tcW w:w="935" w:type="dxa"/>
            <w:vMerge w:val="restart"/>
            <w:tcBorders>
              <w:right w:val="thinThickSmallGap" w:sz="24" w:space="0" w:color="auto"/>
            </w:tcBorders>
            <w:vAlign w:val="center"/>
          </w:tcPr>
          <w:p w:rsidR="00C620B1" w:rsidRPr="00B85E11" w:rsidRDefault="00C620B1" w:rsidP="00FE1A37">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C620B1" w:rsidRPr="00B85E11" w:rsidRDefault="00C620B1" w:rsidP="00FE1A37">
            <w:pPr>
              <w:pStyle w:val="Heading4"/>
              <w:jc w:val="center"/>
              <w:rPr>
                <w:sz w:val="18"/>
                <w:szCs w:val="18"/>
              </w:rPr>
            </w:pPr>
            <w:bookmarkStart w:id="13" w:name="OLE_LINK62"/>
            <w:r w:rsidRPr="00B85E11">
              <w:rPr>
                <w:sz w:val="18"/>
                <w:szCs w:val="18"/>
              </w:rPr>
              <w:t>BIOLOGIE</w:t>
            </w:r>
          </w:p>
          <w:p w:rsidR="00C620B1" w:rsidRPr="00B85E11" w:rsidRDefault="00C620B1" w:rsidP="009434F6">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9434F6">
            <w:pPr>
              <w:pStyle w:val="Heading4"/>
              <w:jc w:val="center"/>
              <w:rPr>
                <w:sz w:val="18"/>
                <w:szCs w:val="18"/>
              </w:rPr>
            </w:pPr>
            <w:r w:rsidRPr="00B85E11">
              <w:rPr>
                <w:sz w:val="12"/>
                <w:szCs w:val="12"/>
              </w:rPr>
              <w:t>nr. 5620 / 2010)</w:t>
            </w:r>
            <w:bookmarkEnd w:id="13"/>
          </w:p>
        </w:tc>
      </w:tr>
      <w:tr w:rsidR="00436D7A" w:rsidRPr="00B85E11">
        <w:trPr>
          <w:cantSplit/>
          <w:trHeight w:val="117"/>
          <w:jc w:val="center"/>
        </w:trPr>
        <w:tc>
          <w:tcPr>
            <w:tcW w:w="1195" w:type="dxa"/>
            <w:vMerge/>
            <w:tcBorders>
              <w:left w:val="thinThickSmallGap" w:sz="24" w:space="0" w:color="auto"/>
            </w:tcBorders>
            <w:vAlign w:val="center"/>
          </w:tcPr>
          <w:p w:rsidR="00436D7A" w:rsidRPr="00B85E11" w:rsidRDefault="00436D7A" w:rsidP="00FE1A37">
            <w:pPr>
              <w:jc w:val="center"/>
              <w:rPr>
                <w:b/>
                <w:bCs/>
                <w:sz w:val="14"/>
                <w:szCs w:val="14"/>
              </w:rPr>
            </w:pPr>
          </w:p>
        </w:tc>
        <w:tc>
          <w:tcPr>
            <w:tcW w:w="1870" w:type="dxa"/>
            <w:vMerge/>
            <w:tcBorders>
              <w:right w:val="thinThickSmallGap" w:sz="24" w:space="0" w:color="auto"/>
            </w:tcBorders>
            <w:vAlign w:val="center"/>
          </w:tcPr>
          <w:p w:rsidR="00436D7A" w:rsidRPr="00B85E11" w:rsidRDefault="00436D7A" w:rsidP="00FE1A37">
            <w:pPr>
              <w:rPr>
                <w:b/>
                <w:bCs/>
                <w:sz w:val="14"/>
                <w:szCs w:val="14"/>
              </w:rPr>
            </w:pPr>
          </w:p>
        </w:tc>
        <w:tc>
          <w:tcPr>
            <w:tcW w:w="935" w:type="dxa"/>
            <w:vMerge/>
            <w:tcBorders>
              <w:left w:val="nil"/>
            </w:tcBorders>
            <w:vAlign w:val="center"/>
          </w:tcPr>
          <w:p w:rsidR="00436D7A" w:rsidRPr="00B85E11" w:rsidRDefault="00436D7A" w:rsidP="00FE1A37">
            <w:pPr>
              <w:jc w:val="center"/>
              <w:rPr>
                <w:sz w:val="14"/>
                <w:szCs w:val="14"/>
              </w:rPr>
            </w:pPr>
          </w:p>
        </w:tc>
        <w:tc>
          <w:tcPr>
            <w:tcW w:w="1309" w:type="dxa"/>
            <w:tcBorders>
              <w:left w:val="nil"/>
            </w:tcBorders>
            <w:vAlign w:val="center"/>
          </w:tcPr>
          <w:p w:rsidR="00436D7A" w:rsidRPr="00B85E11" w:rsidRDefault="00436D7A" w:rsidP="00FE1A37">
            <w:pPr>
              <w:jc w:val="center"/>
              <w:rPr>
                <w:sz w:val="14"/>
                <w:szCs w:val="14"/>
              </w:rPr>
            </w:pPr>
            <w:r w:rsidRPr="00B85E11">
              <w:rPr>
                <w:sz w:val="14"/>
                <w:szCs w:val="14"/>
              </w:rPr>
              <w:t>FIZICĂ</w:t>
            </w:r>
          </w:p>
        </w:tc>
        <w:tc>
          <w:tcPr>
            <w:tcW w:w="1870" w:type="dxa"/>
            <w:tcBorders>
              <w:left w:val="nil"/>
            </w:tcBorders>
            <w:vAlign w:val="center"/>
          </w:tcPr>
          <w:p w:rsidR="00436D7A" w:rsidRPr="00B85E11" w:rsidRDefault="00436D7A" w:rsidP="00FE1A37">
            <w:pPr>
              <w:rPr>
                <w:sz w:val="14"/>
                <w:szCs w:val="14"/>
              </w:rPr>
            </w:pPr>
            <w:r w:rsidRPr="00B85E11">
              <w:rPr>
                <w:sz w:val="14"/>
                <w:szCs w:val="14"/>
              </w:rPr>
              <w:t>Biofizică</w:t>
            </w:r>
          </w:p>
        </w:tc>
        <w:tc>
          <w:tcPr>
            <w:tcW w:w="1309" w:type="dxa"/>
            <w:vMerge/>
            <w:vAlign w:val="center"/>
          </w:tcPr>
          <w:p w:rsidR="00436D7A" w:rsidRPr="00B85E11" w:rsidRDefault="00436D7A" w:rsidP="00FE1A37">
            <w:pPr>
              <w:rPr>
                <w:sz w:val="14"/>
                <w:szCs w:val="14"/>
              </w:rPr>
            </w:pPr>
          </w:p>
        </w:tc>
        <w:tc>
          <w:tcPr>
            <w:tcW w:w="3927" w:type="dxa"/>
            <w:vMerge/>
            <w:vAlign w:val="center"/>
          </w:tcPr>
          <w:p w:rsidR="00436D7A" w:rsidRPr="00B85E11" w:rsidRDefault="00436D7A" w:rsidP="00FE1A37">
            <w:pPr>
              <w:rPr>
                <w:sz w:val="14"/>
                <w:szCs w:val="14"/>
              </w:rPr>
            </w:pPr>
          </w:p>
        </w:tc>
        <w:tc>
          <w:tcPr>
            <w:tcW w:w="935" w:type="dxa"/>
            <w:vMerge/>
            <w:tcBorders>
              <w:right w:val="thinThickSmallGap" w:sz="24" w:space="0" w:color="auto"/>
            </w:tcBorders>
            <w:vAlign w:val="center"/>
          </w:tcPr>
          <w:p w:rsidR="00436D7A" w:rsidRPr="00B85E11" w:rsidRDefault="00436D7A"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436D7A" w:rsidRPr="00B85E11" w:rsidRDefault="00436D7A" w:rsidP="00FE1A37">
            <w:pPr>
              <w:pStyle w:val="Heading4"/>
              <w:jc w:val="center"/>
              <w:rPr>
                <w:sz w:val="18"/>
                <w:szCs w:val="18"/>
              </w:rPr>
            </w:pPr>
          </w:p>
        </w:tc>
      </w:tr>
      <w:tr w:rsidR="00436D7A" w:rsidRPr="00B85E11">
        <w:trPr>
          <w:cantSplit/>
          <w:trHeight w:val="128"/>
          <w:jc w:val="center"/>
        </w:trPr>
        <w:tc>
          <w:tcPr>
            <w:tcW w:w="1195" w:type="dxa"/>
            <w:vMerge/>
            <w:tcBorders>
              <w:left w:val="thinThickSmallGap" w:sz="24" w:space="0" w:color="auto"/>
            </w:tcBorders>
            <w:vAlign w:val="center"/>
          </w:tcPr>
          <w:p w:rsidR="00436D7A" w:rsidRPr="00B85E11" w:rsidRDefault="00436D7A" w:rsidP="00FE1A37">
            <w:pPr>
              <w:jc w:val="center"/>
              <w:rPr>
                <w:b/>
                <w:bCs/>
                <w:sz w:val="14"/>
                <w:szCs w:val="14"/>
              </w:rPr>
            </w:pPr>
          </w:p>
        </w:tc>
        <w:tc>
          <w:tcPr>
            <w:tcW w:w="1870" w:type="dxa"/>
            <w:vMerge/>
            <w:tcBorders>
              <w:right w:val="thinThickSmallGap" w:sz="24" w:space="0" w:color="auto"/>
            </w:tcBorders>
            <w:vAlign w:val="center"/>
          </w:tcPr>
          <w:p w:rsidR="00436D7A" w:rsidRPr="00B85E11" w:rsidRDefault="00436D7A" w:rsidP="00FE1A37">
            <w:pPr>
              <w:rPr>
                <w:b/>
                <w:bCs/>
                <w:sz w:val="14"/>
                <w:szCs w:val="14"/>
              </w:rPr>
            </w:pPr>
          </w:p>
        </w:tc>
        <w:tc>
          <w:tcPr>
            <w:tcW w:w="935" w:type="dxa"/>
            <w:vMerge w:val="restart"/>
            <w:tcBorders>
              <w:left w:val="nil"/>
            </w:tcBorders>
            <w:vAlign w:val="center"/>
          </w:tcPr>
          <w:p w:rsidR="00436D7A" w:rsidRPr="00B85E11" w:rsidRDefault="00436D7A"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vMerge w:val="restart"/>
            <w:tcBorders>
              <w:left w:val="nil"/>
            </w:tcBorders>
            <w:vAlign w:val="center"/>
          </w:tcPr>
          <w:p w:rsidR="00436D7A" w:rsidRPr="00B85E11" w:rsidRDefault="00436D7A" w:rsidP="00FE1A37">
            <w:pPr>
              <w:jc w:val="center"/>
              <w:rPr>
                <w:sz w:val="14"/>
                <w:szCs w:val="14"/>
              </w:rPr>
            </w:pPr>
            <w:r w:rsidRPr="00B85E11">
              <w:rPr>
                <w:sz w:val="14"/>
                <w:szCs w:val="14"/>
              </w:rPr>
              <w:t>BIOLOGIE</w:t>
            </w:r>
          </w:p>
        </w:tc>
        <w:tc>
          <w:tcPr>
            <w:tcW w:w="1870" w:type="dxa"/>
            <w:tcBorders>
              <w:left w:val="nil"/>
            </w:tcBorders>
            <w:vAlign w:val="center"/>
          </w:tcPr>
          <w:p w:rsidR="00436D7A" w:rsidRPr="00B85E11" w:rsidRDefault="00436D7A" w:rsidP="00FE1A37">
            <w:pPr>
              <w:rPr>
                <w:sz w:val="14"/>
                <w:szCs w:val="14"/>
              </w:rPr>
            </w:pPr>
            <w:r w:rsidRPr="00B85E11">
              <w:rPr>
                <w:sz w:val="14"/>
                <w:szCs w:val="14"/>
              </w:rPr>
              <w:t>Biochimie</w:t>
            </w:r>
          </w:p>
        </w:tc>
        <w:tc>
          <w:tcPr>
            <w:tcW w:w="1309" w:type="dxa"/>
            <w:vMerge/>
            <w:vAlign w:val="center"/>
          </w:tcPr>
          <w:p w:rsidR="00436D7A" w:rsidRPr="00B85E11" w:rsidRDefault="00436D7A" w:rsidP="00FE1A37">
            <w:pPr>
              <w:rPr>
                <w:sz w:val="14"/>
                <w:szCs w:val="14"/>
              </w:rPr>
            </w:pPr>
          </w:p>
        </w:tc>
        <w:tc>
          <w:tcPr>
            <w:tcW w:w="3927" w:type="dxa"/>
            <w:vMerge/>
            <w:vAlign w:val="center"/>
          </w:tcPr>
          <w:p w:rsidR="00436D7A" w:rsidRPr="00B85E11" w:rsidRDefault="00436D7A" w:rsidP="00FE1A37">
            <w:pPr>
              <w:rPr>
                <w:sz w:val="14"/>
                <w:szCs w:val="14"/>
              </w:rPr>
            </w:pPr>
          </w:p>
        </w:tc>
        <w:tc>
          <w:tcPr>
            <w:tcW w:w="935" w:type="dxa"/>
            <w:vMerge/>
            <w:tcBorders>
              <w:right w:val="thinThickSmallGap" w:sz="24" w:space="0" w:color="auto"/>
            </w:tcBorders>
            <w:vAlign w:val="center"/>
          </w:tcPr>
          <w:p w:rsidR="00436D7A" w:rsidRPr="00B85E11" w:rsidRDefault="00436D7A"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436D7A" w:rsidRPr="00B85E11" w:rsidRDefault="00436D7A" w:rsidP="00FE1A37">
            <w:pPr>
              <w:pStyle w:val="Heading4"/>
              <w:jc w:val="center"/>
              <w:rPr>
                <w:sz w:val="18"/>
                <w:szCs w:val="18"/>
              </w:rPr>
            </w:pPr>
          </w:p>
        </w:tc>
      </w:tr>
      <w:tr w:rsidR="00436D7A" w:rsidRPr="00B85E11">
        <w:trPr>
          <w:cantSplit/>
          <w:trHeight w:val="111"/>
          <w:jc w:val="center"/>
        </w:trPr>
        <w:tc>
          <w:tcPr>
            <w:tcW w:w="1195" w:type="dxa"/>
            <w:vMerge/>
            <w:tcBorders>
              <w:left w:val="thinThickSmallGap" w:sz="24" w:space="0" w:color="auto"/>
            </w:tcBorders>
            <w:vAlign w:val="center"/>
          </w:tcPr>
          <w:p w:rsidR="00436D7A" w:rsidRPr="00B85E11" w:rsidRDefault="00436D7A" w:rsidP="00FE1A37">
            <w:pPr>
              <w:jc w:val="center"/>
              <w:rPr>
                <w:b/>
                <w:bCs/>
                <w:sz w:val="14"/>
                <w:szCs w:val="14"/>
              </w:rPr>
            </w:pPr>
          </w:p>
        </w:tc>
        <w:tc>
          <w:tcPr>
            <w:tcW w:w="1870" w:type="dxa"/>
            <w:vMerge/>
            <w:tcBorders>
              <w:right w:val="thinThickSmallGap" w:sz="24" w:space="0" w:color="auto"/>
            </w:tcBorders>
            <w:vAlign w:val="center"/>
          </w:tcPr>
          <w:p w:rsidR="00436D7A" w:rsidRPr="00B85E11" w:rsidRDefault="00436D7A" w:rsidP="00FE1A37">
            <w:pPr>
              <w:rPr>
                <w:b/>
                <w:bCs/>
                <w:sz w:val="14"/>
                <w:szCs w:val="14"/>
              </w:rPr>
            </w:pPr>
          </w:p>
        </w:tc>
        <w:tc>
          <w:tcPr>
            <w:tcW w:w="935" w:type="dxa"/>
            <w:vMerge/>
            <w:tcBorders>
              <w:left w:val="nil"/>
            </w:tcBorders>
            <w:vAlign w:val="center"/>
          </w:tcPr>
          <w:p w:rsidR="00436D7A" w:rsidRPr="00B85E11" w:rsidRDefault="00436D7A" w:rsidP="00FE1A37">
            <w:pPr>
              <w:jc w:val="center"/>
              <w:rPr>
                <w:sz w:val="14"/>
                <w:szCs w:val="14"/>
              </w:rPr>
            </w:pPr>
          </w:p>
        </w:tc>
        <w:tc>
          <w:tcPr>
            <w:tcW w:w="1309" w:type="dxa"/>
            <w:vMerge/>
            <w:tcBorders>
              <w:left w:val="nil"/>
            </w:tcBorders>
            <w:vAlign w:val="center"/>
          </w:tcPr>
          <w:p w:rsidR="00436D7A" w:rsidRPr="00B85E11" w:rsidRDefault="00436D7A" w:rsidP="00FE1A37">
            <w:pPr>
              <w:jc w:val="center"/>
              <w:rPr>
                <w:sz w:val="14"/>
                <w:szCs w:val="14"/>
              </w:rPr>
            </w:pPr>
          </w:p>
        </w:tc>
        <w:tc>
          <w:tcPr>
            <w:tcW w:w="1870" w:type="dxa"/>
            <w:tcBorders>
              <w:left w:val="nil"/>
            </w:tcBorders>
            <w:vAlign w:val="center"/>
          </w:tcPr>
          <w:p w:rsidR="00436D7A" w:rsidRPr="00B85E11" w:rsidRDefault="00436D7A" w:rsidP="00FE1A37">
            <w:pPr>
              <w:rPr>
                <w:sz w:val="14"/>
                <w:szCs w:val="14"/>
              </w:rPr>
            </w:pPr>
            <w:r w:rsidRPr="00B85E11">
              <w:rPr>
                <w:sz w:val="14"/>
                <w:szCs w:val="14"/>
              </w:rPr>
              <w:t>Biologie</w:t>
            </w:r>
          </w:p>
        </w:tc>
        <w:tc>
          <w:tcPr>
            <w:tcW w:w="1309" w:type="dxa"/>
            <w:vMerge/>
            <w:vAlign w:val="center"/>
          </w:tcPr>
          <w:p w:rsidR="00436D7A" w:rsidRPr="00B85E11" w:rsidRDefault="00436D7A" w:rsidP="00FE1A37">
            <w:pPr>
              <w:rPr>
                <w:sz w:val="14"/>
                <w:szCs w:val="14"/>
              </w:rPr>
            </w:pPr>
          </w:p>
        </w:tc>
        <w:tc>
          <w:tcPr>
            <w:tcW w:w="3927" w:type="dxa"/>
            <w:vMerge/>
            <w:vAlign w:val="center"/>
          </w:tcPr>
          <w:p w:rsidR="00436D7A" w:rsidRPr="00B85E11" w:rsidRDefault="00436D7A" w:rsidP="00FE1A37">
            <w:pPr>
              <w:rPr>
                <w:sz w:val="14"/>
                <w:szCs w:val="14"/>
              </w:rPr>
            </w:pPr>
          </w:p>
        </w:tc>
        <w:tc>
          <w:tcPr>
            <w:tcW w:w="935" w:type="dxa"/>
            <w:vMerge/>
            <w:tcBorders>
              <w:right w:val="thinThickSmallGap" w:sz="24" w:space="0" w:color="auto"/>
            </w:tcBorders>
            <w:vAlign w:val="center"/>
          </w:tcPr>
          <w:p w:rsidR="00436D7A" w:rsidRPr="00B85E11" w:rsidRDefault="00436D7A"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436D7A" w:rsidRPr="00B85E11" w:rsidRDefault="00436D7A" w:rsidP="00FE1A37">
            <w:pPr>
              <w:pStyle w:val="Heading4"/>
              <w:jc w:val="center"/>
              <w:rPr>
                <w:sz w:val="18"/>
                <w:szCs w:val="18"/>
              </w:rPr>
            </w:pPr>
          </w:p>
        </w:tc>
      </w:tr>
      <w:tr w:rsidR="00436D7A" w:rsidRPr="00B85E11">
        <w:trPr>
          <w:cantSplit/>
          <w:trHeight w:val="345"/>
          <w:jc w:val="center"/>
        </w:trPr>
        <w:tc>
          <w:tcPr>
            <w:tcW w:w="1195" w:type="dxa"/>
            <w:vMerge/>
            <w:tcBorders>
              <w:left w:val="thinThickSmallGap" w:sz="24" w:space="0" w:color="auto"/>
            </w:tcBorders>
            <w:vAlign w:val="center"/>
          </w:tcPr>
          <w:p w:rsidR="00436D7A" w:rsidRPr="00B85E11" w:rsidRDefault="00436D7A" w:rsidP="00FE1A37">
            <w:pPr>
              <w:jc w:val="center"/>
              <w:rPr>
                <w:b/>
                <w:bCs/>
                <w:sz w:val="14"/>
                <w:szCs w:val="14"/>
              </w:rPr>
            </w:pPr>
          </w:p>
        </w:tc>
        <w:tc>
          <w:tcPr>
            <w:tcW w:w="1870" w:type="dxa"/>
            <w:vMerge/>
            <w:tcBorders>
              <w:right w:val="thinThickSmallGap" w:sz="24" w:space="0" w:color="auto"/>
            </w:tcBorders>
            <w:vAlign w:val="center"/>
          </w:tcPr>
          <w:p w:rsidR="00436D7A" w:rsidRPr="00B85E11" w:rsidRDefault="00436D7A" w:rsidP="00FE1A37">
            <w:pPr>
              <w:rPr>
                <w:b/>
                <w:bCs/>
                <w:sz w:val="14"/>
                <w:szCs w:val="14"/>
              </w:rPr>
            </w:pPr>
          </w:p>
        </w:tc>
        <w:tc>
          <w:tcPr>
            <w:tcW w:w="935" w:type="dxa"/>
            <w:vMerge/>
            <w:tcBorders>
              <w:left w:val="nil"/>
            </w:tcBorders>
            <w:vAlign w:val="center"/>
          </w:tcPr>
          <w:p w:rsidR="00436D7A" w:rsidRPr="00B85E11" w:rsidRDefault="00436D7A" w:rsidP="00FE1A37">
            <w:pPr>
              <w:jc w:val="center"/>
              <w:rPr>
                <w:sz w:val="14"/>
                <w:szCs w:val="14"/>
              </w:rPr>
            </w:pPr>
          </w:p>
        </w:tc>
        <w:tc>
          <w:tcPr>
            <w:tcW w:w="1309" w:type="dxa"/>
            <w:tcBorders>
              <w:left w:val="nil"/>
            </w:tcBorders>
            <w:vAlign w:val="center"/>
          </w:tcPr>
          <w:p w:rsidR="00436D7A" w:rsidRPr="00B85E11" w:rsidRDefault="00436D7A" w:rsidP="00FE1A37">
            <w:pPr>
              <w:jc w:val="center"/>
              <w:rPr>
                <w:sz w:val="14"/>
                <w:szCs w:val="14"/>
              </w:rPr>
            </w:pPr>
            <w:r w:rsidRPr="00B85E11">
              <w:rPr>
                <w:sz w:val="14"/>
                <w:szCs w:val="14"/>
              </w:rPr>
              <w:t>ŞTIINŢA MEDIULUI</w:t>
            </w:r>
          </w:p>
        </w:tc>
        <w:tc>
          <w:tcPr>
            <w:tcW w:w="1870" w:type="dxa"/>
            <w:tcBorders>
              <w:left w:val="nil"/>
            </w:tcBorders>
            <w:vAlign w:val="center"/>
          </w:tcPr>
          <w:p w:rsidR="00436D7A" w:rsidRPr="00B85E11" w:rsidRDefault="00436D7A" w:rsidP="00FE1A37">
            <w:pPr>
              <w:rPr>
                <w:sz w:val="14"/>
                <w:szCs w:val="14"/>
              </w:rPr>
            </w:pPr>
            <w:r w:rsidRPr="00B85E11">
              <w:rPr>
                <w:sz w:val="14"/>
                <w:szCs w:val="14"/>
              </w:rPr>
              <w:t>Ecologie şi protecţia mediului</w:t>
            </w:r>
          </w:p>
        </w:tc>
        <w:tc>
          <w:tcPr>
            <w:tcW w:w="1309" w:type="dxa"/>
            <w:vMerge/>
            <w:vAlign w:val="center"/>
          </w:tcPr>
          <w:p w:rsidR="00436D7A" w:rsidRPr="00B85E11" w:rsidRDefault="00436D7A" w:rsidP="00FE1A37">
            <w:pPr>
              <w:rPr>
                <w:sz w:val="14"/>
                <w:szCs w:val="14"/>
              </w:rPr>
            </w:pPr>
          </w:p>
        </w:tc>
        <w:tc>
          <w:tcPr>
            <w:tcW w:w="3927" w:type="dxa"/>
            <w:vMerge/>
            <w:vAlign w:val="center"/>
          </w:tcPr>
          <w:p w:rsidR="00436D7A" w:rsidRPr="00B85E11" w:rsidRDefault="00436D7A" w:rsidP="00FE1A37">
            <w:pPr>
              <w:rPr>
                <w:sz w:val="14"/>
                <w:szCs w:val="14"/>
              </w:rPr>
            </w:pPr>
          </w:p>
        </w:tc>
        <w:tc>
          <w:tcPr>
            <w:tcW w:w="935" w:type="dxa"/>
            <w:vMerge/>
            <w:tcBorders>
              <w:right w:val="thinThickSmallGap" w:sz="24" w:space="0" w:color="auto"/>
            </w:tcBorders>
            <w:vAlign w:val="center"/>
          </w:tcPr>
          <w:p w:rsidR="00436D7A" w:rsidRPr="00B85E11" w:rsidRDefault="00436D7A"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436D7A" w:rsidRPr="00B85E11" w:rsidRDefault="00436D7A" w:rsidP="00FE1A37">
            <w:pPr>
              <w:pStyle w:val="Heading4"/>
              <w:jc w:val="center"/>
              <w:rPr>
                <w:sz w:val="18"/>
                <w:szCs w:val="18"/>
              </w:rPr>
            </w:pPr>
          </w:p>
        </w:tc>
      </w:tr>
      <w:tr w:rsidR="00436D7A" w:rsidRPr="00B85E11">
        <w:trPr>
          <w:cantSplit/>
          <w:trHeight w:val="295"/>
          <w:jc w:val="center"/>
        </w:trPr>
        <w:tc>
          <w:tcPr>
            <w:tcW w:w="1195" w:type="dxa"/>
            <w:vMerge/>
            <w:tcBorders>
              <w:left w:val="thinThickSmallGap" w:sz="24" w:space="0" w:color="auto"/>
            </w:tcBorders>
            <w:vAlign w:val="center"/>
          </w:tcPr>
          <w:p w:rsidR="00436D7A" w:rsidRPr="00B85E11" w:rsidRDefault="00436D7A" w:rsidP="00436D7A">
            <w:pPr>
              <w:jc w:val="center"/>
              <w:rPr>
                <w:b/>
                <w:bCs/>
                <w:sz w:val="14"/>
                <w:szCs w:val="14"/>
              </w:rPr>
            </w:pPr>
          </w:p>
        </w:tc>
        <w:tc>
          <w:tcPr>
            <w:tcW w:w="1870" w:type="dxa"/>
            <w:vMerge/>
            <w:tcBorders>
              <w:right w:val="thinThickSmallGap" w:sz="24" w:space="0" w:color="auto"/>
            </w:tcBorders>
            <w:vAlign w:val="center"/>
          </w:tcPr>
          <w:p w:rsidR="00436D7A" w:rsidRPr="00B85E11" w:rsidRDefault="00436D7A" w:rsidP="00FE1A37">
            <w:pPr>
              <w:rPr>
                <w:sz w:val="14"/>
                <w:szCs w:val="14"/>
              </w:rPr>
            </w:pPr>
          </w:p>
        </w:tc>
        <w:tc>
          <w:tcPr>
            <w:tcW w:w="935" w:type="dxa"/>
            <w:tcBorders>
              <w:left w:val="nil"/>
            </w:tcBorders>
            <w:vAlign w:val="center"/>
          </w:tcPr>
          <w:p w:rsidR="00436D7A" w:rsidRPr="00B85E11" w:rsidRDefault="00436D7A" w:rsidP="00FE1A37">
            <w:pPr>
              <w:jc w:val="center"/>
              <w:rPr>
                <w:sz w:val="14"/>
                <w:szCs w:val="14"/>
              </w:rPr>
            </w:pPr>
            <w:r w:rsidRPr="00B85E11">
              <w:rPr>
                <w:sz w:val="14"/>
                <w:szCs w:val="14"/>
              </w:rPr>
              <w:t xml:space="preserve">ŞTIINŢE EXACTE           </w:t>
            </w:r>
          </w:p>
        </w:tc>
        <w:tc>
          <w:tcPr>
            <w:tcW w:w="1309" w:type="dxa"/>
            <w:tcBorders>
              <w:left w:val="nil"/>
            </w:tcBorders>
            <w:vAlign w:val="center"/>
          </w:tcPr>
          <w:p w:rsidR="00436D7A" w:rsidRPr="00B85E11" w:rsidRDefault="00436D7A" w:rsidP="00FE1A37">
            <w:pPr>
              <w:jc w:val="center"/>
              <w:rPr>
                <w:sz w:val="14"/>
                <w:szCs w:val="14"/>
              </w:rPr>
            </w:pPr>
            <w:r w:rsidRPr="00B85E11">
              <w:rPr>
                <w:sz w:val="14"/>
                <w:szCs w:val="14"/>
              </w:rPr>
              <w:t xml:space="preserve">CHIMIE   </w:t>
            </w:r>
          </w:p>
        </w:tc>
        <w:tc>
          <w:tcPr>
            <w:tcW w:w="1870" w:type="dxa"/>
            <w:tcBorders>
              <w:left w:val="nil"/>
            </w:tcBorders>
            <w:vAlign w:val="center"/>
          </w:tcPr>
          <w:p w:rsidR="00436D7A" w:rsidRPr="00B85E11" w:rsidRDefault="00436D7A" w:rsidP="00FE1A37">
            <w:pPr>
              <w:rPr>
                <w:sz w:val="14"/>
                <w:szCs w:val="14"/>
              </w:rPr>
            </w:pPr>
            <w:r w:rsidRPr="00B85E11">
              <w:rPr>
                <w:sz w:val="14"/>
                <w:szCs w:val="14"/>
              </w:rPr>
              <w:t>Biochimie tehnologică</w:t>
            </w:r>
          </w:p>
        </w:tc>
        <w:tc>
          <w:tcPr>
            <w:tcW w:w="1309" w:type="dxa"/>
            <w:vMerge w:val="restart"/>
            <w:vAlign w:val="center"/>
          </w:tcPr>
          <w:p w:rsidR="00436D7A" w:rsidRPr="00B85E11" w:rsidRDefault="00436D7A" w:rsidP="00FE1A37">
            <w:pPr>
              <w:rPr>
                <w:sz w:val="14"/>
                <w:szCs w:val="14"/>
              </w:rPr>
            </w:pPr>
            <w:r w:rsidRPr="00B85E11">
              <w:rPr>
                <w:sz w:val="14"/>
                <w:szCs w:val="14"/>
              </w:rPr>
              <w:t>BIOLOGIE</w:t>
            </w:r>
          </w:p>
        </w:tc>
        <w:tc>
          <w:tcPr>
            <w:tcW w:w="3927" w:type="dxa"/>
            <w:vMerge w:val="restart"/>
            <w:vAlign w:val="center"/>
          </w:tcPr>
          <w:p w:rsidR="00436D7A" w:rsidRPr="00B85E11" w:rsidRDefault="00436D7A" w:rsidP="001A1653">
            <w:pPr>
              <w:numPr>
                <w:ilvl w:val="0"/>
                <w:numId w:val="29"/>
              </w:numPr>
              <w:tabs>
                <w:tab w:val="left" w:pos="283"/>
              </w:tabs>
              <w:autoSpaceDE w:val="0"/>
              <w:autoSpaceDN w:val="0"/>
              <w:adjustRightInd w:val="0"/>
              <w:spacing w:line="360" w:lineRule="auto"/>
              <w:rPr>
                <w:sz w:val="14"/>
                <w:szCs w:val="14"/>
              </w:rPr>
            </w:pPr>
            <w:r w:rsidRPr="00B85E11">
              <w:rPr>
                <w:sz w:val="14"/>
                <w:szCs w:val="14"/>
              </w:rPr>
              <w:t>Aplicaţii interdisciplinare în ştiinţele naturii</w:t>
            </w:r>
          </w:p>
          <w:p w:rsidR="00436D7A" w:rsidRPr="00B85E11" w:rsidRDefault="00436D7A" w:rsidP="001A1653">
            <w:pPr>
              <w:numPr>
                <w:ilvl w:val="0"/>
                <w:numId w:val="29"/>
              </w:numPr>
              <w:tabs>
                <w:tab w:val="left" w:pos="283"/>
              </w:tabs>
              <w:autoSpaceDE w:val="0"/>
              <w:autoSpaceDN w:val="0"/>
              <w:adjustRightInd w:val="0"/>
              <w:spacing w:line="360" w:lineRule="auto"/>
              <w:rPr>
                <w:sz w:val="14"/>
                <w:szCs w:val="14"/>
              </w:rPr>
            </w:pPr>
            <w:r w:rsidRPr="00B85E11">
              <w:rPr>
                <w:sz w:val="14"/>
                <w:szCs w:val="14"/>
              </w:rPr>
              <w:t>Biologie – Biochimie</w:t>
            </w:r>
          </w:p>
          <w:p w:rsidR="00436D7A" w:rsidRPr="00B85E11" w:rsidRDefault="00436D7A" w:rsidP="001A1653">
            <w:pPr>
              <w:numPr>
                <w:ilvl w:val="0"/>
                <w:numId w:val="29"/>
              </w:numPr>
              <w:tabs>
                <w:tab w:val="left" w:pos="283"/>
              </w:tabs>
              <w:autoSpaceDE w:val="0"/>
              <w:autoSpaceDN w:val="0"/>
              <w:adjustRightInd w:val="0"/>
              <w:spacing w:line="360" w:lineRule="auto"/>
              <w:rPr>
                <w:sz w:val="14"/>
                <w:szCs w:val="14"/>
              </w:rPr>
            </w:pPr>
            <w:r w:rsidRPr="00B85E11">
              <w:rPr>
                <w:sz w:val="14"/>
                <w:szCs w:val="14"/>
              </w:rPr>
              <w:t>Nanoştiinţe</w:t>
            </w:r>
          </w:p>
        </w:tc>
        <w:tc>
          <w:tcPr>
            <w:tcW w:w="935" w:type="dxa"/>
            <w:vMerge w:val="restart"/>
            <w:tcBorders>
              <w:right w:val="thinThickSmallGap" w:sz="24" w:space="0" w:color="auto"/>
            </w:tcBorders>
            <w:vAlign w:val="center"/>
          </w:tcPr>
          <w:p w:rsidR="00436D7A" w:rsidRPr="00B85E11" w:rsidRDefault="00436D7A" w:rsidP="00FE1A37">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436D7A" w:rsidRPr="00B85E11" w:rsidRDefault="00436D7A" w:rsidP="00FE1A37">
            <w:pPr>
              <w:pStyle w:val="Heading4"/>
              <w:jc w:val="center"/>
              <w:rPr>
                <w:sz w:val="18"/>
                <w:szCs w:val="18"/>
              </w:rPr>
            </w:pPr>
            <w:r w:rsidRPr="00B85E11">
              <w:rPr>
                <w:sz w:val="18"/>
                <w:szCs w:val="18"/>
              </w:rPr>
              <w:t>BIOLOGIE</w:t>
            </w:r>
          </w:p>
          <w:p w:rsidR="00436D7A" w:rsidRPr="00B85E11" w:rsidRDefault="00436D7A" w:rsidP="00F11F04">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436D7A" w:rsidRPr="00B85E11" w:rsidRDefault="00436D7A" w:rsidP="00F11F04">
            <w:pPr>
              <w:pStyle w:val="Heading4"/>
              <w:jc w:val="center"/>
              <w:rPr>
                <w:sz w:val="18"/>
                <w:szCs w:val="18"/>
              </w:rPr>
            </w:pPr>
            <w:r w:rsidRPr="00B85E11">
              <w:rPr>
                <w:b w:val="0"/>
                <w:bCs w:val="0"/>
                <w:sz w:val="12"/>
                <w:szCs w:val="12"/>
              </w:rPr>
              <w:t xml:space="preserve"> </w:t>
            </w:r>
            <w:r w:rsidRPr="00B85E11">
              <w:rPr>
                <w:sz w:val="12"/>
                <w:szCs w:val="12"/>
              </w:rPr>
              <w:t>nr. 5620 / 2010)</w:t>
            </w:r>
          </w:p>
        </w:tc>
      </w:tr>
      <w:tr w:rsidR="00436D7A" w:rsidRPr="00B85E11">
        <w:trPr>
          <w:cantSplit/>
          <w:trHeight w:val="345"/>
          <w:jc w:val="center"/>
        </w:trPr>
        <w:tc>
          <w:tcPr>
            <w:tcW w:w="1195" w:type="dxa"/>
            <w:vMerge/>
            <w:tcBorders>
              <w:left w:val="thinThickSmallGap" w:sz="24" w:space="0" w:color="auto"/>
            </w:tcBorders>
            <w:vAlign w:val="center"/>
          </w:tcPr>
          <w:p w:rsidR="00436D7A" w:rsidRPr="00B85E11" w:rsidRDefault="00436D7A" w:rsidP="00FE1A37">
            <w:pPr>
              <w:jc w:val="center"/>
              <w:rPr>
                <w:b/>
                <w:bCs/>
                <w:sz w:val="14"/>
                <w:szCs w:val="14"/>
              </w:rPr>
            </w:pPr>
          </w:p>
        </w:tc>
        <w:tc>
          <w:tcPr>
            <w:tcW w:w="1870" w:type="dxa"/>
            <w:vMerge/>
            <w:tcBorders>
              <w:right w:val="thinThickSmallGap" w:sz="24" w:space="0" w:color="auto"/>
            </w:tcBorders>
            <w:vAlign w:val="center"/>
          </w:tcPr>
          <w:p w:rsidR="00436D7A" w:rsidRPr="00B85E11" w:rsidRDefault="00436D7A" w:rsidP="00FE1A37">
            <w:pPr>
              <w:rPr>
                <w:b/>
                <w:bCs/>
                <w:sz w:val="14"/>
                <w:szCs w:val="14"/>
              </w:rPr>
            </w:pPr>
          </w:p>
        </w:tc>
        <w:tc>
          <w:tcPr>
            <w:tcW w:w="935" w:type="dxa"/>
            <w:tcBorders>
              <w:left w:val="nil"/>
            </w:tcBorders>
            <w:vAlign w:val="center"/>
          </w:tcPr>
          <w:p w:rsidR="00436D7A" w:rsidRPr="00B85E11" w:rsidRDefault="00436D7A" w:rsidP="00FE1A3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           </w:t>
            </w:r>
          </w:p>
        </w:tc>
        <w:tc>
          <w:tcPr>
            <w:tcW w:w="1309" w:type="dxa"/>
            <w:tcBorders>
              <w:left w:val="nil"/>
            </w:tcBorders>
            <w:vAlign w:val="center"/>
          </w:tcPr>
          <w:p w:rsidR="00436D7A" w:rsidRPr="00B85E11" w:rsidRDefault="00436D7A" w:rsidP="00FE1A37">
            <w:pPr>
              <w:jc w:val="center"/>
              <w:rPr>
                <w:sz w:val="14"/>
                <w:szCs w:val="14"/>
              </w:rPr>
            </w:pPr>
            <w:r w:rsidRPr="00B85E11">
              <w:rPr>
                <w:sz w:val="14"/>
                <w:szCs w:val="14"/>
              </w:rPr>
              <w:t>BIOLOGIE</w:t>
            </w:r>
          </w:p>
        </w:tc>
        <w:tc>
          <w:tcPr>
            <w:tcW w:w="1870" w:type="dxa"/>
            <w:tcBorders>
              <w:left w:val="nil"/>
            </w:tcBorders>
            <w:vAlign w:val="center"/>
          </w:tcPr>
          <w:p w:rsidR="00436D7A" w:rsidRPr="00B85E11" w:rsidRDefault="00436D7A" w:rsidP="00FE1A37">
            <w:pPr>
              <w:rPr>
                <w:sz w:val="14"/>
                <w:szCs w:val="14"/>
              </w:rPr>
            </w:pPr>
            <w:r w:rsidRPr="00B85E11">
              <w:rPr>
                <w:sz w:val="14"/>
                <w:szCs w:val="14"/>
              </w:rPr>
              <w:t>Biochimie</w:t>
            </w:r>
          </w:p>
        </w:tc>
        <w:tc>
          <w:tcPr>
            <w:tcW w:w="1309" w:type="dxa"/>
            <w:vMerge/>
            <w:vAlign w:val="center"/>
          </w:tcPr>
          <w:p w:rsidR="00436D7A" w:rsidRPr="00B85E11" w:rsidRDefault="00436D7A" w:rsidP="00FE1A37">
            <w:pPr>
              <w:rPr>
                <w:sz w:val="14"/>
                <w:szCs w:val="14"/>
              </w:rPr>
            </w:pPr>
          </w:p>
        </w:tc>
        <w:tc>
          <w:tcPr>
            <w:tcW w:w="3927" w:type="dxa"/>
            <w:vMerge/>
            <w:vAlign w:val="center"/>
          </w:tcPr>
          <w:p w:rsidR="00436D7A" w:rsidRPr="00B85E11" w:rsidRDefault="00436D7A" w:rsidP="001A1653">
            <w:pPr>
              <w:numPr>
                <w:ilvl w:val="0"/>
                <w:numId w:val="28"/>
              </w:numPr>
              <w:tabs>
                <w:tab w:val="left" w:pos="313"/>
              </w:tabs>
              <w:rPr>
                <w:sz w:val="14"/>
                <w:szCs w:val="14"/>
              </w:rPr>
            </w:pPr>
          </w:p>
        </w:tc>
        <w:tc>
          <w:tcPr>
            <w:tcW w:w="935" w:type="dxa"/>
            <w:vMerge/>
            <w:tcBorders>
              <w:right w:val="thinThickSmallGap" w:sz="24" w:space="0" w:color="auto"/>
            </w:tcBorders>
            <w:vAlign w:val="center"/>
          </w:tcPr>
          <w:p w:rsidR="00436D7A" w:rsidRPr="00B85E11" w:rsidRDefault="00436D7A" w:rsidP="00FE1A37">
            <w:pPr>
              <w:jc w:val="center"/>
              <w:rPr>
                <w:sz w:val="16"/>
                <w:szCs w:val="16"/>
              </w:rPr>
            </w:pPr>
          </w:p>
        </w:tc>
        <w:tc>
          <w:tcPr>
            <w:tcW w:w="1559" w:type="dxa"/>
            <w:vMerge/>
            <w:tcBorders>
              <w:left w:val="thinThickSmallGap" w:sz="24" w:space="0" w:color="auto"/>
              <w:right w:val="thinThickSmallGap" w:sz="24" w:space="0" w:color="auto"/>
            </w:tcBorders>
            <w:vAlign w:val="center"/>
          </w:tcPr>
          <w:p w:rsidR="00436D7A" w:rsidRPr="00B85E11" w:rsidRDefault="00436D7A" w:rsidP="00FE1A37">
            <w:pPr>
              <w:pStyle w:val="Heading4"/>
              <w:jc w:val="center"/>
              <w:rPr>
                <w:sz w:val="18"/>
                <w:szCs w:val="18"/>
              </w:rPr>
            </w:pPr>
          </w:p>
        </w:tc>
      </w:tr>
    </w:tbl>
    <w:p w:rsidR="00635C3F" w:rsidRPr="00B85E11" w:rsidRDefault="00635C3F"/>
    <w:p w:rsidR="00635C3F" w:rsidRPr="00B85E11" w:rsidRDefault="00635C3F"/>
    <w:p w:rsidR="00635C3F" w:rsidRPr="00B85E11" w:rsidRDefault="00635C3F"/>
    <w:p w:rsidR="00635C3F" w:rsidRPr="00B85E11" w:rsidRDefault="00635C3F"/>
    <w:p w:rsidR="00635C3F" w:rsidRPr="00B85E11" w:rsidRDefault="00635C3F"/>
    <w:p w:rsidR="00635C3F" w:rsidRPr="00B85E11" w:rsidRDefault="00635C3F"/>
    <w:p w:rsidR="00635C3F" w:rsidRPr="00B85E11" w:rsidRDefault="00635C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870"/>
        <w:gridCol w:w="935"/>
        <w:gridCol w:w="1309"/>
        <w:gridCol w:w="1870"/>
        <w:gridCol w:w="1309"/>
        <w:gridCol w:w="3927"/>
        <w:gridCol w:w="935"/>
        <w:gridCol w:w="1559"/>
      </w:tblGrid>
      <w:tr w:rsidR="00635C3F" w:rsidRPr="00B85E11" w:rsidTr="00A40C0B">
        <w:trPr>
          <w:cantSplit/>
          <w:trHeight w:val="295"/>
          <w:jc w:val="center"/>
        </w:trPr>
        <w:tc>
          <w:tcPr>
            <w:tcW w:w="1195" w:type="dxa"/>
            <w:vMerge w:val="restart"/>
            <w:tcBorders>
              <w:left w:val="thinThickSmallGap" w:sz="24" w:space="0" w:color="auto"/>
            </w:tcBorders>
            <w:vAlign w:val="center"/>
          </w:tcPr>
          <w:p w:rsidR="00635C3F" w:rsidRPr="00B85E11" w:rsidRDefault="00635C3F" w:rsidP="00A40C0B">
            <w:pPr>
              <w:jc w:val="center"/>
              <w:rPr>
                <w:b/>
                <w:bCs/>
                <w:sz w:val="16"/>
                <w:szCs w:val="16"/>
              </w:rPr>
            </w:pPr>
            <w:r w:rsidRPr="00B85E11">
              <w:rPr>
                <w:b/>
                <w:bCs/>
                <w:sz w:val="16"/>
                <w:szCs w:val="16"/>
              </w:rPr>
              <w:t>Palatele copiilor / Cluburile copiilor</w:t>
            </w:r>
          </w:p>
          <w:p w:rsidR="00635C3F" w:rsidRPr="00B85E11" w:rsidRDefault="00635C3F" w:rsidP="00A40C0B">
            <w:pPr>
              <w:jc w:val="center"/>
              <w:rPr>
                <w:b/>
                <w:bCs/>
                <w:sz w:val="16"/>
                <w:szCs w:val="16"/>
              </w:rPr>
            </w:pPr>
          </w:p>
        </w:tc>
        <w:tc>
          <w:tcPr>
            <w:tcW w:w="1870" w:type="dxa"/>
            <w:vMerge w:val="restart"/>
            <w:tcBorders>
              <w:right w:val="thinThickSmallGap" w:sz="24" w:space="0" w:color="auto"/>
            </w:tcBorders>
            <w:vAlign w:val="center"/>
          </w:tcPr>
          <w:p w:rsidR="00635C3F" w:rsidRPr="00B85E11" w:rsidRDefault="00635C3F" w:rsidP="00A40C0B">
            <w:pPr>
              <w:rPr>
                <w:sz w:val="16"/>
                <w:szCs w:val="16"/>
              </w:rPr>
            </w:pPr>
            <w:r w:rsidRPr="00B85E11">
              <w:rPr>
                <w:sz w:val="16"/>
                <w:szCs w:val="16"/>
              </w:rPr>
              <w:t>1. Silvicultura şi dendrologie</w:t>
            </w:r>
          </w:p>
          <w:p w:rsidR="00635C3F" w:rsidRPr="00B85E11" w:rsidRDefault="00635C3F" w:rsidP="00A40C0B">
            <w:pPr>
              <w:rPr>
                <w:sz w:val="16"/>
                <w:szCs w:val="16"/>
              </w:rPr>
            </w:pPr>
            <w:r w:rsidRPr="00B85E11">
              <w:rPr>
                <w:sz w:val="16"/>
                <w:szCs w:val="16"/>
              </w:rPr>
              <w:t>2. Protecţia mediului / ecologie</w:t>
            </w:r>
          </w:p>
          <w:p w:rsidR="00635C3F" w:rsidRPr="00B85E11" w:rsidRDefault="00635C3F" w:rsidP="00A40C0B">
            <w:pPr>
              <w:rPr>
                <w:sz w:val="16"/>
                <w:szCs w:val="16"/>
              </w:rPr>
            </w:pPr>
            <w:r w:rsidRPr="00B85E11">
              <w:rPr>
                <w:sz w:val="16"/>
                <w:szCs w:val="16"/>
              </w:rPr>
              <w:t>3. Ecoturism</w:t>
            </w:r>
          </w:p>
          <w:p w:rsidR="00635C3F" w:rsidRPr="00B85E11" w:rsidRDefault="00635C3F" w:rsidP="00A40C0B">
            <w:pPr>
              <w:rPr>
                <w:sz w:val="16"/>
                <w:szCs w:val="16"/>
              </w:rPr>
            </w:pPr>
            <w:r w:rsidRPr="00B85E11">
              <w:rPr>
                <w:sz w:val="16"/>
                <w:szCs w:val="16"/>
              </w:rPr>
              <w:t>4. Agrobiologie</w:t>
            </w:r>
          </w:p>
          <w:p w:rsidR="00635C3F" w:rsidRPr="00B85E11" w:rsidRDefault="00635C3F" w:rsidP="00A40C0B">
            <w:pPr>
              <w:rPr>
                <w:sz w:val="16"/>
                <w:szCs w:val="16"/>
              </w:rPr>
            </w:pPr>
            <w:r w:rsidRPr="00B85E11">
              <w:rPr>
                <w:sz w:val="16"/>
                <w:szCs w:val="16"/>
              </w:rPr>
              <w:t>5. Acvaristica</w:t>
            </w:r>
          </w:p>
          <w:p w:rsidR="00635C3F" w:rsidRPr="00B85E11" w:rsidRDefault="00635C3F" w:rsidP="00A40C0B">
            <w:pPr>
              <w:rPr>
                <w:sz w:val="16"/>
                <w:szCs w:val="16"/>
              </w:rPr>
            </w:pPr>
            <w:r w:rsidRPr="00B85E11">
              <w:rPr>
                <w:sz w:val="16"/>
                <w:szCs w:val="16"/>
              </w:rPr>
              <w:t>6. Ornitologie / etologie</w:t>
            </w:r>
          </w:p>
          <w:p w:rsidR="00635C3F" w:rsidRPr="00B85E11" w:rsidRDefault="00635C3F" w:rsidP="00A40C0B">
            <w:pPr>
              <w:rPr>
                <w:sz w:val="16"/>
                <w:szCs w:val="16"/>
              </w:rPr>
            </w:pPr>
            <w:r w:rsidRPr="00B85E11">
              <w:rPr>
                <w:sz w:val="16"/>
                <w:szCs w:val="16"/>
              </w:rPr>
              <w:t>7. Sanitarii pricepuţi</w:t>
            </w:r>
          </w:p>
          <w:p w:rsidR="00635C3F" w:rsidRPr="00B85E11" w:rsidRDefault="00635C3F" w:rsidP="00A40C0B">
            <w:pPr>
              <w:rPr>
                <w:sz w:val="16"/>
                <w:szCs w:val="16"/>
              </w:rPr>
            </w:pPr>
            <w:r w:rsidRPr="00B85E11">
              <w:rPr>
                <w:sz w:val="16"/>
                <w:szCs w:val="16"/>
              </w:rPr>
              <w:t>8.  Artă culinară</w:t>
            </w:r>
          </w:p>
          <w:p w:rsidR="00635C3F" w:rsidRPr="00B85E11" w:rsidRDefault="00635C3F" w:rsidP="00A40C0B">
            <w:pPr>
              <w:rPr>
                <w:sz w:val="16"/>
                <w:szCs w:val="16"/>
              </w:rPr>
            </w:pPr>
            <w:r w:rsidRPr="00B85E11">
              <w:rPr>
                <w:sz w:val="16"/>
                <w:szCs w:val="16"/>
              </w:rPr>
              <w:t>9. Geochimia mediului înconjurător</w:t>
            </w:r>
          </w:p>
        </w:tc>
        <w:tc>
          <w:tcPr>
            <w:tcW w:w="935" w:type="dxa"/>
            <w:tcBorders>
              <w:left w:val="nil"/>
            </w:tcBorders>
            <w:vAlign w:val="center"/>
          </w:tcPr>
          <w:p w:rsidR="00635C3F" w:rsidRPr="00B85E11" w:rsidRDefault="00635C3F" w:rsidP="00A40C0B">
            <w:pPr>
              <w:jc w:val="center"/>
              <w:rPr>
                <w:sz w:val="16"/>
                <w:szCs w:val="16"/>
              </w:rPr>
            </w:pPr>
            <w:r w:rsidRPr="00B85E11">
              <w:rPr>
                <w:sz w:val="16"/>
                <w:szCs w:val="16"/>
              </w:rPr>
              <w:t xml:space="preserve">ŞTIINŢE EXACTE           </w:t>
            </w:r>
          </w:p>
        </w:tc>
        <w:tc>
          <w:tcPr>
            <w:tcW w:w="1309" w:type="dxa"/>
            <w:tcBorders>
              <w:left w:val="nil"/>
            </w:tcBorders>
            <w:vAlign w:val="center"/>
          </w:tcPr>
          <w:p w:rsidR="00635C3F" w:rsidRPr="00B85E11" w:rsidRDefault="00635C3F" w:rsidP="00A40C0B">
            <w:pPr>
              <w:jc w:val="center"/>
              <w:rPr>
                <w:sz w:val="16"/>
                <w:szCs w:val="16"/>
              </w:rPr>
            </w:pPr>
            <w:r w:rsidRPr="00B85E11">
              <w:rPr>
                <w:sz w:val="16"/>
                <w:szCs w:val="16"/>
              </w:rPr>
              <w:t xml:space="preserve">CHIMIE   </w:t>
            </w:r>
          </w:p>
        </w:tc>
        <w:tc>
          <w:tcPr>
            <w:tcW w:w="1870" w:type="dxa"/>
            <w:tcBorders>
              <w:left w:val="nil"/>
            </w:tcBorders>
            <w:vAlign w:val="center"/>
          </w:tcPr>
          <w:p w:rsidR="00635C3F" w:rsidRPr="00B85E11" w:rsidRDefault="00635C3F" w:rsidP="00A40C0B">
            <w:pPr>
              <w:rPr>
                <w:sz w:val="16"/>
                <w:szCs w:val="16"/>
              </w:rPr>
            </w:pPr>
            <w:r w:rsidRPr="00B85E11">
              <w:rPr>
                <w:sz w:val="16"/>
                <w:szCs w:val="16"/>
              </w:rPr>
              <w:t>Biochimie tehnologică</w:t>
            </w:r>
          </w:p>
        </w:tc>
        <w:tc>
          <w:tcPr>
            <w:tcW w:w="1309" w:type="dxa"/>
            <w:vMerge w:val="restart"/>
            <w:vAlign w:val="center"/>
          </w:tcPr>
          <w:p w:rsidR="00635C3F" w:rsidRPr="00B85E11" w:rsidRDefault="00635C3F" w:rsidP="00A40C0B">
            <w:pPr>
              <w:rPr>
                <w:sz w:val="16"/>
                <w:szCs w:val="16"/>
              </w:rPr>
            </w:pPr>
            <w:r w:rsidRPr="00B85E11">
              <w:rPr>
                <w:sz w:val="16"/>
                <w:szCs w:val="16"/>
              </w:rPr>
              <w:t xml:space="preserve">CHIMIE   </w:t>
            </w:r>
          </w:p>
        </w:tc>
        <w:tc>
          <w:tcPr>
            <w:tcW w:w="3927" w:type="dxa"/>
            <w:vMerge w:val="restart"/>
            <w:vAlign w:val="center"/>
          </w:tcPr>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Aplicaţii interdisciplinare în ştiinţele naturii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Biomolecule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fizică a sistemelor disperse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şi biochimia heterociclurilor</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 avansată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 coordinativă aplicată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compuşilor biologic activi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compuşilor farmaceutici şi a materialelor biocompatibile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medicamentelor şi produselor cosmetice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materialelor avansate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mediului şi siguranţă alimentară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produselor cosmetice şi farmaceutice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Chimia şi managementul calităţii produselor de consum şi a mediului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 aplicată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 didactică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 supramoleculară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Chimie structurală şi aplicativă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Controlul chimic al calităţii mediului şi tehnici de depoluare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Didactica chimiei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Dinamica sistemelor chimice cu aplicaţii în chimia mediului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Managementul calităţii în chimie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Metode de analiză utilizate în controlul calităţii mediului şi produselor</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Metode fizico-chimice de analiză pentru controlul calităţii vieţii şi mediului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Metode fizico-chimice de analiză a produselor cosmetice, farmaceutice şi alimentare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Modelare moleculară în chimie şi biochimie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Nanoştiinţe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Poluarea chimică mediului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 xml:space="preserve">Reciclarea deşeurilor şi metode de expertiză a materialelor biodegradabile                                              </w:t>
            </w:r>
          </w:p>
          <w:p w:rsidR="00635C3F" w:rsidRPr="00B85E11" w:rsidRDefault="00635C3F" w:rsidP="00A40C0B">
            <w:pPr>
              <w:numPr>
                <w:ilvl w:val="0"/>
                <w:numId w:val="166"/>
              </w:numPr>
              <w:tabs>
                <w:tab w:val="clear" w:pos="626"/>
                <w:tab w:val="left" w:pos="241"/>
                <w:tab w:val="left" w:pos="266"/>
              </w:tabs>
              <w:autoSpaceDE w:val="0"/>
              <w:autoSpaceDN w:val="0"/>
              <w:adjustRightInd w:val="0"/>
              <w:ind w:left="0" w:firstLine="0"/>
              <w:rPr>
                <w:sz w:val="16"/>
                <w:szCs w:val="16"/>
              </w:rPr>
            </w:pPr>
            <w:r w:rsidRPr="00B85E11">
              <w:rPr>
                <w:sz w:val="16"/>
                <w:szCs w:val="16"/>
              </w:rPr>
              <w:t>Ştiinţa conservării / restaurării operelor de patrimoniu prin metode fizice şi chimice avansate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Surse de energie regenerabile şi alternative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Studiul transdisciplinar al protecţiei mediului</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Tehnici de analiză chimică cu aplicaţii în industria alimentară, cosmetică şi farmaceutică</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Tehnici de măsurare în chimie</w:t>
            </w:r>
          </w:p>
          <w:p w:rsidR="00635C3F" w:rsidRPr="00B85E11" w:rsidRDefault="00635C3F" w:rsidP="00A40C0B">
            <w:pPr>
              <w:numPr>
                <w:ilvl w:val="0"/>
                <w:numId w:val="166"/>
              </w:numPr>
              <w:tabs>
                <w:tab w:val="clear" w:pos="626"/>
                <w:tab w:val="left" w:pos="241"/>
              </w:tabs>
              <w:ind w:left="0" w:firstLine="0"/>
              <w:rPr>
                <w:sz w:val="16"/>
                <w:szCs w:val="16"/>
              </w:rPr>
            </w:pPr>
            <w:r w:rsidRPr="00B85E11">
              <w:rPr>
                <w:sz w:val="16"/>
                <w:szCs w:val="16"/>
              </w:rPr>
              <w:t>Tehnici moderne de sinteză în chimie</w:t>
            </w:r>
          </w:p>
        </w:tc>
        <w:tc>
          <w:tcPr>
            <w:tcW w:w="935" w:type="dxa"/>
            <w:vMerge w:val="restart"/>
            <w:tcBorders>
              <w:right w:val="thinThickSmallGap" w:sz="24" w:space="0" w:color="auto"/>
            </w:tcBorders>
            <w:vAlign w:val="center"/>
          </w:tcPr>
          <w:p w:rsidR="00635C3F" w:rsidRPr="00B85E11" w:rsidRDefault="00635C3F" w:rsidP="00A40C0B">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635C3F" w:rsidRPr="00B85E11" w:rsidRDefault="00635C3F" w:rsidP="00A40C0B">
            <w:pPr>
              <w:pStyle w:val="Heading4"/>
              <w:jc w:val="center"/>
              <w:rPr>
                <w:sz w:val="18"/>
                <w:szCs w:val="18"/>
              </w:rPr>
            </w:pPr>
            <w:r w:rsidRPr="00B85E11">
              <w:rPr>
                <w:sz w:val="18"/>
                <w:szCs w:val="18"/>
              </w:rPr>
              <w:t>BIOLOGIE</w:t>
            </w:r>
          </w:p>
          <w:p w:rsidR="00635C3F" w:rsidRPr="00B85E11" w:rsidRDefault="00635C3F" w:rsidP="00A40C0B">
            <w:pPr>
              <w:pStyle w:val="Heading4"/>
              <w:jc w:val="center"/>
              <w:rPr>
                <w:sz w:val="18"/>
                <w:szCs w:val="18"/>
              </w:rPr>
            </w:pPr>
            <w:r w:rsidRPr="00B85E11">
              <w:rPr>
                <w:b w:val="0"/>
                <w:bCs w:val="0"/>
                <w:sz w:val="16"/>
                <w:szCs w:val="16"/>
              </w:rPr>
              <w:t>(</w:t>
            </w:r>
            <w:r w:rsidRPr="00B85E11">
              <w:rPr>
                <w:b w:val="0"/>
                <w:bCs w:val="0"/>
                <w:sz w:val="12"/>
                <w:szCs w:val="12"/>
              </w:rPr>
              <w:t>programa aprobată prin ordinul ministrului educaţiei,  cercetării,  tineretului  şi sportului nr. 5620 / 2010</w:t>
            </w:r>
            <w:r w:rsidRPr="00B85E11">
              <w:rPr>
                <w:b w:val="0"/>
                <w:bCs w:val="0"/>
                <w:sz w:val="16"/>
                <w:szCs w:val="16"/>
              </w:rPr>
              <w:t>)</w:t>
            </w:r>
          </w:p>
        </w:tc>
      </w:tr>
      <w:tr w:rsidR="00635C3F" w:rsidRPr="00B85E11" w:rsidTr="00A40C0B">
        <w:trPr>
          <w:cantSplit/>
          <w:trHeight w:val="345"/>
          <w:jc w:val="center"/>
        </w:trPr>
        <w:tc>
          <w:tcPr>
            <w:tcW w:w="1195" w:type="dxa"/>
            <w:vMerge/>
            <w:tcBorders>
              <w:left w:val="thinThickSmallGap" w:sz="24" w:space="0" w:color="auto"/>
            </w:tcBorders>
            <w:vAlign w:val="center"/>
          </w:tcPr>
          <w:p w:rsidR="00635C3F" w:rsidRPr="00B85E11" w:rsidRDefault="00635C3F" w:rsidP="00A40C0B">
            <w:pPr>
              <w:jc w:val="center"/>
              <w:rPr>
                <w:b/>
                <w:bCs/>
                <w:sz w:val="16"/>
                <w:szCs w:val="16"/>
              </w:rPr>
            </w:pPr>
          </w:p>
        </w:tc>
        <w:tc>
          <w:tcPr>
            <w:tcW w:w="1870" w:type="dxa"/>
            <w:vMerge/>
            <w:tcBorders>
              <w:right w:val="thinThickSmallGap" w:sz="24" w:space="0" w:color="auto"/>
            </w:tcBorders>
            <w:vAlign w:val="center"/>
          </w:tcPr>
          <w:p w:rsidR="00635C3F" w:rsidRPr="00B85E11" w:rsidRDefault="00635C3F" w:rsidP="00A40C0B">
            <w:pPr>
              <w:rPr>
                <w:b/>
                <w:bCs/>
                <w:sz w:val="16"/>
                <w:szCs w:val="16"/>
              </w:rPr>
            </w:pPr>
          </w:p>
        </w:tc>
        <w:tc>
          <w:tcPr>
            <w:tcW w:w="935" w:type="dxa"/>
            <w:tcBorders>
              <w:left w:val="nil"/>
            </w:tcBorders>
            <w:vAlign w:val="center"/>
          </w:tcPr>
          <w:p w:rsidR="00635C3F" w:rsidRPr="00B85E11" w:rsidRDefault="00635C3F" w:rsidP="00A40C0B">
            <w:pPr>
              <w:jc w:val="center"/>
              <w:rPr>
                <w:sz w:val="16"/>
                <w:szCs w:val="16"/>
              </w:rPr>
            </w:pPr>
            <w:r w:rsidRPr="00B85E11">
              <w:rPr>
                <w:sz w:val="16"/>
                <w:szCs w:val="16"/>
              </w:rPr>
              <w:t xml:space="preserve">ŞTIINŢE </w:t>
            </w:r>
            <w:smartTag w:uri="urn:schemas-microsoft-com:office:smarttags" w:element="stockticker">
              <w:r w:rsidRPr="00B85E11">
                <w:rPr>
                  <w:sz w:val="16"/>
                  <w:szCs w:val="16"/>
                </w:rPr>
                <w:t>ALE</w:t>
              </w:r>
            </w:smartTag>
            <w:r w:rsidRPr="00B85E11">
              <w:rPr>
                <w:sz w:val="16"/>
                <w:szCs w:val="16"/>
              </w:rPr>
              <w:t xml:space="preserve"> NATURII           </w:t>
            </w:r>
          </w:p>
        </w:tc>
        <w:tc>
          <w:tcPr>
            <w:tcW w:w="1309" w:type="dxa"/>
            <w:tcBorders>
              <w:left w:val="nil"/>
            </w:tcBorders>
            <w:vAlign w:val="center"/>
          </w:tcPr>
          <w:p w:rsidR="00635C3F" w:rsidRPr="00B85E11" w:rsidRDefault="00635C3F" w:rsidP="00A40C0B">
            <w:pPr>
              <w:jc w:val="center"/>
              <w:rPr>
                <w:sz w:val="16"/>
                <w:szCs w:val="16"/>
              </w:rPr>
            </w:pPr>
            <w:r w:rsidRPr="00B85E11">
              <w:rPr>
                <w:sz w:val="16"/>
                <w:szCs w:val="16"/>
              </w:rPr>
              <w:t>BIOLOGIE</w:t>
            </w:r>
          </w:p>
        </w:tc>
        <w:tc>
          <w:tcPr>
            <w:tcW w:w="1870" w:type="dxa"/>
            <w:tcBorders>
              <w:left w:val="nil"/>
            </w:tcBorders>
            <w:vAlign w:val="center"/>
          </w:tcPr>
          <w:p w:rsidR="00635C3F" w:rsidRPr="00B85E11" w:rsidRDefault="00635C3F" w:rsidP="00A40C0B">
            <w:pPr>
              <w:rPr>
                <w:sz w:val="16"/>
                <w:szCs w:val="16"/>
              </w:rPr>
            </w:pPr>
            <w:r w:rsidRPr="00B85E11">
              <w:rPr>
                <w:sz w:val="16"/>
                <w:szCs w:val="16"/>
              </w:rPr>
              <w:t>Biochimie</w:t>
            </w:r>
          </w:p>
        </w:tc>
        <w:tc>
          <w:tcPr>
            <w:tcW w:w="1309" w:type="dxa"/>
            <w:vMerge/>
            <w:vAlign w:val="center"/>
          </w:tcPr>
          <w:p w:rsidR="00635C3F" w:rsidRPr="00B85E11" w:rsidRDefault="00635C3F" w:rsidP="00A40C0B">
            <w:pPr>
              <w:rPr>
                <w:sz w:val="16"/>
                <w:szCs w:val="16"/>
              </w:rPr>
            </w:pPr>
          </w:p>
        </w:tc>
        <w:tc>
          <w:tcPr>
            <w:tcW w:w="3927" w:type="dxa"/>
            <w:vMerge/>
            <w:vAlign w:val="center"/>
          </w:tcPr>
          <w:p w:rsidR="00635C3F" w:rsidRPr="00B85E11" w:rsidRDefault="00635C3F" w:rsidP="00A40C0B">
            <w:pPr>
              <w:numPr>
                <w:ilvl w:val="0"/>
                <w:numId w:val="28"/>
              </w:numPr>
              <w:tabs>
                <w:tab w:val="left" w:pos="313"/>
              </w:tabs>
              <w:rPr>
                <w:sz w:val="16"/>
                <w:szCs w:val="16"/>
              </w:rPr>
            </w:pPr>
          </w:p>
        </w:tc>
        <w:tc>
          <w:tcPr>
            <w:tcW w:w="935" w:type="dxa"/>
            <w:vMerge/>
            <w:tcBorders>
              <w:right w:val="thinThickSmallGap" w:sz="24" w:space="0" w:color="auto"/>
            </w:tcBorders>
            <w:vAlign w:val="center"/>
          </w:tcPr>
          <w:p w:rsidR="00635C3F" w:rsidRPr="00B85E11" w:rsidRDefault="00635C3F" w:rsidP="00A40C0B">
            <w:pPr>
              <w:jc w:val="center"/>
              <w:rPr>
                <w:sz w:val="16"/>
                <w:szCs w:val="16"/>
              </w:rPr>
            </w:pPr>
          </w:p>
        </w:tc>
        <w:tc>
          <w:tcPr>
            <w:tcW w:w="1559" w:type="dxa"/>
            <w:vMerge/>
            <w:tcBorders>
              <w:left w:val="thinThickSmallGap" w:sz="24" w:space="0" w:color="auto"/>
              <w:right w:val="thinThickSmallGap" w:sz="24" w:space="0" w:color="auto"/>
            </w:tcBorders>
            <w:vAlign w:val="center"/>
          </w:tcPr>
          <w:p w:rsidR="00635C3F" w:rsidRPr="00B85E11" w:rsidRDefault="00635C3F" w:rsidP="00A40C0B">
            <w:pPr>
              <w:pStyle w:val="Heading4"/>
              <w:jc w:val="center"/>
              <w:rPr>
                <w:sz w:val="18"/>
                <w:szCs w:val="18"/>
              </w:rPr>
            </w:pPr>
          </w:p>
        </w:tc>
      </w:tr>
      <w:tr w:rsidR="00F62AE7" w:rsidRPr="00B85E11">
        <w:trPr>
          <w:cantSplit/>
          <w:trHeight w:val="345"/>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3C5BD6">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3C5BD6">
            <w:pPr>
              <w:pStyle w:val="Heading4"/>
              <w:jc w:val="both"/>
              <w:rPr>
                <w:sz w:val="16"/>
                <w:szCs w:val="16"/>
              </w:rPr>
            </w:pPr>
            <w:r w:rsidRPr="00B85E11">
              <w:rPr>
                <w:b w:val="0"/>
                <w:bCs w:val="0"/>
                <w:sz w:val="16"/>
                <w:szCs w:val="16"/>
              </w:rPr>
              <w:t xml:space="preserve">(2) </w:t>
            </w:r>
            <w:r w:rsidRPr="00B85E11">
              <w:rPr>
                <w:b w:val="0"/>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219DF">
      <w:pPr>
        <w:ind w:left="7200"/>
        <w:jc w:val="right"/>
        <w:rPr>
          <w:sz w:val="20"/>
          <w:szCs w:val="20"/>
        </w:rPr>
      </w:pPr>
    </w:p>
    <w:p w:rsidR="00F62AE7" w:rsidRPr="00B85E11" w:rsidRDefault="00F62AE7" w:rsidP="00F219DF">
      <w:pPr>
        <w:ind w:left="7200"/>
        <w:jc w:val="right"/>
        <w:rPr>
          <w:sz w:val="20"/>
          <w:szCs w:val="20"/>
        </w:rPr>
      </w:pPr>
    </w:p>
    <w:p w:rsidR="00F62AE7" w:rsidRPr="00B85E11" w:rsidRDefault="00F62AE7" w:rsidP="00F219DF">
      <w:pPr>
        <w:rPr>
          <w:sz w:val="16"/>
          <w:szCs w:val="16"/>
        </w:rPr>
      </w:pPr>
    </w:p>
    <w:p w:rsidR="00F62AE7" w:rsidRPr="00B85E11" w:rsidRDefault="00F62AE7" w:rsidP="00F219DF">
      <w:pPr>
        <w:rPr>
          <w:sz w:val="16"/>
          <w:szCs w:val="16"/>
        </w:rPr>
      </w:pPr>
    </w:p>
    <w:p w:rsidR="00635C3F" w:rsidRPr="00B85E11" w:rsidRDefault="00635C3F" w:rsidP="00F219DF">
      <w:pPr>
        <w:rPr>
          <w:sz w:val="16"/>
          <w:szCs w:val="16"/>
        </w:rPr>
      </w:pPr>
    </w:p>
    <w:p w:rsidR="00635C3F" w:rsidRPr="00B85E11" w:rsidRDefault="00635C3F" w:rsidP="00F219DF">
      <w:pPr>
        <w:rPr>
          <w:sz w:val="16"/>
          <w:szCs w:val="16"/>
        </w:rPr>
      </w:pPr>
    </w:p>
    <w:p w:rsidR="00635C3F" w:rsidRPr="00B85E11" w:rsidRDefault="00635C3F" w:rsidP="00F219DF">
      <w:pPr>
        <w:rPr>
          <w:sz w:val="16"/>
          <w:szCs w:val="16"/>
        </w:rPr>
      </w:pPr>
    </w:p>
    <w:p w:rsidR="00635C3F" w:rsidRPr="00B85E11" w:rsidRDefault="00635C3F" w:rsidP="00F219DF">
      <w:pPr>
        <w:rPr>
          <w:sz w:val="16"/>
          <w:szCs w:val="16"/>
        </w:rPr>
      </w:pPr>
    </w:p>
    <w:p w:rsidR="00635C3F" w:rsidRPr="00B85E11" w:rsidRDefault="00635C3F" w:rsidP="00F219D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496"/>
        <w:gridCol w:w="1309"/>
        <w:gridCol w:w="1496"/>
        <w:gridCol w:w="4862"/>
        <w:gridCol w:w="935"/>
        <w:gridCol w:w="1372"/>
      </w:tblGrid>
      <w:tr w:rsidR="00C620B1" w:rsidRPr="00B85E11">
        <w:trPr>
          <w:cantSplit/>
          <w:trHeight w:val="299"/>
          <w:jc w:val="center"/>
        </w:trPr>
        <w:tc>
          <w:tcPr>
            <w:tcW w:w="1195" w:type="dxa"/>
            <w:vMerge w:val="restart"/>
            <w:tcBorders>
              <w:left w:val="thinThickSmallGap" w:sz="24" w:space="0" w:color="auto"/>
            </w:tcBorders>
            <w:vAlign w:val="center"/>
          </w:tcPr>
          <w:p w:rsidR="00C620B1" w:rsidRPr="00B85E11" w:rsidRDefault="00C620B1" w:rsidP="001A72C0">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0B1" w:rsidRPr="00B85E11" w:rsidRDefault="00C620B1" w:rsidP="001A72C0">
            <w:pPr>
              <w:rPr>
                <w:sz w:val="14"/>
                <w:szCs w:val="14"/>
              </w:rPr>
            </w:pPr>
            <w:r w:rsidRPr="00B85E11">
              <w:rPr>
                <w:sz w:val="14"/>
                <w:szCs w:val="14"/>
              </w:rPr>
              <w:t>1. Educaţie civică</w:t>
            </w:r>
          </w:p>
          <w:p w:rsidR="00C620B1" w:rsidRPr="00B85E11" w:rsidRDefault="00C620B1" w:rsidP="001A72C0">
            <w:pPr>
              <w:rPr>
                <w:sz w:val="14"/>
                <w:szCs w:val="14"/>
              </w:rPr>
            </w:pPr>
            <w:r w:rsidRPr="00B85E11">
              <w:rPr>
                <w:sz w:val="14"/>
                <w:szCs w:val="14"/>
              </w:rPr>
              <w:t>2. Oratorie şi dezbateri</w:t>
            </w:r>
          </w:p>
          <w:p w:rsidR="00C620B1" w:rsidRPr="00B85E11" w:rsidRDefault="00C620B1" w:rsidP="001A72C0">
            <w:pPr>
              <w:rPr>
                <w:sz w:val="14"/>
                <w:szCs w:val="14"/>
              </w:rPr>
            </w:pPr>
            <w:r w:rsidRPr="00B85E11">
              <w:rPr>
                <w:sz w:val="14"/>
                <w:szCs w:val="14"/>
              </w:rPr>
              <w:t>3. Educaţie pentru cetăţenie democratică</w:t>
            </w:r>
          </w:p>
          <w:p w:rsidR="00C620B1" w:rsidRPr="00B85E11" w:rsidRDefault="00C620B1" w:rsidP="001A72C0">
            <w:pPr>
              <w:rPr>
                <w:sz w:val="14"/>
                <w:szCs w:val="14"/>
              </w:rPr>
            </w:pPr>
            <w:r w:rsidRPr="00B85E11">
              <w:rPr>
                <w:sz w:val="14"/>
                <w:szCs w:val="14"/>
              </w:rPr>
              <w:t>4. Studii europene</w:t>
            </w:r>
          </w:p>
        </w:tc>
        <w:tc>
          <w:tcPr>
            <w:tcW w:w="1122" w:type="dxa"/>
            <w:vMerge w:val="restart"/>
            <w:tcBorders>
              <w:left w:val="nil"/>
            </w:tcBorders>
            <w:vAlign w:val="center"/>
          </w:tcPr>
          <w:p w:rsidR="00C620B1" w:rsidRPr="00B85E11" w:rsidRDefault="00C620B1"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C620B1" w:rsidRPr="00B85E11" w:rsidRDefault="00C620B1" w:rsidP="001A72C0">
            <w:pPr>
              <w:jc w:val="center"/>
              <w:rPr>
                <w:sz w:val="14"/>
                <w:szCs w:val="14"/>
              </w:rPr>
            </w:pPr>
            <w:r w:rsidRPr="00B85E11">
              <w:rPr>
                <w:sz w:val="14"/>
                <w:szCs w:val="14"/>
              </w:rPr>
              <w:t>ISTORIE</w:t>
            </w:r>
          </w:p>
        </w:tc>
        <w:tc>
          <w:tcPr>
            <w:tcW w:w="1309" w:type="dxa"/>
            <w:tcBorders>
              <w:left w:val="nil"/>
            </w:tcBorders>
            <w:vAlign w:val="center"/>
          </w:tcPr>
          <w:p w:rsidR="00C620B1" w:rsidRPr="00B85E11" w:rsidRDefault="00C620B1" w:rsidP="001A72C0">
            <w:pPr>
              <w:rPr>
                <w:sz w:val="14"/>
                <w:szCs w:val="14"/>
              </w:rPr>
            </w:pPr>
            <w:r w:rsidRPr="00B85E11">
              <w:rPr>
                <w:sz w:val="14"/>
                <w:szCs w:val="14"/>
              </w:rPr>
              <w:t>Istorie</w:t>
            </w:r>
          </w:p>
        </w:tc>
        <w:tc>
          <w:tcPr>
            <w:tcW w:w="1496" w:type="dxa"/>
            <w:vMerge w:val="restart"/>
            <w:vAlign w:val="center"/>
          </w:tcPr>
          <w:p w:rsidR="00C620B1" w:rsidRPr="00B85E11" w:rsidRDefault="00C620B1" w:rsidP="001A72C0">
            <w:pPr>
              <w:tabs>
                <w:tab w:val="left" w:pos="300"/>
              </w:tabs>
              <w:ind w:left="79"/>
              <w:rPr>
                <w:sz w:val="16"/>
                <w:szCs w:val="16"/>
              </w:rPr>
            </w:pPr>
            <w:r w:rsidRPr="00B85E11">
              <w:rPr>
                <w:sz w:val="14"/>
                <w:szCs w:val="14"/>
              </w:rPr>
              <w:t>ISTORIE</w:t>
            </w:r>
          </w:p>
        </w:tc>
        <w:tc>
          <w:tcPr>
            <w:tcW w:w="4862" w:type="dxa"/>
            <w:vMerge w:val="restart"/>
          </w:tcPr>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Arhivistică contemporană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Antropologie şi istorie europeană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Arheologie, civilizaţie şi artă antică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Arheologie şi studii clasice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Arheologie interdisciplinară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Cercetarea şi valorificarea patrimoniului cultural</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Comunismul în România din perspectiva interferenţelor central şi sud-est europene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Diplomaţie şi politică în secolele XIX-XXI</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Elite politice româneşti (secolele XVIII-XX)</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Elitele, cultura şi construcţia europeană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Europa Centrală şi de Sud-Est în  primul mileniu al erei creştine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Geopolitică si relaţii internaţionale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Geopolitică, istorie şi relaţii internaţionale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Instituţii şi ideologii ale puterii în Europa</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Integrarea europeană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Interfeţe culturale în preistorie şi antichitate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evreilor şi ebraistică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ideii de Europa</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Istoria comunismului în România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artei şi filosofia culturii</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Istoria artei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ideilor şi mentalităţilor</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şi practica  relaţiilor internaţionale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Istorie, memorie, oralitate în secolul XX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şi socio-antropologia epocii moderne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Europei de Sud-Est</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vestului românesc</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relaţiilor internaţionale la începutul secolului XXI</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Istoria românilor  şi a României în context european (sec. XIV - XX)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Istoria regională a Europei Centrale şi de Sud - Est. Transilvania (sec. XVIII- XX)</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Istorie mondială, sisteme şi relaţii internaţionale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Istorie şi civilizaţie europeană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Limbi vechi şi paleografii</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Managementul relaţiilor internaţionale şi cooperării  transfrontaliere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Managementul instituţiilor de cercetare istorică şi socio-politică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Managementul bunurilor culturale si turism cultural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Muzeologie şi restaurare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Muzeologie. Cercetarea şi protejarea patrimoniului cultural</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Muzeologie, patrimoniu şi turism</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Muzeologia şi conservarea patrimoniului în societatea contemporană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Patrimoniu şi turism cultural</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Preistoria spaţiului Carpato-Dunărean în contextual arheologiei sistemice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Politici sociale în context european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Politică şi societate în secolul XX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Politică mondială şi europeană</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Protejarea şi valorificarea patrimoniului istoric</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Protejarea, valorificarea şi managementul patrimoniului</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Relaţii, instituţii şi organizaţii internaţionale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Relaţii internaţionale în sec. XIX - XXI. Istorie şi  diplomaţie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Relaţiile internaţionale ale României în secolul XX</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Relaţiile internaţionale ale României în secolele XIX - XX</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România în secolul XX</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Români în istoria  Europei</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România în istoria relaţiilor internaţionale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Romanitate orientală. Istoria provinciilor sud-est europene (sec. I-VI d.Hr.)</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Societate, artă, identităţi în Europa Centrală. De la medieval la modernitate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Spaţiul românesc între Orient şi Occident</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Sud-estul european şi centrele de putere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Studii moderne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Studii sud-est europene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Studii egeo-mediteraniene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Studii medievale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Studii euroregionale şi relaţii transfrontaliere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Studii europene  </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Transilvania în istoria culturală a Europei Centrale</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Tradiţie şi inovaţie în turismul cultural şi religios</w:t>
            </w:r>
          </w:p>
          <w:p w:rsidR="00C620B1" w:rsidRPr="00B85E11" w:rsidRDefault="00C620B1" w:rsidP="00522607">
            <w:pPr>
              <w:numPr>
                <w:ilvl w:val="0"/>
                <w:numId w:val="36"/>
              </w:numPr>
              <w:tabs>
                <w:tab w:val="clear" w:pos="720"/>
                <w:tab w:val="left" w:pos="299"/>
              </w:tabs>
              <w:autoSpaceDE w:val="0"/>
              <w:autoSpaceDN w:val="0"/>
              <w:adjustRightInd w:val="0"/>
              <w:ind w:left="57" w:firstLine="0"/>
              <w:rPr>
                <w:sz w:val="12"/>
                <w:szCs w:val="12"/>
              </w:rPr>
            </w:pPr>
            <w:r w:rsidRPr="00B85E11">
              <w:rPr>
                <w:sz w:val="12"/>
                <w:szCs w:val="12"/>
              </w:rPr>
              <w:t xml:space="preserve">Unitatea istoriei europene        </w:t>
            </w:r>
          </w:p>
        </w:tc>
        <w:tc>
          <w:tcPr>
            <w:tcW w:w="935" w:type="dxa"/>
            <w:vMerge w:val="restart"/>
            <w:tcBorders>
              <w:right w:val="thinThickSmallGap" w:sz="24" w:space="0" w:color="auto"/>
            </w:tcBorders>
            <w:vAlign w:val="center"/>
          </w:tcPr>
          <w:p w:rsidR="00C620B1" w:rsidRPr="00B85E11" w:rsidRDefault="00C620B1" w:rsidP="001A72C0">
            <w:pP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r w:rsidRPr="00B85E11">
              <w:rPr>
                <w:sz w:val="16"/>
                <w:szCs w:val="16"/>
              </w:rPr>
              <w:t>x</w:t>
            </w: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p w:rsidR="00C620B1" w:rsidRPr="00B85E11" w:rsidRDefault="00C620B1" w:rsidP="001A72C0">
            <w:pPr>
              <w:jc w:val="center"/>
              <w:rPr>
                <w:sz w:val="16"/>
                <w:szCs w:val="16"/>
              </w:rPr>
            </w:pPr>
          </w:p>
        </w:tc>
        <w:tc>
          <w:tcPr>
            <w:tcW w:w="1372" w:type="dxa"/>
            <w:vMerge w:val="restart"/>
            <w:tcBorders>
              <w:left w:val="thinThickSmallGap" w:sz="24" w:space="0" w:color="auto"/>
              <w:right w:val="thinThickSmallGap" w:sz="24" w:space="0" w:color="auto"/>
            </w:tcBorders>
            <w:vAlign w:val="center"/>
          </w:tcPr>
          <w:p w:rsidR="00C620B1" w:rsidRPr="00B85E11" w:rsidRDefault="00C620B1" w:rsidP="001A72C0">
            <w:pPr>
              <w:pStyle w:val="Heading4"/>
              <w:jc w:val="center"/>
              <w:rPr>
                <w:sz w:val="18"/>
                <w:szCs w:val="18"/>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jc w:val="center"/>
              <w:rPr>
                <w:b/>
                <w:bCs/>
                <w:sz w:val="18"/>
                <w:szCs w:val="18"/>
              </w:rPr>
            </w:pPr>
            <w:r w:rsidRPr="00B85E11">
              <w:rPr>
                <w:b/>
                <w:bCs/>
                <w:sz w:val="18"/>
                <w:szCs w:val="18"/>
              </w:rPr>
              <w:t>CULTURĂ</w:t>
            </w:r>
          </w:p>
          <w:p w:rsidR="00C620B1" w:rsidRPr="00B85E11" w:rsidRDefault="00C620B1" w:rsidP="001A72C0">
            <w:pPr>
              <w:pStyle w:val="Heading4"/>
              <w:jc w:val="center"/>
              <w:rPr>
                <w:sz w:val="18"/>
                <w:szCs w:val="18"/>
              </w:rPr>
            </w:pPr>
            <w:r w:rsidRPr="00B85E11">
              <w:rPr>
                <w:sz w:val="18"/>
                <w:szCs w:val="18"/>
              </w:rPr>
              <w:t>CIVICĂ</w:t>
            </w:r>
          </w:p>
          <w:p w:rsidR="00C620B1" w:rsidRPr="00B85E11" w:rsidRDefault="00C620B1" w:rsidP="00F11F04">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F11F04">
            <w:pPr>
              <w:jc w:val="center"/>
              <w:rPr>
                <w:sz w:val="22"/>
                <w:szCs w:val="22"/>
              </w:rPr>
            </w:pPr>
            <w:r w:rsidRPr="00B85E11">
              <w:rPr>
                <w:b/>
                <w:bCs/>
                <w:sz w:val="12"/>
                <w:szCs w:val="12"/>
              </w:rPr>
              <w:t xml:space="preserve"> </w:t>
            </w:r>
            <w:r w:rsidRPr="00B85E11">
              <w:rPr>
                <w:sz w:val="12"/>
                <w:szCs w:val="12"/>
              </w:rPr>
              <w:t>nr. 5620 / 2010)</w:t>
            </w: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22"/>
                <w:szCs w:val="22"/>
              </w:rPr>
            </w:pPr>
          </w:p>
          <w:p w:rsidR="00C620B1" w:rsidRPr="00B85E11" w:rsidRDefault="00C620B1" w:rsidP="001A72C0">
            <w:pPr>
              <w:rPr>
                <w:sz w:val="18"/>
                <w:szCs w:val="18"/>
              </w:rPr>
            </w:pPr>
          </w:p>
        </w:tc>
      </w:tr>
      <w:tr w:rsidR="00F62AE7" w:rsidRPr="00B85E11">
        <w:trPr>
          <w:cantSplit/>
          <w:trHeight w:val="35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309"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496" w:type="dxa"/>
            <w:vMerge/>
            <w:vAlign w:val="center"/>
          </w:tcPr>
          <w:p w:rsidR="00F62AE7" w:rsidRPr="00B85E11" w:rsidRDefault="00F62AE7" w:rsidP="00310D67">
            <w:pPr>
              <w:numPr>
                <w:ilvl w:val="0"/>
                <w:numId w:val="11"/>
              </w:numPr>
              <w:tabs>
                <w:tab w:val="clear" w:pos="589"/>
                <w:tab w:val="left" w:pos="357"/>
              </w:tabs>
              <w:ind w:left="79" w:firstLine="0"/>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347"/>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STUDII CULTURALE</w:t>
            </w:r>
          </w:p>
        </w:tc>
        <w:tc>
          <w:tcPr>
            <w:tcW w:w="1309" w:type="dxa"/>
            <w:tcBorders>
              <w:left w:val="nil"/>
            </w:tcBorders>
            <w:vAlign w:val="center"/>
          </w:tcPr>
          <w:p w:rsidR="00F62AE7" w:rsidRPr="00B85E11" w:rsidRDefault="00F62AE7" w:rsidP="001A72C0">
            <w:pPr>
              <w:rPr>
                <w:sz w:val="14"/>
                <w:szCs w:val="14"/>
              </w:rPr>
            </w:pPr>
            <w:r w:rsidRPr="00B85E11">
              <w:rPr>
                <w:sz w:val="14"/>
                <w:szCs w:val="14"/>
              </w:rPr>
              <w:t>Etnologie</w:t>
            </w:r>
          </w:p>
        </w:tc>
        <w:tc>
          <w:tcPr>
            <w:tcW w:w="1496" w:type="dxa"/>
            <w:vMerge/>
            <w:vAlign w:val="center"/>
          </w:tcPr>
          <w:p w:rsidR="00F62AE7" w:rsidRPr="00B85E11" w:rsidRDefault="00F62AE7" w:rsidP="00310D67">
            <w:pPr>
              <w:numPr>
                <w:ilvl w:val="0"/>
                <w:numId w:val="11"/>
              </w:numPr>
              <w:tabs>
                <w:tab w:val="clear" w:pos="589"/>
                <w:tab w:val="left" w:pos="357"/>
              </w:tabs>
              <w:ind w:left="79" w:firstLine="0"/>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357"/>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309" w:type="dxa"/>
            <w:tcBorders>
              <w:left w:val="nil"/>
            </w:tcBorders>
            <w:vAlign w:val="center"/>
          </w:tcPr>
          <w:p w:rsidR="00F62AE7" w:rsidRPr="00B85E11" w:rsidRDefault="00F62AE7" w:rsidP="001A72C0">
            <w:pPr>
              <w:rPr>
                <w:sz w:val="14"/>
                <w:szCs w:val="14"/>
              </w:rPr>
            </w:pPr>
            <w:r w:rsidRPr="00B85E11">
              <w:rPr>
                <w:sz w:val="14"/>
                <w:szCs w:val="14"/>
              </w:rPr>
              <w:t>Studii europene</w:t>
            </w:r>
          </w:p>
        </w:tc>
        <w:tc>
          <w:tcPr>
            <w:tcW w:w="1496" w:type="dxa"/>
            <w:vMerge/>
            <w:vAlign w:val="center"/>
          </w:tcPr>
          <w:p w:rsidR="00F62AE7" w:rsidRPr="00B85E11" w:rsidRDefault="00F62AE7" w:rsidP="00310D67">
            <w:pPr>
              <w:numPr>
                <w:ilvl w:val="0"/>
                <w:numId w:val="11"/>
              </w:numPr>
              <w:tabs>
                <w:tab w:val="clear" w:pos="589"/>
                <w:tab w:val="left" w:pos="357"/>
              </w:tabs>
              <w:ind w:left="79" w:firstLine="0"/>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338"/>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309" w:type="dxa"/>
            <w:tcBorders>
              <w:left w:val="nil"/>
            </w:tcBorders>
            <w:vAlign w:val="center"/>
          </w:tcPr>
          <w:p w:rsidR="00F62AE7" w:rsidRPr="00B85E11" w:rsidRDefault="00F62AE7" w:rsidP="001A72C0">
            <w:pPr>
              <w:rPr>
                <w:sz w:val="14"/>
                <w:szCs w:val="14"/>
              </w:rPr>
            </w:pPr>
            <w:r w:rsidRPr="00B85E11">
              <w:rPr>
                <w:sz w:val="14"/>
                <w:szCs w:val="14"/>
              </w:rPr>
              <w:t>Drept</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3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309"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525"/>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309"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309"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46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309"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2"/>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309"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309"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309"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309"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309"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309"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22"/>
                <w:szCs w:val="22"/>
              </w:rPr>
            </w:pPr>
          </w:p>
        </w:tc>
      </w:tr>
      <w:tr w:rsidR="00F62AE7" w:rsidRPr="00B85E11">
        <w:trPr>
          <w:cantSplit/>
          <w:trHeight w:val="391"/>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309" w:type="dxa"/>
            <w:tcBorders>
              <w:left w:val="nil"/>
            </w:tcBorders>
            <w:vAlign w:val="center"/>
          </w:tcPr>
          <w:p w:rsidR="00F62AE7" w:rsidRPr="00B85E11" w:rsidRDefault="00F62AE7" w:rsidP="001A72C0">
            <w:pPr>
              <w:rPr>
                <w:sz w:val="14"/>
                <w:szCs w:val="14"/>
              </w:rPr>
            </w:pPr>
            <w:r w:rsidRPr="00B85E11">
              <w:rPr>
                <w:sz w:val="14"/>
                <w:szCs w:val="14"/>
              </w:rPr>
              <w:t>Comunicare şi relaţii publice - informaţii</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autoSpaceDE w:val="0"/>
              <w:autoSpaceDN w:val="0"/>
              <w:adjustRightInd w:val="0"/>
              <w:jc w:val="both"/>
              <w:rPr>
                <w:i/>
                <w:iCs/>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4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309"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496" w:type="dxa"/>
            <w:vMerge/>
            <w:vAlign w:val="center"/>
          </w:tcPr>
          <w:p w:rsidR="00F62AE7" w:rsidRPr="00B85E11" w:rsidRDefault="00F62AE7" w:rsidP="001A72C0">
            <w:pPr>
              <w:rPr>
                <w:sz w:val="16"/>
                <w:szCs w:val="16"/>
              </w:rPr>
            </w:pPr>
          </w:p>
        </w:tc>
        <w:tc>
          <w:tcPr>
            <w:tcW w:w="4862"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bl>
    <w:p w:rsidR="00F62AE7" w:rsidRPr="00B85E11" w:rsidRDefault="00F62AE7" w:rsidP="003C5BD6">
      <w:pPr>
        <w:jc w:val="right"/>
        <w:rPr>
          <w:sz w:val="20"/>
          <w:szCs w:val="20"/>
        </w:rPr>
      </w:pPr>
    </w:p>
    <w:p w:rsidR="00F62AE7" w:rsidRPr="00B85E11" w:rsidRDefault="00F62AE7" w:rsidP="003C5BD6">
      <w:pPr>
        <w:jc w:val="right"/>
        <w:rPr>
          <w:sz w:val="20"/>
          <w:szCs w:val="20"/>
        </w:rPr>
      </w:pPr>
    </w:p>
    <w:p w:rsidR="00F62AE7" w:rsidRPr="00B85E11" w:rsidRDefault="00F62AE7" w:rsidP="003C5BD6">
      <w:pPr>
        <w:jc w:val="right"/>
        <w:rPr>
          <w:sz w:val="20"/>
          <w:szCs w:val="20"/>
        </w:rPr>
      </w:pPr>
    </w:p>
    <w:p w:rsidR="00F62AE7" w:rsidRPr="00B85E11" w:rsidRDefault="00F62AE7" w:rsidP="003C5BD6">
      <w:pPr>
        <w:jc w:val="right"/>
        <w:rPr>
          <w:sz w:val="20"/>
          <w:szCs w:val="20"/>
        </w:rPr>
      </w:pPr>
    </w:p>
    <w:p w:rsidR="00F62AE7" w:rsidRPr="00B85E11" w:rsidRDefault="00F62AE7" w:rsidP="003C5BD6">
      <w:pPr>
        <w:jc w:val="right"/>
        <w:rPr>
          <w:sz w:val="20"/>
          <w:szCs w:val="20"/>
        </w:rPr>
      </w:pPr>
    </w:p>
    <w:p w:rsidR="00F62AE7" w:rsidRPr="00B85E11" w:rsidRDefault="00F62AE7" w:rsidP="003C5BD6">
      <w:pPr>
        <w:jc w:val="right"/>
        <w:rPr>
          <w:sz w:val="20"/>
          <w:szCs w:val="20"/>
        </w:rPr>
      </w:pPr>
    </w:p>
    <w:p w:rsidR="00436D7A" w:rsidRPr="00B85E11" w:rsidRDefault="00436D7A" w:rsidP="003C5BD6">
      <w:pPr>
        <w:jc w:val="right"/>
        <w:rPr>
          <w:sz w:val="20"/>
          <w:szCs w:val="20"/>
        </w:rPr>
      </w:pPr>
    </w:p>
    <w:p w:rsidR="00F62AE7" w:rsidRPr="00B85E11" w:rsidRDefault="00F62AE7" w:rsidP="003C5BD6">
      <w:pPr>
        <w:jc w:val="right"/>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2057"/>
        <w:gridCol w:w="1683"/>
        <w:gridCol w:w="1122"/>
        <w:gridCol w:w="4301"/>
        <w:gridCol w:w="935"/>
        <w:gridCol w:w="1372"/>
      </w:tblGrid>
      <w:tr w:rsidR="00C620B1" w:rsidRPr="00B85E11">
        <w:trPr>
          <w:cantSplit/>
          <w:trHeight w:val="187"/>
          <w:jc w:val="center"/>
        </w:trPr>
        <w:tc>
          <w:tcPr>
            <w:tcW w:w="1195" w:type="dxa"/>
            <w:vMerge w:val="restart"/>
            <w:tcBorders>
              <w:left w:val="thinThickSmallGap" w:sz="24" w:space="0" w:color="auto"/>
            </w:tcBorders>
            <w:vAlign w:val="center"/>
          </w:tcPr>
          <w:p w:rsidR="00C620B1" w:rsidRPr="00B85E11" w:rsidRDefault="00C620B1" w:rsidP="001A72C0">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0B1" w:rsidRPr="00B85E11" w:rsidRDefault="00C620B1" w:rsidP="001A72C0">
            <w:pPr>
              <w:rPr>
                <w:sz w:val="14"/>
                <w:szCs w:val="14"/>
              </w:rPr>
            </w:pPr>
            <w:r w:rsidRPr="00B85E11">
              <w:rPr>
                <w:sz w:val="14"/>
                <w:szCs w:val="14"/>
              </w:rPr>
              <w:t>1. Educaţie civică</w:t>
            </w:r>
          </w:p>
          <w:p w:rsidR="00C620B1" w:rsidRPr="00B85E11" w:rsidRDefault="00C620B1" w:rsidP="001A72C0">
            <w:pPr>
              <w:rPr>
                <w:sz w:val="14"/>
                <w:szCs w:val="14"/>
              </w:rPr>
            </w:pPr>
            <w:r w:rsidRPr="00B85E11">
              <w:rPr>
                <w:sz w:val="14"/>
                <w:szCs w:val="14"/>
              </w:rPr>
              <w:t>2. Oratorie şi dezbateri</w:t>
            </w:r>
          </w:p>
          <w:p w:rsidR="00C620B1" w:rsidRPr="00B85E11" w:rsidRDefault="00C620B1" w:rsidP="001A72C0">
            <w:pPr>
              <w:rPr>
                <w:sz w:val="14"/>
                <w:szCs w:val="14"/>
              </w:rPr>
            </w:pPr>
            <w:r w:rsidRPr="00B85E11">
              <w:rPr>
                <w:sz w:val="14"/>
                <w:szCs w:val="14"/>
              </w:rPr>
              <w:t>3. Educaţie pentru cetăţenie democratică</w:t>
            </w:r>
          </w:p>
          <w:p w:rsidR="00C620B1" w:rsidRPr="00B85E11" w:rsidRDefault="00C620B1" w:rsidP="001A72C0">
            <w:pPr>
              <w:rPr>
                <w:sz w:val="14"/>
                <w:szCs w:val="14"/>
              </w:rPr>
            </w:pPr>
            <w:r w:rsidRPr="00B85E11">
              <w:rPr>
                <w:sz w:val="14"/>
                <w:szCs w:val="14"/>
              </w:rPr>
              <w:t>4. Studii europene</w:t>
            </w:r>
          </w:p>
        </w:tc>
        <w:tc>
          <w:tcPr>
            <w:tcW w:w="1122" w:type="dxa"/>
            <w:vMerge w:val="restart"/>
            <w:tcBorders>
              <w:left w:val="nil"/>
            </w:tcBorders>
            <w:vAlign w:val="center"/>
          </w:tcPr>
          <w:p w:rsidR="00C620B1" w:rsidRPr="00B85E11" w:rsidRDefault="00C620B1" w:rsidP="001A72C0">
            <w:pPr>
              <w:jc w:val="center"/>
              <w:rPr>
                <w:sz w:val="14"/>
                <w:szCs w:val="14"/>
              </w:rPr>
            </w:pPr>
            <w:r w:rsidRPr="00B85E11">
              <w:rPr>
                <w:sz w:val="14"/>
                <w:szCs w:val="14"/>
              </w:rPr>
              <w:t xml:space="preserve">ŞTIINŢE UMANISTE     </w:t>
            </w:r>
          </w:p>
        </w:tc>
        <w:tc>
          <w:tcPr>
            <w:tcW w:w="2057" w:type="dxa"/>
            <w:tcBorders>
              <w:left w:val="nil"/>
            </w:tcBorders>
            <w:vAlign w:val="center"/>
          </w:tcPr>
          <w:p w:rsidR="00C620B1" w:rsidRPr="00B85E11" w:rsidRDefault="00C620B1" w:rsidP="001A72C0">
            <w:pPr>
              <w:jc w:val="center"/>
              <w:rPr>
                <w:sz w:val="14"/>
                <w:szCs w:val="14"/>
              </w:rPr>
            </w:pPr>
            <w:r w:rsidRPr="00B85E11">
              <w:rPr>
                <w:sz w:val="14"/>
                <w:szCs w:val="14"/>
              </w:rPr>
              <w:t>ISTORIE</w:t>
            </w:r>
          </w:p>
        </w:tc>
        <w:tc>
          <w:tcPr>
            <w:tcW w:w="1683" w:type="dxa"/>
            <w:tcBorders>
              <w:left w:val="nil"/>
            </w:tcBorders>
            <w:vAlign w:val="center"/>
          </w:tcPr>
          <w:p w:rsidR="00C620B1" w:rsidRPr="00B85E11" w:rsidRDefault="00C620B1" w:rsidP="001A72C0">
            <w:pPr>
              <w:rPr>
                <w:sz w:val="14"/>
                <w:szCs w:val="14"/>
              </w:rPr>
            </w:pPr>
            <w:r w:rsidRPr="00B85E11">
              <w:rPr>
                <w:sz w:val="14"/>
                <w:szCs w:val="14"/>
              </w:rPr>
              <w:t>Istorie</w:t>
            </w:r>
          </w:p>
        </w:tc>
        <w:tc>
          <w:tcPr>
            <w:tcW w:w="1122" w:type="dxa"/>
            <w:vMerge w:val="restart"/>
            <w:vAlign w:val="center"/>
          </w:tcPr>
          <w:p w:rsidR="00C620B1" w:rsidRPr="00B85E11" w:rsidRDefault="00C620B1" w:rsidP="001A72C0">
            <w:pPr>
              <w:tabs>
                <w:tab w:val="left" w:pos="300"/>
              </w:tabs>
              <w:ind w:left="79"/>
              <w:jc w:val="center"/>
              <w:rPr>
                <w:sz w:val="16"/>
                <w:szCs w:val="16"/>
              </w:rPr>
            </w:pPr>
            <w:r w:rsidRPr="00B85E11">
              <w:rPr>
                <w:sz w:val="14"/>
                <w:szCs w:val="14"/>
              </w:rPr>
              <w:t>FILOSOFIE</w:t>
            </w:r>
          </w:p>
        </w:tc>
        <w:tc>
          <w:tcPr>
            <w:tcW w:w="4301" w:type="dxa"/>
            <w:vMerge w:val="restart"/>
            <w:vAlign w:val="center"/>
          </w:tcPr>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Consiliere şi administrare în resurse umane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Drepturile omului</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Estetici aplicate în arta teatrală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Etica politicilor publice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Etică aplicată în societate, afaceri şi organizaţii</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Etică organizaţională şi audit etic</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Etică profesională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Fenomenologia şi hermeneutica filosofică a religiozităţii</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analitică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antică şi medievală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cultură, comunicare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contemporană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socială. Teoria şi practica soluţionării conflictelor</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aplicată şi management cultural</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politică contemporană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si artă în spaţiul public</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Filosofie şi ştiinţe socio-umane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Istoria şi circulaţia ideilor filosofice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Istoria şi filosofia ştiinţei</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Istoria artei şi filosofia culturii</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Investigaţii filosofice aplicate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Om, cultură, societate în gândirea contemporană</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Studii globale. Cultură şi comunicare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Studii europene şi etica relaţiilor internaţionale</w:t>
            </w:r>
          </w:p>
          <w:p w:rsidR="00C620B1" w:rsidRPr="00B85E11" w:rsidRDefault="00C620B1" w:rsidP="00A40C0B">
            <w:pPr>
              <w:numPr>
                <w:ilvl w:val="0"/>
                <w:numId w:val="138"/>
              </w:numPr>
              <w:tabs>
                <w:tab w:val="clear" w:pos="1080"/>
                <w:tab w:val="left" w:pos="453"/>
              </w:tabs>
              <w:autoSpaceDE w:val="0"/>
              <w:autoSpaceDN w:val="0"/>
              <w:adjustRightInd w:val="0"/>
              <w:ind w:left="113" w:firstLine="0"/>
              <w:rPr>
                <w:sz w:val="13"/>
                <w:szCs w:val="13"/>
              </w:rPr>
            </w:pPr>
            <w:r w:rsidRPr="00B85E11">
              <w:rPr>
                <w:sz w:val="13"/>
                <w:szCs w:val="13"/>
              </w:rPr>
              <w:t>Studii de dezvoltare internaţională şi etica relaţiilor internaţionale</w:t>
            </w:r>
          </w:p>
        </w:tc>
        <w:tc>
          <w:tcPr>
            <w:tcW w:w="935" w:type="dxa"/>
            <w:vMerge w:val="restart"/>
            <w:tcBorders>
              <w:right w:val="thinThickSmallGap" w:sz="24" w:space="0" w:color="auto"/>
            </w:tcBorders>
            <w:vAlign w:val="center"/>
          </w:tcPr>
          <w:p w:rsidR="00C620B1" w:rsidRPr="00B85E11" w:rsidRDefault="00C620B1" w:rsidP="001A72C0">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C620B1" w:rsidRPr="00B85E11" w:rsidRDefault="00C620B1" w:rsidP="001A72C0">
            <w:pPr>
              <w:jc w:val="center"/>
              <w:rPr>
                <w:b/>
                <w:bCs/>
                <w:sz w:val="18"/>
                <w:szCs w:val="18"/>
              </w:rPr>
            </w:pPr>
            <w:r w:rsidRPr="00B85E11">
              <w:rPr>
                <w:b/>
                <w:bCs/>
                <w:sz w:val="18"/>
                <w:szCs w:val="18"/>
              </w:rPr>
              <w:t>CULTURĂ</w:t>
            </w:r>
          </w:p>
          <w:p w:rsidR="00C620B1" w:rsidRPr="00B85E11" w:rsidRDefault="00C620B1" w:rsidP="001A72C0">
            <w:pPr>
              <w:pStyle w:val="Heading4"/>
              <w:jc w:val="center"/>
              <w:rPr>
                <w:sz w:val="18"/>
                <w:szCs w:val="18"/>
              </w:rPr>
            </w:pPr>
            <w:r w:rsidRPr="00B85E11">
              <w:rPr>
                <w:sz w:val="18"/>
                <w:szCs w:val="18"/>
              </w:rPr>
              <w:t>CIVICĂ</w:t>
            </w:r>
          </w:p>
          <w:p w:rsidR="00C620B1" w:rsidRPr="00B85E11" w:rsidRDefault="00C620B1" w:rsidP="00F11F04">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F11F04">
            <w:pPr>
              <w:jc w:val="center"/>
              <w:rPr>
                <w:sz w:val="22"/>
                <w:szCs w:val="22"/>
              </w:rPr>
            </w:pPr>
            <w:r w:rsidRPr="00B85E11">
              <w:rPr>
                <w:b/>
                <w:bCs/>
                <w:sz w:val="12"/>
                <w:szCs w:val="12"/>
              </w:rPr>
              <w:t xml:space="preserve"> </w:t>
            </w:r>
            <w:r w:rsidRPr="00B85E11">
              <w:rPr>
                <w:sz w:val="12"/>
                <w:szCs w:val="12"/>
              </w:rPr>
              <w:t>nr. 5620 / 2010)</w:t>
            </w: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683"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122" w:type="dxa"/>
            <w:vMerge/>
            <w:vAlign w:val="center"/>
          </w:tcPr>
          <w:p w:rsidR="00F62AE7" w:rsidRPr="00B85E11" w:rsidRDefault="00F62AE7" w:rsidP="00310D67">
            <w:pPr>
              <w:numPr>
                <w:ilvl w:val="0"/>
                <w:numId w:val="11"/>
              </w:numPr>
              <w:tabs>
                <w:tab w:val="clear" w:pos="589"/>
                <w:tab w:val="left" w:pos="357"/>
              </w:tabs>
              <w:ind w:left="79" w:firstLine="0"/>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STUDII CULTURALE</w:t>
            </w:r>
          </w:p>
        </w:tc>
        <w:tc>
          <w:tcPr>
            <w:tcW w:w="1683" w:type="dxa"/>
            <w:tcBorders>
              <w:left w:val="nil"/>
            </w:tcBorders>
            <w:vAlign w:val="center"/>
          </w:tcPr>
          <w:p w:rsidR="00F62AE7" w:rsidRPr="00B85E11" w:rsidRDefault="00F62AE7" w:rsidP="001A72C0">
            <w:pPr>
              <w:rPr>
                <w:sz w:val="14"/>
                <w:szCs w:val="14"/>
              </w:rPr>
            </w:pPr>
            <w:r w:rsidRPr="00B85E11">
              <w:rPr>
                <w:sz w:val="14"/>
                <w:szCs w:val="14"/>
              </w:rPr>
              <w:t>Etnologie</w:t>
            </w:r>
          </w:p>
        </w:tc>
        <w:tc>
          <w:tcPr>
            <w:tcW w:w="1122" w:type="dxa"/>
            <w:vMerge/>
            <w:vAlign w:val="center"/>
          </w:tcPr>
          <w:p w:rsidR="00F62AE7" w:rsidRPr="00B85E11" w:rsidRDefault="00F62AE7" w:rsidP="00310D67">
            <w:pPr>
              <w:numPr>
                <w:ilvl w:val="0"/>
                <w:numId w:val="11"/>
              </w:numPr>
              <w:tabs>
                <w:tab w:val="clear" w:pos="589"/>
                <w:tab w:val="left" w:pos="357"/>
              </w:tabs>
              <w:ind w:left="79" w:firstLine="0"/>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71"/>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Studii europene</w:t>
            </w:r>
          </w:p>
        </w:tc>
        <w:tc>
          <w:tcPr>
            <w:tcW w:w="1122" w:type="dxa"/>
            <w:vMerge/>
            <w:vAlign w:val="center"/>
          </w:tcPr>
          <w:p w:rsidR="00F62AE7" w:rsidRPr="00B85E11" w:rsidRDefault="00F62AE7" w:rsidP="00310D67">
            <w:pPr>
              <w:numPr>
                <w:ilvl w:val="0"/>
                <w:numId w:val="11"/>
              </w:numPr>
              <w:tabs>
                <w:tab w:val="clear" w:pos="589"/>
                <w:tab w:val="left" w:pos="357"/>
              </w:tabs>
              <w:ind w:left="79" w:firstLine="0"/>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7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683" w:type="dxa"/>
            <w:tcBorders>
              <w:left w:val="nil"/>
            </w:tcBorders>
            <w:vAlign w:val="center"/>
          </w:tcPr>
          <w:p w:rsidR="00F62AE7" w:rsidRPr="00B85E11" w:rsidRDefault="00F62AE7" w:rsidP="001A72C0">
            <w:pPr>
              <w:rPr>
                <w:sz w:val="14"/>
                <w:szCs w:val="14"/>
              </w:rPr>
            </w:pPr>
            <w:r w:rsidRPr="00B85E11">
              <w:rPr>
                <w:sz w:val="14"/>
                <w:szCs w:val="14"/>
              </w:rPr>
              <w:t>Drept</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683"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683"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683"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683"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683"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683"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683"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18"/>
                <w:szCs w:val="18"/>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683"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rPr>
                <w:sz w:val="22"/>
                <w:szCs w:val="22"/>
              </w:rPr>
            </w:pPr>
          </w:p>
        </w:tc>
      </w:tr>
      <w:tr w:rsidR="00F62AE7" w:rsidRPr="00B85E11">
        <w:trPr>
          <w:cantSplit/>
          <w:trHeight w:val="16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683" w:type="dxa"/>
            <w:tcBorders>
              <w:left w:val="nil"/>
            </w:tcBorders>
            <w:vAlign w:val="center"/>
          </w:tcPr>
          <w:p w:rsidR="00F62AE7" w:rsidRPr="00B85E11" w:rsidRDefault="00F62AE7" w:rsidP="001A72C0">
            <w:pPr>
              <w:rPr>
                <w:sz w:val="14"/>
                <w:szCs w:val="14"/>
              </w:rPr>
            </w:pPr>
            <w:r w:rsidRPr="00B85E11">
              <w:rPr>
                <w:sz w:val="14"/>
                <w:szCs w:val="14"/>
              </w:rPr>
              <w:t>Comunicare şi relaţii publice - informaţii</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autoSpaceDE w:val="0"/>
              <w:autoSpaceDN w:val="0"/>
              <w:adjustRightInd w:val="0"/>
              <w:jc w:val="both"/>
              <w:rPr>
                <w:i/>
                <w:iCs/>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235"/>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122" w:type="dxa"/>
            <w:vMerge/>
            <w:vAlign w:val="center"/>
          </w:tcPr>
          <w:p w:rsidR="00F62AE7" w:rsidRPr="00B85E11" w:rsidRDefault="00F62AE7" w:rsidP="001A72C0">
            <w:pPr>
              <w:jc w:val="cente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26400E" w:rsidRPr="00B85E11">
        <w:trPr>
          <w:cantSplit/>
          <w:trHeight w:val="65"/>
          <w:jc w:val="center"/>
        </w:trPr>
        <w:tc>
          <w:tcPr>
            <w:tcW w:w="1195" w:type="dxa"/>
            <w:vMerge/>
            <w:tcBorders>
              <w:left w:val="thinThickSmallGap" w:sz="24" w:space="0" w:color="auto"/>
            </w:tcBorders>
            <w:vAlign w:val="center"/>
          </w:tcPr>
          <w:p w:rsidR="0026400E" w:rsidRPr="00B85E11" w:rsidRDefault="0026400E" w:rsidP="001A72C0">
            <w:pPr>
              <w:jc w:val="center"/>
              <w:rPr>
                <w:b/>
                <w:bCs/>
                <w:sz w:val="14"/>
                <w:szCs w:val="14"/>
              </w:rPr>
            </w:pPr>
          </w:p>
        </w:tc>
        <w:tc>
          <w:tcPr>
            <w:tcW w:w="1122" w:type="dxa"/>
            <w:vMerge/>
            <w:tcBorders>
              <w:right w:val="thinThickSmallGap" w:sz="24" w:space="0" w:color="auto"/>
            </w:tcBorders>
            <w:vAlign w:val="center"/>
          </w:tcPr>
          <w:p w:rsidR="0026400E" w:rsidRPr="00B85E11" w:rsidRDefault="0026400E" w:rsidP="001A72C0">
            <w:pPr>
              <w:tabs>
                <w:tab w:val="left" w:pos="331"/>
              </w:tabs>
              <w:ind w:left="84"/>
              <w:rPr>
                <w:b/>
                <w:bCs/>
                <w:sz w:val="14"/>
                <w:szCs w:val="14"/>
              </w:rPr>
            </w:pPr>
          </w:p>
        </w:tc>
        <w:tc>
          <w:tcPr>
            <w:tcW w:w="1122" w:type="dxa"/>
            <w:vMerge w:val="restart"/>
            <w:tcBorders>
              <w:left w:val="nil"/>
            </w:tcBorders>
            <w:vAlign w:val="center"/>
          </w:tcPr>
          <w:p w:rsidR="0026400E" w:rsidRPr="00B85E11" w:rsidRDefault="0026400E" w:rsidP="001A72C0">
            <w:pPr>
              <w:jc w:val="center"/>
              <w:rPr>
                <w:sz w:val="14"/>
                <w:szCs w:val="14"/>
              </w:rPr>
            </w:pPr>
            <w:r w:rsidRPr="00B85E11">
              <w:rPr>
                <w:sz w:val="14"/>
                <w:szCs w:val="14"/>
              </w:rPr>
              <w:t xml:space="preserve">ŞTIINŢE UMANISTE     </w:t>
            </w:r>
          </w:p>
        </w:tc>
        <w:tc>
          <w:tcPr>
            <w:tcW w:w="2057" w:type="dxa"/>
            <w:tcBorders>
              <w:left w:val="nil"/>
            </w:tcBorders>
            <w:vAlign w:val="center"/>
          </w:tcPr>
          <w:p w:rsidR="0026400E" w:rsidRPr="00B85E11" w:rsidRDefault="0026400E" w:rsidP="001A72C0">
            <w:pPr>
              <w:jc w:val="center"/>
              <w:rPr>
                <w:sz w:val="14"/>
                <w:szCs w:val="14"/>
              </w:rPr>
            </w:pPr>
            <w:r w:rsidRPr="00B85E11">
              <w:rPr>
                <w:sz w:val="14"/>
                <w:szCs w:val="14"/>
              </w:rPr>
              <w:t>ISTORIE</w:t>
            </w:r>
          </w:p>
        </w:tc>
        <w:tc>
          <w:tcPr>
            <w:tcW w:w="1683" w:type="dxa"/>
            <w:tcBorders>
              <w:left w:val="nil"/>
            </w:tcBorders>
            <w:vAlign w:val="center"/>
          </w:tcPr>
          <w:p w:rsidR="0026400E" w:rsidRPr="00B85E11" w:rsidRDefault="0026400E" w:rsidP="001A72C0">
            <w:pPr>
              <w:rPr>
                <w:sz w:val="14"/>
                <w:szCs w:val="14"/>
              </w:rPr>
            </w:pPr>
            <w:r w:rsidRPr="00B85E11">
              <w:rPr>
                <w:sz w:val="14"/>
                <w:szCs w:val="14"/>
              </w:rPr>
              <w:t>Istorie</w:t>
            </w:r>
          </w:p>
        </w:tc>
        <w:tc>
          <w:tcPr>
            <w:tcW w:w="1122" w:type="dxa"/>
            <w:vMerge w:val="restart"/>
            <w:vAlign w:val="center"/>
          </w:tcPr>
          <w:p w:rsidR="0026400E" w:rsidRPr="00B85E11" w:rsidRDefault="0026400E" w:rsidP="001A72C0">
            <w:pPr>
              <w:jc w:val="center"/>
              <w:rPr>
                <w:sz w:val="16"/>
                <w:szCs w:val="16"/>
              </w:rPr>
            </w:pPr>
            <w:r w:rsidRPr="00B85E11">
              <w:rPr>
                <w:sz w:val="14"/>
                <w:szCs w:val="14"/>
              </w:rPr>
              <w:t>SOCIOLOGIE</w:t>
            </w:r>
          </w:p>
        </w:tc>
        <w:tc>
          <w:tcPr>
            <w:tcW w:w="4301" w:type="dxa"/>
            <w:vMerge w:val="restart"/>
            <w:vAlign w:val="center"/>
          </w:tcPr>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Analiză şi diagnoză socială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Antropologie socială şi management cultural</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Antropologie, dezvoltare comunitară şi regională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Antropologie aplicată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Asistenţă şi dezvoltare comunitară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Administrarea afacerilor</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Analiza informaţiilor</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Antropologie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Antropologie, dezvoltare comunitară şi regională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Cercetare în sociologie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Research in sociology</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Cercetare sociologică avansată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Comunicare, mass media şi societate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Comunicare, societate şi mass media</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Comunicare interculturală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Devianţă socială şi criminalitate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Demografie - Populaţie şi Dezvoltare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Dezvoltare comunitară şi integrare europeană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Dezvoltare socială şi instituţională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Gestiunea campaniilor de imagine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Gestiunea şi dezvoltarea resursei umane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Gestiunea resurselor umane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Integrarea europeană. Problematica socială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Leadership şi management organizaţional</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Management orgaziţional şi al resurselor umane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Management şi calitate în ştiinţe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Managementul strategic al dezvoltării sociale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Managementul resurselor umane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Managementul resurselor umane în administrarea organizaţiilor</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Management intercultural</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Negociere şi mediere în organizaţii</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Ospitalitate, etnoidentitate, turism cultural şi ecologic</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Psihosociologia învăţământului integrat</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Politici comunitare si intervenţii sociale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Politici publice şi management în administraţia publică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Politici sociale şi protecţie socială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Selecţia şi gestiunea resurselor umane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Securitate comunitară şi controlul violenţei</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Societate, comunicare şi mass-media</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Sociologia consumului şi marketing</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Sociologie aplicată în conducerea instituţiilor publice şi a ONG-urilor</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Sociologie aplicată în dezvoltarea locală</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Sociologia dezvoltării şi securităţii europene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Sociologia instituţiilor administrative şi instituţiilor de socializare,  resocializare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Sociologia muncii şi comportament organizaţional</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Sondaje de opinie, marketing şi publicitate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Studii de securitate</w:t>
            </w:r>
          </w:p>
          <w:p w:rsidR="0026400E" w:rsidRPr="00B85E11" w:rsidRDefault="0026400E" w:rsidP="0026400E">
            <w:pPr>
              <w:numPr>
                <w:ilvl w:val="0"/>
                <w:numId w:val="97"/>
              </w:numPr>
              <w:tabs>
                <w:tab w:val="clear" w:pos="720"/>
                <w:tab w:val="left" w:pos="266"/>
              </w:tabs>
              <w:autoSpaceDE w:val="0"/>
              <w:autoSpaceDN w:val="0"/>
              <w:adjustRightInd w:val="0"/>
              <w:ind w:left="79" w:firstLine="0"/>
              <w:rPr>
                <w:sz w:val="13"/>
                <w:szCs w:val="13"/>
              </w:rPr>
            </w:pPr>
            <w:r w:rsidRPr="00B85E11">
              <w:rPr>
                <w:sz w:val="13"/>
                <w:szCs w:val="13"/>
              </w:rPr>
              <w:t>Studii fundamentale în sociologie</w:t>
            </w:r>
          </w:p>
        </w:tc>
        <w:tc>
          <w:tcPr>
            <w:tcW w:w="935" w:type="dxa"/>
            <w:vMerge/>
            <w:tcBorders>
              <w:right w:val="thinThickSmallGap" w:sz="24" w:space="0" w:color="auto"/>
            </w:tcBorders>
            <w:vAlign w:val="center"/>
          </w:tcPr>
          <w:p w:rsidR="0026400E" w:rsidRPr="00B85E11" w:rsidRDefault="0026400E"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26400E" w:rsidRPr="00B85E11" w:rsidRDefault="0026400E" w:rsidP="001A72C0">
            <w:pPr>
              <w:pStyle w:val="Heading4"/>
              <w:jc w:val="center"/>
              <w:rPr>
                <w:sz w:val="18"/>
                <w:szCs w:val="18"/>
              </w:rPr>
            </w:pPr>
          </w:p>
        </w:tc>
      </w:tr>
      <w:tr w:rsidR="00F62AE7" w:rsidRPr="00B85E11">
        <w:trPr>
          <w:cantSplit/>
          <w:trHeight w:val="6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683"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46"/>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683" w:type="dxa"/>
            <w:tcBorders>
              <w:left w:val="nil"/>
            </w:tcBorders>
            <w:vAlign w:val="center"/>
          </w:tcPr>
          <w:p w:rsidR="00F62AE7" w:rsidRPr="00B85E11" w:rsidRDefault="00F62AE7" w:rsidP="001A72C0">
            <w:pPr>
              <w:rPr>
                <w:sz w:val="14"/>
                <w:szCs w:val="14"/>
              </w:rPr>
            </w:pPr>
            <w:r w:rsidRPr="00B85E11">
              <w:rPr>
                <w:sz w:val="14"/>
                <w:szCs w:val="14"/>
              </w:rPr>
              <w:t>Drept</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683"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8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683"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683"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683"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683"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03"/>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683"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683"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7"/>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tcBorders>
              <w:left w:val="nil"/>
            </w:tcBorders>
            <w:vAlign w:val="center"/>
          </w:tcPr>
          <w:p w:rsidR="00F62AE7" w:rsidRPr="00B85E11" w:rsidRDefault="00F62AE7" w:rsidP="001A72C0">
            <w:pPr>
              <w:jc w:val="center"/>
              <w:rPr>
                <w:sz w:val="14"/>
                <w:szCs w:val="14"/>
              </w:rPr>
            </w:pPr>
            <w:r w:rsidRPr="00B85E11">
              <w:rPr>
                <w:sz w:val="14"/>
                <w:szCs w:val="14"/>
              </w:rPr>
              <w:t xml:space="preserve">ASISTENŢĂ SOCIALĂ             </w:t>
            </w:r>
          </w:p>
        </w:tc>
        <w:tc>
          <w:tcPr>
            <w:tcW w:w="1683"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81"/>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2057"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683" w:type="dxa"/>
            <w:tcBorders>
              <w:left w:val="nil"/>
            </w:tcBorders>
            <w:vAlign w:val="center"/>
          </w:tcPr>
          <w:p w:rsidR="00F62AE7" w:rsidRPr="00B85E11" w:rsidRDefault="00F62AE7" w:rsidP="001A72C0">
            <w:pPr>
              <w:rPr>
                <w:sz w:val="14"/>
                <w:szCs w:val="14"/>
              </w:rPr>
            </w:pPr>
            <w:r w:rsidRPr="00B85E11">
              <w:rPr>
                <w:sz w:val="14"/>
                <w:szCs w:val="14"/>
              </w:rPr>
              <w:t>Comunicare şi relaţii publice - informaţii</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4248"/>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122" w:type="dxa"/>
            <w:vMerge/>
            <w:tcBorders>
              <w:left w:val="nil"/>
            </w:tcBorders>
            <w:vAlign w:val="center"/>
          </w:tcPr>
          <w:p w:rsidR="00F62AE7" w:rsidRPr="00B85E11" w:rsidRDefault="00F62AE7" w:rsidP="001A72C0">
            <w:pPr>
              <w:jc w:val="center"/>
              <w:rPr>
                <w:sz w:val="14"/>
                <w:szCs w:val="14"/>
              </w:rPr>
            </w:pPr>
          </w:p>
        </w:tc>
        <w:tc>
          <w:tcPr>
            <w:tcW w:w="2057" w:type="dxa"/>
            <w:vMerge/>
            <w:tcBorders>
              <w:left w:val="nil"/>
            </w:tcBorders>
            <w:vAlign w:val="center"/>
          </w:tcPr>
          <w:p w:rsidR="00F62AE7" w:rsidRPr="00B85E11" w:rsidRDefault="00F62AE7" w:rsidP="001A72C0">
            <w:pPr>
              <w:jc w:val="center"/>
              <w:rPr>
                <w:sz w:val="14"/>
                <w:szCs w:val="14"/>
              </w:rPr>
            </w:pPr>
          </w:p>
        </w:tc>
        <w:tc>
          <w:tcPr>
            <w:tcW w:w="1683"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122" w:type="dxa"/>
            <w:vMerge/>
            <w:vAlign w:val="center"/>
          </w:tcPr>
          <w:p w:rsidR="00F62AE7" w:rsidRPr="00B85E11" w:rsidRDefault="00F62AE7" w:rsidP="001A72C0">
            <w:pPr>
              <w:rPr>
                <w:sz w:val="16"/>
                <w:szCs w:val="16"/>
              </w:rPr>
            </w:pPr>
          </w:p>
        </w:tc>
        <w:tc>
          <w:tcPr>
            <w:tcW w:w="4301" w:type="dxa"/>
            <w:vMerge/>
            <w:vAlign w:val="center"/>
          </w:tcPr>
          <w:p w:rsidR="00F62AE7" w:rsidRPr="00B85E11" w:rsidRDefault="00F62AE7" w:rsidP="001A72C0">
            <w:pPr>
              <w:rPr>
                <w:sz w:val="13"/>
                <w:szCs w:val="13"/>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bl>
    <w:p w:rsidR="00F62AE7" w:rsidRPr="00B85E11" w:rsidRDefault="00F62AE7" w:rsidP="003C5BD6">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309"/>
        <w:gridCol w:w="1496"/>
        <w:gridCol w:w="1496"/>
        <w:gridCol w:w="1309"/>
        <w:gridCol w:w="5236"/>
        <w:gridCol w:w="561"/>
        <w:gridCol w:w="1185"/>
      </w:tblGrid>
      <w:tr w:rsidR="00C620B1" w:rsidRPr="00B85E11">
        <w:trPr>
          <w:cantSplit/>
          <w:trHeight w:val="153"/>
          <w:jc w:val="center"/>
        </w:trPr>
        <w:tc>
          <w:tcPr>
            <w:tcW w:w="1195" w:type="dxa"/>
            <w:vMerge w:val="restart"/>
            <w:tcBorders>
              <w:left w:val="thinThickSmallGap" w:sz="24" w:space="0" w:color="auto"/>
            </w:tcBorders>
            <w:vAlign w:val="center"/>
          </w:tcPr>
          <w:p w:rsidR="00C620B1" w:rsidRPr="00B85E11" w:rsidRDefault="00C620B1" w:rsidP="001A72C0">
            <w:pPr>
              <w:jc w:val="center"/>
              <w:rPr>
                <w:b/>
                <w:bCs/>
                <w:sz w:val="16"/>
                <w:szCs w:val="16"/>
              </w:rPr>
            </w:pPr>
            <w:bookmarkStart w:id="14" w:name="_Hlk247453522"/>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0B1" w:rsidRPr="00B85E11" w:rsidRDefault="00C620B1" w:rsidP="001A72C0">
            <w:pPr>
              <w:rPr>
                <w:sz w:val="14"/>
                <w:szCs w:val="14"/>
              </w:rPr>
            </w:pPr>
            <w:r w:rsidRPr="00B85E11">
              <w:rPr>
                <w:sz w:val="14"/>
                <w:szCs w:val="14"/>
              </w:rPr>
              <w:t>1. Educaţie civică</w:t>
            </w:r>
          </w:p>
          <w:p w:rsidR="00C620B1" w:rsidRPr="00B85E11" w:rsidRDefault="00C620B1" w:rsidP="001A72C0">
            <w:pPr>
              <w:rPr>
                <w:sz w:val="14"/>
                <w:szCs w:val="14"/>
              </w:rPr>
            </w:pPr>
            <w:r w:rsidRPr="00B85E11">
              <w:rPr>
                <w:sz w:val="14"/>
                <w:szCs w:val="14"/>
              </w:rPr>
              <w:t>2. Oratorie şi dezbateri</w:t>
            </w:r>
          </w:p>
          <w:p w:rsidR="00C620B1" w:rsidRPr="00B85E11" w:rsidRDefault="00C620B1" w:rsidP="001A72C0">
            <w:pPr>
              <w:rPr>
                <w:sz w:val="14"/>
                <w:szCs w:val="14"/>
              </w:rPr>
            </w:pPr>
            <w:r w:rsidRPr="00B85E11">
              <w:rPr>
                <w:sz w:val="14"/>
                <w:szCs w:val="14"/>
              </w:rPr>
              <w:t>3. Educaţie pentru cetăţenie democratică</w:t>
            </w:r>
          </w:p>
          <w:p w:rsidR="00C620B1" w:rsidRPr="00B85E11" w:rsidRDefault="00C620B1" w:rsidP="001A72C0">
            <w:pPr>
              <w:rPr>
                <w:sz w:val="14"/>
                <w:szCs w:val="14"/>
              </w:rPr>
            </w:pPr>
            <w:r w:rsidRPr="00B85E11">
              <w:rPr>
                <w:sz w:val="14"/>
                <w:szCs w:val="14"/>
              </w:rPr>
              <w:t>4. Studii europene</w:t>
            </w:r>
          </w:p>
        </w:tc>
        <w:tc>
          <w:tcPr>
            <w:tcW w:w="1309" w:type="dxa"/>
            <w:vMerge w:val="restart"/>
            <w:tcBorders>
              <w:left w:val="nil"/>
            </w:tcBorders>
            <w:vAlign w:val="center"/>
          </w:tcPr>
          <w:p w:rsidR="00C620B1" w:rsidRPr="00B85E11" w:rsidRDefault="00C620B1"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C620B1" w:rsidRPr="00B85E11" w:rsidRDefault="00C620B1" w:rsidP="001A72C0">
            <w:pPr>
              <w:jc w:val="center"/>
              <w:rPr>
                <w:sz w:val="14"/>
                <w:szCs w:val="14"/>
              </w:rPr>
            </w:pPr>
            <w:r w:rsidRPr="00B85E11">
              <w:rPr>
                <w:sz w:val="14"/>
                <w:szCs w:val="14"/>
              </w:rPr>
              <w:t>ISTORIE</w:t>
            </w:r>
          </w:p>
        </w:tc>
        <w:tc>
          <w:tcPr>
            <w:tcW w:w="1496" w:type="dxa"/>
            <w:tcBorders>
              <w:left w:val="nil"/>
            </w:tcBorders>
            <w:vAlign w:val="center"/>
          </w:tcPr>
          <w:p w:rsidR="00C620B1" w:rsidRPr="00B85E11" w:rsidRDefault="00C620B1" w:rsidP="001A72C0">
            <w:pPr>
              <w:rPr>
                <w:sz w:val="14"/>
                <w:szCs w:val="14"/>
              </w:rPr>
            </w:pPr>
            <w:r w:rsidRPr="00B85E11">
              <w:rPr>
                <w:sz w:val="14"/>
                <w:szCs w:val="14"/>
              </w:rPr>
              <w:t>Istorie</w:t>
            </w:r>
          </w:p>
        </w:tc>
        <w:tc>
          <w:tcPr>
            <w:tcW w:w="1309" w:type="dxa"/>
            <w:vMerge w:val="restart"/>
            <w:vAlign w:val="center"/>
          </w:tcPr>
          <w:p w:rsidR="00C620B1" w:rsidRPr="00B85E11" w:rsidRDefault="00C620B1" w:rsidP="001A72C0">
            <w:pPr>
              <w:jc w:val="center"/>
              <w:rPr>
                <w:sz w:val="16"/>
                <w:szCs w:val="16"/>
              </w:rPr>
            </w:pPr>
            <w:r w:rsidRPr="00B85E11">
              <w:rPr>
                <w:sz w:val="16"/>
                <w:szCs w:val="16"/>
              </w:rPr>
              <w:t>DREPT</w:t>
            </w:r>
          </w:p>
        </w:tc>
        <w:tc>
          <w:tcPr>
            <w:tcW w:w="5236" w:type="dxa"/>
            <w:vMerge w:val="restart"/>
            <w:vAlign w:val="center"/>
          </w:tcPr>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Administraţie publică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Administraţie publică contemporană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Administraţie publică şi drepturile omului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Administraţia publică în contextul legislaţiei actuale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Asistenţa juridică a întreprinderii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Conducere şi organizare judiciară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Combaterea traficului ilicit de droguri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Combaterea criminalităţii organizate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Comunicare socială proactivă a poliţiei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Criminalistică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Carieră judiciară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Devianţă şi delincvenţă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administrativ</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administrativ şi statutul funcţionarului public</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Drept administrativ şi drepturile omului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bancar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civil aprofundat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civil şi procesual civil aprofundat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comunitar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comunitar şi politici de integrare europeană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comunitar şi administrarea justiţiei antidrog</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comunitar şi integrare comunitară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european</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Drept european al contractelor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financiar bancar şi al asigurărilor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privat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şi administraţie publică europeană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şi politici publice europene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internaţional comunitar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internaţional şi comunitar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internaţional public</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internaţional şi drept comunitar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internaţional şi european</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Drept internaţional şi legislaţie europeană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Drept intern şi internaţional al mediului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judiciar privat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maritim</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privat aprofundat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privat comunitar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privat comparat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Droit prive compare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public</w:t>
            </w:r>
          </w:p>
          <w:p w:rsidR="00C620B1" w:rsidRPr="00B85E11" w:rsidRDefault="00C620B1" w:rsidP="00A40C0B">
            <w:pPr>
              <w:numPr>
                <w:ilvl w:val="0"/>
                <w:numId w:val="139"/>
              </w:numPr>
              <w:tabs>
                <w:tab w:val="clear" w:pos="720"/>
                <w:tab w:val="left" w:pos="216"/>
              </w:tabs>
              <w:autoSpaceDE w:val="0"/>
              <w:autoSpaceDN w:val="0"/>
              <w:adjustRightInd w:val="0"/>
              <w:rPr>
                <w:sz w:val="14"/>
                <w:szCs w:val="14"/>
              </w:rPr>
            </w:pPr>
            <w:r w:rsidRPr="00B85E11">
              <w:rPr>
                <w:sz w:val="14"/>
                <w:szCs w:val="14"/>
              </w:rPr>
              <w:t>Drept public şi instituţii publice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penal şi ştiinţe penale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penal aprofundat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social român şi european</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afacerilor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european al afacerilor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administraţiei publice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administraţiei publice locale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european şi dreptul naţional al afacerilor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informaţiilor şi al securităţii private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 intern şi internaţional al mediului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muncii. Relaţii de muncă şi industriale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Dreptul penal al afacerilor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Drepturile omului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Drepturile omului si justiţie constituţională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Economia şi dreptul afacerilor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Integrare europeană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Instituţii şi proceduri de drept public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juridice comunitare şi internaţionale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de drept administrativ</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de drept european</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de drept privat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de drept privat român</w:t>
            </w:r>
          </w:p>
        </w:tc>
        <w:tc>
          <w:tcPr>
            <w:tcW w:w="561" w:type="dxa"/>
            <w:vMerge w:val="restart"/>
            <w:tcBorders>
              <w:right w:val="thinThickSmallGap" w:sz="24" w:space="0" w:color="auto"/>
            </w:tcBorders>
            <w:vAlign w:val="center"/>
          </w:tcPr>
          <w:p w:rsidR="00C620B1" w:rsidRPr="00B85E11" w:rsidRDefault="00C620B1" w:rsidP="001A72C0">
            <w:pPr>
              <w:jc w:val="center"/>
              <w:rPr>
                <w:sz w:val="16"/>
                <w:szCs w:val="16"/>
              </w:rPr>
            </w:pPr>
            <w:r w:rsidRPr="00B85E11">
              <w:rPr>
                <w:sz w:val="16"/>
                <w:szCs w:val="16"/>
              </w:rPr>
              <w:t>x</w:t>
            </w:r>
          </w:p>
        </w:tc>
        <w:tc>
          <w:tcPr>
            <w:tcW w:w="1185" w:type="dxa"/>
            <w:vMerge w:val="restart"/>
            <w:tcBorders>
              <w:left w:val="thinThickSmallGap" w:sz="24" w:space="0" w:color="auto"/>
              <w:right w:val="thinThickSmallGap" w:sz="24" w:space="0" w:color="auto"/>
            </w:tcBorders>
            <w:vAlign w:val="center"/>
          </w:tcPr>
          <w:p w:rsidR="00C620B1" w:rsidRPr="00B85E11" w:rsidRDefault="00C620B1" w:rsidP="001A72C0">
            <w:pPr>
              <w:jc w:val="center"/>
              <w:rPr>
                <w:b/>
                <w:bCs/>
                <w:sz w:val="18"/>
                <w:szCs w:val="18"/>
              </w:rPr>
            </w:pPr>
            <w:r w:rsidRPr="00B85E11">
              <w:rPr>
                <w:b/>
                <w:bCs/>
                <w:sz w:val="18"/>
                <w:szCs w:val="18"/>
              </w:rPr>
              <w:t>CULTURĂ</w:t>
            </w:r>
          </w:p>
          <w:p w:rsidR="00C620B1" w:rsidRPr="00B85E11" w:rsidRDefault="00C620B1" w:rsidP="001A72C0">
            <w:pPr>
              <w:pStyle w:val="Heading4"/>
              <w:jc w:val="center"/>
              <w:rPr>
                <w:sz w:val="18"/>
                <w:szCs w:val="18"/>
              </w:rPr>
            </w:pPr>
            <w:r w:rsidRPr="00B85E11">
              <w:rPr>
                <w:sz w:val="18"/>
                <w:szCs w:val="18"/>
              </w:rPr>
              <w:t>CIVICĂ</w:t>
            </w:r>
          </w:p>
          <w:p w:rsidR="00C620B1" w:rsidRPr="00B85E11" w:rsidRDefault="00C620B1" w:rsidP="00F11F04">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F11F04">
            <w:pPr>
              <w:jc w:val="center"/>
              <w:rPr>
                <w:sz w:val="22"/>
                <w:szCs w:val="22"/>
              </w:rPr>
            </w:pPr>
            <w:r w:rsidRPr="00B85E11">
              <w:rPr>
                <w:b/>
                <w:bCs/>
                <w:sz w:val="12"/>
                <w:szCs w:val="12"/>
              </w:rPr>
              <w:t xml:space="preserve"> </w:t>
            </w:r>
            <w:r w:rsidRPr="00B85E11">
              <w:rPr>
                <w:sz w:val="12"/>
                <w:szCs w:val="12"/>
              </w:rPr>
              <w:t>nr. 5620 / 2010)</w:t>
            </w:r>
          </w:p>
        </w:tc>
      </w:tr>
      <w:bookmarkEnd w:id="14"/>
      <w:tr w:rsidR="00F62AE7" w:rsidRPr="00B85E11">
        <w:trPr>
          <w:cantSplit/>
          <w:trHeight w:val="1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496"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STUDII CULTURALE</w:t>
            </w:r>
          </w:p>
        </w:tc>
        <w:tc>
          <w:tcPr>
            <w:tcW w:w="1496" w:type="dxa"/>
            <w:tcBorders>
              <w:left w:val="nil"/>
            </w:tcBorders>
            <w:vAlign w:val="center"/>
          </w:tcPr>
          <w:p w:rsidR="00F62AE7" w:rsidRPr="00B85E11" w:rsidRDefault="00F62AE7" w:rsidP="001A72C0">
            <w:pPr>
              <w:rPr>
                <w:sz w:val="14"/>
                <w:szCs w:val="14"/>
              </w:rPr>
            </w:pPr>
            <w:r w:rsidRPr="00B85E11">
              <w:rPr>
                <w:sz w:val="14"/>
                <w:szCs w:val="14"/>
              </w:rPr>
              <w:t>Etnologie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Studii europene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6"/>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496" w:type="dxa"/>
            <w:tcBorders>
              <w:left w:val="nil"/>
            </w:tcBorders>
            <w:vAlign w:val="center"/>
          </w:tcPr>
          <w:p w:rsidR="00F62AE7" w:rsidRPr="00B85E11" w:rsidRDefault="00F62AE7" w:rsidP="001A72C0">
            <w:pPr>
              <w:rPr>
                <w:sz w:val="14"/>
                <w:szCs w:val="14"/>
              </w:rPr>
            </w:pPr>
            <w:r w:rsidRPr="00B85E11">
              <w:rPr>
                <w:sz w:val="14"/>
                <w:szCs w:val="14"/>
              </w:rPr>
              <w:t>Drept</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25"/>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496"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95"/>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496"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496"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241"/>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496"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496"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496"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208"/>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496"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496"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tcBorders>
              <w:left w:val="nil"/>
            </w:tcBorders>
            <w:vAlign w:val="center"/>
          </w:tcPr>
          <w:p w:rsidR="00F62AE7" w:rsidRPr="00B85E11" w:rsidRDefault="00F62AE7" w:rsidP="001A72C0">
            <w:pPr>
              <w:rPr>
                <w:sz w:val="14"/>
                <w:szCs w:val="14"/>
              </w:rPr>
            </w:pPr>
            <w:r w:rsidRPr="00B85E11">
              <w:rPr>
                <w:sz w:val="14"/>
                <w:szCs w:val="14"/>
              </w:rPr>
              <w:t>Comunicare şi relaţii publice - informaţii</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8"/>
                <w:szCs w:val="18"/>
              </w:rPr>
            </w:pPr>
          </w:p>
        </w:tc>
        <w:tc>
          <w:tcPr>
            <w:tcW w:w="1496" w:type="dxa"/>
            <w:vMerge/>
            <w:tcBorders>
              <w:left w:val="nil"/>
            </w:tcBorders>
            <w:vAlign w:val="center"/>
          </w:tcPr>
          <w:p w:rsidR="00F62AE7" w:rsidRPr="00B85E11" w:rsidRDefault="00F62AE7" w:rsidP="001A72C0">
            <w:pPr>
              <w:jc w:val="center"/>
              <w:rPr>
                <w:sz w:val="18"/>
                <w:szCs w:val="18"/>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309" w:type="dxa"/>
            <w:vMerge/>
            <w:vAlign w:val="center"/>
          </w:tcPr>
          <w:p w:rsidR="00F62AE7" w:rsidRPr="00B85E11" w:rsidRDefault="00F62AE7" w:rsidP="001A72C0">
            <w:pPr>
              <w:rPr>
                <w:sz w:val="16"/>
                <w:szCs w:val="16"/>
              </w:rPr>
            </w:pPr>
          </w:p>
        </w:tc>
        <w:tc>
          <w:tcPr>
            <w:tcW w:w="5236" w:type="dxa"/>
            <w:vMerge/>
            <w:vAlign w:val="center"/>
          </w:tcPr>
          <w:p w:rsidR="00F62AE7" w:rsidRPr="00B85E11" w:rsidRDefault="00F62AE7" w:rsidP="001A72C0">
            <w:pPr>
              <w:rPr>
                <w:sz w:val="16"/>
                <w:szCs w:val="16"/>
              </w:rPr>
            </w:pPr>
          </w:p>
        </w:tc>
        <w:tc>
          <w:tcPr>
            <w:tcW w:w="561" w:type="dxa"/>
            <w:vMerge/>
            <w:tcBorders>
              <w:right w:val="thinThickSmallGap" w:sz="24" w:space="0" w:color="auto"/>
            </w:tcBorders>
            <w:vAlign w:val="center"/>
          </w:tcPr>
          <w:p w:rsidR="00F62AE7" w:rsidRPr="00B85E11" w:rsidRDefault="00F62AE7" w:rsidP="001A72C0">
            <w:pPr>
              <w:jc w:val="center"/>
              <w:rPr>
                <w:sz w:val="16"/>
                <w:szCs w:val="16"/>
              </w:rPr>
            </w:pPr>
          </w:p>
        </w:tc>
        <w:tc>
          <w:tcPr>
            <w:tcW w:w="1185"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bl>
    <w:p w:rsidR="00C62DB7" w:rsidRPr="00B85E11" w:rsidRDefault="00C62DB7"/>
    <w:p w:rsidR="00C620B1" w:rsidRPr="00B85E11" w:rsidRDefault="00C620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309"/>
        <w:gridCol w:w="1496"/>
        <w:gridCol w:w="1496"/>
        <w:gridCol w:w="1309"/>
        <w:gridCol w:w="5236"/>
        <w:gridCol w:w="561"/>
        <w:gridCol w:w="1185"/>
      </w:tblGrid>
      <w:tr w:rsidR="00C620B1" w:rsidRPr="00B85E11">
        <w:trPr>
          <w:cantSplit/>
          <w:trHeight w:val="153"/>
          <w:jc w:val="center"/>
        </w:trPr>
        <w:tc>
          <w:tcPr>
            <w:tcW w:w="1195" w:type="dxa"/>
            <w:vMerge w:val="restart"/>
            <w:tcBorders>
              <w:left w:val="thinThickSmallGap" w:sz="24" w:space="0" w:color="auto"/>
            </w:tcBorders>
            <w:vAlign w:val="center"/>
          </w:tcPr>
          <w:p w:rsidR="00C620B1" w:rsidRPr="00B85E11" w:rsidRDefault="00C620B1" w:rsidP="00C62DB7">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0B1" w:rsidRPr="00B85E11" w:rsidRDefault="00C620B1" w:rsidP="00C62DB7">
            <w:pPr>
              <w:rPr>
                <w:sz w:val="14"/>
                <w:szCs w:val="14"/>
              </w:rPr>
            </w:pPr>
            <w:r w:rsidRPr="00B85E11">
              <w:rPr>
                <w:sz w:val="14"/>
                <w:szCs w:val="14"/>
              </w:rPr>
              <w:t>1. Educaţie civică</w:t>
            </w:r>
          </w:p>
          <w:p w:rsidR="00C620B1" w:rsidRPr="00B85E11" w:rsidRDefault="00C620B1" w:rsidP="00C62DB7">
            <w:pPr>
              <w:rPr>
                <w:sz w:val="14"/>
                <w:szCs w:val="14"/>
              </w:rPr>
            </w:pPr>
            <w:r w:rsidRPr="00B85E11">
              <w:rPr>
                <w:sz w:val="14"/>
                <w:szCs w:val="14"/>
              </w:rPr>
              <w:t>2. Oratorie şi dezbateri</w:t>
            </w:r>
          </w:p>
          <w:p w:rsidR="00C620B1" w:rsidRPr="00B85E11" w:rsidRDefault="00C620B1" w:rsidP="00C62DB7">
            <w:pPr>
              <w:rPr>
                <w:sz w:val="14"/>
                <w:szCs w:val="14"/>
              </w:rPr>
            </w:pPr>
            <w:r w:rsidRPr="00B85E11">
              <w:rPr>
                <w:sz w:val="14"/>
                <w:szCs w:val="14"/>
              </w:rPr>
              <w:t>3. Educaţie pentru cetăţenie democratică</w:t>
            </w:r>
          </w:p>
          <w:p w:rsidR="00C620B1" w:rsidRPr="00B85E11" w:rsidRDefault="00C620B1" w:rsidP="00C62DB7">
            <w:pPr>
              <w:rPr>
                <w:sz w:val="14"/>
                <w:szCs w:val="14"/>
              </w:rPr>
            </w:pPr>
            <w:r w:rsidRPr="00B85E11">
              <w:rPr>
                <w:sz w:val="14"/>
                <w:szCs w:val="14"/>
              </w:rPr>
              <w:t>4. Studii europene</w:t>
            </w:r>
          </w:p>
        </w:tc>
        <w:tc>
          <w:tcPr>
            <w:tcW w:w="1309" w:type="dxa"/>
            <w:vMerge w:val="restart"/>
            <w:tcBorders>
              <w:left w:val="nil"/>
            </w:tcBorders>
            <w:vAlign w:val="center"/>
          </w:tcPr>
          <w:p w:rsidR="00C620B1" w:rsidRPr="00B85E11" w:rsidRDefault="00C620B1" w:rsidP="00C62DB7">
            <w:pPr>
              <w:jc w:val="center"/>
              <w:rPr>
                <w:sz w:val="14"/>
                <w:szCs w:val="14"/>
              </w:rPr>
            </w:pPr>
            <w:r w:rsidRPr="00B85E11">
              <w:rPr>
                <w:sz w:val="14"/>
                <w:szCs w:val="14"/>
              </w:rPr>
              <w:t xml:space="preserve">ŞTIINŢE UMANISTE     </w:t>
            </w:r>
          </w:p>
        </w:tc>
        <w:tc>
          <w:tcPr>
            <w:tcW w:w="1496" w:type="dxa"/>
            <w:tcBorders>
              <w:left w:val="nil"/>
            </w:tcBorders>
            <w:vAlign w:val="center"/>
          </w:tcPr>
          <w:p w:rsidR="00C620B1" w:rsidRPr="00B85E11" w:rsidRDefault="00C620B1" w:rsidP="00C62DB7">
            <w:pPr>
              <w:jc w:val="center"/>
              <w:rPr>
                <w:sz w:val="14"/>
                <w:szCs w:val="14"/>
              </w:rPr>
            </w:pPr>
            <w:r w:rsidRPr="00B85E11">
              <w:rPr>
                <w:sz w:val="14"/>
                <w:szCs w:val="14"/>
              </w:rPr>
              <w:t>ISTORIE</w:t>
            </w:r>
          </w:p>
        </w:tc>
        <w:tc>
          <w:tcPr>
            <w:tcW w:w="1496" w:type="dxa"/>
            <w:tcBorders>
              <w:left w:val="nil"/>
            </w:tcBorders>
            <w:vAlign w:val="center"/>
          </w:tcPr>
          <w:p w:rsidR="00C620B1" w:rsidRPr="00B85E11" w:rsidRDefault="00C620B1" w:rsidP="00C62DB7">
            <w:pPr>
              <w:rPr>
                <w:sz w:val="14"/>
                <w:szCs w:val="14"/>
              </w:rPr>
            </w:pPr>
            <w:r w:rsidRPr="00B85E11">
              <w:rPr>
                <w:sz w:val="14"/>
                <w:szCs w:val="14"/>
              </w:rPr>
              <w:t>Istorie</w:t>
            </w:r>
          </w:p>
        </w:tc>
        <w:tc>
          <w:tcPr>
            <w:tcW w:w="1309" w:type="dxa"/>
            <w:vMerge w:val="restart"/>
            <w:vAlign w:val="center"/>
          </w:tcPr>
          <w:p w:rsidR="00C620B1" w:rsidRPr="00B85E11" w:rsidRDefault="00C620B1" w:rsidP="00C62DB7">
            <w:pPr>
              <w:jc w:val="center"/>
              <w:rPr>
                <w:sz w:val="16"/>
                <w:szCs w:val="16"/>
              </w:rPr>
            </w:pPr>
            <w:r w:rsidRPr="00B85E11">
              <w:rPr>
                <w:sz w:val="16"/>
                <w:szCs w:val="16"/>
              </w:rPr>
              <w:t>DREPT</w:t>
            </w:r>
          </w:p>
        </w:tc>
        <w:tc>
          <w:tcPr>
            <w:tcW w:w="5236" w:type="dxa"/>
            <w:vMerge w:val="restart"/>
            <w:vAlign w:val="center"/>
          </w:tcPr>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de drept civil şi procesual civil</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Instituţii de drept penal şi procesual penal</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Instituţii de drept penal aprofundat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Investigarea actelor de terorism şi securitate publică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Investigarea criminalistică a infracţiunilor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Investigarea fraudelor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Legislaţie comunitară şi carieră judiciară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Legislaţia privind siguranţa transporturilor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Master profesional de drept european şi internaţional al afacerilor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Managementul resurselor umane în sistemul autorităţilor de  ordine publică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Managementul cooperării poliţieneşti internaţionale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Managementul activităţilor de ordine publică şi siguranţă naţională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Managementul investigaţiei penale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Managementul cooperării la frontiera Schengen</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Managementul pregătirii operaţionale de jandarmi</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Mecanismele juridice ale economiei de piaţă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Medierea – Procedura necontencioasă de soluţionare a conflictelor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Medierea conflictelor în drept</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Ocrotirea familiei si asistenţă socială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Poliţie judiciară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Profesii juridice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Proceduri judiciare şi profesii liberale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Relaţii europene şi studii de securitate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Relaţii internaţionale şi programe europene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Relaţii internaţionale şi diplomaţie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 xml:space="preserve">Statul de drept şi societatea civilă </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Etat de droit et societe civile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Sisteme şi instituţii de drept internaţional şi comunitar</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Studii europene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Ştiinţe penale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Ştiinţe penale aprofundate</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Ştiinţe penale şi criminalistică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Ştiinţe penale – criminologie şi criminalistică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Ştiinţe penale, carieră judiciară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Tehnică criminalistică</w:t>
            </w:r>
          </w:p>
          <w:p w:rsidR="00C620B1" w:rsidRPr="00B85E11" w:rsidRDefault="00C620B1" w:rsidP="00C620B1">
            <w:pPr>
              <w:numPr>
                <w:ilvl w:val="0"/>
                <w:numId w:val="139"/>
              </w:numPr>
              <w:tabs>
                <w:tab w:val="left" w:pos="216"/>
              </w:tabs>
              <w:autoSpaceDE w:val="0"/>
              <w:autoSpaceDN w:val="0"/>
              <w:adjustRightInd w:val="0"/>
              <w:rPr>
                <w:sz w:val="14"/>
                <w:szCs w:val="14"/>
              </w:rPr>
            </w:pPr>
            <w:r w:rsidRPr="00B85E11">
              <w:rPr>
                <w:sz w:val="14"/>
                <w:szCs w:val="14"/>
              </w:rPr>
              <w:t>Teoria şi practica medierii în drept</w:t>
            </w:r>
          </w:p>
        </w:tc>
        <w:tc>
          <w:tcPr>
            <w:tcW w:w="561" w:type="dxa"/>
            <w:vMerge w:val="restart"/>
            <w:tcBorders>
              <w:right w:val="thinThickSmallGap" w:sz="24" w:space="0" w:color="auto"/>
            </w:tcBorders>
            <w:vAlign w:val="center"/>
          </w:tcPr>
          <w:p w:rsidR="00C620B1" w:rsidRPr="00B85E11" w:rsidRDefault="00C620B1" w:rsidP="00C62DB7">
            <w:pPr>
              <w:jc w:val="center"/>
              <w:rPr>
                <w:sz w:val="16"/>
                <w:szCs w:val="16"/>
              </w:rPr>
            </w:pPr>
            <w:r w:rsidRPr="00B85E11">
              <w:rPr>
                <w:sz w:val="16"/>
                <w:szCs w:val="16"/>
              </w:rPr>
              <w:t>x</w:t>
            </w:r>
          </w:p>
        </w:tc>
        <w:tc>
          <w:tcPr>
            <w:tcW w:w="1185" w:type="dxa"/>
            <w:vMerge w:val="restart"/>
            <w:tcBorders>
              <w:left w:val="thinThickSmallGap" w:sz="24" w:space="0" w:color="auto"/>
              <w:right w:val="thinThickSmallGap" w:sz="24" w:space="0" w:color="auto"/>
            </w:tcBorders>
            <w:vAlign w:val="center"/>
          </w:tcPr>
          <w:p w:rsidR="00C620B1" w:rsidRPr="00B85E11" w:rsidRDefault="00C620B1" w:rsidP="00C62DB7">
            <w:pPr>
              <w:jc w:val="center"/>
              <w:rPr>
                <w:b/>
                <w:bCs/>
                <w:sz w:val="18"/>
                <w:szCs w:val="18"/>
              </w:rPr>
            </w:pPr>
            <w:r w:rsidRPr="00B85E11">
              <w:rPr>
                <w:b/>
                <w:bCs/>
                <w:sz w:val="18"/>
                <w:szCs w:val="18"/>
              </w:rPr>
              <w:t>CULTURĂ</w:t>
            </w:r>
          </w:p>
          <w:p w:rsidR="00C620B1" w:rsidRPr="00B85E11" w:rsidRDefault="00C620B1" w:rsidP="00C62DB7">
            <w:pPr>
              <w:pStyle w:val="Heading4"/>
              <w:jc w:val="center"/>
              <w:rPr>
                <w:sz w:val="18"/>
                <w:szCs w:val="18"/>
              </w:rPr>
            </w:pPr>
            <w:r w:rsidRPr="00B85E11">
              <w:rPr>
                <w:sz w:val="18"/>
                <w:szCs w:val="18"/>
              </w:rPr>
              <w:t>CIVICĂ</w:t>
            </w:r>
          </w:p>
          <w:p w:rsidR="00C620B1" w:rsidRPr="00B85E11" w:rsidRDefault="00C620B1" w:rsidP="00C62DB7">
            <w:pPr>
              <w:pStyle w:val="Heading4"/>
              <w:jc w:val="center"/>
              <w:rPr>
                <w:b w:val="0"/>
                <w:bCs w:val="0"/>
                <w:sz w:val="12"/>
                <w:szCs w:val="12"/>
              </w:rPr>
            </w:pPr>
            <w:r w:rsidRPr="00B85E11">
              <w:rPr>
                <w:b w:val="0"/>
                <w:bCs w:val="0"/>
                <w:sz w:val="16"/>
                <w:szCs w:val="16"/>
              </w:rPr>
              <w:t>(</w:t>
            </w:r>
            <w:r w:rsidRPr="00B85E11">
              <w:rPr>
                <w:b w:val="0"/>
                <w:bCs w:val="0"/>
                <w:sz w:val="12"/>
                <w:szCs w:val="12"/>
              </w:rPr>
              <w:t xml:space="preserve">programa aprobată prin ordinul ministrului educaţiei,  cercetării,  tineretului  şi sportului </w:t>
            </w:r>
          </w:p>
          <w:p w:rsidR="00C620B1" w:rsidRPr="00B85E11" w:rsidRDefault="00C620B1" w:rsidP="00C62DB7">
            <w:pPr>
              <w:jc w:val="center"/>
              <w:rPr>
                <w:sz w:val="22"/>
                <w:szCs w:val="22"/>
              </w:rPr>
            </w:pPr>
            <w:r w:rsidRPr="00B85E11">
              <w:rPr>
                <w:b/>
                <w:bCs/>
                <w:sz w:val="12"/>
                <w:szCs w:val="12"/>
              </w:rPr>
              <w:t xml:space="preserve"> </w:t>
            </w:r>
            <w:r w:rsidRPr="00B85E11">
              <w:rPr>
                <w:sz w:val="12"/>
                <w:szCs w:val="12"/>
              </w:rPr>
              <w:t>nr. 5620 / 2010)</w:t>
            </w:r>
          </w:p>
        </w:tc>
      </w:tr>
      <w:tr w:rsidR="00C62DB7" w:rsidRPr="00B85E11">
        <w:trPr>
          <w:cantSplit/>
          <w:trHeight w:val="1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FILOSOFIE</w:t>
            </w:r>
          </w:p>
        </w:tc>
        <w:tc>
          <w:tcPr>
            <w:tcW w:w="1496" w:type="dxa"/>
            <w:tcBorders>
              <w:left w:val="nil"/>
            </w:tcBorders>
            <w:vAlign w:val="center"/>
          </w:tcPr>
          <w:p w:rsidR="00C62DB7" w:rsidRPr="00B85E11" w:rsidRDefault="00C62DB7" w:rsidP="00C62DB7">
            <w:pPr>
              <w:rPr>
                <w:sz w:val="14"/>
                <w:szCs w:val="14"/>
              </w:rPr>
            </w:pPr>
            <w:r w:rsidRPr="00B85E11">
              <w:rPr>
                <w:sz w:val="14"/>
                <w:szCs w:val="14"/>
              </w:rPr>
              <w:t>Filosofie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1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vMerge w:val="restart"/>
            <w:tcBorders>
              <w:left w:val="nil"/>
            </w:tcBorders>
            <w:vAlign w:val="center"/>
          </w:tcPr>
          <w:p w:rsidR="00C62DB7" w:rsidRPr="00B85E11" w:rsidRDefault="00C62DB7" w:rsidP="00C62DB7">
            <w:pPr>
              <w:jc w:val="center"/>
              <w:rPr>
                <w:sz w:val="14"/>
                <w:szCs w:val="14"/>
              </w:rPr>
            </w:pPr>
            <w:r w:rsidRPr="00B85E11">
              <w:rPr>
                <w:sz w:val="14"/>
                <w:szCs w:val="14"/>
              </w:rPr>
              <w:t>STUDII CULTURALE</w:t>
            </w:r>
          </w:p>
        </w:tc>
        <w:tc>
          <w:tcPr>
            <w:tcW w:w="1496" w:type="dxa"/>
            <w:tcBorders>
              <w:left w:val="nil"/>
            </w:tcBorders>
            <w:vAlign w:val="center"/>
          </w:tcPr>
          <w:p w:rsidR="00C62DB7" w:rsidRPr="00B85E11" w:rsidRDefault="00C62DB7" w:rsidP="00C62DB7">
            <w:pPr>
              <w:rPr>
                <w:sz w:val="14"/>
                <w:szCs w:val="14"/>
              </w:rPr>
            </w:pPr>
            <w:r w:rsidRPr="00B85E11">
              <w:rPr>
                <w:sz w:val="14"/>
                <w:szCs w:val="14"/>
              </w:rPr>
              <w:t>Etnologie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1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rPr>
                <w:sz w:val="14"/>
                <w:szCs w:val="14"/>
              </w:rPr>
            </w:pPr>
            <w:r w:rsidRPr="00B85E11">
              <w:rPr>
                <w:sz w:val="14"/>
                <w:szCs w:val="14"/>
              </w:rPr>
              <w:t>Studii europene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66"/>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val="restart"/>
            <w:tcBorders>
              <w:left w:val="nil"/>
            </w:tcBorders>
            <w:vAlign w:val="center"/>
          </w:tcPr>
          <w:p w:rsidR="00C62DB7" w:rsidRPr="00B85E11" w:rsidRDefault="00C62DB7" w:rsidP="00C62DB7">
            <w:pPr>
              <w:jc w:val="center"/>
              <w:rPr>
                <w:sz w:val="14"/>
                <w:szCs w:val="14"/>
              </w:rPr>
            </w:pPr>
            <w:r w:rsidRPr="00B85E11">
              <w:rPr>
                <w:sz w:val="14"/>
                <w:szCs w:val="14"/>
              </w:rPr>
              <w:t>ŞTIINŢE JURIDICE</w:t>
            </w:r>
          </w:p>
        </w:tc>
        <w:tc>
          <w:tcPr>
            <w:tcW w:w="1496" w:type="dxa"/>
            <w:vMerge w:val="restart"/>
            <w:tcBorders>
              <w:left w:val="nil"/>
            </w:tcBorders>
            <w:vAlign w:val="center"/>
          </w:tcPr>
          <w:p w:rsidR="00C62DB7" w:rsidRPr="00B85E11" w:rsidRDefault="00C62DB7" w:rsidP="00C62DB7">
            <w:pPr>
              <w:jc w:val="center"/>
              <w:rPr>
                <w:sz w:val="14"/>
                <w:szCs w:val="14"/>
              </w:rPr>
            </w:pPr>
            <w:r w:rsidRPr="00B85E11">
              <w:rPr>
                <w:sz w:val="14"/>
                <w:szCs w:val="14"/>
              </w:rPr>
              <w:t>DREPT</w:t>
            </w:r>
          </w:p>
        </w:tc>
        <w:tc>
          <w:tcPr>
            <w:tcW w:w="1496" w:type="dxa"/>
            <w:tcBorders>
              <w:left w:val="nil"/>
            </w:tcBorders>
            <w:vAlign w:val="center"/>
          </w:tcPr>
          <w:p w:rsidR="00C62DB7" w:rsidRPr="00B85E11" w:rsidRDefault="00C62DB7" w:rsidP="00C62DB7">
            <w:pPr>
              <w:rPr>
                <w:sz w:val="14"/>
                <w:szCs w:val="14"/>
              </w:rPr>
            </w:pPr>
            <w:r w:rsidRPr="00B85E11">
              <w:rPr>
                <w:sz w:val="14"/>
                <w:szCs w:val="14"/>
              </w:rPr>
              <w:t>Drept</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61"/>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rPr>
                <w:sz w:val="14"/>
                <w:szCs w:val="14"/>
              </w:rPr>
            </w:pPr>
            <w:r w:rsidRPr="00B85E11">
              <w:rPr>
                <w:sz w:val="14"/>
                <w:szCs w:val="14"/>
              </w:rPr>
              <w:t>Drept comunitar</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125"/>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val="restart"/>
            <w:tcBorders>
              <w:left w:val="nil"/>
            </w:tcBorders>
            <w:vAlign w:val="center"/>
          </w:tcPr>
          <w:p w:rsidR="00C62DB7" w:rsidRPr="00B85E11" w:rsidRDefault="00C62DB7" w:rsidP="00C62DB7">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SOCIOLOGIE</w:t>
            </w:r>
          </w:p>
        </w:tc>
        <w:tc>
          <w:tcPr>
            <w:tcW w:w="1496" w:type="dxa"/>
            <w:tcBorders>
              <w:left w:val="nil"/>
            </w:tcBorders>
            <w:vAlign w:val="center"/>
          </w:tcPr>
          <w:p w:rsidR="00C62DB7" w:rsidRPr="00B85E11" w:rsidRDefault="00C62DB7" w:rsidP="00C62DB7">
            <w:pPr>
              <w:rPr>
                <w:sz w:val="14"/>
                <w:szCs w:val="14"/>
              </w:rPr>
            </w:pPr>
            <w:r w:rsidRPr="00B85E11">
              <w:rPr>
                <w:sz w:val="14"/>
                <w:szCs w:val="14"/>
              </w:rPr>
              <w:t>Sociologie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95"/>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 xml:space="preserve">ŞTIINŢE POLITICE     </w:t>
            </w:r>
          </w:p>
        </w:tc>
        <w:tc>
          <w:tcPr>
            <w:tcW w:w="1496" w:type="dxa"/>
            <w:tcBorders>
              <w:left w:val="nil"/>
            </w:tcBorders>
            <w:vAlign w:val="center"/>
          </w:tcPr>
          <w:p w:rsidR="00C62DB7" w:rsidRPr="00B85E11" w:rsidRDefault="00C62DB7" w:rsidP="00C62DB7">
            <w:pPr>
              <w:rPr>
                <w:sz w:val="14"/>
                <w:szCs w:val="14"/>
              </w:rPr>
            </w:pPr>
            <w:r w:rsidRPr="00B85E11">
              <w:rPr>
                <w:sz w:val="14"/>
                <w:szCs w:val="14"/>
              </w:rPr>
              <w:t>Ştiinţe politice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RELAŢII INTERNAŢIONALE ŞI STUDII EUROPENE</w:t>
            </w:r>
          </w:p>
        </w:tc>
        <w:tc>
          <w:tcPr>
            <w:tcW w:w="1496" w:type="dxa"/>
            <w:tcBorders>
              <w:left w:val="nil"/>
            </w:tcBorders>
            <w:vAlign w:val="center"/>
          </w:tcPr>
          <w:p w:rsidR="00C62DB7" w:rsidRPr="00B85E11" w:rsidRDefault="00C62DB7" w:rsidP="00C62DB7">
            <w:pPr>
              <w:rPr>
                <w:sz w:val="14"/>
                <w:szCs w:val="14"/>
              </w:rPr>
            </w:pPr>
            <w:r w:rsidRPr="00B85E11">
              <w:rPr>
                <w:sz w:val="14"/>
                <w:szCs w:val="14"/>
              </w:rPr>
              <w:t>Relaţii internaţionale şi studii europene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241"/>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vMerge w:val="restart"/>
            <w:tcBorders>
              <w:left w:val="nil"/>
            </w:tcBorders>
            <w:vAlign w:val="center"/>
          </w:tcPr>
          <w:p w:rsidR="00C62DB7" w:rsidRPr="00B85E11" w:rsidRDefault="00C62DB7" w:rsidP="00C62DB7">
            <w:pPr>
              <w:jc w:val="center"/>
              <w:rPr>
                <w:sz w:val="14"/>
                <w:szCs w:val="14"/>
              </w:rPr>
            </w:pPr>
            <w:r w:rsidRPr="00B85E11">
              <w:rPr>
                <w:sz w:val="14"/>
                <w:szCs w:val="14"/>
              </w:rPr>
              <w:t xml:space="preserve">ŞTIINŢE ADMINISTRATIVE            </w:t>
            </w:r>
          </w:p>
        </w:tc>
        <w:tc>
          <w:tcPr>
            <w:tcW w:w="1496" w:type="dxa"/>
            <w:tcBorders>
              <w:left w:val="nil"/>
            </w:tcBorders>
            <w:vAlign w:val="center"/>
          </w:tcPr>
          <w:p w:rsidR="00C62DB7" w:rsidRPr="00B85E11" w:rsidRDefault="00C62DB7" w:rsidP="00C62DB7">
            <w:pPr>
              <w:rPr>
                <w:sz w:val="14"/>
                <w:szCs w:val="14"/>
              </w:rPr>
            </w:pPr>
            <w:r w:rsidRPr="00B85E11">
              <w:rPr>
                <w:sz w:val="14"/>
                <w:szCs w:val="14"/>
              </w:rPr>
              <w:t>Administraţie publică</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rPr>
                <w:sz w:val="14"/>
                <w:szCs w:val="14"/>
              </w:rPr>
            </w:pPr>
            <w:r w:rsidRPr="00B85E11">
              <w:rPr>
                <w:sz w:val="14"/>
                <w:szCs w:val="14"/>
              </w:rPr>
              <w:t>Administraţie europeană</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496" w:type="dxa"/>
            <w:tcBorders>
              <w:left w:val="nil"/>
            </w:tcBorders>
            <w:vAlign w:val="center"/>
          </w:tcPr>
          <w:p w:rsidR="00C62DB7" w:rsidRPr="00B85E11" w:rsidRDefault="00C62DB7" w:rsidP="00C62DB7">
            <w:pPr>
              <w:rPr>
                <w:sz w:val="14"/>
                <w:szCs w:val="14"/>
              </w:rPr>
            </w:pPr>
            <w:r w:rsidRPr="00B85E11">
              <w:rPr>
                <w:sz w:val="14"/>
                <w:szCs w:val="14"/>
              </w:rPr>
              <w:t xml:space="preserve">Comunicare şi relaţii publice       </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496" w:type="dxa"/>
            <w:tcBorders>
              <w:left w:val="nil"/>
            </w:tcBorders>
            <w:vAlign w:val="center"/>
          </w:tcPr>
          <w:p w:rsidR="00C62DB7" w:rsidRPr="00B85E11" w:rsidRDefault="00C62DB7" w:rsidP="00C62DB7">
            <w:pPr>
              <w:rPr>
                <w:sz w:val="14"/>
                <w:szCs w:val="14"/>
              </w:rPr>
            </w:pPr>
            <w:r w:rsidRPr="00B85E11">
              <w:rPr>
                <w:sz w:val="14"/>
                <w:szCs w:val="14"/>
              </w:rPr>
              <w:t>Pedagogie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208"/>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PSIHOLOGIE</w:t>
            </w:r>
          </w:p>
        </w:tc>
        <w:tc>
          <w:tcPr>
            <w:tcW w:w="1496" w:type="dxa"/>
            <w:tcBorders>
              <w:left w:val="nil"/>
            </w:tcBorders>
            <w:vAlign w:val="center"/>
          </w:tcPr>
          <w:p w:rsidR="00C62DB7" w:rsidRPr="00B85E11" w:rsidRDefault="00C62DB7" w:rsidP="00C62DB7">
            <w:pPr>
              <w:rPr>
                <w:sz w:val="14"/>
                <w:szCs w:val="14"/>
              </w:rPr>
            </w:pPr>
            <w:r w:rsidRPr="00B85E11">
              <w:rPr>
                <w:sz w:val="14"/>
                <w:szCs w:val="14"/>
              </w:rPr>
              <w:t>Psihologie</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4"/>
                <w:szCs w:val="14"/>
              </w:rPr>
            </w:pPr>
          </w:p>
        </w:tc>
        <w:tc>
          <w:tcPr>
            <w:tcW w:w="1496" w:type="dxa"/>
            <w:tcBorders>
              <w:left w:val="nil"/>
            </w:tcBorders>
            <w:vAlign w:val="center"/>
          </w:tcPr>
          <w:p w:rsidR="00C62DB7" w:rsidRPr="00B85E11" w:rsidRDefault="00C62DB7" w:rsidP="00C62DB7">
            <w:pPr>
              <w:jc w:val="center"/>
              <w:rPr>
                <w:sz w:val="14"/>
                <w:szCs w:val="14"/>
              </w:rPr>
            </w:pPr>
            <w:r w:rsidRPr="00B85E11">
              <w:rPr>
                <w:sz w:val="14"/>
                <w:szCs w:val="14"/>
              </w:rPr>
              <w:t>ASISTENŢĂ </w:t>
            </w:r>
          </w:p>
          <w:p w:rsidR="00C62DB7" w:rsidRPr="00B85E11" w:rsidRDefault="00C62DB7" w:rsidP="00C62DB7">
            <w:pPr>
              <w:jc w:val="center"/>
              <w:rPr>
                <w:sz w:val="14"/>
                <w:szCs w:val="14"/>
              </w:rPr>
            </w:pPr>
            <w:r w:rsidRPr="00B85E11">
              <w:rPr>
                <w:sz w:val="14"/>
                <w:szCs w:val="14"/>
              </w:rPr>
              <w:t xml:space="preserve">SOCIALĂ             </w:t>
            </w:r>
          </w:p>
        </w:tc>
        <w:tc>
          <w:tcPr>
            <w:tcW w:w="1496" w:type="dxa"/>
            <w:tcBorders>
              <w:left w:val="nil"/>
            </w:tcBorders>
            <w:vAlign w:val="center"/>
          </w:tcPr>
          <w:p w:rsidR="00C62DB7" w:rsidRPr="00B85E11" w:rsidRDefault="00C62DB7" w:rsidP="00C62DB7">
            <w:pPr>
              <w:rPr>
                <w:sz w:val="14"/>
                <w:szCs w:val="14"/>
              </w:rPr>
            </w:pPr>
            <w:r w:rsidRPr="00B85E11">
              <w:rPr>
                <w:sz w:val="14"/>
                <w:szCs w:val="14"/>
              </w:rPr>
              <w:t xml:space="preserve">Asistenţă socială    </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val="restart"/>
            <w:tcBorders>
              <w:left w:val="nil"/>
            </w:tcBorders>
            <w:vAlign w:val="center"/>
          </w:tcPr>
          <w:p w:rsidR="00C62DB7" w:rsidRPr="00B85E11" w:rsidRDefault="00C62DB7" w:rsidP="00C62DB7">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C62DB7" w:rsidRPr="00B85E11" w:rsidRDefault="00C62DB7" w:rsidP="00C62DB7">
            <w:pPr>
              <w:jc w:val="center"/>
              <w:rPr>
                <w:sz w:val="14"/>
                <w:szCs w:val="14"/>
              </w:rPr>
            </w:pPr>
            <w:r w:rsidRPr="00B85E11">
              <w:rPr>
                <w:sz w:val="14"/>
                <w:szCs w:val="14"/>
              </w:rPr>
              <w:t>ŞTIINŢE MILITARE ŞI INFORMAŢII</w:t>
            </w:r>
          </w:p>
        </w:tc>
        <w:tc>
          <w:tcPr>
            <w:tcW w:w="1496" w:type="dxa"/>
            <w:tcBorders>
              <w:left w:val="nil"/>
            </w:tcBorders>
            <w:vAlign w:val="center"/>
          </w:tcPr>
          <w:p w:rsidR="00C62DB7" w:rsidRPr="00B85E11" w:rsidRDefault="00C62DB7" w:rsidP="00C62DB7">
            <w:pPr>
              <w:rPr>
                <w:sz w:val="14"/>
                <w:szCs w:val="14"/>
              </w:rPr>
            </w:pPr>
            <w:r w:rsidRPr="00B85E11">
              <w:rPr>
                <w:sz w:val="14"/>
                <w:szCs w:val="14"/>
              </w:rPr>
              <w:t>Comunicare şi relaţii publice - informaţii</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C62DB7">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C62DB7">
            <w:pPr>
              <w:tabs>
                <w:tab w:val="left" w:pos="331"/>
              </w:tabs>
              <w:ind w:left="84"/>
              <w:rPr>
                <w:b/>
                <w:bCs/>
                <w:sz w:val="16"/>
                <w:szCs w:val="16"/>
              </w:rPr>
            </w:pPr>
          </w:p>
        </w:tc>
        <w:tc>
          <w:tcPr>
            <w:tcW w:w="1309" w:type="dxa"/>
            <w:vMerge/>
            <w:tcBorders>
              <w:left w:val="nil"/>
            </w:tcBorders>
            <w:vAlign w:val="center"/>
          </w:tcPr>
          <w:p w:rsidR="00C62DB7" w:rsidRPr="00B85E11" w:rsidRDefault="00C62DB7" w:rsidP="00C62DB7">
            <w:pPr>
              <w:jc w:val="center"/>
              <w:rPr>
                <w:sz w:val="18"/>
                <w:szCs w:val="18"/>
              </w:rPr>
            </w:pPr>
          </w:p>
        </w:tc>
        <w:tc>
          <w:tcPr>
            <w:tcW w:w="1496" w:type="dxa"/>
            <w:vMerge/>
            <w:tcBorders>
              <w:left w:val="nil"/>
            </w:tcBorders>
            <w:vAlign w:val="center"/>
          </w:tcPr>
          <w:p w:rsidR="00C62DB7" w:rsidRPr="00B85E11" w:rsidRDefault="00C62DB7" w:rsidP="00C62DB7">
            <w:pPr>
              <w:jc w:val="center"/>
              <w:rPr>
                <w:sz w:val="18"/>
                <w:szCs w:val="18"/>
              </w:rPr>
            </w:pPr>
          </w:p>
        </w:tc>
        <w:tc>
          <w:tcPr>
            <w:tcW w:w="1496" w:type="dxa"/>
            <w:tcBorders>
              <w:left w:val="nil"/>
            </w:tcBorders>
            <w:vAlign w:val="center"/>
          </w:tcPr>
          <w:p w:rsidR="00C62DB7" w:rsidRPr="00B85E11" w:rsidRDefault="00C62DB7" w:rsidP="00C62DB7">
            <w:pPr>
              <w:rPr>
                <w:sz w:val="14"/>
                <w:szCs w:val="14"/>
              </w:rPr>
            </w:pPr>
            <w:r w:rsidRPr="00B85E11">
              <w:rPr>
                <w:sz w:val="14"/>
                <w:szCs w:val="14"/>
              </w:rPr>
              <w:t>Psihologie - informaţii</w:t>
            </w:r>
          </w:p>
        </w:tc>
        <w:tc>
          <w:tcPr>
            <w:tcW w:w="1309" w:type="dxa"/>
            <w:vMerge/>
            <w:vAlign w:val="center"/>
          </w:tcPr>
          <w:p w:rsidR="00C62DB7" w:rsidRPr="00B85E11" w:rsidRDefault="00C62DB7" w:rsidP="00C62DB7">
            <w:pPr>
              <w:rPr>
                <w:sz w:val="16"/>
                <w:szCs w:val="16"/>
              </w:rPr>
            </w:pPr>
          </w:p>
        </w:tc>
        <w:tc>
          <w:tcPr>
            <w:tcW w:w="5236" w:type="dxa"/>
            <w:vMerge/>
            <w:vAlign w:val="center"/>
          </w:tcPr>
          <w:p w:rsidR="00C62DB7" w:rsidRPr="00B85E11" w:rsidRDefault="00C62DB7" w:rsidP="00C62DB7">
            <w:pPr>
              <w:rPr>
                <w:sz w:val="16"/>
                <w:szCs w:val="16"/>
              </w:rPr>
            </w:pPr>
          </w:p>
        </w:tc>
        <w:tc>
          <w:tcPr>
            <w:tcW w:w="561" w:type="dxa"/>
            <w:vMerge/>
            <w:tcBorders>
              <w:right w:val="thinThickSmallGap" w:sz="24" w:space="0" w:color="auto"/>
            </w:tcBorders>
            <w:vAlign w:val="center"/>
          </w:tcPr>
          <w:p w:rsidR="00C62DB7" w:rsidRPr="00B85E11" w:rsidRDefault="00C62DB7" w:rsidP="00C62DB7">
            <w:pPr>
              <w:jc w:val="center"/>
              <w:rPr>
                <w:sz w:val="16"/>
                <w:szCs w:val="16"/>
              </w:rPr>
            </w:pPr>
          </w:p>
        </w:tc>
        <w:tc>
          <w:tcPr>
            <w:tcW w:w="1185" w:type="dxa"/>
            <w:vMerge/>
            <w:tcBorders>
              <w:left w:val="thinThickSmallGap" w:sz="24" w:space="0" w:color="auto"/>
              <w:right w:val="thinThickSmallGap" w:sz="24" w:space="0" w:color="auto"/>
            </w:tcBorders>
            <w:vAlign w:val="center"/>
          </w:tcPr>
          <w:p w:rsidR="00C62DB7" w:rsidRPr="00B85E11" w:rsidRDefault="00C62DB7" w:rsidP="00C62DB7">
            <w:pPr>
              <w:pStyle w:val="Heading4"/>
              <w:jc w:val="center"/>
              <w:rPr>
                <w:sz w:val="18"/>
                <w:szCs w:val="18"/>
              </w:rPr>
            </w:pPr>
          </w:p>
        </w:tc>
      </w:tr>
    </w:tbl>
    <w:p w:rsidR="00F62AE7" w:rsidRPr="00B85E11" w:rsidRDefault="00F62AE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 w:rsidR="00C62DB7" w:rsidRPr="00B85E11" w:rsidRDefault="00C62DB7" w:rsidP="003C5BD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309"/>
        <w:gridCol w:w="1496"/>
        <w:gridCol w:w="1496"/>
        <w:gridCol w:w="1496"/>
        <w:gridCol w:w="4675"/>
        <w:gridCol w:w="748"/>
        <w:gridCol w:w="1372"/>
      </w:tblGrid>
      <w:tr w:rsidR="00C620B1" w:rsidRPr="00B85E11">
        <w:trPr>
          <w:cantSplit/>
          <w:trHeight w:val="153"/>
          <w:jc w:val="center"/>
        </w:trPr>
        <w:tc>
          <w:tcPr>
            <w:tcW w:w="1195" w:type="dxa"/>
            <w:vMerge w:val="restart"/>
            <w:tcBorders>
              <w:left w:val="thinThickSmallGap" w:sz="24" w:space="0" w:color="auto"/>
            </w:tcBorders>
            <w:vAlign w:val="center"/>
          </w:tcPr>
          <w:p w:rsidR="00C620B1" w:rsidRPr="00B85E11" w:rsidRDefault="00C620B1" w:rsidP="001A72C0">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0B1" w:rsidRPr="00B85E11" w:rsidRDefault="00C620B1" w:rsidP="001A72C0">
            <w:pPr>
              <w:rPr>
                <w:sz w:val="14"/>
                <w:szCs w:val="14"/>
              </w:rPr>
            </w:pPr>
            <w:r w:rsidRPr="00B85E11">
              <w:rPr>
                <w:sz w:val="14"/>
                <w:szCs w:val="14"/>
              </w:rPr>
              <w:t>1. Educaţie civică</w:t>
            </w:r>
          </w:p>
          <w:p w:rsidR="00C620B1" w:rsidRPr="00B85E11" w:rsidRDefault="00C620B1" w:rsidP="001A72C0">
            <w:pPr>
              <w:rPr>
                <w:sz w:val="14"/>
                <w:szCs w:val="14"/>
              </w:rPr>
            </w:pPr>
            <w:r w:rsidRPr="00B85E11">
              <w:rPr>
                <w:sz w:val="14"/>
                <w:szCs w:val="14"/>
              </w:rPr>
              <w:t>2. Oratorie şi dezbateri</w:t>
            </w:r>
          </w:p>
          <w:p w:rsidR="00C620B1" w:rsidRPr="00B85E11" w:rsidRDefault="00C620B1" w:rsidP="001A72C0">
            <w:pPr>
              <w:rPr>
                <w:sz w:val="14"/>
                <w:szCs w:val="14"/>
              </w:rPr>
            </w:pPr>
            <w:r w:rsidRPr="00B85E11">
              <w:rPr>
                <w:sz w:val="14"/>
                <w:szCs w:val="14"/>
              </w:rPr>
              <w:t>3. Educaţie pentru cetăţenie democratică</w:t>
            </w:r>
          </w:p>
          <w:p w:rsidR="00C620B1" w:rsidRPr="00B85E11" w:rsidRDefault="00C620B1" w:rsidP="001A72C0">
            <w:pPr>
              <w:rPr>
                <w:sz w:val="14"/>
                <w:szCs w:val="14"/>
              </w:rPr>
            </w:pPr>
            <w:r w:rsidRPr="00B85E11">
              <w:rPr>
                <w:sz w:val="14"/>
                <w:szCs w:val="14"/>
              </w:rPr>
              <w:t>4. Studii europene</w:t>
            </w:r>
          </w:p>
        </w:tc>
        <w:tc>
          <w:tcPr>
            <w:tcW w:w="1309" w:type="dxa"/>
            <w:vMerge w:val="restart"/>
            <w:tcBorders>
              <w:left w:val="nil"/>
            </w:tcBorders>
            <w:vAlign w:val="center"/>
          </w:tcPr>
          <w:p w:rsidR="00C620B1" w:rsidRPr="00B85E11" w:rsidRDefault="00C620B1"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C620B1" w:rsidRPr="00B85E11" w:rsidRDefault="00C620B1" w:rsidP="001A72C0">
            <w:pPr>
              <w:jc w:val="center"/>
              <w:rPr>
                <w:sz w:val="14"/>
                <w:szCs w:val="14"/>
              </w:rPr>
            </w:pPr>
            <w:r w:rsidRPr="00B85E11">
              <w:rPr>
                <w:sz w:val="14"/>
                <w:szCs w:val="14"/>
              </w:rPr>
              <w:t>ISTORIE</w:t>
            </w:r>
          </w:p>
        </w:tc>
        <w:tc>
          <w:tcPr>
            <w:tcW w:w="1496" w:type="dxa"/>
            <w:tcBorders>
              <w:left w:val="nil"/>
            </w:tcBorders>
            <w:vAlign w:val="center"/>
          </w:tcPr>
          <w:p w:rsidR="00C620B1" w:rsidRPr="00B85E11" w:rsidRDefault="00C620B1" w:rsidP="001A72C0">
            <w:pPr>
              <w:rPr>
                <w:sz w:val="14"/>
                <w:szCs w:val="14"/>
              </w:rPr>
            </w:pPr>
            <w:r w:rsidRPr="00B85E11">
              <w:rPr>
                <w:sz w:val="14"/>
                <w:szCs w:val="14"/>
              </w:rPr>
              <w:t>Istorie</w:t>
            </w:r>
          </w:p>
        </w:tc>
        <w:tc>
          <w:tcPr>
            <w:tcW w:w="1496" w:type="dxa"/>
            <w:vMerge w:val="restart"/>
            <w:vAlign w:val="center"/>
          </w:tcPr>
          <w:p w:rsidR="00C620B1" w:rsidRPr="00B85E11" w:rsidRDefault="00C620B1" w:rsidP="001A72C0">
            <w:pPr>
              <w:jc w:val="center"/>
              <w:rPr>
                <w:sz w:val="16"/>
                <w:szCs w:val="16"/>
              </w:rPr>
            </w:pPr>
            <w:r w:rsidRPr="00B85E11">
              <w:rPr>
                <w:sz w:val="14"/>
                <w:szCs w:val="14"/>
              </w:rPr>
              <w:t xml:space="preserve">ŞTIINŢE ADMINISTRATIVE            </w:t>
            </w:r>
          </w:p>
        </w:tc>
        <w:tc>
          <w:tcPr>
            <w:tcW w:w="4675" w:type="dxa"/>
            <w:vMerge w:val="restart"/>
            <w:vAlign w:val="center"/>
          </w:tcPr>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europeană. Instituţii şi politici publice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 xml:space="preserve">Administraţia locală şi managementul ordinii publice în Uniunea Europeană   </w:t>
            </w:r>
          </w:p>
          <w:p w:rsidR="00C620B1" w:rsidRPr="00B85E11" w:rsidRDefault="00C620B1" w:rsidP="00522607">
            <w:pPr>
              <w:numPr>
                <w:ilvl w:val="0"/>
                <w:numId w:val="98"/>
              </w:numPr>
              <w:tabs>
                <w:tab w:val="left" w:pos="207"/>
              </w:tabs>
              <w:autoSpaceDE w:val="0"/>
              <w:autoSpaceDN w:val="0"/>
              <w:adjustRightInd w:val="0"/>
              <w:ind w:left="32" w:firstLine="0"/>
              <w:rPr>
                <w:sz w:val="14"/>
                <w:szCs w:val="14"/>
              </w:rPr>
            </w:pPr>
            <w:r w:rsidRPr="00B85E11">
              <w:rPr>
                <w:sz w:val="14"/>
                <w:szCs w:val="14"/>
              </w:rPr>
              <w:t>Administraţia, dreptul şi managementul serviciilor publice şi protecţiei mediului</w:t>
            </w:r>
          </w:p>
          <w:p w:rsidR="00C620B1" w:rsidRPr="00B85E11" w:rsidRDefault="00C620B1" w:rsidP="00C620B1">
            <w:pPr>
              <w:tabs>
                <w:tab w:val="left" w:pos="219"/>
              </w:tabs>
              <w:autoSpaceDE w:val="0"/>
              <w:autoSpaceDN w:val="0"/>
              <w:adjustRightInd w:val="0"/>
              <w:ind w:left="32"/>
              <w:rPr>
                <w:sz w:val="14"/>
                <w:szCs w:val="14"/>
              </w:rPr>
            </w:pPr>
            <w:r w:rsidRPr="00B85E11">
              <w:rPr>
                <w:sz w:val="14"/>
                <w:szCs w:val="14"/>
              </w:rPr>
              <w:t xml:space="preserve"> Administraţie publică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publică europeană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publică europeană - BRIE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publică şi integrare europeană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publică şi dezvoltarea comunitară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publică în contextul integrării europene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şi finanţe publice europene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şi management public</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Administrarea resurselor instituţiilor culturale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publică şi eficienţa sistemului administrativ</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Administrarea relaţiilor publice şi asistenţă managerială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Administraţie şi politici publice în Uniunea Europeană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Administrarea şi dezvoltarea resurselor umane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Asistenţa socială în administraţia publică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Asistenţă managerială în sectoarele public şi privat</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Asistenţă managerială şi comunicare în organizaţiile publice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Dezvoltare regională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Guvernare şi administraţie publică europeană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Guvernare modernă şi dezvoltare locală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 şi administraţie europeană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 şi audit în administraţie şi afaceri</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administraţiei publice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crizelor şi conflictelor</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instituţiilor publice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informaţiei şi al documentelor</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organizaţiilor şi serviciilor publice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sectorului public</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 public</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poliţiei locale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administraţiei publice şi cariere publice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Managementul proiectelor în administraţia publică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 xml:space="preserve">Managementul în administraţia publică din ţările Uniunii Europene                                                       </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Politici de sănătate şi management sanitar</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Politici administrative europene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 xml:space="preserve">Politici europene. Securitatea economico-socială şi a mediului                                                    </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Puterea executivă şi administraţia publică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Relaţii şi comunicare în administraţia publică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Sisteme administrative şi relaţii internaţionale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Spaţiul public european</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Studii administrative europene</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Studii europene în administraţia publică</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 xml:space="preserve">Studii europene de administraţie publică   </w:t>
            </w:r>
          </w:p>
          <w:p w:rsidR="00C620B1" w:rsidRPr="00B85E11" w:rsidRDefault="00C620B1" w:rsidP="00522607">
            <w:pPr>
              <w:numPr>
                <w:ilvl w:val="0"/>
                <w:numId w:val="98"/>
              </w:numPr>
              <w:tabs>
                <w:tab w:val="left" w:pos="219"/>
              </w:tabs>
              <w:autoSpaceDE w:val="0"/>
              <w:autoSpaceDN w:val="0"/>
              <w:adjustRightInd w:val="0"/>
              <w:ind w:left="32" w:firstLine="0"/>
              <w:rPr>
                <w:sz w:val="14"/>
                <w:szCs w:val="14"/>
              </w:rPr>
            </w:pPr>
            <w:r w:rsidRPr="00B85E11">
              <w:rPr>
                <w:sz w:val="14"/>
                <w:szCs w:val="14"/>
              </w:rPr>
              <w:t>Ştiinţe administrative</w:t>
            </w:r>
          </w:p>
        </w:tc>
        <w:tc>
          <w:tcPr>
            <w:tcW w:w="748" w:type="dxa"/>
            <w:vMerge w:val="restart"/>
            <w:tcBorders>
              <w:right w:val="thinThickSmallGap" w:sz="24" w:space="0" w:color="auto"/>
            </w:tcBorders>
            <w:vAlign w:val="center"/>
          </w:tcPr>
          <w:p w:rsidR="00C620B1" w:rsidRPr="00B85E11" w:rsidRDefault="00C620B1" w:rsidP="001A72C0">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C620B1" w:rsidRPr="00B85E11" w:rsidRDefault="00C620B1" w:rsidP="00F11F04">
            <w:pPr>
              <w:jc w:val="center"/>
              <w:rPr>
                <w:b/>
                <w:bCs/>
                <w:sz w:val="18"/>
                <w:szCs w:val="18"/>
              </w:rPr>
            </w:pPr>
            <w:r w:rsidRPr="00B85E11">
              <w:rPr>
                <w:b/>
                <w:bCs/>
                <w:sz w:val="18"/>
                <w:szCs w:val="18"/>
              </w:rPr>
              <w:t>CULTURĂ</w:t>
            </w:r>
          </w:p>
          <w:p w:rsidR="00C620B1" w:rsidRPr="00B85E11" w:rsidRDefault="00C620B1" w:rsidP="00F11F04">
            <w:pPr>
              <w:pStyle w:val="Heading4"/>
              <w:jc w:val="center"/>
              <w:rPr>
                <w:sz w:val="18"/>
                <w:szCs w:val="18"/>
              </w:rPr>
            </w:pPr>
            <w:r w:rsidRPr="00B85E11">
              <w:rPr>
                <w:sz w:val="18"/>
                <w:szCs w:val="18"/>
              </w:rPr>
              <w:t>CIVICĂ</w:t>
            </w:r>
          </w:p>
          <w:p w:rsidR="00C620B1" w:rsidRPr="00B85E11" w:rsidRDefault="00C620B1"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C620B1" w:rsidRPr="00B85E11" w:rsidRDefault="00C620B1" w:rsidP="00F11F04">
            <w:pPr>
              <w:jc w:val="center"/>
              <w:rPr>
                <w:sz w:val="18"/>
                <w:szCs w:val="18"/>
              </w:rPr>
            </w:pPr>
            <w:r w:rsidRPr="00B85E11">
              <w:rPr>
                <w:sz w:val="12"/>
                <w:szCs w:val="12"/>
              </w:rPr>
              <w:t>nr. 5620 / 2010)</w:t>
            </w:r>
          </w:p>
        </w:tc>
      </w:tr>
      <w:tr w:rsidR="00C62DB7" w:rsidRPr="00B85E11">
        <w:trPr>
          <w:cantSplit/>
          <w:trHeight w:val="1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FILOSOFIE</w:t>
            </w:r>
          </w:p>
        </w:tc>
        <w:tc>
          <w:tcPr>
            <w:tcW w:w="1496" w:type="dxa"/>
            <w:tcBorders>
              <w:left w:val="nil"/>
            </w:tcBorders>
            <w:vAlign w:val="center"/>
          </w:tcPr>
          <w:p w:rsidR="00C62DB7" w:rsidRPr="00B85E11" w:rsidRDefault="00C62DB7" w:rsidP="001A72C0">
            <w:pPr>
              <w:rPr>
                <w:sz w:val="14"/>
                <w:szCs w:val="14"/>
              </w:rPr>
            </w:pPr>
            <w:r w:rsidRPr="00B85E11">
              <w:rPr>
                <w:sz w:val="14"/>
                <w:szCs w:val="14"/>
              </w:rPr>
              <w:t>Filosofie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1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vMerge w:val="restart"/>
            <w:tcBorders>
              <w:left w:val="nil"/>
            </w:tcBorders>
            <w:vAlign w:val="center"/>
          </w:tcPr>
          <w:p w:rsidR="00C62DB7" w:rsidRPr="00B85E11" w:rsidRDefault="00C62DB7" w:rsidP="001A72C0">
            <w:pPr>
              <w:jc w:val="center"/>
              <w:rPr>
                <w:sz w:val="14"/>
                <w:szCs w:val="14"/>
              </w:rPr>
            </w:pPr>
            <w:r w:rsidRPr="00B85E11">
              <w:rPr>
                <w:sz w:val="14"/>
                <w:szCs w:val="14"/>
              </w:rPr>
              <w:t>STUDII CULTURALE</w:t>
            </w:r>
          </w:p>
        </w:tc>
        <w:tc>
          <w:tcPr>
            <w:tcW w:w="1496" w:type="dxa"/>
            <w:tcBorders>
              <w:left w:val="nil"/>
            </w:tcBorders>
            <w:vAlign w:val="center"/>
          </w:tcPr>
          <w:p w:rsidR="00C62DB7" w:rsidRPr="00B85E11" w:rsidRDefault="00C62DB7" w:rsidP="001A72C0">
            <w:pPr>
              <w:rPr>
                <w:sz w:val="14"/>
                <w:szCs w:val="14"/>
              </w:rPr>
            </w:pPr>
            <w:r w:rsidRPr="00B85E11">
              <w:rPr>
                <w:sz w:val="14"/>
                <w:szCs w:val="14"/>
              </w:rPr>
              <w:t>Etnologie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1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rPr>
                <w:sz w:val="14"/>
                <w:szCs w:val="14"/>
              </w:rPr>
            </w:pPr>
            <w:r w:rsidRPr="00B85E11">
              <w:rPr>
                <w:sz w:val="14"/>
                <w:szCs w:val="14"/>
              </w:rPr>
              <w:t>Studii europene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66"/>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val="restart"/>
            <w:tcBorders>
              <w:left w:val="nil"/>
            </w:tcBorders>
            <w:vAlign w:val="center"/>
          </w:tcPr>
          <w:p w:rsidR="00C62DB7" w:rsidRPr="00B85E11" w:rsidRDefault="00C62DB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C62DB7" w:rsidRPr="00B85E11" w:rsidRDefault="00C62DB7" w:rsidP="001A72C0">
            <w:pPr>
              <w:jc w:val="center"/>
              <w:rPr>
                <w:sz w:val="14"/>
                <w:szCs w:val="14"/>
              </w:rPr>
            </w:pPr>
            <w:r w:rsidRPr="00B85E11">
              <w:rPr>
                <w:sz w:val="14"/>
                <w:szCs w:val="14"/>
              </w:rPr>
              <w:t>DREPT</w:t>
            </w:r>
          </w:p>
        </w:tc>
        <w:tc>
          <w:tcPr>
            <w:tcW w:w="1496" w:type="dxa"/>
            <w:tcBorders>
              <w:left w:val="nil"/>
            </w:tcBorders>
            <w:vAlign w:val="center"/>
          </w:tcPr>
          <w:p w:rsidR="00C62DB7" w:rsidRPr="00B85E11" w:rsidRDefault="00C62DB7" w:rsidP="001A72C0">
            <w:pPr>
              <w:rPr>
                <w:sz w:val="14"/>
                <w:szCs w:val="14"/>
              </w:rPr>
            </w:pPr>
            <w:r w:rsidRPr="00B85E11">
              <w:rPr>
                <w:sz w:val="14"/>
                <w:szCs w:val="14"/>
              </w:rPr>
              <w:t>Drept</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61"/>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rPr>
                <w:sz w:val="14"/>
                <w:szCs w:val="14"/>
              </w:rPr>
            </w:pPr>
            <w:r w:rsidRPr="00B85E11">
              <w:rPr>
                <w:sz w:val="14"/>
                <w:szCs w:val="14"/>
              </w:rPr>
              <w:t>Drept comunitar</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125"/>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val="restart"/>
            <w:tcBorders>
              <w:left w:val="nil"/>
            </w:tcBorders>
            <w:vAlign w:val="center"/>
          </w:tcPr>
          <w:p w:rsidR="00C62DB7" w:rsidRPr="00B85E11" w:rsidRDefault="00C62DB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SOCIOLOGIE</w:t>
            </w:r>
          </w:p>
        </w:tc>
        <w:tc>
          <w:tcPr>
            <w:tcW w:w="1496" w:type="dxa"/>
            <w:tcBorders>
              <w:left w:val="nil"/>
            </w:tcBorders>
            <w:vAlign w:val="center"/>
          </w:tcPr>
          <w:p w:rsidR="00C62DB7" w:rsidRPr="00B85E11" w:rsidRDefault="00C62DB7" w:rsidP="001A72C0">
            <w:pPr>
              <w:rPr>
                <w:sz w:val="14"/>
                <w:szCs w:val="14"/>
              </w:rPr>
            </w:pPr>
            <w:r w:rsidRPr="00B85E11">
              <w:rPr>
                <w:sz w:val="14"/>
                <w:szCs w:val="14"/>
              </w:rPr>
              <w:t>Sociologie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95"/>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 xml:space="preserve">ŞTIINŢE POLITICE     </w:t>
            </w:r>
          </w:p>
        </w:tc>
        <w:tc>
          <w:tcPr>
            <w:tcW w:w="1496" w:type="dxa"/>
            <w:tcBorders>
              <w:left w:val="nil"/>
            </w:tcBorders>
            <w:vAlign w:val="center"/>
          </w:tcPr>
          <w:p w:rsidR="00C62DB7" w:rsidRPr="00B85E11" w:rsidRDefault="00C62DB7" w:rsidP="001A72C0">
            <w:pPr>
              <w:rPr>
                <w:sz w:val="14"/>
                <w:szCs w:val="14"/>
              </w:rPr>
            </w:pPr>
            <w:r w:rsidRPr="00B85E11">
              <w:rPr>
                <w:sz w:val="14"/>
                <w:szCs w:val="14"/>
              </w:rPr>
              <w:t>Ştiinţe politice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RELAŢII INTERNAŢIONALE ŞI STUDII EUROPENE</w:t>
            </w:r>
          </w:p>
        </w:tc>
        <w:tc>
          <w:tcPr>
            <w:tcW w:w="1496" w:type="dxa"/>
            <w:tcBorders>
              <w:left w:val="nil"/>
            </w:tcBorders>
            <w:vAlign w:val="center"/>
          </w:tcPr>
          <w:p w:rsidR="00C62DB7" w:rsidRPr="00B85E11" w:rsidRDefault="00C62DB7" w:rsidP="001A72C0">
            <w:pPr>
              <w:rPr>
                <w:sz w:val="14"/>
                <w:szCs w:val="14"/>
              </w:rPr>
            </w:pPr>
            <w:r w:rsidRPr="00B85E11">
              <w:rPr>
                <w:sz w:val="14"/>
                <w:szCs w:val="14"/>
              </w:rPr>
              <w:t>Relaţii internaţionale şi studii europene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61"/>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vMerge w:val="restart"/>
            <w:tcBorders>
              <w:left w:val="nil"/>
            </w:tcBorders>
            <w:vAlign w:val="center"/>
          </w:tcPr>
          <w:p w:rsidR="00C62DB7" w:rsidRPr="00B85E11" w:rsidRDefault="00C62DB7" w:rsidP="001A72C0">
            <w:pPr>
              <w:jc w:val="center"/>
              <w:rPr>
                <w:sz w:val="14"/>
                <w:szCs w:val="14"/>
              </w:rPr>
            </w:pPr>
            <w:r w:rsidRPr="00B85E11">
              <w:rPr>
                <w:sz w:val="14"/>
                <w:szCs w:val="14"/>
              </w:rPr>
              <w:t xml:space="preserve">ŞTIINŢE ADMINISTRATIVE            </w:t>
            </w:r>
          </w:p>
        </w:tc>
        <w:tc>
          <w:tcPr>
            <w:tcW w:w="1496" w:type="dxa"/>
            <w:tcBorders>
              <w:left w:val="nil"/>
            </w:tcBorders>
            <w:vAlign w:val="center"/>
          </w:tcPr>
          <w:p w:rsidR="00C62DB7" w:rsidRPr="00B85E11" w:rsidRDefault="00C62DB7" w:rsidP="001A72C0">
            <w:pPr>
              <w:rPr>
                <w:sz w:val="14"/>
                <w:szCs w:val="14"/>
              </w:rPr>
            </w:pPr>
            <w:r w:rsidRPr="00B85E11">
              <w:rPr>
                <w:sz w:val="14"/>
                <w:szCs w:val="14"/>
              </w:rPr>
              <w:t>Administraţie publică</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rPr>
                <w:sz w:val="14"/>
                <w:szCs w:val="14"/>
              </w:rPr>
            </w:pPr>
            <w:r w:rsidRPr="00B85E11">
              <w:rPr>
                <w:sz w:val="14"/>
                <w:szCs w:val="14"/>
              </w:rPr>
              <w:t>Administraţie europeană</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496" w:type="dxa"/>
            <w:tcBorders>
              <w:left w:val="nil"/>
            </w:tcBorders>
            <w:vAlign w:val="center"/>
          </w:tcPr>
          <w:p w:rsidR="00C62DB7" w:rsidRPr="00B85E11" w:rsidRDefault="00C62DB7" w:rsidP="001A72C0">
            <w:pPr>
              <w:rPr>
                <w:sz w:val="14"/>
                <w:szCs w:val="14"/>
              </w:rPr>
            </w:pPr>
            <w:r w:rsidRPr="00B85E11">
              <w:rPr>
                <w:sz w:val="14"/>
                <w:szCs w:val="14"/>
              </w:rPr>
              <w:t xml:space="preserve">Comunicare şi relaţii publice       </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496" w:type="dxa"/>
            <w:tcBorders>
              <w:left w:val="nil"/>
            </w:tcBorders>
            <w:vAlign w:val="center"/>
          </w:tcPr>
          <w:p w:rsidR="00C62DB7" w:rsidRPr="00B85E11" w:rsidRDefault="00C62DB7" w:rsidP="001A72C0">
            <w:pPr>
              <w:rPr>
                <w:sz w:val="14"/>
                <w:szCs w:val="14"/>
              </w:rPr>
            </w:pPr>
            <w:r w:rsidRPr="00B85E11">
              <w:rPr>
                <w:sz w:val="14"/>
                <w:szCs w:val="14"/>
              </w:rPr>
              <w:t>Pedagogie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208"/>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PSIHOLOGIE</w:t>
            </w:r>
          </w:p>
        </w:tc>
        <w:tc>
          <w:tcPr>
            <w:tcW w:w="1496" w:type="dxa"/>
            <w:tcBorders>
              <w:left w:val="nil"/>
            </w:tcBorders>
            <w:vAlign w:val="center"/>
          </w:tcPr>
          <w:p w:rsidR="00C62DB7" w:rsidRPr="00B85E11" w:rsidRDefault="00C62DB7" w:rsidP="001A72C0">
            <w:pPr>
              <w:rPr>
                <w:sz w:val="14"/>
                <w:szCs w:val="14"/>
              </w:rPr>
            </w:pPr>
            <w:r w:rsidRPr="00B85E11">
              <w:rPr>
                <w:sz w:val="14"/>
                <w:szCs w:val="14"/>
              </w:rPr>
              <w:t>Psihologie</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4"/>
                <w:szCs w:val="14"/>
              </w:rPr>
            </w:pPr>
          </w:p>
        </w:tc>
        <w:tc>
          <w:tcPr>
            <w:tcW w:w="1496" w:type="dxa"/>
            <w:tcBorders>
              <w:left w:val="nil"/>
            </w:tcBorders>
            <w:vAlign w:val="center"/>
          </w:tcPr>
          <w:p w:rsidR="00C62DB7" w:rsidRPr="00B85E11" w:rsidRDefault="00C62DB7" w:rsidP="001A72C0">
            <w:pPr>
              <w:jc w:val="center"/>
              <w:rPr>
                <w:sz w:val="14"/>
                <w:szCs w:val="14"/>
              </w:rPr>
            </w:pPr>
            <w:r w:rsidRPr="00B85E11">
              <w:rPr>
                <w:sz w:val="14"/>
                <w:szCs w:val="14"/>
              </w:rPr>
              <w:t>ASISTENŢĂ </w:t>
            </w:r>
          </w:p>
          <w:p w:rsidR="00C62DB7" w:rsidRPr="00B85E11" w:rsidRDefault="00C62DB7" w:rsidP="001A72C0">
            <w:pPr>
              <w:jc w:val="center"/>
              <w:rPr>
                <w:sz w:val="14"/>
                <w:szCs w:val="14"/>
              </w:rPr>
            </w:pPr>
            <w:r w:rsidRPr="00B85E11">
              <w:rPr>
                <w:sz w:val="14"/>
                <w:szCs w:val="14"/>
              </w:rPr>
              <w:t xml:space="preserve">SOCIALĂ             </w:t>
            </w:r>
          </w:p>
        </w:tc>
        <w:tc>
          <w:tcPr>
            <w:tcW w:w="1496" w:type="dxa"/>
            <w:tcBorders>
              <w:left w:val="nil"/>
            </w:tcBorders>
            <w:vAlign w:val="center"/>
          </w:tcPr>
          <w:p w:rsidR="00C62DB7" w:rsidRPr="00B85E11" w:rsidRDefault="00C62DB7" w:rsidP="001A72C0">
            <w:pPr>
              <w:rPr>
                <w:sz w:val="14"/>
                <w:szCs w:val="14"/>
              </w:rPr>
            </w:pPr>
            <w:r w:rsidRPr="00B85E11">
              <w:rPr>
                <w:sz w:val="14"/>
                <w:szCs w:val="14"/>
              </w:rPr>
              <w:t xml:space="preserve">Asistenţă socială    </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309"/>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val="restart"/>
            <w:tcBorders>
              <w:left w:val="nil"/>
            </w:tcBorders>
            <w:vAlign w:val="center"/>
          </w:tcPr>
          <w:p w:rsidR="00C62DB7" w:rsidRPr="00B85E11" w:rsidRDefault="00C62DB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C62DB7" w:rsidRPr="00B85E11" w:rsidRDefault="00C62DB7" w:rsidP="001A72C0">
            <w:pPr>
              <w:jc w:val="center"/>
              <w:rPr>
                <w:sz w:val="14"/>
                <w:szCs w:val="14"/>
              </w:rPr>
            </w:pPr>
            <w:r w:rsidRPr="00B85E11">
              <w:rPr>
                <w:sz w:val="14"/>
                <w:szCs w:val="14"/>
              </w:rPr>
              <w:t>ŞTIINŢE MILITARE ŞI INFORMAŢII</w:t>
            </w:r>
          </w:p>
        </w:tc>
        <w:tc>
          <w:tcPr>
            <w:tcW w:w="1496" w:type="dxa"/>
            <w:tcBorders>
              <w:left w:val="nil"/>
            </w:tcBorders>
            <w:vAlign w:val="center"/>
          </w:tcPr>
          <w:p w:rsidR="00C62DB7" w:rsidRPr="00B85E11" w:rsidRDefault="00C62DB7" w:rsidP="001A72C0">
            <w:pPr>
              <w:rPr>
                <w:sz w:val="14"/>
                <w:szCs w:val="14"/>
              </w:rPr>
            </w:pPr>
            <w:r w:rsidRPr="00B85E11">
              <w:rPr>
                <w:sz w:val="14"/>
                <w:szCs w:val="14"/>
              </w:rPr>
              <w:t>Comunicare şi relaţii publice - informaţii</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r w:rsidR="00C62DB7" w:rsidRPr="00B85E11">
        <w:trPr>
          <w:cantSplit/>
          <w:trHeight w:val="776"/>
          <w:jc w:val="center"/>
        </w:trPr>
        <w:tc>
          <w:tcPr>
            <w:tcW w:w="1195" w:type="dxa"/>
            <w:vMerge/>
            <w:tcBorders>
              <w:left w:val="thinThickSmallGap" w:sz="24" w:space="0" w:color="auto"/>
            </w:tcBorders>
            <w:vAlign w:val="center"/>
          </w:tcPr>
          <w:p w:rsidR="00C62DB7" w:rsidRPr="00B85E11" w:rsidRDefault="00C62DB7" w:rsidP="001A72C0">
            <w:pPr>
              <w:jc w:val="center"/>
              <w:rPr>
                <w:b/>
                <w:bCs/>
                <w:sz w:val="16"/>
                <w:szCs w:val="16"/>
              </w:rPr>
            </w:pPr>
          </w:p>
        </w:tc>
        <w:tc>
          <w:tcPr>
            <w:tcW w:w="1122" w:type="dxa"/>
            <w:vMerge/>
            <w:tcBorders>
              <w:right w:val="thinThickSmallGap" w:sz="24" w:space="0" w:color="auto"/>
            </w:tcBorders>
            <w:vAlign w:val="center"/>
          </w:tcPr>
          <w:p w:rsidR="00C62DB7" w:rsidRPr="00B85E11" w:rsidRDefault="00C62DB7" w:rsidP="001A72C0">
            <w:pPr>
              <w:tabs>
                <w:tab w:val="left" w:pos="331"/>
              </w:tabs>
              <w:ind w:left="84"/>
              <w:rPr>
                <w:b/>
                <w:bCs/>
                <w:sz w:val="16"/>
                <w:szCs w:val="16"/>
              </w:rPr>
            </w:pPr>
          </w:p>
        </w:tc>
        <w:tc>
          <w:tcPr>
            <w:tcW w:w="1309" w:type="dxa"/>
            <w:vMerge/>
            <w:tcBorders>
              <w:left w:val="nil"/>
            </w:tcBorders>
            <w:vAlign w:val="center"/>
          </w:tcPr>
          <w:p w:rsidR="00C62DB7" w:rsidRPr="00B85E11" w:rsidRDefault="00C62DB7" w:rsidP="001A72C0">
            <w:pPr>
              <w:jc w:val="center"/>
              <w:rPr>
                <w:sz w:val="18"/>
                <w:szCs w:val="18"/>
              </w:rPr>
            </w:pPr>
          </w:p>
        </w:tc>
        <w:tc>
          <w:tcPr>
            <w:tcW w:w="1496" w:type="dxa"/>
            <w:vMerge/>
            <w:tcBorders>
              <w:left w:val="nil"/>
            </w:tcBorders>
            <w:vAlign w:val="center"/>
          </w:tcPr>
          <w:p w:rsidR="00C62DB7" w:rsidRPr="00B85E11" w:rsidRDefault="00C62DB7" w:rsidP="001A72C0">
            <w:pPr>
              <w:jc w:val="center"/>
              <w:rPr>
                <w:sz w:val="18"/>
                <w:szCs w:val="18"/>
              </w:rPr>
            </w:pPr>
          </w:p>
        </w:tc>
        <w:tc>
          <w:tcPr>
            <w:tcW w:w="1496" w:type="dxa"/>
            <w:tcBorders>
              <w:left w:val="nil"/>
            </w:tcBorders>
            <w:vAlign w:val="center"/>
          </w:tcPr>
          <w:p w:rsidR="00C62DB7" w:rsidRPr="00B85E11" w:rsidRDefault="00C62DB7" w:rsidP="001A72C0">
            <w:pPr>
              <w:rPr>
                <w:sz w:val="14"/>
                <w:szCs w:val="14"/>
              </w:rPr>
            </w:pPr>
            <w:r w:rsidRPr="00B85E11">
              <w:rPr>
                <w:sz w:val="14"/>
                <w:szCs w:val="14"/>
              </w:rPr>
              <w:t>Psihologie - informaţii</w:t>
            </w:r>
          </w:p>
        </w:tc>
        <w:tc>
          <w:tcPr>
            <w:tcW w:w="1496" w:type="dxa"/>
            <w:vMerge/>
            <w:vAlign w:val="center"/>
          </w:tcPr>
          <w:p w:rsidR="00C62DB7" w:rsidRPr="00B85E11" w:rsidRDefault="00C62DB7" w:rsidP="001A72C0">
            <w:pPr>
              <w:rPr>
                <w:sz w:val="16"/>
                <w:szCs w:val="16"/>
              </w:rPr>
            </w:pPr>
          </w:p>
        </w:tc>
        <w:tc>
          <w:tcPr>
            <w:tcW w:w="4675" w:type="dxa"/>
            <w:vMerge/>
            <w:vAlign w:val="center"/>
          </w:tcPr>
          <w:p w:rsidR="00C62DB7" w:rsidRPr="00B85E11" w:rsidRDefault="00C62DB7" w:rsidP="001A72C0">
            <w:pPr>
              <w:rPr>
                <w:sz w:val="13"/>
                <w:szCs w:val="13"/>
              </w:rPr>
            </w:pPr>
          </w:p>
        </w:tc>
        <w:tc>
          <w:tcPr>
            <w:tcW w:w="748" w:type="dxa"/>
            <w:vMerge/>
            <w:tcBorders>
              <w:right w:val="thinThickSmallGap" w:sz="24" w:space="0" w:color="auto"/>
            </w:tcBorders>
            <w:vAlign w:val="center"/>
          </w:tcPr>
          <w:p w:rsidR="00C62DB7" w:rsidRPr="00B85E11" w:rsidRDefault="00C62DB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C62DB7" w:rsidRPr="00B85E11" w:rsidRDefault="00C62DB7" w:rsidP="001A72C0">
            <w:pPr>
              <w:pStyle w:val="Heading4"/>
              <w:jc w:val="center"/>
              <w:rPr>
                <w:sz w:val="18"/>
                <w:szCs w:val="18"/>
              </w:rPr>
            </w:pPr>
          </w:p>
        </w:tc>
      </w:tr>
    </w:tbl>
    <w:p w:rsidR="00C620B1" w:rsidRPr="00B85E11" w:rsidRDefault="00C620B1"/>
    <w:p w:rsidR="00C620B1" w:rsidRPr="00B85E11" w:rsidRDefault="00C620B1"/>
    <w:p w:rsidR="00C620B1" w:rsidRPr="00B85E11" w:rsidRDefault="00C620B1"/>
    <w:p w:rsidR="00C620B1" w:rsidRPr="00B85E11" w:rsidRDefault="00C620B1"/>
    <w:p w:rsidR="00C620B1" w:rsidRPr="00B85E11" w:rsidRDefault="00C620B1"/>
    <w:p w:rsidR="00C620B1" w:rsidRPr="00B85E11" w:rsidRDefault="00C620B1"/>
    <w:p w:rsidR="00C620B1" w:rsidRPr="00B85E11" w:rsidRDefault="00C620B1"/>
    <w:p w:rsidR="00C620B1" w:rsidRPr="00B85E11" w:rsidRDefault="00C620B1"/>
    <w:p w:rsidR="00C620B1" w:rsidRPr="00B85E11" w:rsidRDefault="00C620B1"/>
    <w:p w:rsidR="00C620B1" w:rsidRPr="00B85E11" w:rsidRDefault="00C620B1"/>
    <w:p w:rsidR="00FB2986" w:rsidRPr="00B85E11" w:rsidRDefault="00FB2986"/>
    <w:p w:rsidR="00FB2986" w:rsidRPr="00B85E11" w:rsidRDefault="00FB2986">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309"/>
        <w:gridCol w:w="1496"/>
        <w:gridCol w:w="1496"/>
        <w:gridCol w:w="1496"/>
        <w:gridCol w:w="4675"/>
        <w:gridCol w:w="748"/>
        <w:gridCol w:w="1372"/>
      </w:tblGrid>
      <w:tr w:rsidR="00145652" w:rsidRPr="00B85E11">
        <w:trPr>
          <w:cantSplit/>
          <w:trHeight w:val="84"/>
          <w:jc w:val="center"/>
        </w:trPr>
        <w:tc>
          <w:tcPr>
            <w:tcW w:w="1195" w:type="dxa"/>
            <w:vMerge w:val="restart"/>
            <w:tcBorders>
              <w:left w:val="thinThickSmallGap" w:sz="24" w:space="0" w:color="auto"/>
            </w:tcBorders>
            <w:vAlign w:val="center"/>
          </w:tcPr>
          <w:p w:rsidR="00145652" w:rsidRPr="00B85E11" w:rsidRDefault="00145652" w:rsidP="00EC0B57">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145652" w:rsidRPr="00B85E11" w:rsidRDefault="00145652" w:rsidP="00EC0B57">
            <w:pPr>
              <w:rPr>
                <w:sz w:val="14"/>
                <w:szCs w:val="14"/>
              </w:rPr>
            </w:pPr>
            <w:r w:rsidRPr="00B85E11">
              <w:rPr>
                <w:sz w:val="14"/>
                <w:szCs w:val="14"/>
              </w:rPr>
              <w:t>1. Educaţie civică</w:t>
            </w:r>
          </w:p>
          <w:p w:rsidR="00145652" w:rsidRPr="00B85E11" w:rsidRDefault="00145652" w:rsidP="00EC0B57">
            <w:pPr>
              <w:rPr>
                <w:sz w:val="14"/>
                <w:szCs w:val="14"/>
              </w:rPr>
            </w:pPr>
            <w:r w:rsidRPr="00B85E11">
              <w:rPr>
                <w:sz w:val="14"/>
                <w:szCs w:val="14"/>
              </w:rPr>
              <w:t>2. Oratorie şi dezbateri</w:t>
            </w:r>
          </w:p>
          <w:p w:rsidR="00145652" w:rsidRPr="00B85E11" w:rsidRDefault="00145652" w:rsidP="00EC0B57">
            <w:pPr>
              <w:rPr>
                <w:sz w:val="14"/>
                <w:szCs w:val="14"/>
              </w:rPr>
            </w:pPr>
            <w:r w:rsidRPr="00B85E11">
              <w:rPr>
                <w:sz w:val="14"/>
                <w:szCs w:val="14"/>
              </w:rPr>
              <w:t>3. Educaţie pentru cetăţenie democratică</w:t>
            </w:r>
          </w:p>
          <w:p w:rsidR="00145652" w:rsidRPr="00B85E11" w:rsidRDefault="00145652" w:rsidP="00EC0B57">
            <w:pPr>
              <w:rPr>
                <w:sz w:val="14"/>
                <w:szCs w:val="14"/>
              </w:rPr>
            </w:pPr>
            <w:r w:rsidRPr="00B85E11">
              <w:rPr>
                <w:sz w:val="14"/>
                <w:szCs w:val="14"/>
              </w:rPr>
              <w:t>4. Studii europene</w:t>
            </w:r>
          </w:p>
        </w:tc>
        <w:tc>
          <w:tcPr>
            <w:tcW w:w="1309" w:type="dxa"/>
            <w:vMerge w:val="restart"/>
            <w:tcBorders>
              <w:left w:val="nil"/>
            </w:tcBorders>
            <w:vAlign w:val="center"/>
          </w:tcPr>
          <w:p w:rsidR="00145652" w:rsidRPr="00B85E11" w:rsidRDefault="00145652"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145652" w:rsidRPr="00B85E11" w:rsidRDefault="00145652" w:rsidP="001A72C0">
            <w:pPr>
              <w:jc w:val="center"/>
              <w:rPr>
                <w:sz w:val="14"/>
                <w:szCs w:val="14"/>
              </w:rPr>
            </w:pPr>
            <w:r w:rsidRPr="00B85E11">
              <w:rPr>
                <w:sz w:val="14"/>
                <w:szCs w:val="14"/>
              </w:rPr>
              <w:t>ISTORIE</w:t>
            </w:r>
          </w:p>
        </w:tc>
        <w:tc>
          <w:tcPr>
            <w:tcW w:w="1496" w:type="dxa"/>
            <w:tcBorders>
              <w:left w:val="nil"/>
            </w:tcBorders>
            <w:vAlign w:val="center"/>
          </w:tcPr>
          <w:p w:rsidR="00145652" w:rsidRPr="00B85E11" w:rsidRDefault="00145652" w:rsidP="001A72C0">
            <w:pPr>
              <w:rPr>
                <w:sz w:val="14"/>
                <w:szCs w:val="14"/>
              </w:rPr>
            </w:pPr>
            <w:r w:rsidRPr="00B85E11">
              <w:rPr>
                <w:sz w:val="14"/>
                <w:szCs w:val="14"/>
              </w:rPr>
              <w:t>Istorie</w:t>
            </w:r>
          </w:p>
        </w:tc>
        <w:tc>
          <w:tcPr>
            <w:tcW w:w="1496" w:type="dxa"/>
            <w:vMerge w:val="restart"/>
            <w:vAlign w:val="center"/>
          </w:tcPr>
          <w:p w:rsidR="00145652" w:rsidRPr="00B85E11" w:rsidRDefault="00145652" w:rsidP="001A72C0">
            <w:pPr>
              <w:jc w:val="center"/>
              <w:rPr>
                <w:sz w:val="16"/>
                <w:szCs w:val="16"/>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4675" w:type="dxa"/>
            <w:vMerge w:val="restart"/>
            <w:vAlign w:val="center"/>
          </w:tcPr>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Asigurarea calităţii învăţământului</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Comunicare didactică</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Consiliere şcolară şi dezvoltarea carierei</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Consiliere şcolară</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Consiliere şcolară şi asistenţă psihopedagogică</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Consiliere psihopedagogică şi integrare educaţională</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Didactica şi didactici de specialitate</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Didactica limbii şi literaturii germane, cultura şi civilizaţia germană a Europei Centrale şi de Sud-Est (în limba germană)</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Didactica limbilor străine</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Didactici aplicate pentru învăţământul primar</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Didactici speciale - Religie</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Didactici speciale - Matematică</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Didactici speciale – Istorie</w:t>
            </w:r>
          </w:p>
          <w:p w:rsidR="00145652" w:rsidRPr="00B85E11" w:rsidRDefault="00145652" w:rsidP="00A40C0B">
            <w:pPr>
              <w:numPr>
                <w:ilvl w:val="0"/>
                <w:numId w:val="159"/>
              </w:numPr>
              <w:tabs>
                <w:tab w:val="clear" w:pos="720"/>
                <w:tab w:val="left" w:pos="215"/>
              </w:tabs>
              <w:autoSpaceDE w:val="0"/>
              <w:autoSpaceDN w:val="0"/>
              <w:adjustRightInd w:val="0"/>
              <w:ind w:left="22" w:firstLine="0"/>
              <w:rPr>
                <w:sz w:val="14"/>
                <w:szCs w:val="14"/>
              </w:rPr>
            </w:pPr>
            <w:r w:rsidRPr="00B85E11">
              <w:rPr>
                <w:sz w:val="14"/>
                <w:szCs w:val="14"/>
              </w:rPr>
              <w:t>Educaţie integrată în învăţământul primar şi preşcolar</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Educaţie presecundară. Politici şi strategii de dezvoltare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 xml:space="preserve">Educaţie timpurie  </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Formarea formatorilor</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 curricular</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 de proces şi de sistem în organizaţiile educaţionale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 educaţional şi integrare europeană</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 xml:space="preserve">Management educaţional </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Managementul şi dezvoltarea carierei</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Managementul şi evaluarea organizaţiilor şi programelor educaţionale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Managementul educaţiei adulţilor</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Managementul instituţiilor educaţionale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Master european în educaţia adulţilor</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Medierea conflictelor în educaţie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Mentorat pentru profesionalizarea carierei didactice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Politici şi management în educaţie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Politici şi strategii ale formării competenţelor pentru cariera didactică</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Resurse umane în educaţie. Formare şi management</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Relaţii şi strategii interculturale</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 xml:space="preserve">Strategii de comunicare şi învăţare eficientă în învăţământul primar </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 xml:space="preserve">Strategii inovative de învăţare. Masterat didactic     </w:t>
            </w:r>
          </w:p>
          <w:p w:rsidR="00145652" w:rsidRPr="00B85E11" w:rsidRDefault="00145652" w:rsidP="00A40C0B">
            <w:pPr>
              <w:numPr>
                <w:ilvl w:val="0"/>
                <w:numId w:val="159"/>
              </w:numPr>
              <w:tabs>
                <w:tab w:val="clear" w:pos="720"/>
                <w:tab w:val="left" w:pos="215"/>
                <w:tab w:val="left" w:pos="266"/>
              </w:tabs>
              <w:autoSpaceDE w:val="0"/>
              <w:autoSpaceDN w:val="0"/>
              <w:adjustRightInd w:val="0"/>
              <w:ind w:left="22" w:firstLine="0"/>
              <w:rPr>
                <w:sz w:val="14"/>
                <w:szCs w:val="14"/>
              </w:rPr>
            </w:pPr>
            <w:r w:rsidRPr="00B85E11">
              <w:rPr>
                <w:sz w:val="14"/>
                <w:szCs w:val="14"/>
              </w:rPr>
              <w:t xml:space="preserve">Psihologie aplicată in domeniul securităţii naţionale                    </w:t>
            </w:r>
          </w:p>
        </w:tc>
        <w:tc>
          <w:tcPr>
            <w:tcW w:w="748" w:type="dxa"/>
            <w:vMerge w:val="restart"/>
            <w:tcBorders>
              <w:right w:val="thinThickSmallGap" w:sz="24" w:space="0" w:color="auto"/>
            </w:tcBorders>
            <w:vAlign w:val="center"/>
          </w:tcPr>
          <w:p w:rsidR="00145652" w:rsidRPr="00B85E11" w:rsidRDefault="00145652" w:rsidP="00EC0B57">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145652" w:rsidRPr="00B85E11" w:rsidRDefault="00145652" w:rsidP="00EC0B57">
            <w:pPr>
              <w:jc w:val="center"/>
              <w:rPr>
                <w:b/>
                <w:bCs/>
                <w:sz w:val="18"/>
                <w:szCs w:val="18"/>
              </w:rPr>
            </w:pPr>
            <w:r w:rsidRPr="00B85E11">
              <w:rPr>
                <w:b/>
                <w:bCs/>
                <w:sz w:val="18"/>
                <w:szCs w:val="18"/>
              </w:rPr>
              <w:t>CULTURĂ</w:t>
            </w:r>
          </w:p>
          <w:p w:rsidR="00145652" w:rsidRPr="00B85E11" w:rsidRDefault="00145652" w:rsidP="00EC0B57">
            <w:pPr>
              <w:pStyle w:val="Heading4"/>
              <w:jc w:val="center"/>
              <w:rPr>
                <w:sz w:val="18"/>
                <w:szCs w:val="18"/>
              </w:rPr>
            </w:pPr>
            <w:r w:rsidRPr="00B85E11">
              <w:rPr>
                <w:sz w:val="18"/>
                <w:szCs w:val="18"/>
              </w:rPr>
              <w:t>CIVICĂ</w:t>
            </w:r>
          </w:p>
          <w:p w:rsidR="00145652" w:rsidRPr="00B85E11" w:rsidRDefault="00145652" w:rsidP="00EC0B5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145652" w:rsidRPr="00B85E11" w:rsidRDefault="00145652" w:rsidP="00EC0B57">
            <w:pPr>
              <w:jc w:val="center"/>
              <w:rPr>
                <w:sz w:val="18"/>
                <w:szCs w:val="18"/>
              </w:rPr>
            </w:pPr>
            <w:r w:rsidRPr="00B85E11">
              <w:rPr>
                <w:sz w:val="12"/>
                <w:szCs w:val="12"/>
              </w:rPr>
              <w:t>nr. 5620 / 2010)</w:t>
            </w:r>
          </w:p>
        </w:tc>
      </w:tr>
      <w:tr w:rsidR="00F62AE7" w:rsidRPr="00B85E11">
        <w:trPr>
          <w:cantSplit/>
          <w:trHeight w:val="60"/>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496"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76"/>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496" w:type="dxa"/>
            <w:tcBorders>
              <w:left w:val="nil"/>
            </w:tcBorders>
            <w:vAlign w:val="center"/>
          </w:tcPr>
          <w:p w:rsidR="00F62AE7" w:rsidRPr="00B85E11" w:rsidRDefault="00F62AE7" w:rsidP="001A72C0">
            <w:pPr>
              <w:rPr>
                <w:sz w:val="14"/>
                <w:szCs w:val="14"/>
              </w:rPr>
            </w:pPr>
            <w:r w:rsidRPr="00B85E11">
              <w:rPr>
                <w:sz w:val="14"/>
                <w:szCs w:val="14"/>
              </w:rPr>
              <w:t>Drept</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45"/>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15"/>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496"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217"/>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496"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08"/>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496"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31"/>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496"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406"/>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496"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15"/>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496"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496"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97"/>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496"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tcBorders>
              <w:left w:val="nil"/>
            </w:tcBorders>
            <w:vAlign w:val="center"/>
          </w:tcPr>
          <w:p w:rsidR="00F62AE7" w:rsidRPr="00B85E11" w:rsidRDefault="00F62AE7" w:rsidP="001A72C0">
            <w:pPr>
              <w:rPr>
                <w:sz w:val="14"/>
                <w:szCs w:val="14"/>
              </w:rPr>
            </w:pPr>
            <w:r w:rsidRPr="00B85E11">
              <w:rPr>
                <w:sz w:val="14"/>
                <w:szCs w:val="14"/>
              </w:rPr>
              <w:t>Comunicare şi relaţii publice - informaţii</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8"/>
                <w:szCs w:val="18"/>
              </w:rPr>
            </w:pPr>
          </w:p>
        </w:tc>
        <w:tc>
          <w:tcPr>
            <w:tcW w:w="1496" w:type="dxa"/>
            <w:vMerge/>
            <w:tcBorders>
              <w:left w:val="nil"/>
            </w:tcBorders>
            <w:vAlign w:val="center"/>
          </w:tcPr>
          <w:p w:rsidR="00F62AE7" w:rsidRPr="00B85E11" w:rsidRDefault="00F62AE7" w:rsidP="001A72C0">
            <w:pPr>
              <w:jc w:val="center"/>
              <w:rPr>
                <w:sz w:val="18"/>
                <w:szCs w:val="18"/>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496"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3"/>
                <w:szCs w:val="13"/>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bl>
    <w:p w:rsidR="00F62AE7" w:rsidRPr="00B85E11" w:rsidRDefault="00F62AE7" w:rsidP="003C5BD6"/>
    <w:p w:rsidR="00F62AE7" w:rsidRPr="00B85E11" w:rsidRDefault="00F62AE7"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p w:rsidR="00C620B1" w:rsidRPr="00B85E11" w:rsidRDefault="00C620B1" w:rsidP="003C5B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309"/>
        <w:gridCol w:w="1496"/>
        <w:gridCol w:w="1496"/>
        <w:gridCol w:w="1496"/>
        <w:gridCol w:w="4488"/>
        <w:gridCol w:w="935"/>
        <w:gridCol w:w="1372"/>
      </w:tblGrid>
      <w:tr w:rsidR="00C620B1" w:rsidRPr="00B85E11">
        <w:trPr>
          <w:cantSplit/>
          <w:trHeight w:val="309"/>
          <w:jc w:val="center"/>
        </w:trPr>
        <w:tc>
          <w:tcPr>
            <w:tcW w:w="1195" w:type="dxa"/>
            <w:vMerge w:val="restart"/>
            <w:tcBorders>
              <w:left w:val="thinThickSmallGap" w:sz="24" w:space="0" w:color="auto"/>
            </w:tcBorders>
            <w:vAlign w:val="center"/>
          </w:tcPr>
          <w:p w:rsidR="00C620B1" w:rsidRPr="00B85E11" w:rsidRDefault="00C620B1" w:rsidP="001A72C0">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0B1" w:rsidRPr="00B85E11" w:rsidRDefault="00C620B1" w:rsidP="001A72C0">
            <w:pPr>
              <w:rPr>
                <w:sz w:val="14"/>
                <w:szCs w:val="14"/>
              </w:rPr>
            </w:pPr>
            <w:r w:rsidRPr="00B85E11">
              <w:rPr>
                <w:sz w:val="14"/>
                <w:szCs w:val="14"/>
              </w:rPr>
              <w:t>1. Educaţie civică</w:t>
            </w:r>
          </w:p>
          <w:p w:rsidR="00C620B1" w:rsidRPr="00B85E11" w:rsidRDefault="00C620B1" w:rsidP="001A72C0">
            <w:pPr>
              <w:rPr>
                <w:sz w:val="14"/>
                <w:szCs w:val="14"/>
              </w:rPr>
            </w:pPr>
            <w:r w:rsidRPr="00B85E11">
              <w:rPr>
                <w:sz w:val="14"/>
                <w:szCs w:val="14"/>
              </w:rPr>
              <w:t>2. Oratorie şi dezbateri</w:t>
            </w:r>
          </w:p>
          <w:p w:rsidR="00C620B1" w:rsidRPr="00B85E11" w:rsidRDefault="00C620B1" w:rsidP="001A72C0">
            <w:pPr>
              <w:rPr>
                <w:sz w:val="14"/>
                <w:szCs w:val="14"/>
              </w:rPr>
            </w:pPr>
            <w:r w:rsidRPr="00B85E11">
              <w:rPr>
                <w:sz w:val="14"/>
                <w:szCs w:val="14"/>
              </w:rPr>
              <w:t>3. Educaţie pentru cetăţenie democratică</w:t>
            </w:r>
          </w:p>
          <w:p w:rsidR="00C620B1" w:rsidRPr="00B85E11" w:rsidRDefault="00C620B1" w:rsidP="001A72C0">
            <w:pPr>
              <w:rPr>
                <w:sz w:val="14"/>
                <w:szCs w:val="14"/>
              </w:rPr>
            </w:pPr>
            <w:r w:rsidRPr="00B85E11">
              <w:rPr>
                <w:sz w:val="14"/>
                <w:szCs w:val="14"/>
              </w:rPr>
              <w:t>4. Studii europene</w:t>
            </w:r>
          </w:p>
        </w:tc>
        <w:tc>
          <w:tcPr>
            <w:tcW w:w="1309" w:type="dxa"/>
            <w:vMerge w:val="restart"/>
            <w:tcBorders>
              <w:left w:val="nil"/>
            </w:tcBorders>
            <w:vAlign w:val="center"/>
          </w:tcPr>
          <w:p w:rsidR="00C620B1" w:rsidRPr="00B85E11" w:rsidRDefault="00C620B1"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C620B1" w:rsidRPr="00B85E11" w:rsidRDefault="00C620B1" w:rsidP="001A72C0">
            <w:pPr>
              <w:jc w:val="center"/>
              <w:rPr>
                <w:sz w:val="14"/>
                <w:szCs w:val="14"/>
              </w:rPr>
            </w:pPr>
            <w:r w:rsidRPr="00B85E11">
              <w:rPr>
                <w:sz w:val="14"/>
                <w:szCs w:val="14"/>
              </w:rPr>
              <w:t>ISTORIE</w:t>
            </w:r>
          </w:p>
        </w:tc>
        <w:tc>
          <w:tcPr>
            <w:tcW w:w="1496" w:type="dxa"/>
            <w:tcBorders>
              <w:left w:val="nil"/>
            </w:tcBorders>
            <w:vAlign w:val="center"/>
          </w:tcPr>
          <w:p w:rsidR="00C620B1" w:rsidRPr="00B85E11" w:rsidRDefault="00C620B1" w:rsidP="001A72C0">
            <w:pPr>
              <w:rPr>
                <w:sz w:val="14"/>
                <w:szCs w:val="14"/>
              </w:rPr>
            </w:pPr>
            <w:r w:rsidRPr="00B85E11">
              <w:rPr>
                <w:sz w:val="14"/>
                <w:szCs w:val="14"/>
              </w:rPr>
              <w:t>Istorie</w:t>
            </w:r>
          </w:p>
        </w:tc>
        <w:tc>
          <w:tcPr>
            <w:tcW w:w="1496" w:type="dxa"/>
            <w:vMerge w:val="restart"/>
            <w:vAlign w:val="center"/>
          </w:tcPr>
          <w:p w:rsidR="00C620B1" w:rsidRPr="00B85E11" w:rsidRDefault="00C620B1" w:rsidP="001A72C0">
            <w:pPr>
              <w:rPr>
                <w:sz w:val="16"/>
                <w:szCs w:val="16"/>
              </w:rPr>
            </w:pPr>
            <w:r w:rsidRPr="00B85E11">
              <w:rPr>
                <w:sz w:val="14"/>
                <w:szCs w:val="14"/>
              </w:rPr>
              <w:t>PSIHOLOGIE</w:t>
            </w:r>
          </w:p>
        </w:tc>
        <w:tc>
          <w:tcPr>
            <w:tcW w:w="4488" w:type="dxa"/>
            <w:vMerge w:val="restart"/>
            <w:vAlign w:val="center"/>
          </w:tcPr>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Aspecte psihosociale în Administraţia Penitenciarelor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Comunicare, creativitate şi competenţe psihosociale în organizaţii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Consiliere educaţională şi intervenţie în orientarea şcolară şi vocaţională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Consiliere şcolară şi resurse umane în organizaţie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Consiliere în şcoală: dezvoltare şi sănătate mintală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Consultanţă şi intervenţie psihologică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Consiliere genetică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Consiliere familială şi de cuplu</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Consiliere şi psihoterapie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Consiliere psihosocială şi reintegrare prin probaţiune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Consiliere, terapie şi reintegrarea socială a consumatorilor de droguri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Cunoaşterea şi combaterea criminalităţii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Evaluarea, consilierea şi psihoterapia copilului, cuplului şi a familiei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Evaluarea, formarea şi consilierea psihologică a personalului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Evaluare psihologică şi psihoterapii recuperatorii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Management educaţional</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Managementul resurselor umane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Managementul proiectelor si al campaniilor publice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Medierea si negocierea conflictelor</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Psihanaliza</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medierii conflictelor</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muncii şi transporturilor</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muncii, psihologie organizaţională şi a transporturilor</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personalităţii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resurselor umane şi sănătate organizaţională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resurselor umane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sănătăţii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Psihologia securităţii organizaţionale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aplicată în mediul educaţional</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Psihosociologia aplicată în structurile de securitate naţională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aplicată în domeniul securităţii naţionale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Psihosociologia informaţiei si securităţii private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clinică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clinică – evaluare şi intervenţie terapeutică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clinică, consiliere psihologică şi psihoterapie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clinică şi psihoterapie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clinică şi psihoterapii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clinică şi consiliere psihologică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educaţiei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Psihologia educaţiei şi consiliere vocaţională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educaţională şi consiliere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educaţională, consiliere şcolară şi vocaţională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judiciară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militară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sportivă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şcolară şi consiliere educaţională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organizaţională şi resurse umane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organizaţională şi a conducerii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organizaţională: diagnoză şi intervenţie în organizaţii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organizaţională şi sănătate ocupaţională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Organizational and occupational health psychology</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Psihologie politica şi leadership în administraţie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Psihodiagnoză, psihoterapie experienţială unificatoare (PEU) şi dezvoltare personală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Psihodiagnoza complexă a personalităţii</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Psihodiagnoză cognitivă şi consiliere psihologică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Psihoterapii cognitiv-comportamentale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Psihoterapii şi psihologie clinică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Psihoterapii de familie şi consiliere maritală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 xml:space="preserve">Protecţia copilului abuzat şi neglijat   </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Relaţii umane şi comunicare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Tehnici de comunicare şi influenţă socială</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Tehnici psihologice pentru controlul comportamentului şi dezvoltarea potenţialului uman</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Terapii de cuplu şi de familie</w:t>
            </w:r>
          </w:p>
          <w:p w:rsidR="00C620B1" w:rsidRPr="00B85E11" w:rsidRDefault="00C620B1" w:rsidP="00A40C0B">
            <w:pPr>
              <w:numPr>
                <w:ilvl w:val="0"/>
                <w:numId w:val="140"/>
              </w:numPr>
              <w:tabs>
                <w:tab w:val="clear" w:pos="720"/>
                <w:tab w:val="left" w:pos="266"/>
              </w:tabs>
              <w:autoSpaceDE w:val="0"/>
              <w:autoSpaceDN w:val="0"/>
              <w:adjustRightInd w:val="0"/>
              <w:ind w:left="0" w:firstLine="0"/>
              <w:rPr>
                <w:sz w:val="13"/>
                <w:szCs w:val="13"/>
              </w:rPr>
            </w:pPr>
            <w:r w:rsidRPr="00B85E11">
              <w:rPr>
                <w:sz w:val="13"/>
                <w:szCs w:val="13"/>
              </w:rPr>
              <w:t>Testarea si măsurarea în psihologie şi în câmpul social</w:t>
            </w:r>
          </w:p>
        </w:tc>
        <w:tc>
          <w:tcPr>
            <w:tcW w:w="935" w:type="dxa"/>
            <w:vMerge w:val="restart"/>
            <w:tcBorders>
              <w:right w:val="thinThickSmallGap" w:sz="24" w:space="0" w:color="auto"/>
            </w:tcBorders>
            <w:vAlign w:val="center"/>
          </w:tcPr>
          <w:p w:rsidR="00C620B1" w:rsidRPr="00B85E11" w:rsidRDefault="00C620B1" w:rsidP="001A72C0">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C620B1" w:rsidRPr="00B85E11" w:rsidRDefault="00C620B1" w:rsidP="00432330">
            <w:pPr>
              <w:jc w:val="center"/>
              <w:rPr>
                <w:b/>
                <w:bCs/>
                <w:sz w:val="18"/>
                <w:szCs w:val="18"/>
              </w:rPr>
            </w:pPr>
            <w:r w:rsidRPr="00B85E11">
              <w:rPr>
                <w:b/>
                <w:bCs/>
                <w:sz w:val="18"/>
                <w:szCs w:val="18"/>
              </w:rPr>
              <w:t>CULTURĂ</w:t>
            </w:r>
          </w:p>
          <w:p w:rsidR="00C620B1" w:rsidRPr="00B85E11" w:rsidRDefault="00C620B1" w:rsidP="00432330">
            <w:pPr>
              <w:pStyle w:val="Heading4"/>
              <w:jc w:val="center"/>
              <w:rPr>
                <w:sz w:val="18"/>
                <w:szCs w:val="18"/>
              </w:rPr>
            </w:pPr>
            <w:r w:rsidRPr="00B85E11">
              <w:rPr>
                <w:sz w:val="18"/>
                <w:szCs w:val="18"/>
              </w:rPr>
              <w:t>CIVICĂ</w:t>
            </w:r>
          </w:p>
          <w:p w:rsidR="00C620B1" w:rsidRPr="00B85E11" w:rsidRDefault="00C620B1"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C620B1" w:rsidRPr="00B85E11" w:rsidRDefault="00C620B1" w:rsidP="00432330">
            <w:pPr>
              <w:jc w:val="center"/>
              <w:rPr>
                <w:sz w:val="18"/>
                <w:szCs w:val="18"/>
              </w:rPr>
            </w:pPr>
            <w:r w:rsidRPr="00B85E11">
              <w:rPr>
                <w:sz w:val="12"/>
                <w:szCs w:val="12"/>
              </w:rPr>
              <w:t>nr. 5620 / 2010)</w:t>
            </w: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496"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STUDII CULTURALE</w:t>
            </w:r>
          </w:p>
        </w:tc>
        <w:tc>
          <w:tcPr>
            <w:tcW w:w="1496" w:type="dxa"/>
            <w:tcBorders>
              <w:left w:val="nil"/>
            </w:tcBorders>
            <w:vAlign w:val="center"/>
          </w:tcPr>
          <w:p w:rsidR="00F62AE7" w:rsidRPr="00B85E11" w:rsidRDefault="00F62AE7" w:rsidP="001A72C0">
            <w:pPr>
              <w:rPr>
                <w:sz w:val="14"/>
                <w:szCs w:val="14"/>
              </w:rPr>
            </w:pPr>
            <w:r w:rsidRPr="00B85E11">
              <w:rPr>
                <w:sz w:val="14"/>
                <w:szCs w:val="14"/>
              </w:rPr>
              <w:t>Etnologie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Studii europene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496" w:type="dxa"/>
            <w:tcBorders>
              <w:left w:val="nil"/>
            </w:tcBorders>
            <w:vAlign w:val="center"/>
          </w:tcPr>
          <w:p w:rsidR="00F62AE7" w:rsidRPr="00B85E11" w:rsidRDefault="00F62AE7" w:rsidP="001A72C0">
            <w:pPr>
              <w:rPr>
                <w:sz w:val="14"/>
                <w:szCs w:val="14"/>
              </w:rPr>
            </w:pPr>
            <w:r w:rsidRPr="00B85E11">
              <w:rPr>
                <w:sz w:val="14"/>
                <w:szCs w:val="14"/>
              </w:rPr>
              <w:t>Drept</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496"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496"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496"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496"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496"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496"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496"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496"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tcBorders>
              <w:left w:val="nil"/>
            </w:tcBorders>
            <w:vAlign w:val="center"/>
          </w:tcPr>
          <w:p w:rsidR="00F62AE7" w:rsidRPr="00B85E11" w:rsidRDefault="00F62AE7" w:rsidP="001A72C0">
            <w:pPr>
              <w:rPr>
                <w:sz w:val="14"/>
                <w:szCs w:val="14"/>
              </w:rPr>
            </w:pPr>
            <w:r w:rsidRPr="00B85E11">
              <w:rPr>
                <w:sz w:val="14"/>
                <w:szCs w:val="14"/>
              </w:rPr>
              <w:t>Comunicare şi relaţii publice - informaţii</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8"/>
                <w:szCs w:val="18"/>
              </w:rPr>
            </w:pPr>
          </w:p>
        </w:tc>
        <w:tc>
          <w:tcPr>
            <w:tcW w:w="1496" w:type="dxa"/>
            <w:vMerge/>
            <w:tcBorders>
              <w:left w:val="nil"/>
            </w:tcBorders>
            <w:vAlign w:val="center"/>
          </w:tcPr>
          <w:p w:rsidR="00F62AE7" w:rsidRPr="00B85E11" w:rsidRDefault="00F62AE7" w:rsidP="001A72C0">
            <w:pPr>
              <w:jc w:val="center"/>
              <w:rPr>
                <w:sz w:val="18"/>
                <w:szCs w:val="18"/>
              </w:rPr>
            </w:pPr>
          </w:p>
        </w:tc>
        <w:tc>
          <w:tcPr>
            <w:tcW w:w="1496"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496" w:type="dxa"/>
            <w:vMerge/>
            <w:vAlign w:val="center"/>
          </w:tcPr>
          <w:p w:rsidR="00F62AE7" w:rsidRPr="00B85E11" w:rsidRDefault="00F62AE7" w:rsidP="001A72C0">
            <w:pPr>
              <w:rPr>
                <w:sz w:val="16"/>
                <w:szCs w:val="16"/>
              </w:rPr>
            </w:pPr>
          </w:p>
        </w:tc>
        <w:tc>
          <w:tcPr>
            <w:tcW w:w="4488" w:type="dxa"/>
            <w:vMerge/>
            <w:vAlign w:val="center"/>
          </w:tcPr>
          <w:p w:rsidR="00F62AE7" w:rsidRPr="00B85E11" w:rsidRDefault="00F62AE7" w:rsidP="001A72C0">
            <w:pPr>
              <w:rPr>
                <w:sz w:val="16"/>
                <w:szCs w:val="16"/>
              </w:rPr>
            </w:pPr>
          </w:p>
        </w:tc>
        <w:tc>
          <w:tcPr>
            <w:tcW w:w="935"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bl>
    <w:p w:rsidR="00F62AE7" w:rsidRPr="00B85E11" w:rsidRDefault="00F62AE7" w:rsidP="003C5BD6"/>
    <w:p w:rsidR="00C620B1" w:rsidRPr="00B85E11" w:rsidRDefault="00C620B1" w:rsidP="003C5BD6"/>
    <w:p w:rsidR="00F62AE7" w:rsidRPr="00B85E11" w:rsidRDefault="00F62AE7" w:rsidP="003C5BD6">
      <w:pPr>
        <w:rPr>
          <w:sz w:val="16"/>
          <w:szCs w:val="16"/>
        </w:rPr>
      </w:pPr>
    </w:p>
    <w:p w:rsidR="007C7C1F" w:rsidRPr="00B85E11" w:rsidRDefault="007C7C1F" w:rsidP="003C5BD6">
      <w:pPr>
        <w:rPr>
          <w:sz w:val="16"/>
          <w:szCs w:val="16"/>
        </w:rPr>
      </w:pPr>
    </w:p>
    <w:p w:rsidR="007C7C1F" w:rsidRPr="00B85E11" w:rsidRDefault="007C7C1F" w:rsidP="003C5BD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309"/>
        <w:gridCol w:w="1496"/>
        <w:gridCol w:w="1870"/>
        <w:gridCol w:w="1122"/>
        <w:gridCol w:w="4675"/>
        <w:gridCol w:w="748"/>
        <w:gridCol w:w="1372"/>
      </w:tblGrid>
      <w:tr w:rsidR="00F62AE7" w:rsidRPr="00B85E11">
        <w:trPr>
          <w:cantSplit/>
          <w:trHeight w:val="122"/>
          <w:jc w:val="center"/>
        </w:trPr>
        <w:tc>
          <w:tcPr>
            <w:tcW w:w="1195" w:type="dxa"/>
            <w:vMerge w:val="restart"/>
            <w:tcBorders>
              <w:left w:val="thinThickSmallGap" w:sz="24" w:space="0" w:color="auto"/>
            </w:tcBorders>
            <w:vAlign w:val="center"/>
          </w:tcPr>
          <w:p w:rsidR="00F62AE7" w:rsidRPr="00B85E11" w:rsidRDefault="00F62AE7" w:rsidP="001A72C0">
            <w:pPr>
              <w:jc w:val="center"/>
              <w:rPr>
                <w:b/>
                <w:bCs/>
                <w:sz w:val="16"/>
                <w:szCs w:val="16"/>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F62AE7" w:rsidRPr="00B85E11" w:rsidRDefault="00F62AE7" w:rsidP="001A72C0">
            <w:pPr>
              <w:rPr>
                <w:sz w:val="14"/>
                <w:szCs w:val="14"/>
              </w:rPr>
            </w:pPr>
            <w:r w:rsidRPr="00B85E11">
              <w:rPr>
                <w:sz w:val="14"/>
                <w:szCs w:val="14"/>
              </w:rPr>
              <w:t>1. Educaţie civică</w:t>
            </w:r>
          </w:p>
          <w:p w:rsidR="00F62AE7" w:rsidRPr="00B85E11" w:rsidRDefault="00F62AE7" w:rsidP="001A72C0">
            <w:pPr>
              <w:rPr>
                <w:sz w:val="14"/>
                <w:szCs w:val="14"/>
              </w:rPr>
            </w:pPr>
            <w:r w:rsidRPr="00B85E11">
              <w:rPr>
                <w:sz w:val="14"/>
                <w:szCs w:val="14"/>
              </w:rPr>
              <w:t>2. Oratorie şi dezbateri</w:t>
            </w:r>
          </w:p>
          <w:p w:rsidR="00F62AE7" w:rsidRPr="00B85E11" w:rsidRDefault="00F62AE7" w:rsidP="001A72C0">
            <w:pPr>
              <w:rPr>
                <w:sz w:val="14"/>
                <w:szCs w:val="14"/>
              </w:rPr>
            </w:pPr>
            <w:r w:rsidRPr="00B85E11">
              <w:rPr>
                <w:sz w:val="14"/>
                <w:szCs w:val="14"/>
              </w:rPr>
              <w:t>3. Educaţie pentru cetăţenie democratică</w:t>
            </w:r>
          </w:p>
          <w:p w:rsidR="00F62AE7" w:rsidRPr="00B85E11" w:rsidRDefault="00F62AE7" w:rsidP="001A72C0">
            <w:pPr>
              <w:rPr>
                <w:sz w:val="14"/>
                <w:szCs w:val="14"/>
              </w:rPr>
            </w:pPr>
            <w:r w:rsidRPr="00B85E11">
              <w:rPr>
                <w:sz w:val="14"/>
                <w:szCs w:val="14"/>
              </w:rPr>
              <w:t>4. Studii europene</w:t>
            </w: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ISTORIE</w:t>
            </w:r>
          </w:p>
        </w:tc>
        <w:tc>
          <w:tcPr>
            <w:tcW w:w="1870" w:type="dxa"/>
            <w:tcBorders>
              <w:left w:val="nil"/>
            </w:tcBorders>
            <w:vAlign w:val="center"/>
          </w:tcPr>
          <w:p w:rsidR="00F62AE7" w:rsidRPr="00B85E11" w:rsidRDefault="00F62AE7" w:rsidP="001A72C0">
            <w:pPr>
              <w:rPr>
                <w:sz w:val="14"/>
                <w:szCs w:val="14"/>
              </w:rPr>
            </w:pPr>
            <w:r w:rsidRPr="00B85E11">
              <w:rPr>
                <w:sz w:val="14"/>
                <w:szCs w:val="14"/>
              </w:rPr>
              <w:t>Istorie</w:t>
            </w:r>
          </w:p>
        </w:tc>
        <w:tc>
          <w:tcPr>
            <w:tcW w:w="1122" w:type="dxa"/>
            <w:vMerge w:val="restart"/>
            <w:vAlign w:val="center"/>
          </w:tcPr>
          <w:p w:rsidR="00F62AE7" w:rsidRPr="00B85E11" w:rsidRDefault="00F62AE7" w:rsidP="001A72C0">
            <w:pPr>
              <w:jc w:val="center"/>
              <w:rPr>
                <w:sz w:val="16"/>
                <w:szCs w:val="16"/>
              </w:rPr>
            </w:pPr>
            <w:r w:rsidRPr="00B85E11">
              <w:rPr>
                <w:sz w:val="14"/>
                <w:szCs w:val="14"/>
              </w:rPr>
              <w:t>ŞTIINŢE MILITARE ŞI INFORMAŢII</w:t>
            </w:r>
          </w:p>
        </w:tc>
        <w:tc>
          <w:tcPr>
            <w:tcW w:w="4675" w:type="dxa"/>
            <w:vMerge w:val="restart"/>
            <w:vAlign w:val="center"/>
          </w:tcPr>
          <w:p w:rsidR="00F62AE7" w:rsidRPr="00B85E11" w:rsidRDefault="00F62AE7" w:rsidP="001A72C0">
            <w:pPr>
              <w:tabs>
                <w:tab w:val="left" w:pos="132"/>
                <w:tab w:val="left" w:pos="286"/>
              </w:tabs>
              <w:autoSpaceDE w:val="0"/>
              <w:autoSpaceDN w:val="0"/>
              <w:adjustRightInd w:val="0"/>
              <w:rPr>
                <w:sz w:val="16"/>
                <w:szCs w:val="16"/>
              </w:rPr>
            </w:pPr>
            <w:r w:rsidRPr="00B85E11">
              <w:rPr>
                <w:sz w:val="14"/>
                <w:szCs w:val="14"/>
              </w:rPr>
              <w:t>Psihologie - informaţii</w:t>
            </w:r>
          </w:p>
        </w:tc>
        <w:tc>
          <w:tcPr>
            <w:tcW w:w="748" w:type="dxa"/>
            <w:vMerge w:val="restart"/>
            <w:tcBorders>
              <w:right w:val="thinThickSmallGap" w:sz="24" w:space="0" w:color="auto"/>
            </w:tcBorders>
            <w:vAlign w:val="center"/>
          </w:tcPr>
          <w:p w:rsidR="00F62AE7" w:rsidRPr="00B85E11" w:rsidRDefault="00F62AE7" w:rsidP="001A72C0">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32330">
            <w:pPr>
              <w:jc w:val="center"/>
              <w:rPr>
                <w:b/>
                <w:bCs/>
                <w:sz w:val="18"/>
                <w:szCs w:val="18"/>
              </w:rPr>
            </w:pPr>
            <w:r w:rsidRPr="00B85E11">
              <w:rPr>
                <w:b/>
                <w:bCs/>
                <w:sz w:val="18"/>
                <w:szCs w:val="18"/>
              </w:rPr>
              <w:t>CULTURĂ</w:t>
            </w:r>
          </w:p>
          <w:p w:rsidR="00F62AE7" w:rsidRPr="00B85E11" w:rsidRDefault="00F62AE7" w:rsidP="00432330">
            <w:pPr>
              <w:pStyle w:val="Heading4"/>
              <w:jc w:val="center"/>
              <w:rPr>
                <w:sz w:val="18"/>
                <w:szCs w:val="18"/>
              </w:rPr>
            </w:pPr>
            <w:r w:rsidRPr="00B85E11">
              <w:rPr>
                <w:sz w:val="18"/>
                <w:szCs w:val="18"/>
              </w:rPr>
              <w:t>CIVICĂ</w:t>
            </w:r>
          </w:p>
          <w:p w:rsidR="00F62AE7" w:rsidRPr="00B85E11" w:rsidRDefault="00F62AE7"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432330">
            <w:pPr>
              <w:jc w:val="center"/>
              <w:rPr>
                <w:sz w:val="18"/>
                <w:szCs w:val="18"/>
              </w:rPr>
            </w:pPr>
            <w:r w:rsidRPr="00B85E11">
              <w:rPr>
                <w:sz w:val="12"/>
                <w:szCs w:val="12"/>
              </w:rPr>
              <w:t>nr. 5620 / 2010)</w:t>
            </w:r>
          </w:p>
        </w:tc>
      </w:tr>
      <w:tr w:rsidR="00F62AE7" w:rsidRPr="00B85E11">
        <w:trPr>
          <w:cantSplit/>
          <w:trHeight w:val="12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870"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2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STUDII CULTURALE</w:t>
            </w:r>
          </w:p>
        </w:tc>
        <w:tc>
          <w:tcPr>
            <w:tcW w:w="1870" w:type="dxa"/>
            <w:tcBorders>
              <w:left w:val="nil"/>
            </w:tcBorders>
            <w:vAlign w:val="center"/>
          </w:tcPr>
          <w:p w:rsidR="00F62AE7" w:rsidRPr="00B85E11" w:rsidRDefault="00F62AE7" w:rsidP="001A72C0">
            <w:pPr>
              <w:rPr>
                <w:sz w:val="14"/>
                <w:szCs w:val="14"/>
              </w:rPr>
            </w:pPr>
            <w:r w:rsidRPr="00B85E11">
              <w:rPr>
                <w:sz w:val="14"/>
                <w:szCs w:val="14"/>
              </w:rPr>
              <w:t>Etnologie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2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Studii europene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870" w:type="dxa"/>
            <w:tcBorders>
              <w:left w:val="nil"/>
            </w:tcBorders>
            <w:vAlign w:val="center"/>
          </w:tcPr>
          <w:p w:rsidR="00F62AE7" w:rsidRPr="00B85E11" w:rsidRDefault="00F62AE7" w:rsidP="001A72C0">
            <w:pPr>
              <w:rPr>
                <w:sz w:val="14"/>
                <w:szCs w:val="14"/>
              </w:rPr>
            </w:pPr>
            <w:r w:rsidRPr="00B85E11">
              <w:rPr>
                <w:sz w:val="14"/>
                <w:szCs w:val="14"/>
              </w:rPr>
              <w:t>Drept</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870"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870"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870"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870"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870"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870"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1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870"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870"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870" w:type="dxa"/>
            <w:tcBorders>
              <w:left w:val="nil"/>
            </w:tcBorders>
            <w:vAlign w:val="center"/>
          </w:tcPr>
          <w:p w:rsidR="00F62AE7" w:rsidRPr="00B85E11" w:rsidRDefault="00F62AE7" w:rsidP="001A72C0">
            <w:pPr>
              <w:rPr>
                <w:sz w:val="14"/>
                <w:szCs w:val="14"/>
              </w:rPr>
            </w:pPr>
            <w:r w:rsidRPr="00B85E11">
              <w:rPr>
                <w:sz w:val="14"/>
                <w:szCs w:val="14"/>
              </w:rPr>
              <w:t>Comunicare şi relaţii publice- informaţii</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70"/>
          <w:jc w:val="center"/>
        </w:trPr>
        <w:tc>
          <w:tcPr>
            <w:tcW w:w="1195" w:type="dxa"/>
            <w:vMerge/>
            <w:tcBorders>
              <w:left w:val="thinThickSmallGap" w:sz="24" w:space="0" w:color="auto"/>
            </w:tcBorders>
            <w:vAlign w:val="center"/>
          </w:tcPr>
          <w:p w:rsidR="00F62AE7" w:rsidRPr="00B85E11" w:rsidRDefault="00F62AE7" w:rsidP="001A72C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4"/>
                <w:szCs w:val="14"/>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C620B1" w:rsidRPr="00B85E11">
        <w:trPr>
          <w:cantSplit/>
          <w:trHeight w:val="56"/>
          <w:jc w:val="center"/>
        </w:trPr>
        <w:tc>
          <w:tcPr>
            <w:tcW w:w="1195" w:type="dxa"/>
            <w:vMerge/>
            <w:tcBorders>
              <w:left w:val="thinThickSmallGap" w:sz="24" w:space="0" w:color="auto"/>
            </w:tcBorders>
            <w:vAlign w:val="center"/>
          </w:tcPr>
          <w:p w:rsidR="00C620B1" w:rsidRPr="00B85E11" w:rsidRDefault="00C620B1" w:rsidP="001A72C0">
            <w:pPr>
              <w:jc w:val="center"/>
              <w:rPr>
                <w:b/>
                <w:bCs/>
                <w:sz w:val="16"/>
                <w:szCs w:val="16"/>
              </w:rPr>
            </w:pPr>
          </w:p>
        </w:tc>
        <w:tc>
          <w:tcPr>
            <w:tcW w:w="1122" w:type="dxa"/>
            <w:vMerge/>
            <w:tcBorders>
              <w:right w:val="thinThickSmallGap" w:sz="24" w:space="0" w:color="auto"/>
            </w:tcBorders>
            <w:vAlign w:val="center"/>
          </w:tcPr>
          <w:p w:rsidR="00C620B1" w:rsidRPr="00B85E11" w:rsidRDefault="00C620B1" w:rsidP="001A72C0">
            <w:pPr>
              <w:tabs>
                <w:tab w:val="left" w:pos="331"/>
              </w:tabs>
              <w:ind w:left="84"/>
              <w:rPr>
                <w:b/>
                <w:bCs/>
                <w:sz w:val="16"/>
                <w:szCs w:val="16"/>
              </w:rPr>
            </w:pPr>
          </w:p>
        </w:tc>
        <w:tc>
          <w:tcPr>
            <w:tcW w:w="1309" w:type="dxa"/>
            <w:vMerge w:val="restart"/>
            <w:tcBorders>
              <w:left w:val="nil"/>
            </w:tcBorders>
            <w:vAlign w:val="center"/>
          </w:tcPr>
          <w:p w:rsidR="00C620B1" w:rsidRPr="00B85E11" w:rsidRDefault="00C620B1" w:rsidP="001A72C0">
            <w:pPr>
              <w:jc w:val="center"/>
              <w:rPr>
                <w:sz w:val="14"/>
                <w:szCs w:val="14"/>
              </w:rPr>
            </w:pPr>
            <w:r w:rsidRPr="00B85E11">
              <w:rPr>
                <w:sz w:val="14"/>
                <w:szCs w:val="14"/>
              </w:rPr>
              <w:t xml:space="preserve">ŞTIINŢE UMANISTE     </w:t>
            </w:r>
          </w:p>
        </w:tc>
        <w:tc>
          <w:tcPr>
            <w:tcW w:w="1496" w:type="dxa"/>
            <w:tcBorders>
              <w:left w:val="nil"/>
            </w:tcBorders>
            <w:vAlign w:val="center"/>
          </w:tcPr>
          <w:p w:rsidR="00C620B1" w:rsidRPr="00B85E11" w:rsidRDefault="00C620B1" w:rsidP="001A72C0">
            <w:pPr>
              <w:jc w:val="center"/>
              <w:rPr>
                <w:sz w:val="14"/>
                <w:szCs w:val="14"/>
              </w:rPr>
            </w:pPr>
            <w:r w:rsidRPr="00B85E11">
              <w:rPr>
                <w:sz w:val="14"/>
                <w:szCs w:val="14"/>
              </w:rPr>
              <w:t>ISTORIE</w:t>
            </w:r>
          </w:p>
        </w:tc>
        <w:tc>
          <w:tcPr>
            <w:tcW w:w="1870" w:type="dxa"/>
            <w:tcBorders>
              <w:left w:val="nil"/>
            </w:tcBorders>
            <w:vAlign w:val="center"/>
          </w:tcPr>
          <w:p w:rsidR="00C620B1" w:rsidRPr="00B85E11" w:rsidRDefault="00C620B1" w:rsidP="001A72C0">
            <w:pPr>
              <w:rPr>
                <w:sz w:val="14"/>
                <w:szCs w:val="14"/>
              </w:rPr>
            </w:pPr>
            <w:r w:rsidRPr="00B85E11">
              <w:rPr>
                <w:sz w:val="14"/>
                <w:szCs w:val="14"/>
              </w:rPr>
              <w:t>Istorie</w:t>
            </w:r>
          </w:p>
        </w:tc>
        <w:tc>
          <w:tcPr>
            <w:tcW w:w="1122" w:type="dxa"/>
            <w:vMerge w:val="restart"/>
            <w:vAlign w:val="center"/>
          </w:tcPr>
          <w:p w:rsidR="00C620B1" w:rsidRPr="00B85E11" w:rsidRDefault="00C620B1" w:rsidP="001A72C0">
            <w:pPr>
              <w:jc w:val="center"/>
              <w:rPr>
                <w:sz w:val="14"/>
                <w:szCs w:val="14"/>
              </w:rPr>
            </w:pPr>
            <w:r w:rsidRPr="00B85E11">
              <w:rPr>
                <w:sz w:val="14"/>
                <w:szCs w:val="14"/>
              </w:rPr>
              <w:t>ASISTENŢĂ </w:t>
            </w:r>
          </w:p>
          <w:p w:rsidR="00C620B1" w:rsidRPr="00B85E11" w:rsidRDefault="00C620B1" w:rsidP="001A72C0">
            <w:pPr>
              <w:jc w:val="center"/>
              <w:rPr>
                <w:sz w:val="16"/>
                <w:szCs w:val="16"/>
              </w:rPr>
            </w:pPr>
            <w:r w:rsidRPr="00B85E11">
              <w:rPr>
                <w:sz w:val="14"/>
                <w:szCs w:val="14"/>
              </w:rPr>
              <w:t>SOCIALĂ</w:t>
            </w:r>
          </w:p>
        </w:tc>
        <w:tc>
          <w:tcPr>
            <w:tcW w:w="4675" w:type="dxa"/>
            <w:vMerge w:val="restart"/>
            <w:vAlign w:val="center"/>
          </w:tcPr>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Asistenţa socială a vârstnicilor</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socială pentru sănătate mentală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socială şi consiliere în şcoală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socială şi economie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socială bazată pe dovezi</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socială în spaţiul justiţiei. Probaţiune şi mediere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socială privind reintegrarea socială în domeniul justiţiei penale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Asistenţă şi incluziune socială a vârstnicilor şi persoanelor cu dizabilităţi</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Cercetare în sociologie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Research in sociology</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Consiliere în asistenţa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 xml:space="preserve">Evaluarea programelor şi analiză de impact </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Evaluare şi supervizare în asistenţă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Familia – Resurse şi asistenţă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Familia şi managementul resurselor familiale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Gestiunea programelor în asistenţa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Gerontologie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 xml:space="preserve">Grupuri de risc şi servicii sociale de suport </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 xml:space="preserve">Masterat european în drepturile copiilor </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Masterat european de protecţie a drepturilor copiilor</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Management în asistenţă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Management de caz şi metode de intervenţie în asistenţa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Managementul serviciilor de asistenţă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Managementul serviciilor sociale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Managementul serviciilor sociale şi de sănătate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Politici publice în asistenţa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Politici sociale europene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Politici sociale în context european</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Politici şi servicii sociale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Practica asistenţei sociale centrată pe valori</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Prevenirea şi combaterea consumului ilicit de droguri</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Prevenirea violenţei împotriva copilului în familie şi societate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Probaţiune</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Probaţiune, mediere şi asistenţa socială a victimelor infracţiunilor</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Programe si proiecte comunitare în asistenţă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Psihologie socială aplicată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Supervizare şi planificare socială</w:t>
            </w:r>
          </w:p>
          <w:p w:rsidR="00C620B1" w:rsidRPr="00B85E11" w:rsidRDefault="00C620B1" w:rsidP="00C620B1">
            <w:pPr>
              <w:numPr>
                <w:ilvl w:val="0"/>
                <w:numId w:val="11"/>
              </w:numPr>
              <w:tabs>
                <w:tab w:val="clear" w:pos="589"/>
                <w:tab w:val="left" w:pos="266"/>
              </w:tabs>
              <w:autoSpaceDE w:val="0"/>
              <w:autoSpaceDN w:val="0"/>
              <w:adjustRightInd w:val="0"/>
              <w:ind w:left="79" w:firstLine="0"/>
              <w:rPr>
                <w:sz w:val="13"/>
                <w:szCs w:val="13"/>
              </w:rPr>
            </w:pPr>
            <w:r w:rsidRPr="00B85E11">
              <w:rPr>
                <w:sz w:val="13"/>
                <w:szCs w:val="13"/>
              </w:rPr>
              <w:t>Supervizare în serviciile sociale şi de sănătate mintală</w:t>
            </w:r>
          </w:p>
        </w:tc>
        <w:tc>
          <w:tcPr>
            <w:tcW w:w="748" w:type="dxa"/>
            <w:vMerge w:val="restart"/>
            <w:tcBorders>
              <w:right w:val="thinThickSmallGap" w:sz="24" w:space="0" w:color="auto"/>
            </w:tcBorders>
            <w:vAlign w:val="center"/>
          </w:tcPr>
          <w:p w:rsidR="00C620B1" w:rsidRPr="00B85E11" w:rsidRDefault="00C620B1" w:rsidP="001A72C0">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C620B1" w:rsidRPr="00B85E11" w:rsidRDefault="00C620B1" w:rsidP="00432330">
            <w:pPr>
              <w:jc w:val="center"/>
              <w:rPr>
                <w:b/>
                <w:bCs/>
                <w:sz w:val="18"/>
                <w:szCs w:val="18"/>
              </w:rPr>
            </w:pPr>
            <w:r w:rsidRPr="00B85E11">
              <w:rPr>
                <w:b/>
                <w:bCs/>
                <w:sz w:val="18"/>
                <w:szCs w:val="18"/>
              </w:rPr>
              <w:t>CULTURĂ</w:t>
            </w:r>
          </w:p>
          <w:p w:rsidR="00C620B1" w:rsidRPr="00B85E11" w:rsidRDefault="00C620B1" w:rsidP="00432330">
            <w:pPr>
              <w:pStyle w:val="Heading4"/>
              <w:jc w:val="center"/>
              <w:rPr>
                <w:sz w:val="18"/>
                <w:szCs w:val="18"/>
              </w:rPr>
            </w:pPr>
            <w:r w:rsidRPr="00B85E11">
              <w:rPr>
                <w:sz w:val="18"/>
                <w:szCs w:val="18"/>
              </w:rPr>
              <w:t>CIVICĂ</w:t>
            </w:r>
          </w:p>
          <w:p w:rsidR="00C620B1" w:rsidRPr="00B85E11" w:rsidRDefault="00C620B1"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C620B1" w:rsidRPr="00B85E11" w:rsidRDefault="00C620B1" w:rsidP="00432330">
            <w:pPr>
              <w:jc w:val="center"/>
              <w:rPr>
                <w:sz w:val="18"/>
                <w:szCs w:val="18"/>
              </w:rPr>
            </w:pPr>
            <w:r w:rsidRPr="00B85E11">
              <w:rPr>
                <w:sz w:val="12"/>
                <w:szCs w:val="12"/>
              </w:rPr>
              <w:t>nr. 5620 / 2010)</w:t>
            </w:r>
          </w:p>
        </w:tc>
      </w:tr>
      <w:tr w:rsidR="00F62AE7" w:rsidRPr="00B85E11">
        <w:trPr>
          <w:cantSplit/>
          <w:trHeight w:val="203"/>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FILOSOFIE</w:t>
            </w:r>
          </w:p>
        </w:tc>
        <w:tc>
          <w:tcPr>
            <w:tcW w:w="1870" w:type="dxa"/>
            <w:tcBorders>
              <w:left w:val="nil"/>
            </w:tcBorders>
            <w:vAlign w:val="center"/>
          </w:tcPr>
          <w:p w:rsidR="00F62AE7" w:rsidRPr="00B85E11" w:rsidRDefault="00F62AE7" w:rsidP="001A72C0">
            <w:pPr>
              <w:rPr>
                <w:sz w:val="14"/>
                <w:szCs w:val="14"/>
              </w:rPr>
            </w:pPr>
            <w:r w:rsidRPr="00B85E11">
              <w:rPr>
                <w:sz w:val="14"/>
                <w:szCs w:val="14"/>
              </w:rPr>
              <w:t>Filosofie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61"/>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JURIDICE</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DREPT</w:t>
            </w:r>
          </w:p>
        </w:tc>
        <w:tc>
          <w:tcPr>
            <w:tcW w:w="1870" w:type="dxa"/>
            <w:tcBorders>
              <w:left w:val="nil"/>
            </w:tcBorders>
            <w:vAlign w:val="center"/>
          </w:tcPr>
          <w:p w:rsidR="00F62AE7" w:rsidRPr="00B85E11" w:rsidRDefault="00F62AE7" w:rsidP="001A72C0">
            <w:pPr>
              <w:rPr>
                <w:sz w:val="14"/>
                <w:szCs w:val="14"/>
              </w:rPr>
            </w:pPr>
            <w:r w:rsidRPr="00B85E11">
              <w:rPr>
                <w:sz w:val="14"/>
                <w:szCs w:val="14"/>
              </w:rPr>
              <w:t>Drept</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57"/>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Drept comunitar</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16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SOCIALE ŞI POLITICE           </w:t>
            </w: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SOCIOLOGIE</w:t>
            </w:r>
          </w:p>
        </w:tc>
        <w:tc>
          <w:tcPr>
            <w:tcW w:w="1870" w:type="dxa"/>
            <w:tcBorders>
              <w:left w:val="nil"/>
            </w:tcBorders>
            <w:vAlign w:val="center"/>
          </w:tcPr>
          <w:p w:rsidR="00F62AE7" w:rsidRPr="00B85E11" w:rsidRDefault="00F62AE7" w:rsidP="001A72C0">
            <w:pPr>
              <w:rPr>
                <w:sz w:val="14"/>
                <w:szCs w:val="14"/>
              </w:rPr>
            </w:pPr>
            <w:r w:rsidRPr="00B85E11">
              <w:rPr>
                <w:sz w:val="14"/>
                <w:szCs w:val="14"/>
              </w:rPr>
              <w:t>Sociologie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POLITICE     </w:t>
            </w:r>
          </w:p>
        </w:tc>
        <w:tc>
          <w:tcPr>
            <w:tcW w:w="1870" w:type="dxa"/>
            <w:tcBorders>
              <w:left w:val="nil"/>
            </w:tcBorders>
            <w:vAlign w:val="center"/>
          </w:tcPr>
          <w:p w:rsidR="00F62AE7" w:rsidRPr="00B85E11" w:rsidRDefault="00F62AE7" w:rsidP="001A72C0">
            <w:pPr>
              <w:rPr>
                <w:sz w:val="14"/>
                <w:szCs w:val="14"/>
              </w:rPr>
            </w:pPr>
            <w:r w:rsidRPr="00B85E11">
              <w:rPr>
                <w:sz w:val="14"/>
                <w:szCs w:val="14"/>
              </w:rPr>
              <w:t>Ştiinţe politice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RELAŢII INTERNAŢIONALE ŞI STUDII EUROPENE</w:t>
            </w:r>
          </w:p>
        </w:tc>
        <w:tc>
          <w:tcPr>
            <w:tcW w:w="1870" w:type="dxa"/>
            <w:tcBorders>
              <w:left w:val="nil"/>
            </w:tcBorders>
            <w:vAlign w:val="center"/>
          </w:tcPr>
          <w:p w:rsidR="00F62AE7" w:rsidRPr="00B85E11" w:rsidRDefault="00F62AE7" w:rsidP="001A72C0">
            <w:pPr>
              <w:rPr>
                <w:sz w:val="14"/>
                <w:szCs w:val="14"/>
              </w:rPr>
            </w:pPr>
            <w:r w:rsidRPr="00B85E11">
              <w:rPr>
                <w:sz w:val="14"/>
                <w:szCs w:val="14"/>
              </w:rPr>
              <w:t>Relaţii internaţionale şi studii europene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 xml:space="preserve">ŞTIINŢE ADMINISTRATIVE            </w:t>
            </w:r>
          </w:p>
        </w:tc>
        <w:tc>
          <w:tcPr>
            <w:tcW w:w="1870" w:type="dxa"/>
            <w:tcBorders>
              <w:left w:val="nil"/>
            </w:tcBorders>
            <w:vAlign w:val="center"/>
          </w:tcPr>
          <w:p w:rsidR="00F62AE7" w:rsidRPr="00B85E11" w:rsidRDefault="00F62AE7" w:rsidP="001A72C0">
            <w:pPr>
              <w:rPr>
                <w:sz w:val="14"/>
                <w:szCs w:val="14"/>
              </w:rPr>
            </w:pPr>
            <w:r w:rsidRPr="00B85E11">
              <w:rPr>
                <w:sz w:val="14"/>
                <w:szCs w:val="14"/>
              </w:rPr>
              <w:t>Administraţie publică</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Administraţie europeană</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COMUNICĂRII           </w:t>
            </w:r>
          </w:p>
        </w:tc>
        <w:tc>
          <w:tcPr>
            <w:tcW w:w="1870" w:type="dxa"/>
            <w:tcBorders>
              <w:left w:val="nil"/>
            </w:tcBorders>
            <w:vAlign w:val="center"/>
          </w:tcPr>
          <w:p w:rsidR="00F62AE7" w:rsidRPr="00B85E11" w:rsidRDefault="00F62AE7" w:rsidP="001A72C0">
            <w:pPr>
              <w:rPr>
                <w:sz w:val="14"/>
                <w:szCs w:val="14"/>
              </w:rPr>
            </w:pPr>
            <w:r w:rsidRPr="00B85E11">
              <w:rPr>
                <w:sz w:val="14"/>
                <w:szCs w:val="14"/>
              </w:rPr>
              <w:t xml:space="preserve">Comunicare şi relaţii publice       </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EDUCAŢIEI             </w:t>
            </w:r>
          </w:p>
        </w:tc>
        <w:tc>
          <w:tcPr>
            <w:tcW w:w="1870" w:type="dxa"/>
            <w:tcBorders>
              <w:left w:val="nil"/>
            </w:tcBorders>
            <w:vAlign w:val="center"/>
          </w:tcPr>
          <w:p w:rsidR="00F62AE7" w:rsidRPr="00B85E11" w:rsidRDefault="00F62AE7" w:rsidP="001A72C0">
            <w:pPr>
              <w:rPr>
                <w:sz w:val="14"/>
                <w:szCs w:val="14"/>
              </w:rPr>
            </w:pPr>
            <w:r w:rsidRPr="00B85E11">
              <w:rPr>
                <w:sz w:val="14"/>
                <w:szCs w:val="14"/>
              </w:rPr>
              <w:t>Pedagogie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PSIHOLOGIE</w:t>
            </w:r>
          </w:p>
        </w:tc>
        <w:tc>
          <w:tcPr>
            <w:tcW w:w="1870" w:type="dxa"/>
            <w:tcBorders>
              <w:left w:val="nil"/>
            </w:tcBorders>
            <w:vAlign w:val="center"/>
          </w:tcPr>
          <w:p w:rsidR="00F62AE7" w:rsidRPr="00B85E11" w:rsidRDefault="00F62AE7" w:rsidP="001A72C0">
            <w:pPr>
              <w:rPr>
                <w:sz w:val="14"/>
                <w:szCs w:val="14"/>
              </w:rPr>
            </w:pPr>
            <w:r w:rsidRPr="00B85E11">
              <w:rPr>
                <w:sz w:val="14"/>
                <w:szCs w:val="14"/>
              </w:rPr>
              <w:t>Psihologie</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tcBorders>
              <w:left w:val="nil"/>
            </w:tcBorders>
            <w:vAlign w:val="center"/>
          </w:tcPr>
          <w:p w:rsidR="00F62AE7" w:rsidRPr="00B85E11" w:rsidRDefault="00F62AE7" w:rsidP="001A72C0">
            <w:pPr>
              <w:jc w:val="center"/>
              <w:rPr>
                <w:sz w:val="14"/>
                <w:szCs w:val="14"/>
              </w:rPr>
            </w:pPr>
            <w:r w:rsidRPr="00B85E11">
              <w:rPr>
                <w:sz w:val="14"/>
                <w:szCs w:val="14"/>
              </w:rPr>
              <w:t>ASISTENŢĂ </w:t>
            </w:r>
          </w:p>
          <w:p w:rsidR="00F62AE7" w:rsidRPr="00B85E11" w:rsidRDefault="00F62AE7" w:rsidP="001A72C0">
            <w:pPr>
              <w:jc w:val="center"/>
              <w:rPr>
                <w:sz w:val="14"/>
                <w:szCs w:val="14"/>
              </w:rPr>
            </w:pPr>
            <w:r w:rsidRPr="00B85E11">
              <w:rPr>
                <w:sz w:val="14"/>
                <w:szCs w:val="14"/>
              </w:rPr>
              <w:t xml:space="preserve">SOCIALĂ             </w:t>
            </w:r>
          </w:p>
        </w:tc>
        <w:tc>
          <w:tcPr>
            <w:tcW w:w="1870" w:type="dxa"/>
            <w:tcBorders>
              <w:left w:val="nil"/>
            </w:tcBorders>
            <w:vAlign w:val="center"/>
          </w:tcPr>
          <w:p w:rsidR="00F62AE7" w:rsidRPr="00B85E11" w:rsidRDefault="00F62AE7" w:rsidP="001A72C0">
            <w:pPr>
              <w:rPr>
                <w:sz w:val="14"/>
                <w:szCs w:val="14"/>
              </w:rPr>
            </w:pPr>
            <w:r w:rsidRPr="00B85E11">
              <w:rPr>
                <w:sz w:val="14"/>
                <w:szCs w:val="14"/>
              </w:rPr>
              <w:t xml:space="preserve">Asistenţă socială    </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496" w:type="dxa"/>
            <w:vMerge w:val="restart"/>
            <w:tcBorders>
              <w:left w:val="nil"/>
            </w:tcBorders>
            <w:vAlign w:val="center"/>
          </w:tcPr>
          <w:p w:rsidR="00F62AE7" w:rsidRPr="00B85E11" w:rsidRDefault="00F62AE7" w:rsidP="001A72C0">
            <w:pPr>
              <w:jc w:val="center"/>
              <w:rPr>
                <w:sz w:val="14"/>
                <w:szCs w:val="14"/>
              </w:rPr>
            </w:pPr>
            <w:r w:rsidRPr="00B85E11">
              <w:rPr>
                <w:sz w:val="14"/>
                <w:szCs w:val="14"/>
              </w:rPr>
              <w:t>ŞTIINŢE MILITARE ŞI INFORMAŢII</w:t>
            </w:r>
          </w:p>
        </w:tc>
        <w:tc>
          <w:tcPr>
            <w:tcW w:w="1870" w:type="dxa"/>
            <w:tcBorders>
              <w:left w:val="nil"/>
            </w:tcBorders>
            <w:vAlign w:val="center"/>
          </w:tcPr>
          <w:p w:rsidR="00F62AE7" w:rsidRPr="00B85E11" w:rsidRDefault="00F62AE7" w:rsidP="001A72C0">
            <w:pPr>
              <w:rPr>
                <w:sz w:val="14"/>
                <w:szCs w:val="14"/>
              </w:rPr>
            </w:pPr>
            <w:r w:rsidRPr="00B85E11">
              <w:rPr>
                <w:sz w:val="14"/>
                <w:szCs w:val="14"/>
              </w:rPr>
              <w:t>Comunicare şi relaţii publice- informaţii</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195" w:type="dxa"/>
            <w:vMerge/>
            <w:tcBorders>
              <w:left w:val="thinThickSmallGap" w:sz="24" w:space="0" w:color="auto"/>
            </w:tcBorders>
            <w:vAlign w:val="center"/>
          </w:tcPr>
          <w:p w:rsidR="00F62AE7" w:rsidRPr="00B85E11" w:rsidRDefault="00F62AE7" w:rsidP="001A72C0">
            <w:pPr>
              <w:jc w:val="center"/>
              <w:rPr>
                <w:b/>
                <w:bCs/>
                <w:sz w:val="16"/>
                <w:szCs w:val="16"/>
              </w:rPr>
            </w:pPr>
          </w:p>
        </w:tc>
        <w:tc>
          <w:tcPr>
            <w:tcW w:w="1122" w:type="dxa"/>
            <w:vMerge/>
            <w:tcBorders>
              <w:right w:val="thinThickSmallGap" w:sz="24" w:space="0" w:color="auto"/>
            </w:tcBorders>
            <w:vAlign w:val="center"/>
          </w:tcPr>
          <w:p w:rsidR="00F62AE7" w:rsidRPr="00B85E11" w:rsidRDefault="00F62AE7" w:rsidP="001A72C0">
            <w:pPr>
              <w:tabs>
                <w:tab w:val="left" w:pos="331"/>
              </w:tabs>
              <w:ind w:left="84"/>
              <w:rPr>
                <w:b/>
                <w:bCs/>
                <w:sz w:val="16"/>
                <w:szCs w:val="16"/>
              </w:rPr>
            </w:pPr>
          </w:p>
        </w:tc>
        <w:tc>
          <w:tcPr>
            <w:tcW w:w="1309" w:type="dxa"/>
            <w:vMerge/>
            <w:tcBorders>
              <w:left w:val="nil"/>
            </w:tcBorders>
            <w:vAlign w:val="center"/>
          </w:tcPr>
          <w:p w:rsidR="00F62AE7" w:rsidRPr="00B85E11" w:rsidRDefault="00F62AE7" w:rsidP="001A72C0">
            <w:pPr>
              <w:jc w:val="center"/>
              <w:rPr>
                <w:sz w:val="14"/>
                <w:szCs w:val="14"/>
              </w:rPr>
            </w:pPr>
          </w:p>
        </w:tc>
        <w:tc>
          <w:tcPr>
            <w:tcW w:w="1496" w:type="dxa"/>
            <w:vMerge/>
            <w:tcBorders>
              <w:left w:val="nil"/>
            </w:tcBorders>
            <w:vAlign w:val="center"/>
          </w:tcPr>
          <w:p w:rsidR="00F62AE7" w:rsidRPr="00B85E11" w:rsidRDefault="00F62AE7" w:rsidP="001A72C0">
            <w:pPr>
              <w:jc w:val="center"/>
              <w:rPr>
                <w:sz w:val="14"/>
                <w:szCs w:val="14"/>
              </w:rPr>
            </w:pPr>
          </w:p>
        </w:tc>
        <w:tc>
          <w:tcPr>
            <w:tcW w:w="1870" w:type="dxa"/>
            <w:tcBorders>
              <w:left w:val="nil"/>
            </w:tcBorders>
            <w:vAlign w:val="center"/>
          </w:tcPr>
          <w:p w:rsidR="00F62AE7" w:rsidRPr="00B85E11" w:rsidRDefault="00F62AE7" w:rsidP="001A72C0">
            <w:pPr>
              <w:rPr>
                <w:sz w:val="14"/>
                <w:szCs w:val="14"/>
              </w:rPr>
            </w:pPr>
            <w:r w:rsidRPr="00B85E11">
              <w:rPr>
                <w:sz w:val="14"/>
                <w:szCs w:val="14"/>
              </w:rPr>
              <w:t>Psihologie - informaţii</w:t>
            </w:r>
          </w:p>
        </w:tc>
        <w:tc>
          <w:tcPr>
            <w:tcW w:w="1122" w:type="dxa"/>
            <w:vMerge/>
            <w:vAlign w:val="center"/>
          </w:tcPr>
          <w:p w:rsidR="00F62AE7" w:rsidRPr="00B85E11" w:rsidRDefault="00F62AE7" w:rsidP="001A72C0">
            <w:pPr>
              <w:rPr>
                <w:sz w:val="16"/>
                <w:szCs w:val="16"/>
              </w:rPr>
            </w:pPr>
          </w:p>
        </w:tc>
        <w:tc>
          <w:tcPr>
            <w:tcW w:w="4675" w:type="dxa"/>
            <w:vMerge/>
            <w:vAlign w:val="center"/>
          </w:tcPr>
          <w:p w:rsidR="00F62AE7" w:rsidRPr="00B85E11" w:rsidRDefault="00F62AE7" w:rsidP="001A72C0">
            <w:pPr>
              <w:rPr>
                <w:sz w:val="16"/>
                <w:szCs w:val="16"/>
              </w:rPr>
            </w:pPr>
          </w:p>
        </w:tc>
        <w:tc>
          <w:tcPr>
            <w:tcW w:w="748" w:type="dxa"/>
            <w:vMerge/>
            <w:tcBorders>
              <w:right w:val="thinThickSmallGap" w:sz="24" w:space="0" w:color="auto"/>
            </w:tcBorders>
            <w:vAlign w:val="center"/>
          </w:tcPr>
          <w:p w:rsidR="00F62AE7" w:rsidRPr="00B85E11" w:rsidRDefault="00F62AE7" w:rsidP="001A72C0">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1A72C0">
            <w:pPr>
              <w:pStyle w:val="Heading4"/>
              <w:jc w:val="center"/>
              <w:rPr>
                <w:sz w:val="18"/>
                <w:szCs w:val="18"/>
              </w:rPr>
            </w:pPr>
          </w:p>
        </w:tc>
      </w:tr>
      <w:tr w:rsidR="00F62AE7" w:rsidRPr="00B85E11">
        <w:trPr>
          <w:cantSplit/>
          <w:trHeight w:val="309"/>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3C5BD6">
            <w:pPr>
              <w:ind w:firstLine="526"/>
              <w:jc w:val="both"/>
              <w:rPr>
                <w:sz w:val="16"/>
                <w:szCs w:val="16"/>
              </w:rPr>
            </w:pPr>
            <w:bookmarkStart w:id="15" w:name="OLE_LINK34"/>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3C5BD6">
            <w:pPr>
              <w:autoSpaceDE w:val="0"/>
              <w:autoSpaceDN w:val="0"/>
              <w:adjustRightInd w:val="0"/>
              <w:ind w:firstLine="567"/>
              <w:jc w:val="both"/>
              <w:rPr>
                <w:sz w:val="14"/>
                <w:szCs w:val="14"/>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15"/>
          </w:p>
        </w:tc>
      </w:tr>
    </w:tbl>
    <w:p w:rsidR="00F62AE7" w:rsidRPr="00B85E11" w:rsidRDefault="00F62AE7" w:rsidP="00F219DF">
      <w:pPr>
        <w:rPr>
          <w:sz w:val="16"/>
          <w:szCs w:val="16"/>
        </w:rPr>
      </w:pPr>
    </w:p>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309"/>
        <w:gridCol w:w="1122"/>
        <w:gridCol w:w="4862"/>
        <w:gridCol w:w="935"/>
        <w:gridCol w:w="1746"/>
      </w:tblGrid>
      <w:tr w:rsidR="00C620B1" w:rsidRPr="00B85E11">
        <w:trPr>
          <w:cantSplit/>
          <w:trHeight w:val="4679"/>
          <w:jc w:val="center"/>
        </w:trPr>
        <w:tc>
          <w:tcPr>
            <w:tcW w:w="1195" w:type="dxa"/>
            <w:tcBorders>
              <w:left w:val="thinThickSmallGap" w:sz="24" w:space="0" w:color="auto"/>
            </w:tcBorders>
            <w:vAlign w:val="center"/>
          </w:tcPr>
          <w:p w:rsidR="00C620B1" w:rsidRPr="00B85E11" w:rsidRDefault="00C620B1" w:rsidP="00D0727F">
            <w:pPr>
              <w:jc w:val="center"/>
              <w:rPr>
                <w:b/>
                <w:bCs/>
                <w:sz w:val="18"/>
                <w:szCs w:val="18"/>
              </w:rPr>
            </w:pPr>
            <w:r w:rsidRPr="00B85E11">
              <w:rPr>
                <w:b/>
                <w:bCs/>
                <w:sz w:val="14"/>
                <w:szCs w:val="14"/>
              </w:rPr>
              <w:t>Palatele copiilor / Cluburile copiilor</w:t>
            </w:r>
          </w:p>
        </w:tc>
        <w:tc>
          <w:tcPr>
            <w:tcW w:w="1496" w:type="dxa"/>
            <w:tcBorders>
              <w:right w:val="thinThickSmallGap" w:sz="24" w:space="0" w:color="auto"/>
            </w:tcBorders>
            <w:vAlign w:val="center"/>
          </w:tcPr>
          <w:p w:rsidR="00C620B1" w:rsidRPr="00B85E11" w:rsidRDefault="00C620B1" w:rsidP="00D0727F">
            <w:pPr>
              <w:rPr>
                <w:sz w:val="14"/>
                <w:szCs w:val="14"/>
              </w:rPr>
            </w:pPr>
            <w:r w:rsidRPr="00B85E11">
              <w:rPr>
                <w:sz w:val="14"/>
                <w:szCs w:val="14"/>
              </w:rPr>
              <w:t>1. Filatelie</w:t>
            </w:r>
          </w:p>
          <w:p w:rsidR="00C620B1" w:rsidRPr="00B85E11" w:rsidRDefault="00C620B1" w:rsidP="00D0727F">
            <w:pPr>
              <w:rPr>
                <w:sz w:val="14"/>
                <w:szCs w:val="14"/>
              </w:rPr>
            </w:pPr>
            <w:r w:rsidRPr="00B85E11">
              <w:rPr>
                <w:sz w:val="14"/>
                <w:szCs w:val="14"/>
              </w:rPr>
              <w:t>2. Istoria religiilor</w:t>
            </w:r>
          </w:p>
          <w:p w:rsidR="00C620B1" w:rsidRPr="00B85E11" w:rsidRDefault="00C620B1" w:rsidP="00D0727F">
            <w:pPr>
              <w:pStyle w:val="Header"/>
              <w:tabs>
                <w:tab w:val="clear" w:pos="4320"/>
                <w:tab w:val="clear" w:pos="8640"/>
              </w:tabs>
              <w:rPr>
                <w:sz w:val="14"/>
                <w:szCs w:val="14"/>
              </w:rPr>
            </w:pPr>
            <w:r w:rsidRPr="00B85E11">
              <w:rPr>
                <w:sz w:val="14"/>
                <w:szCs w:val="14"/>
              </w:rPr>
              <w:t xml:space="preserve">3. Relaţii internaţionale </w:t>
            </w:r>
          </w:p>
        </w:tc>
        <w:tc>
          <w:tcPr>
            <w:tcW w:w="1122" w:type="dxa"/>
            <w:tcBorders>
              <w:left w:val="nil"/>
            </w:tcBorders>
            <w:vAlign w:val="center"/>
          </w:tcPr>
          <w:p w:rsidR="00C620B1" w:rsidRPr="00B85E11" w:rsidRDefault="00C620B1" w:rsidP="00D0727F">
            <w:pPr>
              <w:jc w:val="center"/>
              <w:rPr>
                <w:sz w:val="16"/>
                <w:szCs w:val="16"/>
              </w:rPr>
            </w:pPr>
            <w:r w:rsidRPr="00B85E11">
              <w:rPr>
                <w:sz w:val="16"/>
                <w:szCs w:val="16"/>
              </w:rPr>
              <w:t xml:space="preserve">ŞTIINŢE UMANISTE     </w:t>
            </w:r>
          </w:p>
        </w:tc>
        <w:tc>
          <w:tcPr>
            <w:tcW w:w="1122" w:type="dxa"/>
            <w:tcBorders>
              <w:left w:val="nil"/>
            </w:tcBorders>
            <w:vAlign w:val="center"/>
          </w:tcPr>
          <w:p w:rsidR="00C620B1" w:rsidRPr="00B85E11" w:rsidRDefault="00C620B1" w:rsidP="00D0727F">
            <w:pPr>
              <w:jc w:val="center"/>
              <w:rPr>
                <w:sz w:val="16"/>
                <w:szCs w:val="16"/>
              </w:rPr>
            </w:pPr>
            <w:r w:rsidRPr="00B85E11">
              <w:rPr>
                <w:sz w:val="16"/>
                <w:szCs w:val="16"/>
              </w:rPr>
              <w:t>FILOSOFIE</w:t>
            </w:r>
          </w:p>
        </w:tc>
        <w:tc>
          <w:tcPr>
            <w:tcW w:w="1309" w:type="dxa"/>
            <w:tcBorders>
              <w:left w:val="nil"/>
            </w:tcBorders>
            <w:vAlign w:val="center"/>
          </w:tcPr>
          <w:p w:rsidR="00C620B1" w:rsidRPr="00B85E11" w:rsidRDefault="00C620B1" w:rsidP="00D0727F">
            <w:pPr>
              <w:rPr>
                <w:sz w:val="16"/>
                <w:szCs w:val="16"/>
              </w:rPr>
            </w:pPr>
            <w:r w:rsidRPr="00B85E11">
              <w:rPr>
                <w:sz w:val="16"/>
                <w:szCs w:val="16"/>
              </w:rPr>
              <w:t>Filosofie</w:t>
            </w:r>
          </w:p>
        </w:tc>
        <w:tc>
          <w:tcPr>
            <w:tcW w:w="1122" w:type="dxa"/>
            <w:vAlign w:val="center"/>
          </w:tcPr>
          <w:p w:rsidR="00C620B1" w:rsidRPr="00B85E11" w:rsidRDefault="00C620B1" w:rsidP="00D0727F">
            <w:pPr>
              <w:tabs>
                <w:tab w:val="left" w:pos="300"/>
              </w:tabs>
              <w:ind w:left="79"/>
              <w:jc w:val="center"/>
              <w:rPr>
                <w:sz w:val="16"/>
                <w:szCs w:val="16"/>
              </w:rPr>
            </w:pPr>
            <w:r w:rsidRPr="00B85E11">
              <w:rPr>
                <w:sz w:val="16"/>
                <w:szCs w:val="16"/>
              </w:rPr>
              <w:t>FILOSOFIE</w:t>
            </w:r>
          </w:p>
        </w:tc>
        <w:tc>
          <w:tcPr>
            <w:tcW w:w="4862" w:type="dxa"/>
            <w:vAlign w:val="center"/>
          </w:tcPr>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Consiliere şi administrare în resurse umane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Drepturile omului</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Estetici aplicate în arta teatrală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Etica politicilor publice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Etică aplicată în societate, afaceri şi organizaţii</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Etică organizaţională şi audit etic</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Etică profesională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Fenomenologia şi hermeneutica filosofică a religiozităţii</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analitică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antică şi medievală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cultură, comunicare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contemporană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socială. Teoria şi practica soluţionării conflictelor</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aplicată şi management cultural</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politică contemporană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si artă în spaţiul public</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Filosofie şi ştiinţe socio-umane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Istoria şi circulaţia ideilor filosofice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Istoria şi filosofia ştiinţei</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Istoria artei şi filosofia culturii</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Investigaţii filosofice aplicate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Om, cultură, societate în gândirea contemporană</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Studii globale. Cultură şi comunicare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Studii europene şi etica relaţiilor internaţionale</w:t>
            </w:r>
          </w:p>
          <w:p w:rsidR="00C620B1" w:rsidRPr="00B85E11" w:rsidRDefault="00C620B1" w:rsidP="00A40C0B">
            <w:pPr>
              <w:numPr>
                <w:ilvl w:val="0"/>
                <w:numId w:val="141"/>
              </w:numPr>
              <w:tabs>
                <w:tab w:val="clear" w:pos="833"/>
                <w:tab w:val="left" w:pos="272"/>
              </w:tabs>
              <w:autoSpaceDE w:val="0"/>
              <w:autoSpaceDN w:val="0"/>
              <w:adjustRightInd w:val="0"/>
              <w:spacing w:line="360" w:lineRule="auto"/>
              <w:ind w:left="43" w:firstLine="0"/>
              <w:rPr>
                <w:sz w:val="14"/>
                <w:szCs w:val="14"/>
              </w:rPr>
            </w:pPr>
            <w:r w:rsidRPr="00B85E11">
              <w:rPr>
                <w:sz w:val="14"/>
                <w:szCs w:val="14"/>
              </w:rPr>
              <w:t>Studii de dezvoltare internaţională şi etica relaţiilor internaţionale</w:t>
            </w:r>
          </w:p>
        </w:tc>
        <w:tc>
          <w:tcPr>
            <w:tcW w:w="935" w:type="dxa"/>
            <w:tcBorders>
              <w:right w:val="thinThickSmallGap" w:sz="24" w:space="0" w:color="auto"/>
            </w:tcBorders>
            <w:vAlign w:val="center"/>
          </w:tcPr>
          <w:p w:rsidR="00C620B1" w:rsidRPr="00B85E11" w:rsidRDefault="00C620B1" w:rsidP="00D0727F">
            <w:pPr>
              <w:jc w:val="center"/>
              <w:rPr>
                <w:sz w:val="16"/>
                <w:szCs w:val="16"/>
              </w:rPr>
            </w:pPr>
            <w:r w:rsidRPr="00B85E11">
              <w:rPr>
                <w:sz w:val="16"/>
                <w:szCs w:val="16"/>
              </w:rPr>
              <w:t>x</w:t>
            </w:r>
          </w:p>
        </w:tc>
        <w:tc>
          <w:tcPr>
            <w:tcW w:w="1746" w:type="dxa"/>
            <w:tcBorders>
              <w:left w:val="thinThickSmallGap" w:sz="24" w:space="0" w:color="auto"/>
              <w:right w:val="thinThickSmallGap" w:sz="24" w:space="0" w:color="auto"/>
            </w:tcBorders>
            <w:vAlign w:val="center"/>
          </w:tcPr>
          <w:p w:rsidR="00C620B1" w:rsidRPr="00B85E11" w:rsidRDefault="00C620B1" w:rsidP="002363C5">
            <w:pPr>
              <w:jc w:val="center"/>
              <w:rPr>
                <w:b/>
                <w:bCs/>
                <w:sz w:val="18"/>
                <w:szCs w:val="18"/>
              </w:rPr>
            </w:pPr>
            <w:r w:rsidRPr="00B85E11">
              <w:rPr>
                <w:b/>
                <w:bCs/>
                <w:sz w:val="18"/>
                <w:szCs w:val="18"/>
              </w:rPr>
              <w:t>FILOSOFIE</w:t>
            </w:r>
          </w:p>
          <w:p w:rsidR="00C620B1" w:rsidRPr="00B85E11" w:rsidRDefault="00C620B1" w:rsidP="002363C5">
            <w:pPr>
              <w:jc w:val="center"/>
              <w:rPr>
                <w:b/>
                <w:bCs/>
                <w:sz w:val="18"/>
                <w:szCs w:val="18"/>
              </w:rPr>
            </w:pPr>
            <w:r w:rsidRPr="00B85E11">
              <w:rPr>
                <w:b/>
                <w:bCs/>
                <w:sz w:val="18"/>
                <w:szCs w:val="18"/>
              </w:rPr>
              <w:t xml:space="preserve">ŞI </w:t>
            </w:r>
          </w:p>
          <w:p w:rsidR="00C620B1" w:rsidRPr="00B85E11" w:rsidRDefault="00C620B1" w:rsidP="002363C5">
            <w:pPr>
              <w:jc w:val="center"/>
              <w:rPr>
                <w:b/>
                <w:bCs/>
                <w:sz w:val="18"/>
                <w:szCs w:val="18"/>
              </w:rPr>
            </w:pPr>
            <w:r w:rsidRPr="00B85E11">
              <w:rPr>
                <w:b/>
                <w:bCs/>
                <w:sz w:val="18"/>
                <w:szCs w:val="18"/>
              </w:rPr>
              <w:t xml:space="preserve">LOGICĂ, </w:t>
            </w:r>
          </w:p>
          <w:p w:rsidR="00C620B1" w:rsidRPr="00B85E11" w:rsidRDefault="00C620B1" w:rsidP="002363C5">
            <w:pPr>
              <w:jc w:val="center"/>
              <w:rPr>
                <w:b/>
                <w:bCs/>
                <w:sz w:val="18"/>
                <w:szCs w:val="18"/>
              </w:rPr>
            </w:pPr>
            <w:r w:rsidRPr="00B85E11">
              <w:rPr>
                <w:b/>
                <w:bCs/>
                <w:sz w:val="18"/>
                <w:szCs w:val="18"/>
              </w:rPr>
              <w:t>ARGUMENTARE ŞI COMUNICARE</w:t>
            </w:r>
          </w:p>
          <w:p w:rsidR="00C620B1" w:rsidRPr="00B85E11" w:rsidRDefault="00C620B1" w:rsidP="002363C5">
            <w:pPr>
              <w:pStyle w:val="Heading4"/>
              <w:jc w:val="center"/>
              <w:rPr>
                <w:b w:val="0"/>
                <w:bCs w:val="0"/>
                <w:sz w:val="12"/>
                <w:szCs w:val="12"/>
              </w:rPr>
            </w:pPr>
            <w:r w:rsidRPr="00B85E11">
              <w:rPr>
                <w:b w:val="0"/>
                <w:bCs w:val="0"/>
                <w:sz w:val="16"/>
                <w:szCs w:val="16"/>
              </w:rPr>
              <w:t xml:space="preserve"> (</w:t>
            </w:r>
            <w:r w:rsidRPr="00B85E11">
              <w:rPr>
                <w:b w:val="0"/>
                <w:bCs w:val="0"/>
                <w:sz w:val="12"/>
                <w:szCs w:val="12"/>
              </w:rPr>
              <w:t>programa aprobată prin ordinul ministrului educaţiei,  cercetării,  tineretului  şi sportului</w:t>
            </w:r>
          </w:p>
          <w:p w:rsidR="00C620B1" w:rsidRPr="00B85E11" w:rsidRDefault="00C620B1" w:rsidP="00F11F04">
            <w:pPr>
              <w:jc w:val="center"/>
              <w:rPr>
                <w:b/>
                <w:bCs/>
                <w:sz w:val="18"/>
                <w:szCs w:val="18"/>
              </w:rPr>
            </w:pPr>
            <w:r w:rsidRPr="00B85E11">
              <w:rPr>
                <w:sz w:val="12"/>
                <w:szCs w:val="12"/>
              </w:rPr>
              <w:t>nr. 5620 / 2010)</w:t>
            </w:r>
          </w:p>
        </w:tc>
      </w:tr>
      <w:tr w:rsidR="00F62AE7" w:rsidRPr="00B85E11">
        <w:trPr>
          <w:cantSplit/>
          <w:trHeight w:val="1269"/>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3C5BD6">
            <w:pPr>
              <w:ind w:firstLine="526"/>
              <w:jc w:val="both"/>
              <w:rPr>
                <w:sz w:val="16"/>
                <w:szCs w:val="16"/>
              </w:rPr>
            </w:pPr>
            <w:bookmarkStart w:id="16" w:name="OLE_LINK37"/>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3C5BD6">
            <w:pPr>
              <w:ind w:firstLine="526"/>
              <w:jc w:val="both"/>
              <w:rPr>
                <w:b/>
                <w:bCs/>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16"/>
          </w:p>
        </w:tc>
      </w:tr>
    </w:tbl>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p w:rsidR="00F62AE7" w:rsidRPr="00B85E11" w:rsidRDefault="00F62AE7" w:rsidP="001C4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85"/>
        <w:gridCol w:w="992"/>
        <w:gridCol w:w="1417"/>
        <w:gridCol w:w="1255"/>
        <w:gridCol w:w="1155"/>
        <w:gridCol w:w="5203"/>
        <w:gridCol w:w="935"/>
        <w:gridCol w:w="1372"/>
      </w:tblGrid>
      <w:tr w:rsidR="00C620B1" w:rsidRPr="00B85E11">
        <w:trPr>
          <w:cantSplit/>
          <w:trHeight w:val="1712"/>
          <w:jc w:val="center"/>
        </w:trPr>
        <w:tc>
          <w:tcPr>
            <w:tcW w:w="1195" w:type="dxa"/>
            <w:vMerge w:val="restart"/>
            <w:tcBorders>
              <w:left w:val="thinThickSmallGap" w:sz="24" w:space="0" w:color="auto"/>
            </w:tcBorders>
            <w:vAlign w:val="center"/>
          </w:tcPr>
          <w:p w:rsidR="00C620B1" w:rsidRPr="00B85E11" w:rsidRDefault="00C620B1" w:rsidP="00D0727F">
            <w:pPr>
              <w:jc w:val="center"/>
              <w:rPr>
                <w:b/>
                <w:bCs/>
                <w:sz w:val="16"/>
                <w:szCs w:val="16"/>
              </w:rPr>
            </w:pPr>
            <w:r w:rsidRPr="00B85E11">
              <w:rPr>
                <w:b/>
                <w:bCs/>
                <w:sz w:val="14"/>
                <w:szCs w:val="14"/>
              </w:rPr>
              <w:t>Palatele copiilor / Cluburile copiilor</w:t>
            </w:r>
            <w:r w:rsidRPr="00B85E11">
              <w:rPr>
                <w:b/>
                <w:bCs/>
                <w:sz w:val="16"/>
                <w:szCs w:val="16"/>
              </w:rPr>
              <w:t xml:space="preserve"> </w:t>
            </w:r>
          </w:p>
        </w:tc>
        <w:tc>
          <w:tcPr>
            <w:tcW w:w="1385" w:type="dxa"/>
            <w:vMerge w:val="restart"/>
            <w:tcBorders>
              <w:right w:val="thinThickSmallGap" w:sz="24" w:space="0" w:color="auto"/>
            </w:tcBorders>
            <w:vAlign w:val="center"/>
          </w:tcPr>
          <w:p w:rsidR="00C620B1" w:rsidRPr="00B85E11" w:rsidRDefault="00C620B1" w:rsidP="00D0727F">
            <w:pPr>
              <w:rPr>
                <w:sz w:val="13"/>
                <w:szCs w:val="13"/>
              </w:rPr>
            </w:pPr>
            <w:r w:rsidRPr="00B85E11">
              <w:rPr>
                <w:sz w:val="13"/>
                <w:szCs w:val="13"/>
              </w:rPr>
              <w:t>1. Filatelie</w:t>
            </w:r>
          </w:p>
          <w:p w:rsidR="00C620B1" w:rsidRPr="00B85E11" w:rsidRDefault="00C620B1" w:rsidP="00D0727F">
            <w:pPr>
              <w:rPr>
                <w:sz w:val="13"/>
                <w:szCs w:val="13"/>
              </w:rPr>
            </w:pPr>
            <w:r w:rsidRPr="00B85E11">
              <w:rPr>
                <w:sz w:val="13"/>
                <w:szCs w:val="13"/>
              </w:rPr>
              <w:t>2. Arheologie</w:t>
            </w:r>
          </w:p>
          <w:p w:rsidR="00C620B1" w:rsidRPr="00B85E11" w:rsidRDefault="00C620B1" w:rsidP="00D0727F">
            <w:pPr>
              <w:rPr>
                <w:sz w:val="13"/>
                <w:szCs w:val="13"/>
              </w:rPr>
            </w:pPr>
            <w:r w:rsidRPr="00B85E11">
              <w:rPr>
                <w:sz w:val="13"/>
                <w:szCs w:val="13"/>
              </w:rPr>
              <w:t>3. Numismatica</w:t>
            </w:r>
          </w:p>
          <w:p w:rsidR="00C620B1" w:rsidRPr="00B85E11" w:rsidRDefault="00C620B1" w:rsidP="00D0727F">
            <w:pPr>
              <w:rPr>
                <w:sz w:val="13"/>
                <w:szCs w:val="13"/>
              </w:rPr>
            </w:pPr>
            <w:r w:rsidRPr="00B85E11">
              <w:rPr>
                <w:sz w:val="13"/>
                <w:szCs w:val="13"/>
              </w:rPr>
              <w:t>4. Muzeologie / Colecţii</w:t>
            </w:r>
          </w:p>
          <w:p w:rsidR="00C620B1" w:rsidRPr="00B85E11" w:rsidRDefault="00C620B1" w:rsidP="00D0727F">
            <w:pPr>
              <w:rPr>
                <w:sz w:val="13"/>
                <w:szCs w:val="13"/>
              </w:rPr>
            </w:pPr>
            <w:r w:rsidRPr="00B85E11">
              <w:rPr>
                <w:sz w:val="13"/>
                <w:szCs w:val="13"/>
              </w:rPr>
              <w:t>5. Istoria religiilor</w:t>
            </w:r>
          </w:p>
          <w:p w:rsidR="00C620B1" w:rsidRPr="00B85E11" w:rsidRDefault="00C620B1" w:rsidP="00D0727F">
            <w:pPr>
              <w:rPr>
                <w:sz w:val="13"/>
                <w:szCs w:val="13"/>
              </w:rPr>
            </w:pPr>
            <w:r w:rsidRPr="00B85E11">
              <w:rPr>
                <w:sz w:val="13"/>
                <w:szCs w:val="13"/>
              </w:rPr>
              <w:t xml:space="preserve">6. Relaţii internaţionale </w:t>
            </w:r>
          </w:p>
          <w:p w:rsidR="00C620B1" w:rsidRPr="00B85E11" w:rsidRDefault="00C620B1" w:rsidP="00D0727F">
            <w:pPr>
              <w:rPr>
                <w:sz w:val="13"/>
                <w:szCs w:val="13"/>
              </w:rPr>
            </w:pPr>
            <w:r w:rsidRPr="00B85E11">
              <w:rPr>
                <w:sz w:val="13"/>
                <w:szCs w:val="13"/>
              </w:rPr>
              <w:t>7. Etnografie / folclor</w:t>
            </w:r>
          </w:p>
          <w:p w:rsidR="00C620B1" w:rsidRPr="00B85E11" w:rsidRDefault="00C620B1" w:rsidP="00D0727F">
            <w:pPr>
              <w:rPr>
                <w:sz w:val="13"/>
                <w:szCs w:val="13"/>
              </w:rPr>
            </w:pPr>
            <w:r w:rsidRPr="00B85E11">
              <w:rPr>
                <w:sz w:val="13"/>
                <w:szCs w:val="13"/>
              </w:rPr>
              <w:t>8. Etnologie / folclor</w:t>
            </w:r>
          </w:p>
          <w:p w:rsidR="00C620B1" w:rsidRPr="00B85E11" w:rsidRDefault="00C620B1" w:rsidP="00D0727F">
            <w:pPr>
              <w:rPr>
                <w:sz w:val="13"/>
                <w:szCs w:val="13"/>
              </w:rPr>
            </w:pPr>
            <w:r w:rsidRPr="00B85E11">
              <w:rPr>
                <w:sz w:val="13"/>
                <w:szCs w:val="13"/>
              </w:rPr>
              <w:t>9. Studii europene</w:t>
            </w:r>
          </w:p>
        </w:tc>
        <w:tc>
          <w:tcPr>
            <w:tcW w:w="992" w:type="dxa"/>
            <w:vMerge w:val="restart"/>
            <w:tcBorders>
              <w:left w:val="nil"/>
            </w:tcBorders>
            <w:vAlign w:val="center"/>
          </w:tcPr>
          <w:p w:rsidR="00C620B1" w:rsidRPr="00B85E11" w:rsidRDefault="00C620B1" w:rsidP="00D0727F">
            <w:pPr>
              <w:jc w:val="center"/>
              <w:rPr>
                <w:sz w:val="14"/>
                <w:szCs w:val="14"/>
              </w:rPr>
            </w:pPr>
            <w:r w:rsidRPr="00B85E11">
              <w:rPr>
                <w:sz w:val="14"/>
                <w:szCs w:val="14"/>
              </w:rPr>
              <w:t xml:space="preserve">ŞTIINŢE UMANISTE     </w:t>
            </w:r>
          </w:p>
        </w:tc>
        <w:tc>
          <w:tcPr>
            <w:tcW w:w="1417" w:type="dxa"/>
            <w:vMerge w:val="restart"/>
            <w:tcBorders>
              <w:left w:val="nil"/>
            </w:tcBorders>
            <w:vAlign w:val="center"/>
          </w:tcPr>
          <w:p w:rsidR="00C620B1" w:rsidRPr="00B85E11" w:rsidRDefault="00C620B1" w:rsidP="00D0727F">
            <w:pPr>
              <w:jc w:val="center"/>
              <w:rPr>
                <w:sz w:val="14"/>
                <w:szCs w:val="14"/>
              </w:rPr>
            </w:pPr>
            <w:r w:rsidRPr="00B85E11">
              <w:rPr>
                <w:sz w:val="14"/>
                <w:szCs w:val="14"/>
              </w:rPr>
              <w:t>ISTORIE</w:t>
            </w:r>
          </w:p>
        </w:tc>
        <w:tc>
          <w:tcPr>
            <w:tcW w:w="1255" w:type="dxa"/>
            <w:tcBorders>
              <w:left w:val="nil"/>
            </w:tcBorders>
            <w:vAlign w:val="center"/>
          </w:tcPr>
          <w:p w:rsidR="00C620B1" w:rsidRPr="00B85E11" w:rsidRDefault="00C620B1" w:rsidP="00D0727F">
            <w:pPr>
              <w:rPr>
                <w:sz w:val="18"/>
                <w:szCs w:val="18"/>
              </w:rPr>
            </w:pPr>
            <w:r w:rsidRPr="00B85E11">
              <w:rPr>
                <w:sz w:val="18"/>
                <w:szCs w:val="18"/>
              </w:rPr>
              <w:t>Arheologie</w:t>
            </w:r>
          </w:p>
          <w:p w:rsidR="00C620B1" w:rsidRPr="00B85E11" w:rsidRDefault="00C620B1" w:rsidP="00D0727F">
            <w:pPr>
              <w:rPr>
                <w:sz w:val="18"/>
                <w:szCs w:val="18"/>
              </w:rPr>
            </w:pPr>
          </w:p>
        </w:tc>
        <w:tc>
          <w:tcPr>
            <w:tcW w:w="1155" w:type="dxa"/>
            <w:vMerge w:val="restart"/>
            <w:vAlign w:val="center"/>
          </w:tcPr>
          <w:p w:rsidR="00C620B1" w:rsidRPr="00B85E11" w:rsidRDefault="00C620B1" w:rsidP="00D0727F">
            <w:pPr>
              <w:tabs>
                <w:tab w:val="left" w:pos="300"/>
              </w:tabs>
              <w:ind w:left="79"/>
              <w:jc w:val="center"/>
              <w:rPr>
                <w:sz w:val="16"/>
                <w:szCs w:val="16"/>
              </w:rPr>
            </w:pPr>
            <w:r w:rsidRPr="00B85E11">
              <w:rPr>
                <w:sz w:val="14"/>
                <w:szCs w:val="14"/>
              </w:rPr>
              <w:t>ISTORIE</w:t>
            </w:r>
          </w:p>
        </w:tc>
        <w:tc>
          <w:tcPr>
            <w:tcW w:w="5203" w:type="dxa"/>
            <w:vMerge w:val="restart"/>
          </w:tcPr>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Arhivistică contemporană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Antropologie şi istorie europeană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Arheologie, civilizaţie şi artă antică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Arheologie şi studii clasice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Arheologie interdisciplinară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Cercetarea şi valorificarea patrimoniului cultural</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Comunismul în România din perspectiva interferenţelor central şi sud-est europene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Diplomaţie şi politică în secolele XIX-XXI</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Elite politice româneşti (secolele XVIII-XX)</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Elitele, cultura şi construcţia europeană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Europa Centrală şi de Sud-Est în  primul mileniu al erei creştine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Geopolitică si relaţii internaţionale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Geopolitică, istorie şi relaţii internaţionale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Instituţii şi ideologii ale puterii în Europa</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Integrarea europeană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Interfeţe culturale în preistorie şi antichitate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evreilor şi ebraistică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ideii de Europa</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Istoria comunismului în România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artei şi filosofia culturii</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Istoria artei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ideilor şi mentalităţilor</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şi practica  relaţiilor internaţionale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Istorie, memorie, oralitate în secolul XX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şi socio-antropologia epocii moderne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Europei de Sud-Est</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vestului românesc</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relaţiilor internaţionale la începutul secolului XXI</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Istoria românilor şi a României în context european (sec. XIV - XX)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Istoria regională a Europei Centrale şi de Sud - Est. Transilvania (sec. XVIII- XX)</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Istorie mondială, sisteme şi relaţii internaţionale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Istorie şi civilizaţie europeană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Limbi vechi şi paleografii</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Managementul relaţiilor internaţionale şi cooperării  transfrontaliere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Managementul instituţiilor de cercetare istorică şi socio-politică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Managementul bunurilor culturale si turism cultural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Muzeologie şi restaurare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Muzeologie. Cercetarea şi protejarea patrimoniului cultural</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Muzeologie, patrimoniu şi turism</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Muzeologia şi conservarea patrimoniului în societatea contemporană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Patrimoniu şi turism cultural</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Preistoria spaţiului Carpato-Dunărean în contextual arheologiei sistemice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Politici sociale în context european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Politică şi societate în secolul XX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Politică mondială şi europeană</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Protejarea şi valorificarea patrimoniului istoric</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Protejarea, valorificarea şi managementul patrimoniului</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Relaţii, instituţii şi organizaţii internaţionale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Relaţii internaţionale în sec. XIX - XXI. Istorie şi  diplomaţie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Relaţiile internaţionale ale României în secolul XX</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Relaţiile internaţionale ale României în secolele XIX - XX</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România în secolul XX</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România în istoria relaţiilor internaţionale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Români în istoria  Europei</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Romanitate orientală. Istoria provinciilor sud-est europene (sec. I-VI d.Hr.)</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Societate, artă, identităţi în Europa Centrală. De la medieval la modernitate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Spaţiul românesc între Orient şi Occident</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Sud-estul european şi centrele de putere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Studii moderne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Studii sud-est europene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Studii egeo-mediteraniene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Studii medievale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Studii euroregionale şi relaţii transfrontaliere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Studii europene  </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Transilvania în istoria culturală a Europei Centrale</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Tradiţie şi inovaţie în turismul cultural şi religios</w:t>
            </w:r>
          </w:p>
          <w:p w:rsidR="00C620B1" w:rsidRPr="00B85E11" w:rsidRDefault="00C620B1" w:rsidP="00A40C0B">
            <w:pPr>
              <w:numPr>
                <w:ilvl w:val="0"/>
                <w:numId w:val="142"/>
              </w:numPr>
              <w:tabs>
                <w:tab w:val="clear" w:pos="720"/>
                <w:tab w:val="left" w:pos="339"/>
              </w:tabs>
              <w:autoSpaceDE w:val="0"/>
              <w:autoSpaceDN w:val="0"/>
              <w:adjustRightInd w:val="0"/>
              <w:ind w:left="79" w:firstLine="0"/>
              <w:rPr>
                <w:sz w:val="12"/>
                <w:szCs w:val="12"/>
              </w:rPr>
            </w:pPr>
            <w:r w:rsidRPr="00B85E11">
              <w:rPr>
                <w:sz w:val="12"/>
                <w:szCs w:val="12"/>
              </w:rPr>
              <w:t xml:space="preserve">Unitatea istoriei europene        </w:t>
            </w:r>
          </w:p>
        </w:tc>
        <w:tc>
          <w:tcPr>
            <w:tcW w:w="935" w:type="dxa"/>
            <w:vMerge w:val="restart"/>
            <w:tcBorders>
              <w:right w:val="thinThickSmallGap" w:sz="24" w:space="0" w:color="auto"/>
            </w:tcBorders>
            <w:vAlign w:val="center"/>
          </w:tcPr>
          <w:p w:rsidR="00C620B1" w:rsidRPr="00B85E11" w:rsidRDefault="00C620B1" w:rsidP="00D0727F">
            <w:pP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r w:rsidRPr="00B85E11">
              <w:rPr>
                <w:sz w:val="16"/>
                <w:szCs w:val="16"/>
              </w:rPr>
              <w:t>x</w:t>
            </w: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p w:rsidR="00C620B1" w:rsidRPr="00B85E11" w:rsidRDefault="00C620B1" w:rsidP="00D0727F">
            <w:pPr>
              <w:jc w:val="center"/>
              <w:rPr>
                <w:sz w:val="16"/>
                <w:szCs w:val="16"/>
              </w:rPr>
            </w:pPr>
          </w:p>
        </w:tc>
        <w:tc>
          <w:tcPr>
            <w:tcW w:w="1372" w:type="dxa"/>
            <w:vMerge w:val="restart"/>
            <w:tcBorders>
              <w:left w:val="thinThickSmallGap" w:sz="24" w:space="0" w:color="auto"/>
              <w:right w:val="thinThickSmallGap" w:sz="24" w:space="0" w:color="auto"/>
            </w:tcBorders>
            <w:vAlign w:val="center"/>
          </w:tcPr>
          <w:p w:rsidR="00C620B1" w:rsidRPr="00B85E11" w:rsidRDefault="00C620B1" w:rsidP="00D0727F">
            <w:pPr>
              <w:pStyle w:val="Heading4"/>
              <w:jc w:val="center"/>
              <w:rPr>
                <w:sz w:val="18"/>
                <w:szCs w:val="18"/>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pStyle w:val="Heading4"/>
              <w:jc w:val="center"/>
              <w:rPr>
                <w:sz w:val="18"/>
                <w:szCs w:val="18"/>
              </w:rPr>
            </w:pPr>
            <w:r w:rsidRPr="00B85E11">
              <w:rPr>
                <w:sz w:val="18"/>
                <w:szCs w:val="18"/>
              </w:rPr>
              <w:t>ISTORIE</w:t>
            </w:r>
          </w:p>
          <w:p w:rsidR="00C620B1" w:rsidRPr="00B85E11" w:rsidRDefault="00C620B1"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C620B1" w:rsidRPr="00B85E11" w:rsidRDefault="00C620B1" w:rsidP="00F11F04">
            <w:pPr>
              <w:jc w:val="center"/>
              <w:rPr>
                <w:sz w:val="22"/>
                <w:szCs w:val="22"/>
              </w:rPr>
            </w:pPr>
            <w:r w:rsidRPr="00B85E11">
              <w:rPr>
                <w:sz w:val="12"/>
                <w:szCs w:val="12"/>
              </w:rPr>
              <w:t>nr. 5620 / 2010)</w:t>
            </w: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22"/>
                <w:szCs w:val="22"/>
              </w:rPr>
            </w:pPr>
          </w:p>
          <w:p w:rsidR="00C620B1" w:rsidRPr="00B85E11" w:rsidRDefault="00C620B1" w:rsidP="00D0727F">
            <w:pPr>
              <w:jc w:val="center"/>
              <w:rPr>
                <w:sz w:val="18"/>
                <w:szCs w:val="18"/>
              </w:rPr>
            </w:pPr>
          </w:p>
        </w:tc>
      </w:tr>
      <w:tr w:rsidR="00F62AE7" w:rsidRPr="00B85E11">
        <w:trPr>
          <w:cantSplit/>
          <w:trHeight w:val="1708"/>
          <w:jc w:val="center"/>
        </w:trPr>
        <w:tc>
          <w:tcPr>
            <w:tcW w:w="1195" w:type="dxa"/>
            <w:vMerge/>
            <w:tcBorders>
              <w:left w:val="thinThickSmallGap" w:sz="24" w:space="0" w:color="auto"/>
            </w:tcBorders>
            <w:vAlign w:val="center"/>
          </w:tcPr>
          <w:p w:rsidR="00F62AE7" w:rsidRPr="00B85E11" w:rsidRDefault="00F62AE7" w:rsidP="00D0727F">
            <w:pPr>
              <w:jc w:val="center"/>
              <w:rPr>
                <w:b/>
                <w:bCs/>
                <w:sz w:val="16"/>
                <w:szCs w:val="16"/>
              </w:rPr>
            </w:pPr>
          </w:p>
        </w:tc>
        <w:tc>
          <w:tcPr>
            <w:tcW w:w="1385" w:type="dxa"/>
            <w:vMerge/>
            <w:tcBorders>
              <w:right w:val="thinThickSmallGap" w:sz="24" w:space="0" w:color="auto"/>
            </w:tcBorders>
            <w:vAlign w:val="center"/>
          </w:tcPr>
          <w:p w:rsidR="00F62AE7" w:rsidRPr="00B85E11" w:rsidRDefault="00F62AE7" w:rsidP="00D0727F">
            <w:pPr>
              <w:tabs>
                <w:tab w:val="left" w:pos="331"/>
              </w:tabs>
              <w:ind w:left="84"/>
              <w:rPr>
                <w:b/>
                <w:bCs/>
                <w:sz w:val="18"/>
                <w:szCs w:val="18"/>
              </w:rPr>
            </w:pPr>
          </w:p>
        </w:tc>
        <w:tc>
          <w:tcPr>
            <w:tcW w:w="992" w:type="dxa"/>
            <w:vMerge/>
            <w:tcBorders>
              <w:left w:val="nil"/>
            </w:tcBorders>
            <w:vAlign w:val="center"/>
          </w:tcPr>
          <w:p w:rsidR="00F62AE7" w:rsidRPr="00B85E11" w:rsidRDefault="00F62AE7" w:rsidP="00D0727F">
            <w:pPr>
              <w:jc w:val="center"/>
              <w:rPr>
                <w:sz w:val="14"/>
                <w:szCs w:val="14"/>
              </w:rPr>
            </w:pPr>
          </w:p>
        </w:tc>
        <w:tc>
          <w:tcPr>
            <w:tcW w:w="1417" w:type="dxa"/>
            <w:vMerge/>
            <w:tcBorders>
              <w:left w:val="nil"/>
            </w:tcBorders>
            <w:vAlign w:val="center"/>
          </w:tcPr>
          <w:p w:rsidR="00F62AE7" w:rsidRPr="00B85E11" w:rsidRDefault="00F62AE7" w:rsidP="00D0727F">
            <w:pPr>
              <w:jc w:val="center"/>
              <w:rPr>
                <w:sz w:val="14"/>
                <w:szCs w:val="14"/>
              </w:rPr>
            </w:pPr>
          </w:p>
        </w:tc>
        <w:tc>
          <w:tcPr>
            <w:tcW w:w="1255" w:type="dxa"/>
            <w:tcBorders>
              <w:left w:val="nil"/>
            </w:tcBorders>
            <w:vAlign w:val="center"/>
          </w:tcPr>
          <w:p w:rsidR="00F62AE7" w:rsidRPr="00B85E11" w:rsidRDefault="00F62AE7" w:rsidP="00D0727F">
            <w:pPr>
              <w:rPr>
                <w:sz w:val="18"/>
                <w:szCs w:val="18"/>
              </w:rPr>
            </w:pPr>
            <w:r w:rsidRPr="00B85E11">
              <w:rPr>
                <w:sz w:val="18"/>
                <w:szCs w:val="18"/>
              </w:rPr>
              <w:t>Arhivistică</w:t>
            </w:r>
          </w:p>
        </w:tc>
        <w:tc>
          <w:tcPr>
            <w:tcW w:w="1155" w:type="dxa"/>
            <w:vMerge/>
            <w:vAlign w:val="center"/>
          </w:tcPr>
          <w:p w:rsidR="00F62AE7" w:rsidRPr="00B85E11" w:rsidRDefault="00F62AE7" w:rsidP="00D0727F">
            <w:pPr>
              <w:tabs>
                <w:tab w:val="left" w:pos="300"/>
              </w:tabs>
              <w:ind w:left="79"/>
              <w:jc w:val="center"/>
              <w:rPr>
                <w:sz w:val="14"/>
                <w:szCs w:val="14"/>
              </w:rPr>
            </w:pPr>
          </w:p>
        </w:tc>
        <w:tc>
          <w:tcPr>
            <w:tcW w:w="5203" w:type="dxa"/>
            <w:vMerge/>
          </w:tcPr>
          <w:p w:rsidR="00F62AE7" w:rsidRPr="00B85E11" w:rsidRDefault="00F62AE7" w:rsidP="00122C62">
            <w:pPr>
              <w:numPr>
                <w:ilvl w:val="0"/>
                <w:numId w:val="13"/>
              </w:numPr>
              <w:tabs>
                <w:tab w:val="left" w:pos="194"/>
              </w:tabs>
              <w:autoSpaceDE w:val="0"/>
              <w:autoSpaceDN w:val="0"/>
              <w:adjustRightInd w:val="0"/>
              <w:ind w:left="0" w:firstLine="0"/>
              <w:rPr>
                <w:sz w:val="13"/>
                <w:szCs w:val="13"/>
              </w:rPr>
            </w:pPr>
          </w:p>
        </w:tc>
        <w:tc>
          <w:tcPr>
            <w:tcW w:w="935" w:type="dxa"/>
            <w:vMerge/>
            <w:tcBorders>
              <w:right w:val="thinThickSmallGap" w:sz="24" w:space="0" w:color="auto"/>
            </w:tcBorders>
            <w:vAlign w:val="center"/>
          </w:tcPr>
          <w:p w:rsidR="00F62AE7" w:rsidRPr="00B85E11" w:rsidRDefault="00F62AE7" w:rsidP="00D0727F">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D0727F">
            <w:pPr>
              <w:pStyle w:val="Heading4"/>
              <w:jc w:val="center"/>
              <w:rPr>
                <w:sz w:val="18"/>
                <w:szCs w:val="18"/>
              </w:rPr>
            </w:pPr>
          </w:p>
        </w:tc>
      </w:tr>
      <w:tr w:rsidR="00F62AE7" w:rsidRPr="00B85E11">
        <w:trPr>
          <w:cantSplit/>
          <w:trHeight w:val="1708"/>
          <w:jc w:val="center"/>
        </w:trPr>
        <w:tc>
          <w:tcPr>
            <w:tcW w:w="1195" w:type="dxa"/>
            <w:vMerge/>
            <w:tcBorders>
              <w:left w:val="thinThickSmallGap" w:sz="24" w:space="0" w:color="auto"/>
            </w:tcBorders>
            <w:vAlign w:val="center"/>
          </w:tcPr>
          <w:p w:rsidR="00F62AE7" w:rsidRPr="00B85E11" w:rsidRDefault="00F62AE7" w:rsidP="00D0727F">
            <w:pPr>
              <w:jc w:val="center"/>
              <w:rPr>
                <w:b/>
                <w:bCs/>
                <w:sz w:val="16"/>
                <w:szCs w:val="16"/>
              </w:rPr>
            </w:pPr>
          </w:p>
        </w:tc>
        <w:tc>
          <w:tcPr>
            <w:tcW w:w="1385" w:type="dxa"/>
            <w:vMerge/>
            <w:tcBorders>
              <w:right w:val="thinThickSmallGap" w:sz="24" w:space="0" w:color="auto"/>
            </w:tcBorders>
            <w:vAlign w:val="center"/>
          </w:tcPr>
          <w:p w:rsidR="00F62AE7" w:rsidRPr="00B85E11" w:rsidRDefault="00F62AE7" w:rsidP="00D0727F">
            <w:pPr>
              <w:tabs>
                <w:tab w:val="left" w:pos="331"/>
              </w:tabs>
              <w:ind w:left="84"/>
              <w:rPr>
                <w:b/>
                <w:bCs/>
                <w:sz w:val="18"/>
                <w:szCs w:val="18"/>
              </w:rPr>
            </w:pPr>
          </w:p>
        </w:tc>
        <w:tc>
          <w:tcPr>
            <w:tcW w:w="992" w:type="dxa"/>
            <w:vMerge/>
            <w:tcBorders>
              <w:left w:val="nil"/>
            </w:tcBorders>
            <w:vAlign w:val="center"/>
          </w:tcPr>
          <w:p w:rsidR="00F62AE7" w:rsidRPr="00B85E11" w:rsidRDefault="00F62AE7" w:rsidP="00D0727F">
            <w:pPr>
              <w:jc w:val="center"/>
              <w:rPr>
                <w:sz w:val="14"/>
                <w:szCs w:val="14"/>
              </w:rPr>
            </w:pPr>
          </w:p>
        </w:tc>
        <w:tc>
          <w:tcPr>
            <w:tcW w:w="1417" w:type="dxa"/>
            <w:vMerge/>
            <w:tcBorders>
              <w:left w:val="nil"/>
            </w:tcBorders>
            <w:vAlign w:val="center"/>
          </w:tcPr>
          <w:p w:rsidR="00F62AE7" w:rsidRPr="00B85E11" w:rsidRDefault="00F62AE7" w:rsidP="00D0727F">
            <w:pPr>
              <w:jc w:val="center"/>
              <w:rPr>
                <w:sz w:val="14"/>
                <w:szCs w:val="14"/>
              </w:rPr>
            </w:pPr>
          </w:p>
        </w:tc>
        <w:tc>
          <w:tcPr>
            <w:tcW w:w="1255" w:type="dxa"/>
            <w:tcBorders>
              <w:left w:val="nil"/>
            </w:tcBorders>
            <w:vAlign w:val="center"/>
          </w:tcPr>
          <w:p w:rsidR="00F62AE7" w:rsidRPr="00B85E11" w:rsidRDefault="00F62AE7" w:rsidP="00D0727F">
            <w:pPr>
              <w:rPr>
                <w:sz w:val="18"/>
                <w:szCs w:val="18"/>
              </w:rPr>
            </w:pPr>
            <w:r w:rsidRPr="00B85E11">
              <w:rPr>
                <w:sz w:val="18"/>
                <w:szCs w:val="18"/>
              </w:rPr>
              <w:t>Istorie</w:t>
            </w:r>
          </w:p>
          <w:p w:rsidR="00F62AE7" w:rsidRPr="00B85E11" w:rsidRDefault="00F62AE7" w:rsidP="00D0727F">
            <w:pPr>
              <w:rPr>
                <w:sz w:val="18"/>
                <w:szCs w:val="18"/>
              </w:rPr>
            </w:pPr>
          </w:p>
        </w:tc>
        <w:tc>
          <w:tcPr>
            <w:tcW w:w="1155" w:type="dxa"/>
            <w:vMerge/>
            <w:vAlign w:val="center"/>
          </w:tcPr>
          <w:p w:rsidR="00F62AE7" w:rsidRPr="00B85E11" w:rsidRDefault="00F62AE7" w:rsidP="00D0727F">
            <w:pPr>
              <w:tabs>
                <w:tab w:val="left" w:pos="300"/>
              </w:tabs>
              <w:ind w:left="79"/>
              <w:jc w:val="center"/>
              <w:rPr>
                <w:sz w:val="14"/>
                <w:szCs w:val="14"/>
              </w:rPr>
            </w:pPr>
          </w:p>
        </w:tc>
        <w:tc>
          <w:tcPr>
            <w:tcW w:w="5203" w:type="dxa"/>
            <w:vMerge/>
          </w:tcPr>
          <w:p w:rsidR="00F62AE7" w:rsidRPr="00B85E11" w:rsidRDefault="00F62AE7" w:rsidP="00122C62">
            <w:pPr>
              <w:numPr>
                <w:ilvl w:val="0"/>
                <w:numId w:val="13"/>
              </w:numPr>
              <w:tabs>
                <w:tab w:val="left" w:pos="194"/>
              </w:tabs>
              <w:autoSpaceDE w:val="0"/>
              <w:autoSpaceDN w:val="0"/>
              <w:adjustRightInd w:val="0"/>
              <w:ind w:left="0" w:firstLine="0"/>
              <w:rPr>
                <w:sz w:val="13"/>
                <w:szCs w:val="13"/>
              </w:rPr>
            </w:pPr>
          </w:p>
        </w:tc>
        <w:tc>
          <w:tcPr>
            <w:tcW w:w="935" w:type="dxa"/>
            <w:vMerge/>
            <w:tcBorders>
              <w:right w:val="thinThickSmallGap" w:sz="24" w:space="0" w:color="auto"/>
            </w:tcBorders>
            <w:vAlign w:val="center"/>
          </w:tcPr>
          <w:p w:rsidR="00F62AE7" w:rsidRPr="00B85E11" w:rsidRDefault="00F62AE7" w:rsidP="00D0727F">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D0727F">
            <w:pPr>
              <w:pStyle w:val="Heading4"/>
              <w:jc w:val="center"/>
              <w:rPr>
                <w:sz w:val="18"/>
                <w:szCs w:val="18"/>
              </w:rPr>
            </w:pPr>
          </w:p>
        </w:tc>
      </w:tr>
      <w:tr w:rsidR="00F62AE7" w:rsidRPr="00B85E11">
        <w:trPr>
          <w:cantSplit/>
          <w:trHeight w:val="1708"/>
          <w:jc w:val="center"/>
        </w:trPr>
        <w:tc>
          <w:tcPr>
            <w:tcW w:w="1195" w:type="dxa"/>
            <w:vMerge/>
            <w:tcBorders>
              <w:left w:val="thinThickSmallGap" w:sz="24" w:space="0" w:color="auto"/>
            </w:tcBorders>
            <w:vAlign w:val="center"/>
          </w:tcPr>
          <w:p w:rsidR="00F62AE7" w:rsidRPr="00B85E11" w:rsidRDefault="00F62AE7" w:rsidP="00D0727F">
            <w:pPr>
              <w:jc w:val="center"/>
              <w:rPr>
                <w:b/>
                <w:bCs/>
                <w:sz w:val="16"/>
                <w:szCs w:val="16"/>
              </w:rPr>
            </w:pPr>
          </w:p>
        </w:tc>
        <w:tc>
          <w:tcPr>
            <w:tcW w:w="1385" w:type="dxa"/>
            <w:vMerge/>
            <w:tcBorders>
              <w:right w:val="thinThickSmallGap" w:sz="24" w:space="0" w:color="auto"/>
            </w:tcBorders>
            <w:vAlign w:val="center"/>
          </w:tcPr>
          <w:p w:rsidR="00F62AE7" w:rsidRPr="00B85E11" w:rsidRDefault="00F62AE7" w:rsidP="00D0727F">
            <w:pPr>
              <w:tabs>
                <w:tab w:val="left" w:pos="331"/>
              </w:tabs>
              <w:ind w:left="84"/>
              <w:rPr>
                <w:b/>
                <w:bCs/>
                <w:sz w:val="18"/>
                <w:szCs w:val="18"/>
              </w:rPr>
            </w:pPr>
          </w:p>
        </w:tc>
        <w:tc>
          <w:tcPr>
            <w:tcW w:w="992" w:type="dxa"/>
            <w:vMerge/>
            <w:tcBorders>
              <w:left w:val="nil"/>
            </w:tcBorders>
            <w:vAlign w:val="center"/>
          </w:tcPr>
          <w:p w:rsidR="00F62AE7" w:rsidRPr="00B85E11" w:rsidRDefault="00F62AE7" w:rsidP="00D0727F">
            <w:pPr>
              <w:jc w:val="center"/>
              <w:rPr>
                <w:sz w:val="14"/>
                <w:szCs w:val="14"/>
              </w:rPr>
            </w:pPr>
          </w:p>
        </w:tc>
        <w:tc>
          <w:tcPr>
            <w:tcW w:w="1417" w:type="dxa"/>
            <w:vMerge/>
            <w:tcBorders>
              <w:left w:val="nil"/>
            </w:tcBorders>
            <w:vAlign w:val="center"/>
          </w:tcPr>
          <w:p w:rsidR="00F62AE7" w:rsidRPr="00B85E11" w:rsidRDefault="00F62AE7" w:rsidP="00D0727F">
            <w:pPr>
              <w:jc w:val="center"/>
              <w:rPr>
                <w:sz w:val="14"/>
                <w:szCs w:val="14"/>
              </w:rPr>
            </w:pPr>
          </w:p>
        </w:tc>
        <w:tc>
          <w:tcPr>
            <w:tcW w:w="1255" w:type="dxa"/>
            <w:tcBorders>
              <w:left w:val="nil"/>
            </w:tcBorders>
            <w:vAlign w:val="center"/>
          </w:tcPr>
          <w:p w:rsidR="00F62AE7" w:rsidRPr="00B85E11" w:rsidRDefault="00F62AE7" w:rsidP="00D0727F">
            <w:pPr>
              <w:rPr>
                <w:sz w:val="18"/>
                <w:szCs w:val="18"/>
              </w:rPr>
            </w:pPr>
            <w:r w:rsidRPr="00B85E11">
              <w:rPr>
                <w:sz w:val="18"/>
                <w:szCs w:val="18"/>
              </w:rPr>
              <w:t>Istoria artei</w:t>
            </w:r>
          </w:p>
        </w:tc>
        <w:tc>
          <w:tcPr>
            <w:tcW w:w="1155" w:type="dxa"/>
            <w:vMerge/>
            <w:vAlign w:val="center"/>
          </w:tcPr>
          <w:p w:rsidR="00F62AE7" w:rsidRPr="00B85E11" w:rsidRDefault="00F62AE7" w:rsidP="00D0727F">
            <w:pPr>
              <w:tabs>
                <w:tab w:val="left" w:pos="300"/>
              </w:tabs>
              <w:ind w:left="79"/>
              <w:jc w:val="center"/>
              <w:rPr>
                <w:sz w:val="14"/>
                <w:szCs w:val="14"/>
              </w:rPr>
            </w:pPr>
          </w:p>
        </w:tc>
        <w:tc>
          <w:tcPr>
            <w:tcW w:w="5203" w:type="dxa"/>
            <w:vMerge/>
          </w:tcPr>
          <w:p w:rsidR="00F62AE7" w:rsidRPr="00B85E11" w:rsidRDefault="00F62AE7" w:rsidP="00122C62">
            <w:pPr>
              <w:numPr>
                <w:ilvl w:val="0"/>
                <w:numId w:val="13"/>
              </w:numPr>
              <w:tabs>
                <w:tab w:val="left" w:pos="194"/>
              </w:tabs>
              <w:autoSpaceDE w:val="0"/>
              <w:autoSpaceDN w:val="0"/>
              <w:adjustRightInd w:val="0"/>
              <w:ind w:left="0" w:firstLine="0"/>
              <w:rPr>
                <w:sz w:val="13"/>
                <w:szCs w:val="13"/>
              </w:rPr>
            </w:pPr>
          </w:p>
        </w:tc>
        <w:tc>
          <w:tcPr>
            <w:tcW w:w="935" w:type="dxa"/>
            <w:vMerge/>
            <w:tcBorders>
              <w:right w:val="thinThickSmallGap" w:sz="24" w:space="0" w:color="auto"/>
            </w:tcBorders>
            <w:vAlign w:val="center"/>
          </w:tcPr>
          <w:p w:rsidR="00F62AE7" w:rsidRPr="00B85E11" w:rsidRDefault="00F62AE7" w:rsidP="00D0727F">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D0727F">
            <w:pPr>
              <w:pStyle w:val="Heading4"/>
              <w:jc w:val="center"/>
              <w:rPr>
                <w:sz w:val="18"/>
                <w:szCs w:val="18"/>
              </w:rPr>
            </w:pPr>
          </w:p>
        </w:tc>
      </w:tr>
      <w:tr w:rsidR="00F62AE7" w:rsidRPr="00B85E11">
        <w:trPr>
          <w:cantSplit/>
          <w:trHeight w:val="2410"/>
          <w:jc w:val="center"/>
        </w:trPr>
        <w:tc>
          <w:tcPr>
            <w:tcW w:w="1195" w:type="dxa"/>
            <w:vMerge/>
            <w:tcBorders>
              <w:left w:val="thinThickSmallGap" w:sz="24" w:space="0" w:color="auto"/>
            </w:tcBorders>
            <w:vAlign w:val="center"/>
          </w:tcPr>
          <w:p w:rsidR="00F62AE7" w:rsidRPr="00B85E11" w:rsidRDefault="00F62AE7" w:rsidP="00D0727F">
            <w:pPr>
              <w:jc w:val="center"/>
              <w:rPr>
                <w:b/>
                <w:bCs/>
                <w:sz w:val="16"/>
                <w:szCs w:val="16"/>
              </w:rPr>
            </w:pPr>
          </w:p>
        </w:tc>
        <w:tc>
          <w:tcPr>
            <w:tcW w:w="1385" w:type="dxa"/>
            <w:vMerge/>
            <w:tcBorders>
              <w:right w:val="thinThickSmallGap" w:sz="24" w:space="0" w:color="auto"/>
            </w:tcBorders>
            <w:vAlign w:val="center"/>
          </w:tcPr>
          <w:p w:rsidR="00F62AE7" w:rsidRPr="00B85E11" w:rsidRDefault="00F62AE7" w:rsidP="00D0727F">
            <w:pPr>
              <w:tabs>
                <w:tab w:val="left" w:pos="331"/>
              </w:tabs>
              <w:ind w:left="84"/>
              <w:rPr>
                <w:b/>
                <w:bCs/>
                <w:sz w:val="18"/>
                <w:szCs w:val="18"/>
              </w:rPr>
            </w:pPr>
          </w:p>
        </w:tc>
        <w:tc>
          <w:tcPr>
            <w:tcW w:w="992" w:type="dxa"/>
            <w:vMerge/>
            <w:tcBorders>
              <w:left w:val="nil"/>
            </w:tcBorders>
            <w:vAlign w:val="center"/>
          </w:tcPr>
          <w:p w:rsidR="00F62AE7" w:rsidRPr="00B85E11" w:rsidRDefault="00F62AE7" w:rsidP="00D0727F">
            <w:pPr>
              <w:jc w:val="center"/>
              <w:rPr>
                <w:sz w:val="14"/>
                <w:szCs w:val="14"/>
              </w:rPr>
            </w:pPr>
          </w:p>
        </w:tc>
        <w:tc>
          <w:tcPr>
            <w:tcW w:w="1417" w:type="dxa"/>
            <w:vMerge/>
            <w:tcBorders>
              <w:left w:val="nil"/>
            </w:tcBorders>
            <w:vAlign w:val="center"/>
          </w:tcPr>
          <w:p w:rsidR="00F62AE7" w:rsidRPr="00B85E11" w:rsidRDefault="00F62AE7" w:rsidP="00D0727F">
            <w:pPr>
              <w:jc w:val="center"/>
              <w:rPr>
                <w:sz w:val="14"/>
                <w:szCs w:val="14"/>
              </w:rPr>
            </w:pPr>
          </w:p>
        </w:tc>
        <w:tc>
          <w:tcPr>
            <w:tcW w:w="1255" w:type="dxa"/>
            <w:tcBorders>
              <w:left w:val="nil"/>
            </w:tcBorders>
            <w:vAlign w:val="center"/>
          </w:tcPr>
          <w:p w:rsidR="00F62AE7" w:rsidRPr="00B85E11" w:rsidRDefault="00F62AE7" w:rsidP="00D0727F">
            <w:pPr>
              <w:rPr>
                <w:sz w:val="18"/>
                <w:szCs w:val="18"/>
              </w:rPr>
            </w:pPr>
            <w:r w:rsidRPr="00B85E11">
              <w:rPr>
                <w:sz w:val="18"/>
                <w:szCs w:val="18"/>
              </w:rPr>
              <w:t>Muzeologie</w:t>
            </w:r>
          </w:p>
          <w:p w:rsidR="00F62AE7" w:rsidRPr="00B85E11" w:rsidRDefault="00F62AE7" w:rsidP="00D0727F">
            <w:pPr>
              <w:rPr>
                <w:sz w:val="18"/>
                <w:szCs w:val="18"/>
              </w:rPr>
            </w:pPr>
          </w:p>
        </w:tc>
        <w:tc>
          <w:tcPr>
            <w:tcW w:w="1155" w:type="dxa"/>
            <w:vMerge/>
            <w:vAlign w:val="center"/>
          </w:tcPr>
          <w:p w:rsidR="00F62AE7" w:rsidRPr="00B85E11" w:rsidRDefault="00F62AE7" w:rsidP="00D0727F">
            <w:pPr>
              <w:tabs>
                <w:tab w:val="left" w:pos="300"/>
              </w:tabs>
              <w:ind w:left="79"/>
              <w:jc w:val="center"/>
              <w:rPr>
                <w:sz w:val="14"/>
                <w:szCs w:val="14"/>
              </w:rPr>
            </w:pPr>
          </w:p>
        </w:tc>
        <w:tc>
          <w:tcPr>
            <w:tcW w:w="5203" w:type="dxa"/>
            <w:vMerge/>
          </w:tcPr>
          <w:p w:rsidR="00F62AE7" w:rsidRPr="00B85E11" w:rsidRDefault="00F62AE7" w:rsidP="00122C62">
            <w:pPr>
              <w:numPr>
                <w:ilvl w:val="0"/>
                <w:numId w:val="13"/>
              </w:numPr>
              <w:tabs>
                <w:tab w:val="left" w:pos="194"/>
              </w:tabs>
              <w:autoSpaceDE w:val="0"/>
              <w:autoSpaceDN w:val="0"/>
              <w:adjustRightInd w:val="0"/>
              <w:ind w:left="0" w:firstLine="0"/>
              <w:rPr>
                <w:sz w:val="13"/>
                <w:szCs w:val="13"/>
              </w:rPr>
            </w:pPr>
          </w:p>
        </w:tc>
        <w:tc>
          <w:tcPr>
            <w:tcW w:w="935" w:type="dxa"/>
            <w:vMerge/>
            <w:tcBorders>
              <w:right w:val="thinThickSmallGap" w:sz="24" w:space="0" w:color="auto"/>
            </w:tcBorders>
            <w:vAlign w:val="center"/>
          </w:tcPr>
          <w:p w:rsidR="00F62AE7" w:rsidRPr="00B85E11" w:rsidRDefault="00F62AE7" w:rsidP="00D0727F">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D0727F">
            <w:pPr>
              <w:pStyle w:val="Heading4"/>
              <w:jc w:val="center"/>
              <w:rPr>
                <w:sz w:val="18"/>
                <w:szCs w:val="18"/>
              </w:rPr>
            </w:pPr>
          </w:p>
        </w:tc>
      </w:tr>
      <w:tr w:rsidR="00F62AE7" w:rsidRPr="00B85E11">
        <w:trPr>
          <w:cantSplit/>
          <w:trHeight w:val="1250"/>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05533F">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05533F">
            <w:pPr>
              <w:pStyle w:val="Heading4"/>
              <w:jc w:val="both"/>
              <w:rPr>
                <w:b w:val="0"/>
                <w:sz w:val="18"/>
                <w:szCs w:val="18"/>
              </w:rPr>
            </w:pPr>
            <w:r w:rsidRPr="00B85E11">
              <w:rPr>
                <w:b w:val="0"/>
                <w:bCs w:val="0"/>
                <w:sz w:val="16"/>
                <w:szCs w:val="16"/>
              </w:rPr>
              <w:t xml:space="preserve">(2) </w:t>
            </w:r>
            <w:r w:rsidRPr="00B85E11">
              <w:rPr>
                <w:b w:val="0"/>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1C42C9"/>
    <w:p w:rsidR="00F62AE7" w:rsidRPr="00B85E11" w:rsidRDefault="00F62AE7" w:rsidP="007A6968">
      <w:pPr>
        <w:ind w:firstLine="561"/>
        <w:jc w:val="right"/>
        <w:rPr>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87"/>
        <w:gridCol w:w="935"/>
        <w:gridCol w:w="374"/>
        <w:gridCol w:w="1035"/>
        <w:gridCol w:w="274"/>
        <w:gridCol w:w="1122"/>
        <w:gridCol w:w="163"/>
        <w:gridCol w:w="1134"/>
        <w:gridCol w:w="12"/>
        <w:gridCol w:w="5049"/>
        <w:gridCol w:w="935"/>
        <w:gridCol w:w="1372"/>
      </w:tblGrid>
      <w:tr w:rsidR="00145652" w:rsidRPr="00B85E11" w:rsidTr="00E51A48">
        <w:trPr>
          <w:cantSplit/>
          <w:trHeight w:val="481"/>
          <w:jc w:val="center"/>
        </w:trPr>
        <w:tc>
          <w:tcPr>
            <w:tcW w:w="1195" w:type="dxa"/>
            <w:vMerge w:val="restart"/>
            <w:tcBorders>
              <w:left w:val="thinThickSmallGap" w:sz="24" w:space="0" w:color="auto"/>
            </w:tcBorders>
            <w:vAlign w:val="center"/>
          </w:tcPr>
          <w:p w:rsidR="00145652" w:rsidRPr="00B85E11" w:rsidRDefault="00145652" w:rsidP="00D0727F">
            <w:pPr>
              <w:jc w:val="center"/>
              <w:rPr>
                <w:b/>
                <w:bCs/>
                <w:sz w:val="16"/>
                <w:szCs w:val="16"/>
              </w:rPr>
            </w:pPr>
            <w:r w:rsidRPr="00B85E11">
              <w:rPr>
                <w:b/>
                <w:bCs/>
                <w:sz w:val="14"/>
                <w:szCs w:val="14"/>
              </w:rPr>
              <w:t>Palatele copiilor / Cluburile copiilor</w:t>
            </w:r>
          </w:p>
        </w:tc>
        <w:tc>
          <w:tcPr>
            <w:tcW w:w="1309" w:type="dxa"/>
            <w:gridSpan w:val="2"/>
            <w:vMerge w:val="restart"/>
            <w:tcBorders>
              <w:right w:val="thinThickSmallGap" w:sz="24" w:space="0" w:color="auto"/>
            </w:tcBorders>
            <w:vAlign w:val="center"/>
          </w:tcPr>
          <w:p w:rsidR="00145652" w:rsidRPr="00145652" w:rsidRDefault="00145652" w:rsidP="00EC0B57">
            <w:pPr>
              <w:rPr>
                <w:sz w:val="13"/>
                <w:szCs w:val="13"/>
              </w:rPr>
            </w:pPr>
            <w:r w:rsidRPr="00145652">
              <w:rPr>
                <w:sz w:val="13"/>
                <w:szCs w:val="13"/>
              </w:rPr>
              <w:t>1. Geologie</w:t>
            </w:r>
          </w:p>
          <w:p w:rsidR="00145652" w:rsidRPr="00145652" w:rsidRDefault="00145652" w:rsidP="00EC0B57">
            <w:pPr>
              <w:rPr>
                <w:sz w:val="13"/>
                <w:szCs w:val="13"/>
              </w:rPr>
            </w:pPr>
            <w:r w:rsidRPr="00145652">
              <w:rPr>
                <w:sz w:val="13"/>
                <w:szCs w:val="13"/>
              </w:rPr>
              <w:t>2. Meteorologie</w:t>
            </w:r>
          </w:p>
          <w:p w:rsidR="00145652" w:rsidRPr="00145652" w:rsidRDefault="00145652" w:rsidP="00EC0B57">
            <w:pPr>
              <w:rPr>
                <w:sz w:val="13"/>
                <w:szCs w:val="13"/>
              </w:rPr>
            </w:pPr>
            <w:r w:rsidRPr="00145652">
              <w:rPr>
                <w:sz w:val="13"/>
                <w:szCs w:val="13"/>
              </w:rPr>
              <w:t>3. Orientare turistică</w:t>
            </w:r>
          </w:p>
          <w:p w:rsidR="00145652" w:rsidRPr="00145652" w:rsidRDefault="00145652" w:rsidP="00EC0B57">
            <w:pPr>
              <w:rPr>
                <w:sz w:val="13"/>
                <w:szCs w:val="13"/>
              </w:rPr>
            </w:pPr>
            <w:r w:rsidRPr="00145652">
              <w:rPr>
                <w:sz w:val="13"/>
                <w:szCs w:val="13"/>
              </w:rPr>
              <w:t xml:space="preserve">4. Filatelie </w:t>
            </w:r>
          </w:p>
          <w:p w:rsidR="00145652" w:rsidRPr="00145652" w:rsidRDefault="00145652" w:rsidP="00EC0B57">
            <w:pPr>
              <w:rPr>
                <w:sz w:val="13"/>
                <w:szCs w:val="13"/>
              </w:rPr>
            </w:pPr>
            <w:r w:rsidRPr="00145652">
              <w:rPr>
                <w:sz w:val="13"/>
                <w:szCs w:val="13"/>
              </w:rPr>
              <w:t>5. Etnografie / folclor</w:t>
            </w:r>
          </w:p>
          <w:p w:rsidR="00145652" w:rsidRPr="00145652" w:rsidRDefault="00145652" w:rsidP="00EC0B57">
            <w:pPr>
              <w:rPr>
                <w:sz w:val="13"/>
                <w:szCs w:val="13"/>
              </w:rPr>
            </w:pPr>
            <w:r w:rsidRPr="00145652">
              <w:rPr>
                <w:sz w:val="13"/>
                <w:szCs w:val="13"/>
              </w:rPr>
              <w:t>6. Ecoturism</w:t>
            </w:r>
          </w:p>
          <w:p w:rsidR="00145652" w:rsidRPr="00145652" w:rsidRDefault="00145652" w:rsidP="00EC0B57">
            <w:pPr>
              <w:rPr>
                <w:sz w:val="13"/>
                <w:szCs w:val="13"/>
              </w:rPr>
            </w:pPr>
            <w:r w:rsidRPr="00145652">
              <w:rPr>
                <w:sz w:val="13"/>
                <w:szCs w:val="13"/>
              </w:rPr>
              <w:t>7. Turism / agroturism</w:t>
            </w:r>
          </w:p>
          <w:p w:rsidR="00145652" w:rsidRPr="00145652" w:rsidRDefault="00145652" w:rsidP="00EC0B57">
            <w:pPr>
              <w:rPr>
                <w:sz w:val="13"/>
                <w:szCs w:val="13"/>
              </w:rPr>
            </w:pPr>
            <w:r w:rsidRPr="00145652">
              <w:rPr>
                <w:sz w:val="13"/>
                <w:szCs w:val="13"/>
              </w:rPr>
              <w:t>8. Gestionarea riscurilor antropice şi naturale</w:t>
            </w:r>
          </w:p>
          <w:p w:rsidR="00145652" w:rsidRPr="00145652" w:rsidRDefault="00145652" w:rsidP="00EC0B57">
            <w:pPr>
              <w:rPr>
                <w:sz w:val="13"/>
                <w:szCs w:val="13"/>
              </w:rPr>
            </w:pPr>
            <w:r w:rsidRPr="00145652">
              <w:rPr>
                <w:sz w:val="13"/>
                <w:szCs w:val="13"/>
              </w:rPr>
              <w:t>9. Geologie ambientală</w:t>
            </w:r>
          </w:p>
          <w:p w:rsidR="00145652" w:rsidRPr="00145652" w:rsidRDefault="00145652" w:rsidP="00EC0B57">
            <w:pPr>
              <w:rPr>
                <w:sz w:val="13"/>
                <w:szCs w:val="13"/>
              </w:rPr>
            </w:pPr>
            <w:r w:rsidRPr="00145652">
              <w:rPr>
                <w:sz w:val="13"/>
                <w:szCs w:val="13"/>
              </w:rPr>
              <w:t>10. Geochimia mediului înconjurător</w:t>
            </w:r>
          </w:p>
          <w:p w:rsidR="00145652" w:rsidRPr="00145652" w:rsidRDefault="00145652" w:rsidP="00EC0B57">
            <w:pPr>
              <w:rPr>
                <w:sz w:val="13"/>
                <w:szCs w:val="13"/>
              </w:rPr>
            </w:pPr>
            <w:r w:rsidRPr="00145652">
              <w:rPr>
                <w:sz w:val="13"/>
                <w:szCs w:val="13"/>
              </w:rPr>
              <w:t xml:space="preserve">11. </w:t>
            </w:r>
            <w:r w:rsidRPr="00145652">
              <w:rPr>
                <w:sz w:val="14"/>
                <w:szCs w:val="14"/>
              </w:rPr>
              <w:t>Geoinformatică</w:t>
            </w:r>
          </w:p>
        </w:tc>
        <w:tc>
          <w:tcPr>
            <w:tcW w:w="1309" w:type="dxa"/>
            <w:gridSpan w:val="2"/>
            <w:vMerge w:val="restart"/>
            <w:tcBorders>
              <w:left w:val="nil"/>
            </w:tcBorders>
            <w:vAlign w:val="center"/>
          </w:tcPr>
          <w:p w:rsidR="00145652" w:rsidRPr="00B85E11" w:rsidRDefault="00145652" w:rsidP="00D0727F">
            <w:pPr>
              <w:jc w:val="center"/>
              <w:rPr>
                <w:sz w:val="16"/>
                <w:szCs w:val="16"/>
              </w:rPr>
            </w:pPr>
            <w:r w:rsidRPr="00B85E11">
              <w:rPr>
                <w:sz w:val="16"/>
                <w:szCs w:val="16"/>
              </w:rPr>
              <w:t xml:space="preserve">ŞTIINŢE </w:t>
            </w:r>
            <w:smartTag w:uri="urn:schemas-microsoft-com:office:smarttags" w:element="stockticker">
              <w:r w:rsidRPr="00B85E11">
                <w:rPr>
                  <w:sz w:val="16"/>
                  <w:szCs w:val="16"/>
                </w:rPr>
                <w:t>ALE</w:t>
              </w:r>
            </w:smartTag>
            <w:r w:rsidRPr="00B85E11">
              <w:rPr>
                <w:sz w:val="16"/>
                <w:szCs w:val="16"/>
              </w:rPr>
              <w:t xml:space="preserve"> NATURII     </w:t>
            </w:r>
          </w:p>
        </w:tc>
        <w:tc>
          <w:tcPr>
            <w:tcW w:w="1309" w:type="dxa"/>
            <w:gridSpan w:val="2"/>
            <w:vMerge w:val="restart"/>
            <w:tcBorders>
              <w:left w:val="nil"/>
            </w:tcBorders>
            <w:vAlign w:val="center"/>
          </w:tcPr>
          <w:p w:rsidR="00145652" w:rsidRPr="00B85E11" w:rsidRDefault="00145652" w:rsidP="00D0727F">
            <w:pPr>
              <w:jc w:val="center"/>
              <w:rPr>
                <w:sz w:val="16"/>
                <w:szCs w:val="16"/>
              </w:rPr>
            </w:pPr>
            <w:r w:rsidRPr="00B85E11">
              <w:rPr>
                <w:sz w:val="16"/>
                <w:szCs w:val="16"/>
              </w:rPr>
              <w:t>GEOGRAFIE</w:t>
            </w:r>
          </w:p>
        </w:tc>
        <w:tc>
          <w:tcPr>
            <w:tcW w:w="1122" w:type="dxa"/>
            <w:tcBorders>
              <w:left w:val="nil"/>
            </w:tcBorders>
            <w:vAlign w:val="center"/>
          </w:tcPr>
          <w:p w:rsidR="00145652" w:rsidRPr="00B85E11" w:rsidRDefault="00145652" w:rsidP="00D0727F">
            <w:pPr>
              <w:rPr>
                <w:sz w:val="16"/>
                <w:szCs w:val="16"/>
              </w:rPr>
            </w:pPr>
            <w:r w:rsidRPr="00B85E11">
              <w:rPr>
                <w:sz w:val="16"/>
                <w:szCs w:val="16"/>
              </w:rPr>
              <w:t>Geografie</w:t>
            </w:r>
          </w:p>
        </w:tc>
        <w:tc>
          <w:tcPr>
            <w:tcW w:w="1309" w:type="dxa"/>
            <w:gridSpan w:val="3"/>
            <w:vMerge w:val="restart"/>
            <w:vAlign w:val="center"/>
          </w:tcPr>
          <w:p w:rsidR="00145652" w:rsidRPr="00B85E11" w:rsidRDefault="00145652" w:rsidP="00D0727F">
            <w:pPr>
              <w:tabs>
                <w:tab w:val="left" w:pos="300"/>
              </w:tabs>
              <w:ind w:left="79"/>
              <w:jc w:val="center"/>
              <w:rPr>
                <w:sz w:val="16"/>
                <w:szCs w:val="16"/>
              </w:rPr>
            </w:pPr>
            <w:r w:rsidRPr="00B85E11">
              <w:rPr>
                <w:sz w:val="16"/>
                <w:szCs w:val="16"/>
              </w:rPr>
              <w:t>GEOGRAFIE</w:t>
            </w:r>
          </w:p>
        </w:tc>
        <w:tc>
          <w:tcPr>
            <w:tcW w:w="5049" w:type="dxa"/>
            <w:vMerge w:val="restart"/>
            <w:vAlign w:val="center"/>
          </w:tcPr>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bookmarkStart w:id="17" w:name="OLE_LINK114"/>
            <w:r w:rsidRPr="00B85E11">
              <w:rPr>
                <w:sz w:val="13"/>
                <w:szCs w:val="13"/>
              </w:rPr>
              <w:t>Analiza şi expertiza riscurilor de mediu</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Analiză şi amenajarea teritoriului</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Amenajare şi dezvoltare turistică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Calitatea mediului şi fenomene geografice de risc</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Climatologie şi hidrologie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Dezvoltare şi amenajare turistică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Dezvoltare regională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Evaluarea calităţii şi protecţia mediului</w:t>
            </w:r>
          </w:p>
          <w:p w:rsidR="00145652" w:rsidRPr="00B85E11" w:rsidRDefault="00145652" w:rsidP="00522607">
            <w:pPr>
              <w:numPr>
                <w:ilvl w:val="0"/>
                <w:numId w:val="35"/>
              </w:numPr>
              <w:tabs>
                <w:tab w:val="clear" w:pos="547"/>
                <w:tab w:val="left" w:pos="266"/>
              </w:tabs>
              <w:autoSpaceDE w:val="0"/>
              <w:autoSpaceDN w:val="0"/>
              <w:adjustRightInd w:val="0"/>
              <w:ind w:left="91" w:firstLine="0"/>
              <w:rPr>
                <w:sz w:val="13"/>
                <w:szCs w:val="13"/>
              </w:rPr>
            </w:pPr>
            <w:r w:rsidRPr="00B85E11">
              <w:rPr>
                <w:sz w:val="13"/>
                <w:szCs w:val="13"/>
              </w:rPr>
              <w:t xml:space="preserve">Ecoturism si protecţia mediului   </w:t>
            </w:r>
          </w:p>
          <w:p w:rsidR="00145652" w:rsidRPr="00B85E11" w:rsidRDefault="00145652" w:rsidP="00522607">
            <w:pPr>
              <w:numPr>
                <w:ilvl w:val="0"/>
                <w:numId w:val="35"/>
              </w:numPr>
              <w:tabs>
                <w:tab w:val="clear" w:pos="547"/>
                <w:tab w:val="left" w:pos="266"/>
              </w:tabs>
              <w:autoSpaceDE w:val="0"/>
              <w:autoSpaceDN w:val="0"/>
              <w:adjustRightInd w:val="0"/>
              <w:ind w:left="91" w:firstLine="0"/>
              <w:rPr>
                <w:sz w:val="13"/>
                <w:szCs w:val="13"/>
              </w:rPr>
            </w:pPr>
            <w:r w:rsidRPr="00B85E11">
              <w:rPr>
                <w:sz w:val="13"/>
                <w:szCs w:val="13"/>
              </w:rPr>
              <w:t>Ecoturism si dezvoltare durabilă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Geografie fizică aplicată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Geomorfologie şi cartografie cu elemente de cadastru</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Geomatică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Gestiune şi amenajare turistică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 xml:space="preserve">Gestiunea şi planificarea teritoriului asistată de </w:t>
            </w:r>
            <w:smartTag w:uri="urn:schemas-microsoft-com:office:smarttags" w:element="stockticker">
              <w:r w:rsidRPr="00B85E11">
                <w:rPr>
                  <w:sz w:val="13"/>
                  <w:szCs w:val="13"/>
                </w:rPr>
                <w:t>GIS</w:t>
              </w:r>
            </w:smartTag>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smartTag w:uri="urn:schemas-microsoft-com:office:smarttags" w:element="stockticker">
              <w:r w:rsidRPr="00B85E11">
                <w:rPr>
                  <w:sz w:val="13"/>
                  <w:szCs w:val="13"/>
                </w:rPr>
                <w:t>GIS</w:t>
              </w:r>
            </w:smartTag>
            <w:r w:rsidRPr="00B85E11">
              <w:rPr>
                <w:sz w:val="13"/>
                <w:szCs w:val="13"/>
              </w:rPr>
              <w:t xml:space="preserve"> şi planificare teritorială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Managementul mediului şi dezvoltarea durabilă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Managementul resurselor şi activităţilor turistice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 xml:space="preserve">Monitoring-ul şi gestionarea mediului  </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Mediul geografic - valorificarea şi protecţia resurselor naturale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Planificare teritorială şi managementul localităţilor urbane şi rurale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Planificare şi dezvoltare regională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Planificarea şi dezvoltarea durabilă a teritoriului</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 xml:space="preserve">Patrimoniu şi turism cultural  </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Riscuri naturale şi amenajarea teritoriului</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Riscurile mediului aerian în sănătate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Resurse şi riscuri în mediul hidro – atmosferic</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Resurse turistice şi protecţia mediului</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Sisteme informaţionale geografice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Studii avansate în geografie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Turism şi dezvoltare teritorială</w:t>
            </w:r>
            <w:bookmarkEnd w:id="17"/>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Turism şi dezvoltare regională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Tourism management and planning (în limba engleză)</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Tourisme et developpement regional</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Turismul şi dezvoltarea durabilă a economiei</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Turism rural şi calitatea mediului ambiant</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Turism rural şi ecoturism în contextul dezvoltării durabile</w:t>
            </w:r>
          </w:p>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r w:rsidRPr="00B85E11">
              <w:rPr>
                <w:sz w:val="13"/>
                <w:szCs w:val="13"/>
              </w:rPr>
              <w:t xml:space="preserve">Turism şi activităţi de timp liber  </w:t>
            </w:r>
          </w:p>
        </w:tc>
        <w:tc>
          <w:tcPr>
            <w:tcW w:w="935" w:type="dxa"/>
            <w:vMerge w:val="restart"/>
            <w:tcBorders>
              <w:right w:val="thinThickSmallGap" w:sz="24" w:space="0" w:color="auto"/>
            </w:tcBorders>
            <w:vAlign w:val="center"/>
          </w:tcPr>
          <w:p w:rsidR="00145652" w:rsidRPr="00B85E11" w:rsidRDefault="00145652" w:rsidP="00D0727F">
            <w:pP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r w:rsidRPr="00B85E11">
              <w:rPr>
                <w:sz w:val="16"/>
                <w:szCs w:val="16"/>
              </w:rPr>
              <w:t>x</w:t>
            </w:r>
          </w:p>
          <w:p w:rsidR="00145652" w:rsidRPr="00B85E11" w:rsidRDefault="00145652" w:rsidP="00D0727F">
            <w:pP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p>
          <w:p w:rsidR="00145652" w:rsidRPr="00B85E11" w:rsidRDefault="00145652" w:rsidP="00D0727F">
            <w:pPr>
              <w:jc w:val="center"/>
              <w:rPr>
                <w:sz w:val="16"/>
                <w:szCs w:val="16"/>
              </w:rPr>
            </w:pPr>
          </w:p>
          <w:p w:rsidR="00145652" w:rsidRPr="00B85E11" w:rsidRDefault="00145652" w:rsidP="00D0727F">
            <w:pPr>
              <w:rPr>
                <w:sz w:val="16"/>
                <w:szCs w:val="16"/>
              </w:rPr>
            </w:pPr>
          </w:p>
        </w:tc>
        <w:tc>
          <w:tcPr>
            <w:tcW w:w="1372" w:type="dxa"/>
            <w:vMerge w:val="restart"/>
            <w:tcBorders>
              <w:left w:val="thinThickSmallGap" w:sz="24" w:space="0" w:color="auto"/>
              <w:right w:val="thinThickSmallGap" w:sz="24" w:space="0" w:color="auto"/>
            </w:tcBorders>
            <w:vAlign w:val="center"/>
          </w:tcPr>
          <w:p w:rsidR="00145652" w:rsidRPr="00B85E11" w:rsidRDefault="00145652" w:rsidP="00D0727F">
            <w:pPr>
              <w:pStyle w:val="Heading4"/>
              <w:jc w:val="center"/>
              <w:rPr>
                <w:sz w:val="18"/>
                <w:szCs w:val="18"/>
              </w:rPr>
            </w:pPr>
            <w:r w:rsidRPr="00B85E11">
              <w:rPr>
                <w:sz w:val="18"/>
                <w:szCs w:val="18"/>
              </w:rPr>
              <w:t>GEOGRAFIE</w:t>
            </w:r>
          </w:p>
          <w:p w:rsidR="00145652" w:rsidRPr="00B85E11" w:rsidRDefault="00145652"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145652" w:rsidRPr="00B85E11" w:rsidRDefault="00145652" w:rsidP="00F11F04">
            <w:pPr>
              <w:jc w:val="center"/>
              <w:rPr>
                <w:sz w:val="22"/>
                <w:szCs w:val="22"/>
              </w:rPr>
            </w:pPr>
            <w:r w:rsidRPr="00B85E11">
              <w:rPr>
                <w:sz w:val="12"/>
                <w:szCs w:val="12"/>
              </w:rPr>
              <w:t>nr. 5620 / 2010)</w:t>
            </w:r>
          </w:p>
        </w:tc>
      </w:tr>
      <w:tr w:rsidR="00145652" w:rsidRPr="00B85E11" w:rsidTr="00E51A48">
        <w:trPr>
          <w:cantSplit/>
          <w:trHeight w:val="351"/>
          <w:jc w:val="center"/>
        </w:trPr>
        <w:tc>
          <w:tcPr>
            <w:tcW w:w="1195" w:type="dxa"/>
            <w:vMerge/>
            <w:tcBorders>
              <w:left w:val="thinThickSmallGap" w:sz="24" w:space="0" w:color="auto"/>
            </w:tcBorders>
            <w:vAlign w:val="center"/>
          </w:tcPr>
          <w:p w:rsidR="00145652" w:rsidRPr="00B85E11" w:rsidRDefault="00145652" w:rsidP="00D0727F">
            <w:pPr>
              <w:jc w:val="center"/>
              <w:rPr>
                <w:b/>
                <w:bCs/>
                <w:sz w:val="14"/>
                <w:szCs w:val="14"/>
              </w:rPr>
            </w:pPr>
          </w:p>
        </w:tc>
        <w:tc>
          <w:tcPr>
            <w:tcW w:w="1309" w:type="dxa"/>
            <w:gridSpan w:val="2"/>
            <w:vMerge/>
            <w:tcBorders>
              <w:right w:val="thinThickSmallGap" w:sz="24" w:space="0" w:color="auto"/>
            </w:tcBorders>
            <w:vAlign w:val="center"/>
          </w:tcPr>
          <w:p w:rsidR="00145652" w:rsidRPr="00145652" w:rsidRDefault="00145652" w:rsidP="00DC1402">
            <w:pPr>
              <w:rPr>
                <w:sz w:val="13"/>
                <w:szCs w:val="13"/>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122" w:type="dxa"/>
            <w:tcBorders>
              <w:left w:val="nil"/>
            </w:tcBorders>
            <w:vAlign w:val="center"/>
          </w:tcPr>
          <w:p w:rsidR="00145652" w:rsidRPr="00B85E11" w:rsidRDefault="00145652" w:rsidP="00D0727F">
            <w:pPr>
              <w:rPr>
                <w:sz w:val="16"/>
                <w:szCs w:val="16"/>
              </w:rPr>
            </w:pPr>
            <w:r w:rsidRPr="00B85E11">
              <w:rPr>
                <w:sz w:val="16"/>
                <w:szCs w:val="16"/>
              </w:rPr>
              <w:t>Geografia turismului</w:t>
            </w:r>
          </w:p>
        </w:tc>
        <w:tc>
          <w:tcPr>
            <w:tcW w:w="1309" w:type="dxa"/>
            <w:gridSpan w:val="3"/>
            <w:vMerge/>
            <w:vAlign w:val="center"/>
          </w:tcPr>
          <w:p w:rsidR="00145652" w:rsidRPr="00B85E11" w:rsidRDefault="00145652" w:rsidP="00D0727F">
            <w:pPr>
              <w:tabs>
                <w:tab w:val="left" w:pos="300"/>
              </w:tabs>
              <w:ind w:left="79"/>
              <w:jc w:val="center"/>
              <w:rPr>
                <w:sz w:val="16"/>
                <w:szCs w:val="16"/>
              </w:rPr>
            </w:pPr>
          </w:p>
        </w:tc>
        <w:tc>
          <w:tcPr>
            <w:tcW w:w="5049" w:type="dxa"/>
            <w:vMerge/>
            <w:vAlign w:val="center"/>
          </w:tcPr>
          <w:p w:rsidR="00145652" w:rsidRPr="00B85E11" w:rsidRDefault="00145652" w:rsidP="00522607">
            <w:pPr>
              <w:numPr>
                <w:ilvl w:val="0"/>
                <w:numId w:val="35"/>
              </w:numPr>
              <w:tabs>
                <w:tab w:val="clear" w:pos="547"/>
                <w:tab w:val="left" w:pos="278"/>
              </w:tabs>
              <w:autoSpaceDE w:val="0"/>
              <w:autoSpaceDN w:val="0"/>
              <w:adjustRightInd w:val="0"/>
              <w:ind w:left="91" w:firstLine="0"/>
              <w:rPr>
                <w:sz w:val="13"/>
                <w:szCs w:val="13"/>
              </w:rPr>
            </w:pPr>
          </w:p>
        </w:tc>
        <w:tc>
          <w:tcPr>
            <w:tcW w:w="935" w:type="dxa"/>
            <w:vMerge/>
            <w:tcBorders>
              <w:right w:val="thinThickSmallGap" w:sz="24" w:space="0" w:color="auto"/>
            </w:tcBorders>
            <w:vAlign w:val="center"/>
          </w:tcPr>
          <w:p w:rsidR="00145652" w:rsidRPr="00B85E11" w:rsidRDefault="00145652" w:rsidP="00D0727F">
            <w:pPr>
              <w:rPr>
                <w:sz w:val="16"/>
                <w:szCs w:val="16"/>
              </w:rPr>
            </w:pP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pStyle w:val="Heading4"/>
              <w:jc w:val="center"/>
              <w:rPr>
                <w:sz w:val="18"/>
                <w:szCs w:val="18"/>
              </w:rPr>
            </w:pPr>
          </w:p>
        </w:tc>
      </w:tr>
      <w:tr w:rsidR="00145652" w:rsidRPr="00B85E11" w:rsidTr="00E51A48">
        <w:trPr>
          <w:cantSplit/>
          <w:trHeight w:val="261"/>
          <w:jc w:val="center"/>
        </w:trPr>
        <w:tc>
          <w:tcPr>
            <w:tcW w:w="1195" w:type="dxa"/>
            <w:vMerge/>
            <w:tcBorders>
              <w:left w:val="thinThickSmallGap" w:sz="24" w:space="0" w:color="auto"/>
            </w:tcBorders>
            <w:vAlign w:val="center"/>
          </w:tcPr>
          <w:p w:rsidR="00145652" w:rsidRPr="00B85E11" w:rsidRDefault="00145652" w:rsidP="00D0727F">
            <w:pPr>
              <w:jc w:val="center"/>
              <w:rPr>
                <w:b/>
                <w:bCs/>
                <w:sz w:val="16"/>
                <w:szCs w:val="16"/>
              </w:rPr>
            </w:pPr>
          </w:p>
        </w:tc>
        <w:tc>
          <w:tcPr>
            <w:tcW w:w="1309" w:type="dxa"/>
            <w:gridSpan w:val="2"/>
            <w:vMerge/>
            <w:tcBorders>
              <w:right w:val="thinThickSmallGap" w:sz="24" w:space="0" w:color="auto"/>
            </w:tcBorders>
            <w:vAlign w:val="center"/>
          </w:tcPr>
          <w:p w:rsidR="00145652" w:rsidRPr="00145652" w:rsidRDefault="00145652" w:rsidP="00D0727F">
            <w:pPr>
              <w:tabs>
                <w:tab w:val="left" w:pos="331"/>
              </w:tabs>
              <w:ind w:left="84"/>
              <w:rPr>
                <w:b/>
                <w:bCs/>
                <w:sz w:val="18"/>
                <w:szCs w:val="18"/>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122" w:type="dxa"/>
            <w:tcBorders>
              <w:left w:val="nil"/>
            </w:tcBorders>
            <w:vAlign w:val="center"/>
          </w:tcPr>
          <w:p w:rsidR="00145652" w:rsidRPr="00B85E11" w:rsidRDefault="00145652" w:rsidP="00122C62">
            <w:pPr>
              <w:rPr>
                <w:sz w:val="14"/>
                <w:szCs w:val="14"/>
              </w:rPr>
            </w:pPr>
            <w:r w:rsidRPr="00B85E11">
              <w:rPr>
                <w:sz w:val="14"/>
                <w:szCs w:val="14"/>
              </w:rPr>
              <w:t>Cartografie</w:t>
            </w:r>
          </w:p>
        </w:tc>
        <w:tc>
          <w:tcPr>
            <w:tcW w:w="1309" w:type="dxa"/>
            <w:gridSpan w:val="3"/>
            <w:vMerge/>
            <w:vAlign w:val="center"/>
          </w:tcPr>
          <w:p w:rsidR="00145652" w:rsidRPr="00B85E11" w:rsidRDefault="00145652" w:rsidP="00D0727F">
            <w:pPr>
              <w:tabs>
                <w:tab w:val="left" w:pos="300"/>
              </w:tabs>
              <w:ind w:left="79"/>
              <w:jc w:val="center"/>
              <w:rPr>
                <w:sz w:val="14"/>
                <w:szCs w:val="14"/>
              </w:rPr>
            </w:pPr>
          </w:p>
        </w:tc>
        <w:tc>
          <w:tcPr>
            <w:tcW w:w="5049" w:type="dxa"/>
            <w:vMerge/>
            <w:vAlign w:val="center"/>
          </w:tcPr>
          <w:p w:rsidR="00145652" w:rsidRPr="00B85E11" w:rsidRDefault="00145652" w:rsidP="00D0727F">
            <w:pPr>
              <w:tabs>
                <w:tab w:val="left" w:pos="194"/>
              </w:tabs>
              <w:autoSpaceDE w:val="0"/>
              <w:autoSpaceDN w:val="0"/>
              <w:adjustRightInd w:val="0"/>
              <w:rPr>
                <w:sz w:val="13"/>
                <w:szCs w:val="13"/>
              </w:rPr>
            </w:pPr>
          </w:p>
        </w:tc>
        <w:tc>
          <w:tcPr>
            <w:tcW w:w="935" w:type="dxa"/>
            <w:vMerge/>
            <w:tcBorders>
              <w:right w:val="thinThickSmallGap" w:sz="24" w:space="0" w:color="auto"/>
            </w:tcBorders>
            <w:vAlign w:val="center"/>
          </w:tcPr>
          <w:p w:rsidR="00145652" w:rsidRPr="00B85E11" w:rsidRDefault="00145652" w:rsidP="00D0727F">
            <w:pPr>
              <w:rPr>
                <w:sz w:val="16"/>
                <w:szCs w:val="16"/>
              </w:rPr>
            </w:pP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pStyle w:val="Heading4"/>
              <w:jc w:val="center"/>
              <w:rPr>
                <w:sz w:val="18"/>
                <w:szCs w:val="18"/>
              </w:rPr>
            </w:pPr>
          </w:p>
        </w:tc>
      </w:tr>
      <w:tr w:rsidR="00145652" w:rsidRPr="00B85E11" w:rsidTr="00E51A48">
        <w:trPr>
          <w:cantSplit/>
          <w:trHeight w:val="270"/>
          <w:jc w:val="center"/>
        </w:trPr>
        <w:tc>
          <w:tcPr>
            <w:tcW w:w="1195" w:type="dxa"/>
            <w:vMerge/>
            <w:tcBorders>
              <w:left w:val="thinThickSmallGap" w:sz="24" w:space="0" w:color="auto"/>
            </w:tcBorders>
            <w:vAlign w:val="center"/>
          </w:tcPr>
          <w:p w:rsidR="00145652" w:rsidRPr="00B85E11" w:rsidRDefault="00145652" w:rsidP="00D0727F">
            <w:pPr>
              <w:jc w:val="center"/>
              <w:rPr>
                <w:b/>
                <w:bCs/>
                <w:sz w:val="16"/>
                <w:szCs w:val="16"/>
              </w:rPr>
            </w:pPr>
          </w:p>
        </w:tc>
        <w:tc>
          <w:tcPr>
            <w:tcW w:w="1309" w:type="dxa"/>
            <w:gridSpan w:val="2"/>
            <w:vMerge/>
            <w:tcBorders>
              <w:right w:val="thinThickSmallGap" w:sz="24" w:space="0" w:color="auto"/>
            </w:tcBorders>
            <w:vAlign w:val="center"/>
          </w:tcPr>
          <w:p w:rsidR="00145652" w:rsidRPr="00145652" w:rsidRDefault="00145652" w:rsidP="00D0727F">
            <w:pPr>
              <w:tabs>
                <w:tab w:val="left" w:pos="331"/>
              </w:tabs>
              <w:ind w:left="84"/>
              <w:rPr>
                <w:b/>
                <w:bCs/>
                <w:sz w:val="18"/>
                <w:szCs w:val="18"/>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122" w:type="dxa"/>
            <w:tcBorders>
              <w:left w:val="nil"/>
            </w:tcBorders>
            <w:vAlign w:val="center"/>
          </w:tcPr>
          <w:p w:rsidR="00145652" w:rsidRPr="00B85E11" w:rsidRDefault="00145652" w:rsidP="00122C62">
            <w:pPr>
              <w:rPr>
                <w:sz w:val="14"/>
                <w:szCs w:val="14"/>
              </w:rPr>
            </w:pPr>
            <w:r w:rsidRPr="00B85E11">
              <w:rPr>
                <w:sz w:val="14"/>
                <w:szCs w:val="14"/>
              </w:rPr>
              <w:t>Hidrologie şi meteorologie</w:t>
            </w:r>
          </w:p>
        </w:tc>
        <w:tc>
          <w:tcPr>
            <w:tcW w:w="1309" w:type="dxa"/>
            <w:gridSpan w:val="3"/>
            <w:vMerge/>
            <w:vAlign w:val="center"/>
          </w:tcPr>
          <w:p w:rsidR="00145652" w:rsidRPr="00B85E11" w:rsidRDefault="00145652" w:rsidP="00D0727F">
            <w:pPr>
              <w:tabs>
                <w:tab w:val="left" w:pos="300"/>
              </w:tabs>
              <w:ind w:left="79"/>
              <w:jc w:val="center"/>
              <w:rPr>
                <w:sz w:val="14"/>
                <w:szCs w:val="14"/>
              </w:rPr>
            </w:pPr>
          </w:p>
        </w:tc>
        <w:tc>
          <w:tcPr>
            <w:tcW w:w="5049" w:type="dxa"/>
            <w:vMerge/>
            <w:vAlign w:val="center"/>
          </w:tcPr>
          <w:p w:rsidR="00145652" w:rsidRPr="00B85E11" w:rsidRDefault="00145652" w:rsidP="00D0727F">
            <w:pPr>
              <w:tabs>
                <w:tab w:val="left" w:pos="194"/>
              </w:tabs>
              <w:autoSpaceDE w:val="0"/>
              <w:autoSpaceDN w:val="0"/>
              <w:adjustRightInd w:val="0"/>
              <w:rPr>
                <w:sz w:val="13"/>
                <w:szCs w:val="13"/>
              </w:rPr>
            </w:pPr>
          </w:p>
        </w:tc>
        <w:tc>
          <w:tcPr>
            <w:tcW w:w="935" w:type="dxa"/>
            <w:vMerge/>
            <w:tcBorders>
              <w:right w:val="thinThickSmallGap" w:sz="24" w:space="0" w:color="auto"/>
            </w:tcBorders>
            <w:vAlign w:val="center"/>
          </w:tcPr>
          <w:p w:rsidR="00145652" w:rsidRPr="00B85E11" w:rsidRDefault="00145652" w:rsidP="00D0727F">
            <w:pPr>
              <w:rPr>
                <w:sz w:val="16"/>
                <w:szCs w:val="16"/>
              </w:rPr>
            </w:pP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pStyle w:val="Heading4"/>
              <w:jc w:val="center"/>
              <w:rPr>
                <w:sz w:val="18"/>
                <w:szCs w:val="18"/>
              </w:rPr>
            </w:pPr>
          </w:p>
        </w:tc>
      </w:tr>
      <w:tr w:rsidR="00145652" w:rsidRPr="00B85E11">
        <w:trPr>
          <w:cantSplit/>
          <w:trHeight w:val="270"/>
          <w:jc w:val="center"/>
        </w:trPr>
        <w:tc>
          <w:tcPr>
            <w:tcW w:w="1195" w:type="dxa"/>
            <w:vMerge/>
            <w:tcBorders>
              <w:left w:val="thinThickSmallGap" w:sz="24" w:space="0" w:color="auto"/>
            </w:tcBorders>
            <w:vAlign w:val="center"/>
          </w:tcPr>
          <w:p w:rsidR="00145652" w:rsidRPr="00B85E11" w:rsidRDefault="00145652" w:rsidP="00D0727F">
            <w:pPr>
              <w:jc w:val="center"/>
              <w:rPr>
                <w:b/>
                <w:bCs/>
                <w:sz w:val="16"/>
                <w:szCs w:val="16"/>
              </w:rPr>
            </w:pPr>
          </w:p>
        </w:tc>
        <w:tc>
          <w:tcPr>
            <w:tcW w:w="1309" w:type="dxa"/>
            <w:gridSpan w:val="2"/>
            <w:vMerge/>
            <w:tcBorders>
              <w:right w:val="thinThickSmallGap" w:sz="24" w:space="0" w:color="auto"/>
            </w:tcBorders>
            <w:vAlign w:val="center"/>
          </w:tcPr>
          <w:p w:rsidR="00145652" w:rsidRPr="00145652" w:rsidRDefault="00145652" w:rsidP="00D0727F">
            <w:pPr>
              <w:tabs>
                <w:tab w:val="left" w:pos="331"/>
              </w:tabs>
              <w:ind w:left="84"/>
              <w:rPr>
                <w:b/>
                <w:bCs/>
                <w:sz w:val="18"/>
                <w:szCs w:val="18"/>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122" w:type="dxa"/>
            <w:tcBorders>
              <w:left w:val="nil"/>
            </w:tcBorders>
            <w:vAlign w:val="center"/>
          </w:tcPr>
          <w:p w:rsidR="00145652" w:rsidRPr="00B85E11" w:rsidRDefault="00145652" w:rsidP="00122C62">
            <w:pPr>
              <w:rPr>
                <w:sz w:val="14"/>
                <w:szCs w:val="14"/>
              </w:rPr>
            </w:pPr>
            <w:r w:rsidRPr="00B85E11">
              <w:rPr>
                <w:sz w:val="14"/>
                <w:szCs w:val="14"/>
              </w:rPr>
              <w:t>Planificare teritorială</w:t>
            </w:r>
          </w:p>
        </w:tc>
        <w:tc>
          <w:tcPr>
            <w:tcW w:w="1309" w:type="dxa"/>
            <w:gridSpan w:val="3"/>
            <w:vMerge/>
            <w:vAlign w:val="center"/>
          </w:tcPr>
          <w:p w:rsidR="00145652" w:rsidRPr="00B85E11" w:rsidRDefault="00145652" w:rsidP="00D0727F">
            <w:pPr>
              <w:tabs>
                <w:tab w:val="left" w:pos="300"/>
              </w:tabs>
              <w:ind w:left="79"/>
              <w:jc w:val="center"/>
              <w:rPr>
                <w:sz w:val="14"/>
                <w:szCs w:val="14"/>
              </w:rPr>
            </w:pPr>
          </w:p>
        </w:tc>
        <w:tc>
          <w:tcPr>
            <w:tcW w:w="5049" w:type="dxa"/>
            <w:vMerge/>
            <w:vAlign w:val="center"/>
          </w:tcPr>
          <w:p w:rsidR="00145652" w:rsidRPr="00B85E11" w:rsidRDefault="00145652" w:rsidP="00D0727F">
            <w:pPr>
              <w:tabs>
                <w:tab w:val="left" w:pos="194"/>
              </w:tabs>
              <w:autoSpaceDE w:val="0"/>
              <w:autoSpaceDN w:val="0"/>
              <w:adjustRightInd w:val="0"/>
              <w:rPr>
                <w:sz w:val="13"/>
                <w:szCs w:val="13"/>
              </w:rPr>
            </w:pPr>
          </w:p>
        </w:tc>
        <w:tc>
          <w:tcPr>
            <w:tcW w:w="935" w:type="dxa"/>
            <w:vMerge/>
            <w:tcBorders>
              <w:right w:val="thinThickSmallGap" w:sz="24" w:space="0" w:color="auto"/>
            </w:tcBorders>
            <w:vAlign w:val="center"/>
          </w:tcPr>
          <w:p w:rsidR="00145652" w:rsidRPr="00B85E11" w:rsidRDefault="00145652" w:rsidP="00D0727F">
            <w:pPr>
              <w:rPr>
                <w:sz w:val="16"/>
                <w:szCs w:val="16"/>
              </w:rPr>
            </w:pP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pStyle w:val="Heading4"/>
              <w:jc w:val="center"/>
              <w:rPr>
                <w:sz w:val="18"/>
                <w:szCs w:val="18"/>
              </w:rPr>
            </w:pPr>
          </w:p>
        </w:tc>
      </w:tr>
      <w:tr w:rsidR="00145652" w:rsidRPr="00B85E11">
        <w:trPr>
          <w:cantSplit/>
          <w:trHeight w:val="946"/>
          <w:jc w:val="center"/>
        </w:trPr>
        <w:tc>
          <w:tcPr>
            <w:tcW w:w="1195" w:type="dxa"/>
            <w:vMerge/>
            <w:tcBorders>
              <w:left w:val="thinThickSmallGap" w:sz="24" w:space="0" w:color="auto"/>
            </w:tcBorders>
            <w:vAlign w:val="center"/>
          </w:tcPr>
          <w:p w:rsidR="00145652" w:rsidRPr="00B85E11" w:rsidRDefault="00145652" w:rsidP="00D0727F">
            <w:pPr>
              <w:jc w:val="center"/>
              <w:rPr>
                <w:b/>
                <w:bCs/>
                <w:sz w:val="16"/>
                <w:szCs w:val="16"/>
              </w:rPr>
            </w:pPr>
          </w:p>
        </w:tc>
        <w:tc>
          <w:tcPr>
            <w:tcW w:w="1309" w:type="dxa"/>
            <w:gridSpan w:val="2"/>
            <w:vMerge/>
            <w:tcBorders>
              <w:right w:val="thinThickSmallGap" w:sz="24" w:space="0" w:color="auto"/>
            </w:tcBorders>
            <w:vAlign w:val="center"/>
          </w:tcPr>
          <w:p w:rsidR="00145652" w:rsidRPr="00145652" w:rsidRDefault="00145652" w:rsidP="00D0727F">
            <w:pPr>
              <w:tabs>
                <w:tab w:val="left" w:pos="331"/>
              </w:tabs>
              <w:ind w:left="84"/>
              <w:rPr>
                <w:b/>
                <w:bCs/>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309" w:type="dxa"/>
            <w:gridSpan w:val="2"/>
            <w:vMerge w:val="restart"/>
            <w:tcBorders>
              <w:left w:val="nil"/>
            </w:tcBorders>
            <w:vAlign w:val="center"/>
          </w:tcPr>
          <w:p w:rsidR="00145652" w:rsidRPr="00B85E11" w:rsidRDefault="00145652" w:rsidP="00D0727F">
            <w:pPr>
              <w:jc w:val="center"/>
              <w:rPr>
                <w:sz w:val="16"/>
                <w:szCs w:val="16"/>
              </w:rPr>
            </w:pPr>
            <w:r w:rsidRPr="00B85E11">
              <w:rPr>
                <w:sz w:val="16"/>
                <w:szCs w:val="16"/>
              </w:rPr>
              <w:t>ŞTIINŢA MEDIULUI</w:t>
            </w:r>
          </w:p>
        </w:tc>
        <w:tc>
          <w:tcPr>
            <w:tcW w:w="1122" w:type="dxa"/>
            <w:tcBorders>
              <w:left w:val="nil"/>
            </w:tcBorders>
            <w:vAlign w:val="center"/>
          </w:tcPr>
          <w:p w:rsidR="00145652" w:rsidRPr="00B85E11" w:rsidRDefault="00145652" w:rsidP="00D0727F">
            <w:pPr>
              <w:rPr>
                <w:sz w:val="16"/>
                <w:szCs w:val="16"/>
              </w:rPr>
            </w:pPr>
            <w:r w:rsidRPr="00B85E11">
              <w:rPr>
                <w:sz w:val="16"/>
                <w:szCs w:val="16"/>
              </w:rPr>
              <w:t>Geografia mediului</w:t>
            </w:r>
          </w:p>
        </w:tc>
        <w:tc>
          <w:tcPr>
            <w:tcW w:w="1309" w:type="dxa"/>
            <w:gridSpan w:val="3"/>
            <w:vMerge/>
            <w:vAlign w:val="center"/>
          </w:tcPr>
          <w:p w:rsidR="00145652" w:rsidRPr="00B85E11" w:rsidRDefault="00145652" w:rsidP="00A40C0B">
            <w:pPr>
              <w:numPr>
                <w:ilvl w:val="0"/>
                <w:numId w:val="99"/>
              </w:numPr>
              <w:tabs>
                <w:tab w:val="left" w:pos="357"/>
              </w:tabs>
              <w:ind w:left="79" w:firstLine="0"/>
              <w:rPr>
                <w:sz w:val="16"/>
                <w:szCs w:val="16"/>
              </w:rPr>
            </w:pPr>
          </w:p>
        </w:tc>
        <w:tc>
          <w:tcPr>
            <w:tcW w:w="5049" w:type="dxa"/>
            <w:vMerge/>
            <w:vAlign w:val="center"/>
          </w:tcPr>
          <w:p w:rsidR="00145652" w:rsidRPr="00B85E11" w:rsidRDefault="00145652" w:rsidP="00D0727F">
            <w:pPr>
              <w:autoSpaceDE w:val="0"/>
              <w:autoSpaceDN w:val="0"/>
              <w:adjustRightInd w:val="0"/>
              <w:jc w:val="both"/>
              <w:rPr>
                <w:sz w:val="13"/>
                <w:szCs w:val="13"/>
              </w:rPr>
            </w:pPr>
          </w:p>
        </w:tc>
        <w:tc>
          <w:tcPr>
            <w:tcW w:w="935" w:type="dxa"/>
            <w:vMerge/>
            <w:tcBorders>
              <w:right w:val="thinThickSmallGap" w:sz="24" w:space="0" w:color="auto"/>
            </w:tcBorders>
            <w:vAlign w:val="center"/>
          </w:tcPr>
          <w:p w:rsidR="00145652" w:rsidRPr="00B85E11" w:rsidRDefault="00145652"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rPr>
                <w:sz w:val="18"/>
                <w:szCs w:val="18"/>
              </w:rPr>
            </w:pPr>
          </w:p>
        </w:tc>
      </w:tr>
      <w:tr w:rsidR="00145652" w:rsidRPr="00B85E11">
        <w:trPr>
          <w:cantSplit/>
          <w:trHeight w:val="2122"/>
          <w:jc w:val="center"/>
        </w:trPr>
        <w:tc>
          <w:tcPr>
            <w:tcW w:w="1195" w:type="dxa"/>
            <w:vMerge/>
            <w:tcBorders>
              <w:left w:val="thinThickSmallGap" w:sz="24" w:space="0" w:color="auto"/>
            </w:tcBorders>
            <w:vAlign w:val="center"/>
          </w:tcPr>
          <w:p w:rsidR="00145652" w:rsidRPr="00B85E11" w:rsidRDefault="00145652" w:rsidP="00D0727F">
            <w:pPr>
              <w:jc w:val="center"/>
              <w:rPr>
                <w:b/>
                <w:bCs/>
                <w:sz w:val="16"/>
                <w:szCs w:val="16"/>
              </w:rPr>
            </w:pPr>
          </w:p>
        </w:tc>
        <w:tc>
          <w:tcPr>
            <w:tcW w:w="1309" w:type="dxa"/>
            <w:gridSpan w:val="2"/>
            <w:vMerge/>
            <w:tcBorders>
              <w:right w:val="thinThickSmallGap" w:sz="24" w:space="0" w:color="auto"/>
            </w:tcBorders>
            <w:vAlign w:val="center"/>
          </w:tcPr>
          <w:p w:rsidR="00145652" w:rsidRPr="00145652" w:rsidRDefault="00145652" w:rsidP="00D0727F">
            <w:pPr>
              <w:tabs>
                <w:tab w:val="left" w:pos="331"/>
              </w:tabs>
              <w:ind w:left="84"/>
              <w:rPr>
                <w:b/>
                <w:bCs/>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309" w:type="dxa"/>
            <w:gridSpan w:val="2"/>
            <w:vMerge/>
            <w:tcBorders>
              <w:left w:val="nil"/>
            </w:tcBorders>
            <w:vAlign w:val="center"/>
          </w:tcPr>
          <w:p w:rsidR="00145652" w:rsidRPr="00B85E11" w:rsidRDefault="00145652" w:rsidP="00D0727F">
            <w:pPr>
              <w:jc w:val="center"/>
              <w:rPr>
                <w:sz w:val="16"/>
                <w:szCs w:val="16"/>
              </w:rPr>
            </w:pPr>
          </w:p>
        </w:tc>
        <w:tc>
          <w:tcPr>
            <w:tcW w:w="1122" w:type="dxa"/>
            <w:tcBorders>
              <w:left w:val="nil"/>
            </w:tcBorders>
            <w:vAlign w:val="center"/>
          </w:tcPr>
          <w:p w:rsidR="00145652" w:rsidRPr="00B85E11" w:rsidRDefault="00145652" w:rsidP="00D0727F">
            <w:pPr>
              <w:rPr>
                <w:sz w:val="16"/>
                <w:szCs w:val="16"/>
              </w:rPr>
            </w:pPr>
            <w:r w:rsidRPr="00B85E11">
              <w:rPr>
                <w:sz w:val="16"/>
                <w:szCs w:val="16"/>
              </w:rPr>
              <w:t>Ştiinţa mediului</w:t>
            </w:r>
          </w:p>
        </w:tc>
        <w:tc>
          <w:tcPr>
            <w:tcW w:w="1309" w:type="dxa"/>
            <w:gridSpan w:val="3"/>
            <w:vMerge/>
            <w:vAlign w:val="center"/>
          </w:tcPr>
          <w:p w:rsidR="00145652" w:rsidRPr="00B85E11" w:rsidRDefault="00145652" w:rsidP="00D0727F">
            <w:pPr>
              <w:rPr>
                <w:sz w:val="16"/>
                <w:szCs w:val="16"/>
              </w:rPr>
            </w:pPr>
          </w:p>
        </w:tc>
        <w:tc>
          <w:tcPr>
            <w:tcW w:w="5049" w:type="dxa"/>
            <w:vMerge/>
            <w:vAlign w:val="center"/>
          </w:tcPr>
          <w:p w:rsidR="00145652" w:rsidRPr="00B85E11" w:rsidRDefault="00145652" w:rsidP="00D0727F">
            <w:pPr>
              <w:autoSpaceDE w:val="0"/>
              <w:autoSpaceDN w:val="0"/>
              <w:adjustRightInd w:val="0"/>
              <w:jc w:val="both"/>
              <w:rPr>
                <w:sz w:val="13"/>
                <w:szCs w:val="13"/>
              </w:rPr>
            </w:pPr>
          </w:p>
        </w:tc>
        <w:tc>
          <w:tcPr>
            <w:tcW w:w="935" w:type="dxa"/>
            <w:vMerge/>
            <w:tcBorders>
              <w:right w:val="thinThickSmallGap" w:sz="24" w:space="0" w:color="auto"/>
            </w:tcBorders>
            <w:vAlign w:val="center"/>
          </w:tcPr>
          <w:p w:rsidR="00145652" w:rsidRPr="00B85E11" w:rsidRDefault="00145652"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rPr>
                <w:sz w:val="18"/>
                <w:szCs w:val="18"/>
              </w:rPr>
            </w:pPr>
          </w:p>
        </w:tc>
      </w:tr>
      <w:tr w:rsidR="00145652" w:rsidRPr="00B85E11" w:rsidTr="00E51A48">
        <w:trPr>
          <w:cantSplit/>
          <w:trHeight w:val="223"/>
          <w:jc w:val="center"/>
        </w:trPr>
        <w:tc>
          <w:tcPr>
            <w:tcW w:w="1195" w:type="dxa"/>
            <w:vMerge w:val="restart"/>
            <w:tcBorders>
              <w:left w:val="thinThickSmallGap" w:sz="24" w:space="0" w:color="auto"/>
            </w:tcBorders>
            <w:vAlign w:val="center"/>
          </w:tcPr>
          <w:p w:rsidR="00145652" w:rsidRPr="00B85E11" w:rsidRDefault="00145652" w:rsidP="00D0727F">
            <w:pPr>
              <w:jc w:val="center"/>
              <w:rPr>
                <w:b/>
                <w:bCs/>
                <w:sz w:val="16"/>
                <w:szCs w:val="16"/>
              </w:rPr>
            </w:pPr>
            <w:r w:rsidRPr="00B85E11">
              <w:rPr>
                <w:b/>
                <w:bCs/>
                <w:sz w:val="14"/>
                <w:szCs w:val="14"/>
              </w:rPr>
              <w:t>Palatele copiilor / Cluburile copiilor</w:t>
            </w:r>
          </w:p>
        </w:tc>
        <w:tc>
          <w:tcPr>
            <w:tcW w:w="1309" w:type="dxa"/>
            <w:gridSpan w:val="2"/>
            <w:vMerge w:val="restart"/>
            <w:tcBorders>
              <w:right w:val="thinThickSmallGap" w:sz="24" w:space="0" w:color="auto"/>
            </w:tcBorders>
            <w:vAlign w:val="center"/>
          </w:tcPr>
          <w:p w:rsidR="00145652" w:rsidRPr="00145652" w:rsidRDefault="00145652" w:rsidP="00EC0B57">
            <w:pPr>
              <w:rPr>
                <w:sz w:val="13"/>
                <w:szCs w:val="13"/>
              </w:rPr>
            </w:pPr>
            <w:r w:rsidRPr="00145652">
              <w:rPr>
                <w:sz w:val="13"/>
                <w:szCs w:val="13"/>
              </w:rPr>
              <w:t>1. Geologie</w:t>
            </w:r>
          </w:p>
          <w:p w:rsidR="00145652" w:rsidRPr="00145652" w:rsidRDefault="00145652" w:rsidP="00EC0B57">
            <w:pPr>
              <w:rPr>
                <w:sz w:val="13"/>
                <w:szCs w:val="13"/>
              </w:rPr>
            </w:pPr>
            <w:r w:rsidRPr="00145652">
              <w:rPr>
                <w:sz w:val="13"/>
                <w:szCs w:val="13"/>
              </w:rPr>
              <w:t>2. Meteorologie</w:t>
            </w:r>
          </w:p>
          <w:p w:rsidR="00145652" w:rsidRPr="00145652" w:rsidRDefault="00145652" w:rsidP="00EC0B57">
            <w:pPr>
              <w:rPr>
                <w:sz w:val="13"/>
                <w:szCs w:val="13"/>
              </w:rPr>
            </w:pPr>
            <w:r w:rsidRPr="00145652">
              <w:rPr>
                <w:sz w:val="13"/>
                <w:szCs w:val="13"/>
              </w:rPr>
              <w:t>3. Orientare turistică</w:t>
            </w:r>
          </w:p>
          <w:p w:rsidR="00145652" w:rsidRPr="00145652" w:rsidRDefault="00145652" w:rsidP="00EC0B57">
            <w:pPr>
              <w:rPr>
                <w:sz w:val="13"/>
                <w:szCs w:val="13"/>
              </w:rPr>
            </w:pPr>
            <w:r w:rsidRPr="00145652">
              <w:rPr>
                <w:sz w:val="13"/>
                <w:szCs w:val="13"/>
              </w:rPr>
              <w:t xml:space="preserve">4. Filatelie </w:t>
            </w:r>
          </w:p>
          <w:p w:rsidR="00145652" w:rsidRPr="00145652" w:rsidRDefault="00145652" w:rsidP="00EC0B57">
            <w:pPr>
              <w:rPr>
                <w:sz w:val="13"/>
                <w:szCs w:val="13"/>
              </w:rPr>
            </w:pPr>
            <w:r w:rsidRPr="00145652">
              <w:rPr>
                <w:sz w:val="13"/>
                <w:szCs w:val="13"/>
              </w:rPr>
              <w:t>5. Etnografie / folclor</w:t>
            </w:r>
          </w:p>
          <w:p w:rsidR="00145652" w:rsidRPr="00145652" w:rsidRDefault="00145652" w:rsidP="00EC0B57">
            <w:pPr>
              <w:rPr>
                <w:sz w:val="13"/>
                <w:szCs w:val="13"/>
              </w:rPr>
            </w:pPr>
            <w:r w:rsidRPr="00145652">
              <w:rPr>
                <w:sz w:val="13"/>
                <w:szCs w:val="13"/>
              </w:rPr>
              <w:t>6. Ecoturism</w:t>
            </w:r>
          </w:p>
          <w:p w:rsidR="00145652" w:rsidRPr="00145652" w:rsidRDefault="00145652" w:rsidP="00EC0B57">
            <w:pPr>
              <w:rPr>
                <w:sz w:val="13"/>
                <w:szCs w:val="13"/>
              </w:rPr>
            </w:pPr>
            <w:r w:rsidRPr="00145652">
              <w:rPr>
                <w:sz w:val="13"/>
                <w:szCs w:val="13"/>
              </w:rPr>
              <w:t>7. Turism / agroturism</w:t>
            </w:r>
          </w:p>
          <w:p w:rsidR="00145652" w:rsidRPr="00145652" w:rsidRDefault="00145652" w:rsidP="00EC0B57">
            <w:pPr>
              <w:rPr>
                <w:sz w:val="13"/>
                <w:szCs w:val="13"/>
              </w:rPr>
            </w:pPr>
            <w:r w:rsidRPr="00145652">
              <w:rPr>
                <w:sz w:val="13"/>
                <w:szCs w:val="13"/>
              </w:rPr>
              <w:t>8. Gestionarea riscurilor antropice şi naturale</w:t>
            </w:r>
          </w:p>
          <w:p w:rsidR="00145652" w:rsidRPr="00145652" w:rsidRDefault="00145652" w:rsidP="00EC0B57">
            <w:pPr>
              <w:rPr>
                <w:sz w:val="13"/>
                <w:szCs w:val="13"/>
              </w:rPr>
            </w:pPr>
            <w:r w:rsidRPr="00145652">
              <w:rPr>
                <w:sz w:val="13"/>
                <w:szCs w:val="13"/>
              </w:rPr>
              <w:t>9. Geologie ambientală</w:t>
            </w:r>
          </w:p>
          <w:p w:rsidR="00145652" w:rsidRPr="00145652" w:rsidRDefault="00145652" w:rsidP="00EC0B57">
            <w:pPr>
              <w:rPr>
                <w:sz w:val="13"/>
                <w:szCs w:val="13"/>
              </w:rPr>
            </w:pPr>
            <w:r w:rsidRPr="00145652">
              <w:rPr>
                <w:sz w:val="13"/>
                <w:szCs w:val="13"/>
              </w:rPr>
              <w:t>10. Geochimia mediului înconjurător</w:t>
            </w:r>
          </w:p>
          <w:p w:rsidR="00145652" w:rsidRPr="00145652" w:rsidRDefault="00145652" w:rsidP="00EC0B57">
            <w:pPr>
              <w:rPr>
                <w:sz w:val="13"/>
                <w:szCs w:val="13"/>
              </w:rPr>
            </w:pPr>
            <w:r w:rsidRPr="00145652">
              <w:rPr>
                <w:sz w:val="13"/>
                <w:szCs w:val="13"/>
              </w:rPr>
              <w:t xml:space="preserve">11. </w:t>
            </w:r>
            <w:r w:rsidRPr="00145652">
              <w:rPr>
                <w:sz w:val="14"/>
                <w:szCs w:val="14"/>
              </w:rPr>
              <w:t>Geoinformatică</w:t>
            </w:r>
          </w:p>
        </w:tc>
        <w:tc>
          <w:tcPr>
            <w:tcW w:w="1309" w:type="dxa"/>
            <w:gridSpan w:val="2"/>
            <w:vMerge w:val="restart"/>
            <w:tcBorders>
              <w:left w:val="nil"/>
            </w:tcBorders>
            <w:vAlign w:val="center"/>
          </w:tcPr>
          <w:p w:rsidR="00145652" w:rsidRPr="00B85E11" w:rsidRDefault="00145652" w:rsidP="00D0727F">
            <w:pPr>
              <w:jc w:val="center"/>
              <w:rPr>
                <w:sz w:val="16"/>
                <w:szCs w:val="16"/>
              </w:rPr>
            </w:pPr>
            <w:r w:rsidRPr="00B85E11">
              <w:rPr>
                <w:sz w:val="16"/>
                <w:szCs w:val="16"/>
              </w:rPr>
              <w:t xml:space="preserve">ŞTIINŢE </w:t>
            </w:r>
            <w:smartTag w:uri="urn:schemas-microsoft-com:office:smarttags" w:element="stockticker">
              <w:r w:rsidRPr="00B85E11">
                <w:rPr>
                  <w:sz w:val="16"/>
                  <w:szCs w:val="16"/>
                </w:rPr>
                <w:t>ALE</w:t>
              </w:r>
            </w:smartTag>
            <w:r w:rsidRPr="00B85E11">
              <w:rPr>
                <w:sz w:val="16"/>
                <w:szCs w:val="16"/>
              </w:rPr>
              <w:t xml:space="preserve"> NATURII</w:t>
            </w:r>
          </w:p>
        </w:tc>
        <w:tc>
          <w:tcPr>
            <w:tcW w:w="1309" w:type="dxa"/>
            <w:gridSpan w:val="2"/>
            <w:vMerge w:val="restart"/>
            <w:tcBorders>
              <w:left w:val="nil"/>
            </w:tcBorders>
            <w:vAlign w:val="center"/>
          </w:tcPr>
          <w:p w:rsidR="00145652" w:rsidRPr="00B85E11" w:rsidRDefault="00145652" w:rsidP="00D0727F">
            <w:pPr>
              <w:jc w:val="center"/>
              <w:rPr>
                <w:sz w:val="16"/>
                <w:szCs w:val="16"/>
              </w:rPr>
            </w:pPr>
            <w:r w:rsidRPr="00B85E11">
              <w:rPr>
                <w:sz w:val="16"/>
                <w:szCs w:val="16"/>
              </w:rPr>
              <w:t>GEOGRAFIE</w:t>
            </w:r>
          </w:p>
        </w:tc>
        <w:tc>
          <w:tcPr>
            <w:tcW w:w="1122" w:type="dxa"/>
            <w:tcBorders>
              <w:left w:val="nil"/>
            </w:tcBorders>
            <w:vAlign w:val="center"/>
          </w:tcPr>
          <w:p w:rsidR="00145652" w:rsidRPr="00B85E11" w:rsidRDefault="00145652" w:rsidP="00D0727F">
            <w:pPr>
              <w:rPr>
                <w:sz w:val="16"/>
                <w:szCs w:val="16"/>
              </w:rPr>
            </w:pPr>
            <w:r w:rsidRPr="00B85E11">
              <w:rPr>
                <w:sz w:val="16"/>
                <w:szCs w:val="16"/>
              </w:rPr>
              <w:t>Geografie</w:t>
            </w:r>
          </w:p>
        </w:tc>
        <w:tc>
          <w:tcPr>
            <w:tcW w:w="1309" w:type="dxa"/>
            <w:gridSpan w:val="3"/>
            <w:vMerge w:val="restart"/>
            <w:vAlign w:val="center"/>
          </w:tcPr>
          <w:p w:rsidR="00145652" w:rsidRPr="00B85E11" w:rsidRDefault="00145652" w:rsidP="00D0727F">
            <w:pPr>
              <w:jc w:val="center"/>
              <w:rPr>
                <w:sz w:val="14"/>
                <w:szCs w:val="14"/>
              </w:rPr>
            </w:pPr>
            <w:bookmarkStart w:id="18" w:name="OLE_LINK115"/>
            <w:r w:rsidRPr="00B85E11">
              <w:rPr>
                <w:sz w:val="16"/>
                <w:szCs w:val="16"/>
              </w:rPr>
              <w:t>ŞTIINŢA MEDIULUI</w:t>
            </w:r>
            <w:bookmarkEnd w:id="18"/>
          </w:p>
        </w:tc>
        <w:tc>
          <w:tcPr>
            <w:tcW w:w="5049" w:type="dxa"/>
            <w:vMerge w:val="restart"/>
            <w:vAlign w:val="center"/>
          </w:tcPr>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Areale degradate antropic şi restaurare ecologică</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Biotehnologii utilizate in recuperarea terenurilor degradate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Calitatea mediului şi surse energetice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Consiliere de mediu</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Dezvoltarea durabilă în zona costieră şi valorificarea ecoturistică a spaţiului litoral</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Dezvoltarea durabilă şi conservarea biodiversităţii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Ecologie aplicată</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 xml:space="preserve">Ecoturism si protecţia mediului   </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Expertiză şi managementul sistemelor ecologice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Educaţie ecologică pentru dezvoltare durabilă</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Evaluarea şi managementul mediului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Evaluarea riscului şi securitatea mediului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Evaluarea integrată a stării mediului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Gestionarea efectelor schimbărilor climatice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Gestiunea şi protecţia mediului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Gestiunea, evaluarea, conservarea şi protecţia mediului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Managementul impactelor de mediu</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Managementul resurselor naturale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Managementul integrat al capitalului natural</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Mediul actual şi dezvoltare durabilă</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Sustenabilitatea complexelor socioecologice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Schimbări climatice şi fenomene extreme de risc</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Poluarea mediului şi ocrotirea naturii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Poluarea chimică a mediului</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Riscurile mediului aerian în sănătate</w:t>
            </w:r>
          </w:p>
          <w:p w:rsidR="00145652" w:rsidRPr="00B85E11" w:rsidRDefault="00145652" w:rsidP="00522607">
            <w:pPr>
              <w:numPr>
                <w:ilvl w:val="0"/>
                <w:numId w:val="47"/>
              </w:numPr>
              <w:tabs>
                <w:tab w:val="clear" w:pos="720"/>
                <w:tab w:val="left" w:pos="266"/>
              </w:tabs>
              <w:autoSpaceDE w:val="0"/>
              <w:autoSpaceDN w:val="0"/>
              <w:adjustRightInd w:val="0"/>
              <w:ind w:left="57" w:firstLine="0"/>
              <w:rPr>
                <w:sz w:val="13"/>
                <w:szCs w:val="13"/>
              </w:rPr>
            </w:pPr>
            <w:r w:rsidRPr="00B85E11">
              <w:rPr>
                <w:sz w:val="13"/>
                <w:szCs w:val="13"/>
              </w:rPr>
              <w:t>Air-environment risks and health response</w:t>
            </w:r>
          </w:p>
          <w:p w:rsidR="00145652" w:rsidRPr="00B85E11" w:rsidRDefault="00145652" w:rsidP="00C620B1">
            <w:pPr>
              <w:tabs>
                <w:tab w:val="left" w:pos="266"/>
              </w:tabs>
              <w:autoSpaceDE w:val="0"/>
              <w:autoSpaceDN w:val="0"/>
              <w:adjustRightInd w:val="0"/>
              <w:rPr>
                <w:sz w:val="13"/>
                <w:szCs w:val="13"/>
              </w:rPr>
            </w:pPr>
          </w:p>
        </w:tc>
        <w:tc>
          <w:tcPr>
            <w:tcW w:w="935" w:type="dxa"/>
            <w:vMerge w:val="restart"/>
            <w:tcBorders>
              <w:right w:val="thinThickSmallGap" w:sz="24" w:space="0" w:color="auto"/>
            </w:tcBorders>
            <w:vAlign w:val="center"/>
          </w:tcPr>
          <w:p w:rsidR="00145652" w:rsidRPr="00B85E11" w:rsidRDefault="00145652" w:rsidP="00D0727F">
            <w:pPr>
              <w:jc w:val="center"/>
              <w:rPr>
                <w:sz w:val="16"/>
                <w:szCs w:val="16"/>
              </w:rPr>
            </w:pPr>
            <w:r w:rsidRPr="00B85E11">
              <w:rPr>
                <w:sz w:val="16"/>
                <w:szCs w:val="16"/>
              </w:rPr>
              <w:t>x</w:t>
            </w:r>
          </w:p>
        </w:tc>
        <w:tc>
          <w:tcPr>
            <w:tcW w:w="1372" w:type="dxa"/>
            <w:vMerge/>
            <w:tcBorders>
              <w:left w:val="thinThickSmallGap" w:sz="24" w:space="0" w:color="auto"/>
              <w:right w:val="thinThickSmallGap" w:sz="24" w:space="0" w:color="auto"/>
            </w:tcBorders>
            <w:vAlign w:val="center"/>
          </w:tcPr>
          <w:p w:rsidR="00145652" w:rsidRPr="00B85E11" w:rsidRDefault="00145652" w:rsidP="00D0727F">
            <w:pPr>
              <w:jc w:val="center"/>
              <w:rPr>
                <w:sz w:val="16"/>
                <w:szCs w:val="16"/>
              </w:rPr>
            </w:pPr>
          </w:p>
        </w:tc>
      </w:tr>
      <w:tr w:rsidR="00E51A48" w:rsidRPr="00B85E11">
        <w:trPr>
          <w:cantSplit/>
          <w:trHeight w:val="223"/>
          <w:jc w:val="center"/>
        </w:trPr>
        <w:tc>
          <w:tcPr>
            <w:tcW w:w="1195" w:type="dxa"/>
            <w:vMerge/>
            <w:tcBorders>
              <w:left w:val="thinThickSmallGap" w:sz="24" w:space="0" w:color="auto"/>
            </w:tcBorders>
            <w:vAlign w:val="center"/>
          </w:tcPr>
          <w:p w:rsidR="00E51A48" w:rsidRPr="00B85E11" w:rsidRDefault="00E51A48" w:rsidP="00D0727F">
            <w:pPr>
              <w:jc w:val="center"/>
              <w:rPr>
                <w:b/>
                <w:bCs/>
                <w:sz w:val="14"/>
                <w:szCs w:val="14"/>
              </w:rPr>
            </w:pPr>
          </w:p>
        </w:tc>
        <w:tc>
          <w:tcPr>
            <w:tcW w:w="1309" w:type="dxa"/>
            <w:gridSpan w:val="2"/>
            <w:vMerge/>
            <w:tcBorders>
              <w:right w:val="thinThickSmallGap" w:sz="24" w:space="0" w:color="auto"/>
            </w:tcBorders>
            <w:vAlign w:val="center"/>
          </w:tcPr>
          <w:p w:rsidR="00E51A48" w:rsidRPr="00B85E11" w:rsidRDefault="00E51A48" w:rsidP="00DC1402">
            <w:pPr>
              <w:rPr>
                <w:sz w:val="13"/>
                <w:szCs w:val="13"/>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122" w:type="dxa"/>
            <w:tcBorders>
              <w:left w:val="nil"/>
            </w:tcBorders>
            <w:vAlign w:val="center"/>
          </w:tcPr>
          <w:p w:rsidR="00E51A48" w:rsidRPr="00B85E11" w:rsidRDefault="00E51A48" w:rsidP="00D0727F">
            <w:pPr>
              <w:rPr>
                <w:sz w:val="16"/>
                <w:szCs w:val="16"/>
              </w:rPr>
            </w:pPr>
            <w:r w:rsidRPr="00B85E11">
              <w:rPr>
                <w:sz w:val="16"/>
                <w:szCs w:val="16"/>
              </w:rPr>
              <w:t>Geografia turismului</w:t>
            </w:r>
          </w:p>
        </w:tc>
        <w:tc>
          <w:tcPr>
            <w:tcW w:w="1309" w:type="dxa"/>
            <w:gridSpan w:val="3"/>
            <w:vMerge/>
            <w:vAlign w:val="center"/>
          </w:tcPr>
          <w:p w:rsidR="00E51A48" w:rsidRPr="00B85E11" w:rsidRDefault="00E51A48" w:rsidP="00D0727F">
            <w:pPr>
              <w:jc w:val="center"/>
              <w:rPr>
                <w:sz w:val="16"/>
                <w:szCs w:val="16"/>
              </w:rPr>
            </w:pPr>
          </w:p>
        </w:tc>
        <w:tc>
          <w:tcPr>
            <w:tcW w:w="5049" w:type="dxa"/>
            <w:vMerge/>
            <w:vAlign w:val="center"/>
          </w:tcPr>
          <w:p w:rsidR="00E51A48" w:rsidRPr="00B85E11" w:rsidRDefault="00E51A48" w:rsidP="00522607">
            <w:pPr>
              <w:numPr>
                <w:ilvl w:val="0"/>
                <w:numId w:val="47"/>
              </w:numPr>
              <w:tabs>
                <w:tab w:val="clear" w:pos="720"/>
                <w:tab w:val="left" w:pos="266"/>
              </w:tabs>
              <w:autoSpaceDE w:val="0"/>
              <w:autoSpaceDN w:val="0"/>
              <w:adjustRightInd w:val="0"/>
              <w:ind w:left="57" w:firstLine="0"/>
              <w:rPr>
                <w:sz w:val="13"/>
                <w:szCs w:val="13"/>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jc w:val="center"/>
              <w:rPr>
                <w:sz w:val="16"/>
                <w:szCs w:val="16"/>
              </w:rPr>
            </w:pPr>
          </w:p>
        </w:tc>
      </w:tr>
      <w:tr w:rsidR="00E51A48" w:rsidRPr="00B85E11">
        <w:trPr>
          <w:cantSplit/>
          <w:trHeight w:val="223"/>
          <w:jc w:val="center"/>
        </w:trPr>
        <w:tc>
          <w:tcPr>
            <w:tcW w:w="1195" w:type="dxa"/>
            <w:vMerge/>
            <w:tcBorders>
              <w:left w:val="thinThickSmallGap" w:sz="24" w:space="0" w:color="auto"/>
            </w:tcBorders>
            <w:vAlign w:val="center"/>
          </w:tcPr>
          <w:p w:rsidR="00E51A48" w:rsidRPr="00B85E11" w:rsidRDefault="00E51A48" w:rsidP="00D0727F">
            <w:pPr>
              <w:jc w:val="center"/>
              <w:rPr>
                <w:b/>
                <w:bCs/>
                <w:sz w:val="14"/>
                <w:szCs w:val="14"/>
              </w:rPr>
            </w:pPr>
          </w:p>
        </w:tc>
        <w:tc>
          <w:tcPr>
            <w:tcW w:w="1309" w:type="dxa"/>
            <w:gridSpan w:val="2"/>
            <w:vMerge/>
            <w:tcBorders>
              <w:right w:val="thinThickSmallGap" w:sz="24" w:space="0" w:color="auto"/>
            </w:tcBorders>
            <w:vAlign w:val="center"/>
          </w:tcPr>
          <w:p w:rsidR="00E51A48" w:rsidRPr="00B85E11" w:rsidRDefault="00E51A48" w:rsidP="00DC1402">
            <w:pPr>
              <w:rPr>
                <w:sz w:val="13"/>
                <w:szCs w:val="13"/>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122" w:type="dxa"/>
            <w:tcBorders>
              <w:left w:val="nil"/>
            </w:tcBorders>
            <w:vAlign w:val="center"/>
          </w:tcPr>
          <w:p w:rsidR="00E51A48" w:rsidRPr="00B85E11" w:rsidRDefault="00E51A48" w:rsidP="00122C62">
            <w:pPr>
              <w:rPr>
                <w:sz w:val="14"/>
                <w:szCs w:val="14"/>
              </w:rPr>
            </w:pPr>
            <w:r w:rsidRPr="00B85E11">
              <w:rPr>
                <w:sz w:val="14"/>
                <w:szCs w:val="14"/>
              </w:rPr>
              <w:t>Cartografie</w:t>
            </w:r>
          </w:p>
        </w:tc>
        <w:tc>
          <w:tcPr>
            <w:tcW w:w="1309" w:type="dxa"/>
            <w:gridSpan w:val="3"/>
            <w:vMerge/>
            <w:vAlign w:val="center"/>
          </w:tcPr>
          <w:p w:rsidR="00E51A48" w:rsidRPr="00B85E11" w:rsidRDefault="00E51A48" w:rsidP="00D0727F">
            <w:pPr>
              <w:jc w:val="center"/>
              <w:rPr>
                <w:sz w:val="16"/>
                <w:szCs w:val="16"/>
              </w:rPr>
            </w:pPr>
          </w:p>
        </w:tc>
        <w:tc>
          <w:tcPr>
            <w:tcW w:w="5049" w:type="dxa"/>
            <w:vMerge/>
            <w:vAlign w:val="center"/>
          </w:tcPr>
          <w:p w:rsidR="00E51A48" w:rsidRPr="00B85E11" w:rsidRDefault="00E51A48" w:rsidP="00A40C0B">
            <w:pPr>
              <w:numPr>
                <w:ilvl w:val="0"/>
                <w:numId w:val="143"/>
              </w:numPr>
              <w:tabs>
                <w:tab w:val="left" w:pos="266"/>
              </w:tabs>
              <w:autoSpaceDE w:val="0"/>
              <w:autoSpaceDN w:val="0"/>
              <w:adjustRightInd w:val="0"/>
              <w:ind w:left="57" w:firstLine="0"/>
              <w:rPr>
                <w:sz w:val="13"/>
                <w:szCs w:val="13"/>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jc w:val="center"/>
              <w:rPr>
                <w:sz w:val="16"/>
                <w:szCs w:val="16"/>
              </w:rPr>
            </w:pPr>
          </w:p>
        </w:tc>
      </w:tr>
      <w:tr w:rsidR="00E51A48" w:rsidRPr="00B85E11" w:rsidTr="00E51A48">
        <w:trPr>
          <w:cantSplit/>
          <w:trHeight w:val="328"/>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309" w:type="dxa"/>
            <w:gridSpan w:val="2"/>
            <w:vMerge/>
            <w:tcBorders>
              <w:right w:val="thinThickSmallGap" w:sz="24" w:space="0" w:color="auto"/>
            </w:tcBorders>
            <w:vAlign w:val="center"/>
          </w:tcPr>
          <w:p w:rsidR="00E51A48" w:rsidRPr="00B85E11" w:rsidRDefault="00E51A48" w:rsidP="00D0727F">
            <w:pPr>
              <w:tabs>
                <w:tab w:val="left" w:pos="331"/>
              </w:tabs>
              <w:ind w:left="84"/>
              <w:rPr>
                <w:b/>
                <w:bCs/>
                <w:sz w:val="18"/>
                <w:szCs w:val="18"/>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122" w:type="dxa"/>
            <w:tcBorders>
              <w:left w:val="nil"/>
            </w:tcBorders>
            <w:vAlign w:val="center"/>
          </w:tcPr>
          <w:p w:rsidR="00E51A48" w:rsidRPr="00B85E11" w:rsidRDefault="00E51A48" w:rsidP="00122C62">
            <w:pPr>
              <w:rPr>
                <w:sz w:val="14"/>
                <w:szCs w:val="14"/>
              </w:rPr>
            </w:pPr>
            <w:r w:rsidRPr="00B85E11">
              <w:rPr>
                <w:sz w:val="14"/>
                <w:szCs w:val="14"/>
              </w:rPr>
              <w:t>Hidrologie şi meteorologie</w:t>
            </w:r>
          </w:p>
        </w:tc>
        <w:tc>
          <w:tcPr>
            <w:tcW w:w="1309" w:type="dxa"/>
            <w:gridSpan w:val="3"/>
            <w:vMerge/>
            <w:vAlign w:val="center"/>
          </w:tcPr>
          <w:p w:rsidR="00E51A48" w:rsidRPr="00B85E11" w:rsidRDefault="00E51A48" w:rsidP="00D0727F">
            <w:pPr>
              <w:jc w:val="center"/>
              <w:rPr>
                <w:sz w:val="14"/>
                <w:szCs w:val="14"/>
              </w:rPr>
            </w:pPr>
          </w:p>
        </w:tc>
        <w:tc>
          <w:tcPr>
            <w:tcW w:w="5049" w:type="dxa"/>
            <w:vMerge/>
            <w:vAlign w:val="center"/>
          </w:tcPr>
          <w:p w:rsidR="00E51A48" w:rsidRPr="00B85E11" w:rsidRDefault="00E51A48" w:rsidP="00D0727F">
            <w:pPr>
              <w:autoSpaceDE w:val="0"/>
              <w:autoSpaceDN w:val="0"/>
              <w:adjustRightInd w:val="0"/>
              <w:rPr>
                <w:rFonts w:ascii="TimesNewRoman" w:hAnsi="TimesNewRoman" w:cs="TimesNewRoman"/>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jc w:val="center"/>
              <w:rPr>
                <w:sz w:val="16"/>
                <w:szCs w:val="16"/>
              </w:rPr>
            </w:pPr>
          </w:p>
        </w:tc>
      </w:tr>
      <w:tr w:rsidR="00E51A48" w:rsidRPr="00B85E11">
        <w:trPr>
          <w:cantSplit/>
          <w:trHeight w:val="328"/>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309" w:type="dxa"/>
            <w:gridSpan w:val="2"/>
            <w:vMerge/>
            <w:tcBorders>
              <w:right w:val="thinThickSmallGap" w:sz="24" w:space="0" w:color="auto"/>
            </w:tcBorders>
            <w:vAlign w:val="center"/>
          </w:tcPr>
          <w:p w:rsidR="00E51A48" w:rsidRPr="00B85E11" w:rsidRDefault="00E51A48" w:rsidP="00D0727F">
            <w:pPr>
              <w:tabs>
                <w:tab w:val="left" w:pos="331"/>
              </w:tabs>
              <w:ind w:left="84"/>
              <w:rPr>
                <w:b/>
                <w:bCs/>
                <w:sz w:val="18"/>
                <w:szCs w:val="18"/>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122" w:type="dxa"/>
            <w:tcBorders>
              <w:left w:val="nil"/>
            </w:tcBorders>
            <w:vAlign w:val="center"/>
          </w:tcPr>
          <w:p w:rsidR="00E51A48" w:rsidRPr="00B85E11" w:rsidRDefault="00E51A48" w:rsidP="00122C62">
            <w:pPr>
              <w:rPr>
                <w:sz w:val="14"/>
                <w:szCs w:val="14"/>
              </w:rPr>
            </w:pPr>
            <w:r w:rsidRPr="00B85E11">
              <w:rPr>
                <w:sz w:val="14"/>
                <w:szCs w:val="14"/>
              </w:rPr>
              <w:t>Planificare teritorială</w:t>
            </w:r>
          </w:p>
        </w:tc>
        <w:tc>
          <w:tcPr>
            <w:tcW w:w="1309" w:type="dxa"/>
            <w:gridSpan w:val="3"/>
            <w:vMerge/>
            <w:vAlign w:val="center"/>
          </w:tcPr>
          <w:p w:rsidR="00E51A48" w:rsidRPr="00B85E11" w:rsidRDefault="00E51A48" w:rsidP="00D0727F">
            <w:pPr>
              <w:jc w:val="center"/>
              <w:rPr>
                <w:sz w:val="14"/>
                <w:szCs w:val="14"/>
              </w:rPr>
            </w:pPr>
          </w:p>
        </w:tc>
        <w:tc>
          <w:tcPr>
            <w:tcW w:w="5049" w:type="dxa"/>
            <w:vMerge/>
            <w:vAlign w:val="center"/>
          </w:tcPr>
          <w:p w:rsidR="00E51A48" w:rsidRPr="00B85E11" w:rsidRDefault="00E51A48" w:rsidP="00D0727F">
            <w:pPr>
              <w:autoSpaceDE w:val="0"/>
              <w:autoSpaceDN w:val="0"/>
              <w:adjustRightInd w:val="0"/>
              <w:rPr>
                <w:rFonts w:ascii="TimesNewRoman" w:hAnsi="TimesNewRoman" w:cs="TimesNewRoman"/>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jc w:val="center"/>
              <w:rPr>
                <w:sz w:val="16"/>
                <w:szCs w:val="16"/>
              </w:rPr>
            </w:pPr>
          </w:p>
        </w:tc>
      </w:tr>
      <w:tr w:rsidR="00E51A48" w:rsidRPr="00B85E11">
        <w:trPr>
          <w:cantSplit/>
          <w:trHeight w:val="1097"/>
          <w:jc w:val="center"/>
        </w:trPr>
        <w:tc>
          <w:tcPr>
            <w:tcW w:w="1195" w:type="dxa"/>
            <w:vMerge/>
            <w:tcBorders>
              <w:left w:val="thinThickSmallGap" w:sz="24" w:space="0" w:color="auto"/>
            </w:tcBorders>
            <w:vAlign w:val="center"/>
          </w:tcPr>
          <w:p w:rsidR="00E51A48" w:rsidRPr="00B85E11" w:rsidRDefault="00E51A48" w:rsidP="00D0727F">
            <w:pPr>
              <w:pStyle w:val="Heading2"/>
              <w:jc w:val="center"/>
              <w:rPr>
                <w:sz w:val="18"/>
                <w:szCs w:val="18"/>
              </w:rPr>
            </w:pPr>
          </w:p>
        </w:tc>
        <w:tc>
          <w:tcPr>
            <w:tcW w:w="1309" w:type="dxa"/>
            <w:gridSpan w:val="2"/>
            <w:vMerge/>
            <w:tcBorders>
              <w:right w:val="thinThickSmallGap" w:sz="24" w:space="0" w:color="auto"/>
            </w:tcBorders>
            <w:vAlign w:val="center"/>
          </w:tcPr>
          <w:p w:rsidR="00E51A48" w:rsidRPr="00B85E11" w:rsidRDefault="00E51A48" w:rsidP="00D0727F">
            <w:pPr>
              <w:rPr>
                <w:b/>
                <w:bCs/>
                <w:sz w:val="18"/>
                <w:szCs w:val="18"/>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309" w:type="dxa"/>
            <w:gridSpan w:val="2"/>
            <w:tcBorders>
              <w:left w:val="nil"/>
            </w:tcBorders>
            <w:vAlign w:val="center"/>
          </w:tcPr>
          <w:p w:rsidR="00E51A48" w:rsidRPr="00B85E11" w:rsidRDefault="00E51A48" w:rsidP="00D0727F">
            <w:pPr>
              <w:jc w:val="center"/>
              <w:rPr>
                <w:sz w:val="16"/>
                <w:szCs w:val="16"/>
              </w:rPr>
            </w:pPr>
            <w:r w:rsidRPr="00B85E11">
              <w:rPr>
                <w:sz w:val="16"/>
                <w:szCs w:val="16"/>
              </w:rPr>
              <w:t>ŞTIINŢA MEDIULUI</w:t>
            </w:r>
          </w:p>
        </w:tc>
        <w:tc>
          <w:tcPr>
            <w:tcW w:w="1122" w:type="dxa"/>
            <w:tcBorders>
              <w:left w:val="nil"/>
            </w:tcBorders>
            <w:vAlign w:val="center"/>
          </w:tcPr>
          <w:p w:rsidR="00E51A48" w:rsidRPr="00B85E11" w:rsidRDefault="00E51A48" w:rsidP="00D0727F">
            <w:pPr>
              <w:rPr>
                <w:sz w:val="16"/>
                <w:szCs w:val="16"/>
              </w:rPr>
            </w:pPr>
            <w:r w:rsidRPr="00B85E11">
              <w:rPr>
                <w:sz w:val="16"/>
                <w:szCs w:val="16"/>
              </w:rPr>
              <w:t>Geografia mediului</w:t>
            </w:r>
          </w:p>
        </w:tc>
        <w:tc>
          <w:tcPr>
            <w:tcW w:w="1309" w:type="dxa"/>
            <w:gridSpan w:val="3"/>
            <w:vMerge/>
            <w:vAlign w:val="center"/>
          </w:tcPr>
          <w:p w:rsidR="00E51A48" w:rsidRPr="00B85E11" w:rsidRDefault="00E51A48" w:rsidP="00D0727F">
            <w:pPr>
              <w:jc w:val="center"/>
              <w:rPr>
                <w:sz w:val="14"/>
                <w:szCs w:val="14"/>
              </w:rPr>
            </w:pPr>
          </w:p>
        </w:tc>
        <w:tc>
          <w:tcPr>
            <w:tcW w:w="5049" w:type="dxa"/>
            <w:vMerge/>
            <w:vAlign w:val="center"/>
          </w:tcPr>
          <w:p w:rsidR="00E51A48" w:rsidRPr="00B85E11" w:rsidRDefault="00E51A48" w:rsidP="00D0727F">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jc w:val="center"/>
              <w:rPr>
                <w:b/>
                <w:bCs/>
                <w:sz w:val="20"/>
                <w:szCs w:val="20"/>
              </w:rPr>
            </w:pPr>
          </w:p>
        </w:tc>
      </w:tr>
      <w:tr w:rsidR="00E51A48" w:rsidRPr="00B85E11">
        <w:trPr>
          <w:cantSplit/>
          <w:trHeight w:val="1195"/>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309" w:type="dxa"/>
            <w:gridSpan w:val="2"/>
            <w:vMerge/>
            <w:tcBorders>
              <w:right w:val="thinThickSmallGap" w:sz="24" w:space="0" w:color="auto"/>
            </w:tcBorders>
            <w:vAlign w:val="center"/>
          </w:tcPr>
          <w:p w:rsidR="00E51A48" w:rsidRPr="00B85E11" w:rsidRDefault="00E51A48" w:rsidP="00D0727F">
            <w:pPr>
              <w:rPr>
                <w:sz w:val="13"/>
                <w:szCs w:val="13"/>
              </w:rPr>
            </w:pPr>
          </w:p>
        </w:tc>
        <w:tc>
          <w:tcPr>
            <w:tcW w:w="1309" w:type="dxa"/>
            <w:gridSpan w:val="2"/>
            <w:vMerge/>
            <w:tcBorders>
              <w:left w:val="nil"/>
            </w:tcBorders>
            <w:vAlign w:val="center"/>
          </w:tcPr>
          <w:p w:rsidR="00E51A48" w:rsidRPr="00B85E11" w:rsidRDefault="00E51A48" w:rsidP="00D0727F">
            <w:pPr>
              <w:jc w:val="center"/>
              <w:rPr>
                <w:sz w:val="16"/>
                <w:szCs w:val="16"/>
              </w:rPr>
            </w:pPr>
          </w:p>
        </w:tc>
        <w:tc>
          <w:tcPr>
            <w:tcW w:w="1309" w:type="dxa"/>
            <w:gridSpan w:val="2"/>
            <w:tcBorders>
              <w:left w:val="nil"/>
            </w:tcBorders>
            <w:vAlign w:val="center"/>
          </w:tcPr>
          <w:p w:rsidR="00E51A48" w:rsidRPr="00B85E11" w:rsidRDefault="00E51A48" w:rsidP="00D0727F">
            <w:pPr>
              <w:jc w:val="center"/>
              <w:rPr>
                <w:sz w:val="16"/>
                <w:szCs w:val="16"/>
              </w:rPr>
            </w:pPr>
            <w:r w:rsidRPr="00B85E11">
              <w:rPr>
                <w:sz w:val="16"/>
                <w:szCs w:val="16"/>
              </w:rPr>
              <w:t>ŞTIINŢA MEDIULUI</w:t>
            </w:r>
          </w:p>
        </w:tc>
        <w:tc>
          <w:tcPr>
            <w:tcW w:w="1122" w:type="dxa"/>
            <w:tcBorders>
              <w:left w:val="nil"/>
            </w:tcBorders>
            <w:vAlign w:val="center"/>
          </w:tcPr>
          <w:p w:rsidR="00E51A48" w:rsidRPr="00B85E11" w:rsidRDefault="00E51A48" w:rsidP="00D0727F">
            <w:pPr>
              <w:rPr>
                <w:sz w:val="16"/>
                <w:szCs w:val="16"/>
              </w:rPr>
            </w:pPr>
            <w:r w:rsidRPr="00B85E11">
              <w:rPr>
                <w:sz w:val="16"/>
                <w:szCs w:val="16"/>
              </w:rPr>
              <w:t>Ştiinţa mediului</w:t>
            </w:r>
          </w:p>
        </w:tc>
        <w:tc>
          <w:tcPr>
            <w:tcW w:w="1309" w:type="dxa"/>
            <w:gridSpan w:val="3"/>
            <w:vMerge/>
            <w:vAlign w:val="center"/>
          </w:tcPr>
          <w:p w:rsidR="00E51A48" w:rsidRPr="00B85E11" w:rsidRDefault="00E51A48" w:rsidP="00D0727F">
            <w:pPr>
              <w:jc w:val="center"/>
              <w:rPr>
                <w:sz w:val="14"/>
                <w:szCs w:val="14"/>
              </w:rPr>
            </w:pPr>
          </w:p>
        </w:tc>
        <w:tc>
          <w:tcPr>
            <w:tcW w:w="5049" w:type="dxa"/>
            <w:vMerge/>
            <w:vAlign w:val="center"/>
          </w:tcPr>
          <w:p w:rsidR="00E51A48" w:rsidRPr="00B85E11" w:rsidRDefault="00E51A48" w:rsidP="00D0727F">
            <w:pPr>
              <w:autoSpaceDE w:val="0"/>
              <w:autoSpaceDN w:val="0"/>
              <w:adjustRightInd w:val="0"/>
              <w:rPr>
                <w:rFonts w:ascii="TimesNewRoman" w:hAnsi="TimesNewRoman" w:cs="TimesNewRoman"/>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jc w:val="center"/>
              <w:rPr>
                <w:b/>
                <w:bCs/>
                <w:sz w:val="20"/>
                <w:szCs w:val="20"/>
              </w:rPr>
            </w:pPr>
          </w:p>
        </w:tc>
      </w:tr>
      <w:tr w:rsidR="00F62AE7" w:rsidRPr="00B85E11">
        <w:trPr>
          <w:cantSplit/>
          <w:trHeight w:val="1195"/>
          <w:jc w:val="center"/>
        </w:trPr>
        <w:tc>
          <w:tcPr>
            <w:tcW w:w="14909" w:type="dxa"/>
            <w:gridSpan w:val="14"/>
            <w:tcBorders>
              <w:left w:val="thinThickSmallGap" w:sz="24" w:space="0" w:color="auto"/>
              <w:right w:val="thinThickSmallGap" w:sz="24" w:space="0" w:color="auto"/>
            </w:tcBorders>
            <w:vAlign w:val="center"/>
          </w:tcPr>
          <w:p w:rsidR="00F62AE7" w:rsidRPr="00B85E11" w:rsidRDefault="00F62AE7" w:rsidP="0051394D">
            <w:pPr>
              <w:ind w:firstLine="526"/>
              <w:jc w:val="both"/>
              <w:rPr>
                <w:sz w:val="16"/>
                <w:szCs w:val="16"/>
              </w:rPr>
            </w:pPr>
            <w:bookmarkStart w:id="19" w:name="OLE_LINK12"/>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51394D">
            <w:pPr>
              <w:ind w:firstLine="526"/>
              <w:jc w:val="both"/>
              <w:rPr>
                <w:sz w:val="20"/>
                <w:szCs w:val="20"/>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19"/>
          </w:p>
        </w:tc>
      </w:tr>
      <w:tr w:rsidR="00E51A48" w:rsidRPr="00B85E11">
        <w:trPr>
          <w:cantSplit/>
          <w:trHeight w:val="1326"/>
          <w:jc w:val="center"/>
        </w:trPr>
        <w:tc>
          <w:tcPr>
            <w:tcW w:w="1195" w:type="dxa"/>
            <w:vMerge w:val="restart"/>
            <w:tcBorders>
              <w:left w:val="thinThickSmallGap" w:sz="24" w:space="0" w:color="auto"/>
            </w:tcBorders>
            <w:vAlign w:val="center"/>
          </w:tcPr>
          <w:p w:rsidR="00E51A48" w:rsidRPr="00B85E11" w:rsidRDefault="00E51A48" w:rsidP="00D0727F">
            <w:pPr>
              <w:jc w:val="both"/>
              <w:rPr>
                <w:b/>
                <w:bCs/>
                <w:sz w:val="15"/>
                <w:szCs w:val="15"/>
              </w:rPr>
            </w:pPr>
            <w:r w:rsidRPr="00B85E11">
              <w:rPr>
                <w:b/>
                <w:bCs/>
                <w:sz w:val="15"/>
                <w:szCs w:val="15"/>
              </w:rPr>
              <w:t xml:space="preserve">Palatele copiilor / </w:t>
            </w:r>
          </w:p>
          <w:p w:rsidR="00E51A48" w:rsidRPr="00B85E11" w:rsidRDefault="00E51A48" w:rsidP="00D0727F">
            <w:pPr>
              <w:jc w:val="both"/>
              <w:rPr>
                <w:sz w:val="14"/>
                <w:szCs w:val="14"/>
              </w:rPr>
            </w:pPr>
            <w:r w:rsidRPr="00B85E11">
              <w:rPr>
                <w:b/>
                <w:bCs/>
                <w:sz w:val="15"/>
                <w:szCs w:val="15"/>
              </w:rPr>
              <w:t>Cluburile copiilor</w:t>
            </w:r>
          </w:p>
        </w:tc>
        <w:tc>
          <w:tcPr>
            <w:tcW w:w="1122" w:type="dxa"/>
            <w:vMerge w:val="restart"/>
            <w:tcBorders>
              <w:right w:val="thinThickSmallGap" w:sz="24" w:space="0" w:color="auto"/>
            </w:tcBorders>
            <w:vAlign w:val="center"/>
          </w:tcPr>
          <w:p w:rsidR="00E51A48" w:rsidRPr="00B85E11" w:rsidRDefault="00E51A48" w:rsidP="00D0727F">
            <w:pPr>
              <w:rPr>
                <w:sz w:val="14"/>
                <w:szCs w:val="14"/>
              </w:rPr>
            </w:pPr>
            <w:r w:rsidRPr="00B85E11">
              <w:rPr>
                <w:sz w:val="14"/>
                <w:szCs w:val="14"/>
              </w:rPr>
              <w:t>Istoria religiilor</w:t>
            </w:r>
          </w:p>
        </w:tc>
        <w:tc>
          <w:tcPr>
            <w:tcW w:w="1122" w:type="dxa"/>
            <w:gridSpan w:val="2"/>
            <w:vMerge w:val="restart"/>
            <w:tcBorders>
              <w:left w:val="nil"/>
            </w:tcBorders>
            <w:vAlign w:val="center"/>
          </w:tcPr>
          <w:p w:rsidR="00E51A48" w:rsidRPr="00B85E11" w:rsidRDefault="00E51A48" w:rsidP="00D0727F">
            <w:pPr>
              <w:jc w:val="center"/>
              <w:rPr>
                <w:sz w:val="16"/>
                <w:szCs w:val="16"/>
              </w:rPr>
            </w:pPr>
            <w:r w:rsidRPr="00B85E11">
              <w:rPr>
                <w:sz w:val="16"/>
                <w:szCs w:val="16"/>
              </w:rPr>
              <w:t xml:space="preserve">TEOLOGIE  </w:t>
            </w:r>
          </w:p>
        </w:tc>
        <w:tc>
          <w:tcPr>
            <w:tcW w:w="1409" w:type="dxa"/>
            <w:gridSpan w:val="2"/>
            <w:vMerge w:val="restart"/>
            <w:tcBorders>
              <w:left w:val="nil"/>
            </w:tcBorders>
            <w:vAlign w:val="center"/>
          </w:tcPr>
          <w:p w:rsidR="00E51A48" w:rsidRPr="00B85E11" w:rsidRDefault="00E51A48" w:rsidP="00D0727F">
            <w:pPr>
              <w:jc w:val="center"/>
              <w:rPr>
                <w:sz w:val="16"/>
                <w:szCs w:val="16"/>
              </w:rPr>
            </w:pPr>
            <w:r w:rsidRPr="00B85E11">
              <w:rPr>
                <w:sz w:val="16"/>
                <w:szCs w:val="16"/>
              </w:rPr>
              <w:t>TEOLOGIE ORTODOXĂ</w:t>
            </w:r>
          </w:p>
        </w:tc>
        <w:tc>
          <w:tcPr>
            <w:tcW w:w="1559" w:type="dxa"/>
            <w:gridSpan w:val="3"/>
            <w:tcBorders>
              <w:left w:val="nil"/>
            </w:tcBorders>
            <w:vAlign w:val="center"/>
          </w:tcPr>
          <w:p w:rsidR="00E51A48" w:rsidRPr="00B85E11" w:rsidRDefault="00E51A48" w:rsidP="00D0727F">
            <w:pPr>
              <w:rPr>
                <w:sz w:val="16"/>
                <w:szCs w:val="16"/>
              </w:rPr>
            </w:pPr>
            <w:r w:rsidRPr="00B85E11">
              <w:rPr>
                <w:sz w:val="16"/>
                <w:szCs w:val="16"/>
              </w:rPr>
              <w:t>Teologie ortodoxă pastorală</w:t>
            </w:r>
          </w:p>
        </w:tc>
        <w:tc>
          <w:tcPr>
            <w:tcW w:w="1134" w:type="dxa"/>
            <w:vMerge w:val="restart"/>
            <w:vAlign w:val="center"/>
          </w:tcPr>
          <w:p w:rsidR="00E51A48" w:rsidRPr="00B85E11" w:rsidRDefault="00E51A48" w:rsidP="00D0727F">
            <w:pPr>
              <w:tabs>
                <w:tab w:val="left" w:pos="300"/>
              </w:tabs>
              <w:ind w:left="79"/>
              <w:jc w:val="center"/>
              <w:rPr>
                <w:sz w:val="16"/>
                <w:szCs w:val="16"/>
              </w:rPr>
            </w:pPr>
            <w:r w:rsidRPr="00B85E11">
              <w:rPr>
                <w:sz w:val="16"/>
                <w:szCs w:val="16"/>
              </w:rPr>
              <w:t>TEOLOGIE</w:t>
            </w:r>
          </w:p>
        </w:tc>
        <w:tc>
          <w:tcPr>
            <w:tcW w:w="5061" w:type="dxa"/>
            <w:gridSpan w:val="2"/>
            <w:vMerge w:val="restart"/>
          </w:tcPr>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Apologetică şi duhovnicie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Artă sacră - Conservarea, restaurarea şi crearea bunurilor culturale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Artă sacră în contemporaneitate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Comunicare şi comuniune eclezială în spaţiul ortodox</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Comunicarea socială a bisericii</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Consiliere pastorală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Doctrina socială şi ecumenică a bisericii în contemporaneitate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Doctrină şi hermeneutică creştin ortodoxă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Doctrină, ştiinţă, misiune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Doctrină şi cultură creştină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Ecumenism</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Exegeză şi ermineutică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Educaţie religioasă creştin-ortodoxă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Exegeză şi ermineutică biblică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Hermeneutică şi teologie biblică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Imnologie bizantină şi canto liturgic</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Istoria culturii şi civilizaţiei creştine în sud-estul Europei</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Istoria şi filosofia religiilor</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Istorie bisericească şi gândire creştină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Istorie şi spiritualitate filocalică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Istorie şi interconfesionalism</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Istorie şi tradiţie creştină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Literatura patristică, limbi clasice şi slava veche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Misiune şi pastoraţie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Misiune şi slujire prin limbajul mimico-gestual</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Management de caz în asistenţă socială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Managementul turismului religios</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Ortodoxie românească şi viaţă liturgică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Pastoraţie şi duhovnicie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Pastoraţie şi viaţă liturgică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Patrimoniu cultural</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Religie şi cultură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Religie, cultură, societate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Studii de teologie pastorală şi misiune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Studii de teologie pastorală şi misiune creştină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Studii teologico – lingvistice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Studii teologico – istorice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Studii religioase şi educaţie creştină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Studii religioase şi juridico – canonice ale celor trei religii monoteiste (mozaică, creştină şi islamică)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biblică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creştină şi spiritualitate europeană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comparată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istorică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pastorală aplicată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pastorală şi misiune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practică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practică şi pastoral - misionară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sistematică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sistematică în context contemporan</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sistematică pe fundamente biblice şi patristice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sistematică şi practică</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şi proiect social</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Teologie ortodoxă. Strategii de comunicare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Viaţa bisericii-istorie şi actualitate</w:t>
            </w:r>
          </w:p>
          <w:p w:rsidR="00E51A48" w:rsidRPr="00B85E11" w:rsidRDefault="00E51A48" w:rsidP="00522607">
            <w:pPr>
              <w:numPr>
                <w:ilvl w:val="0"/>
                <w:numId w:val="37"/>
              </w:numPr>
              <w:tabs>
                <w:tab w:val="clear" w:pos="720"/>
                <w:tab w:val="left" w:pos="465"/>
              </w:tabs>
              <w:autoSpaceDE w:val="0"/>
              <w:autoSpaceDN w:val="0"/>
              <w:adjustRightInd w:val="0"/>
              <w:ind w:left="91" w:firstLine="0"/>
              <w:rPr>
                <w:sz w:val="14"/>
                <w:szCs w:val="14"/>
              </w:rPr>
            </w:pPr>
            <w:r w:rsidRPr="00B85E11">
              <w:rPr>
                <w:sz w:val="14"/>
                <w:szCs w:val="14"/>
              </w:rPr>
              <w:t>Viaţă creştină în contextul integrării europene</w:t>
            </w:r>
          </w:p>
        </w:tc>
        <w:tc>
          <w:tcPr>
            <w:tcW w:w="935" w:type="dxa"/>
            <w:vMerge w:val="restart"/>
            <w:tcBorders>
              <w:right w:val="thinThickSmallGap" w:sz="24" w:space="0" w:color="auto"/>
            </w:tcBorders>
            <w:vAlign w:val="center"/>
          </w:tcPr>
          <w:p w:rsidR="00E51A48" w:rsidRPr="00B85E11" w:rsidRDefault="00E51A48" w:rsidP="00D0727F">
            <w:pP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r w:rsidRPr="00B85E11">
              <w:rPr>
                <w:sz w:val="16"/>
                <w:szCs w:val="16"/>
              </w:rPr>
              <w:t>x</w:t>
            </w:r>
          </w:p>
          <w:p w:rsidR="00E51A48" w:rsidRPr="00B85E11" w:rsidRDefault="00E51A48" w:rsidP="00D0727F">
            <w:pP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p>
          <w:p w:rsidR="00E51A48" w:rsidRPr="00B85E11" w:rsidRDefault="00E51A48" w:rsidP="00D0727F">
            <w:pPr>
              <w:jc w:val="center"/>
              <w:rPr>
                <w:sz w:val="16"/>
                <w:szCs w:val="16"/>
              </w:rPr>
            </w:pPr>
          </w:p>
          <w:p w:rsidR="00E51A48" w:rsidRPr="00B85E11" w:rsidRDefault="00E51A48" w:rsidP="00D0727F">
            <w:pPr>
              <w:rPr>
                <w:sz w:val="16"/>
                <w:szCs w:val="16"/>
              </w:rPr>
            </w:pPr>
          </w:p>
        </w:tc>
        <w:tc>
          <w:tcPr>
            <w:tcW w:w="1372" w:type="dxa"/>
            <w:vMerge w:val="restart"/>
            <w:tcBorders>
              <w:left w:val="thinThickSmallGap" w:sz="24" w:space="0" w:color="auto"/>
              <w:right w:val="thinThickSmallGap" w:sz="24" w:space="0" w:color="auto"/>
            </w:tcBorders>
            <w:vAlign w:val="center"/>
          </w:tcPr>
          <w:p w:rsidR="00E51A48" w:rsidRPr="00B85E11" w:rsidRDefault="00E51A48" w:rsidP="00D0727F">
            <w:pPr>
              <w:pStyle w:val="Heading4"/>
              <w:jc w:val="center"/>
              <w:rPr>
                <w:sz w:val="18"/>
                <w:szCs w:val="18"/>
              </w:rPr>
            </w:pPr>
            <w:r w:rsidRPr="00B85E11">
              <w:rPr>
                <w:sz w:val="18"/>
                <w:szCs w:val="18"/>
              </w:rPr>
              <w:t>RELIGIE ORTODOXĂ</w:t>
            </w:r>
          </w:p>
          <w:p w:rsidR="00E51A48" w:rsidRPr="00B85E11" w:rsidRDefault="00E51A48"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E51A48" w:rsidRPr="00B85E11" w:rsidRDefault="00E51A48" w:rsidP="00F11F04">
            <w:pPr>
              <w:jc w:val="center"/>
              <w:rPr>
                <w:sz w:val="12"/>
                <w:szCs w:val="12"/>
              </w:rPr>
            </w:pPr>
            <w:r w:rsidRPr="00B85E11">
              <w:rPr>
                <w:sz w:val="12"/>
                <w:szCs w:val="12"/>
              </w:rPr>
              <w:t>nr. 5620 / 2010)</w:t>
            </w:r>
          </w:p>
        </w:tc>
      </w:tr>
      <w:tr w:rsidR="00E51A48" w:rsidRPr="00B85E11">
        <w:trPr>
          <w:cantSplit/>
          <w:trHeight w:val="2111"/>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D0727F">
            <w:pPr>
              <w:tabs>
                <w:tab w:val="left" w:pos="331"/>
              </w:tabs>
              <w:ind w:left="84"/>
              <w:rPr>
                <w:b/>
                <w:bCs/>
                <w:sz w:val="18"/>
                <w:szCs w:val="18"/>
              </w:rPr>
            </w:pPr>
          </w:p>
        </w:tc>
        <w:tc>
          <w:tcPr>
            <w:tcW w:w="1122" w:type="dxa"/>
            <w:gridSpan w:val="2"/>
            <w:vMerge/>
            <w:tcBorders>
              <w:left w:val="nil"/>
            </w:tcBorders>
            <w:vAlign w:val="center"/>
          </w:tcPr>
          <w:p w:rsidR="00E51A48" w:rsidRPr="00B85E11" w:rsidRDefault="00E51A48" w:rsidP="00D0727F">
            <w:pPr>
              <w:jc w:val="center"/>
              <w:rPr>
                <w:sz w:val="16"/>
                <w:szCs w:val="16"/>
              </w:rPr>
            </w:pPr>
          </w:p>
        </w:tc>
        <w:tc>
          <w:tcPr>
            <w:tcW w:w="1409" w:type="dxa"/>
            <w:gridSpan w:val="2"/>
            <w:vMerge/>
            <w:tcBorders>
              <w:left w:val="nil"/>
            </w:tcBorders>
            <w:vAlign w:val="center"/>
          </w:tcPr>
          <w:p w:rsidR="00E51A48" w:rsidRPr="00B85E11" w:rsidRDefault="00E51A48" w:rsidP="00D0727F">
            <w:pPr>
              <w:jc w:val="center"/>
              <w:rPr>
                <w:sz w:val="16"/>
                <w:szCs w:val="16"/>
              </w:rPr>
            </w:pPr>
          </w:p>
        </w:tc>
        <w:tc>
          <w:tcPr>
            <w:tcW w:w="1559" w:type="dxa"/>
            <w:gridSpan w:val="3"/>
            <w:tcBorders>
              <w:left w:val="nil"/>
            </w:tcBorders>
            <w:vAlign w:val="center"/>
          </w:tcPr>
          <w:p w:rsidR="00E51A48" w:rsidRPr="00B85E11" w:rsidRDefault="00E51A48" w:rsidP="00D0727F">
            <w:pPr>
              <w:rPr>
                <w:sz w:val="16"/>
                <w:szCs w:val="16"/>
              </w:rPr>
            </w:pPr>
            <w:r w:rsidRPr="00B85E11">
              <w:rPr>
                <w:sz w:val="16"/>
                <w:szCs w:val="16"/>
              </w:rPr>
              <w:t>Teologie ortodoxă didactică</w:t>
            </w:r>
          </w:p>
        </w:tc>
        <w:tc>
          <w:tcPr>
            <w:tcW w:w="1134" w:type="dxa"/>
            <w:vMerge/>
            <w:vAlign w:val="center"/>
          </w:tcPr>
          <w:p w:rsidR="00E51A48" w:rsidRPr="00B85E11" w:rsidRDefault="00E51A48" w:rsidP="00D0727F">
            <w:pPr>
              <w:tabs>
                <w:tab w:val="left" w:pos="300"/>
              </w:tabs>
              <w:ind w:left="79"/>
              <w:jc w:val="center"/>
              <w:rPr>
                <w:sz w:val="14"/>
                <w:szCs w:val="14"/>
              </w:rPr>
            </w:pPr>
          </w:p>
        </w:tc>
        <w:tc>
          <w:tcPr>
            <w:tcW w:w="5061" w:type="dxa"/>
            <w:gridSpan w:val="2"/>
            <w:vMerge/>
          </w:tcPr>
          <w:p w:rsidR="00E51A48" w:rsidRPr="00B85E11" w:rsidRDefault="00E51A48" w:rsidP="00D0727F">
            <w:pPr>
              <w:tabs>
                <w:tab w:val="left" w:pos="194"/>
              </w:tabs>
              <w:autoSpaceDE w:val="0"/>
              <w:autoSpaceDN w:val="0"/>
              <w:adjustRightInd w:val="0"/>
              <w:rPr>
                <w:sz w:val="13"/>
                <w:szCs w:val="13"/>
              </w:rPr>
            </w:pPr>
          </w:p>
        </w:tc>
        <w:tc>
          <w:tcPr>
            <w:tcW w:w="935" w:type="dxa"/>
            <w:vMerge/>
            <w:tcBorders>
              <w:right w:val="thinThickSmallGap" w:sz="24" w:space="0" w:color="auto"/>
            </w:tcBorders>
            <w:vAlign w:val="center"/>
          </w:tcPr>
          <w:p w:rsidR="00E51A48" w:rsidRPr="00B85E11" w:rsidRDefault="00E51A48" w:rsidP="00D0727F">
            <w:pP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pStyle w:val="Heading4"/>
              <w:jc w:val="center"/>
              <w:rPr>
                <w:sz w:val="18"/>
                <w:szCs w:val="18"/>
              </w:rPr>
            </w:pPr>
          </w:p>
        </w:tc>
      </w:tr>
      <w:tr w:rsidR="00E51A48" w:rsidRPr="00B85E11">
        <w:trPr>
          <w:cantSplit/>
          <w:trHeight w:val="405"/>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D0727F">
            <w:pPr>
              <w:tabs>
                <w:tab w:val="left" w:pos="331"/>
              </w:tabs>
              <w:ind w:left="84"/>
              <w:rPr>
                <w:b/>
                <w:bCs/>
                <w:sz w:val="16"/>
                <w:szCs w:val="16"/>
              </w:rPr>
            </w:pPr>
          </w:p>
        </w:tc>
        <w:tc>
          <w:tcPr>
            <w:tcW w:w="1122" w:type="dxa"/>
            <w:gridSpan w:val="2"/>
            <w:vMerge/>
            <w:tcBorders>
              <w:left w:val="nil"/>
            </w:tcBorders>
            <w:vAlign w:val="center"/>
          </w:tcPr>
          <w:p w:rsidR="00E51A48" w:rsidRPr="00B85E11" w:rsidRDefault="00E51A48" w:rsidP="00D0727F">
            <w:pPr>
              <w:jc w:val="center"/>
              <w:rPr>
                <w:sz w:val="16"/>
                <w:szCs w:val="16"/>
              </w:rPr>
            </w:pPr>
          </w:p>
        </w:tc>
        <w:tc>
          <w:tcPr>
            <w:tcW w:w="1409" w:type="dxa"/>
            <w:gridSpan w:val="2"/>
            <w:vMerge/>
            <w:tcBorders>
              <w:left w:val="nil"/>
            </w:tcBorders>
            <w:vAlign w:val="center"/>
          </w:tcPr>
          <w:p w:rsidR="00E51A48" w:rsidRPr="00B85E11" w:rsidRDefault="00E51A48" w:rsidP="00D0727F">
            <w:pPr>
              <w:jc w:val="center"/>
              <w:rPr>
                <w:sz w:val="16"/>
                <w:szCs w:val="16"/>
              </w:rPr>
            </w:pPr>
          </w:p>
        </w:tc>
        <w:tc>
          <w:tcPr>
            <w:tcW w:w="1559" w:type="dxa"/>
            <w:gridSpan w:val="3"/>
            <w:tcBorders>
              <w:left w:val="nil"/>
            </w:tcBorders>
            <w:vAlign w:val="center"/>
          </w:tcPr>
          <w:p w:rsidR="00E51A48" w:rsidRPr="00B85E11" w:rsidRDefault="00E51A48" w:rsidP="00D0727F">
            <w:pPr>
              <w:rPr>
                <w:sz w:val="16"/>
                <w:szCs w:val="16"/>
              </w:rPr>
            </w:pPr>
            <w:r w:rsidRPr="00B85E11">
              <w:rPr>
                <w:sz w:val="16"/>
                <w:szCs w:val="16"/>
              </w:rPr>
              <w:t>Teologie ortodoxă socială</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gridSpan w:val="2"/>
            <w:vMerge/>
            <w:vAlign w:val="center"/>
          </w:tcPr>
          <w:p w:rsidR="00E51A48" w:rsidRPr="00B85E11" w:rsidRDefault="00E51A48" w:rsidP="00D0727F">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rPr>
                <w:sz w:val="18"/>
                <w:szCs w:val="18"/>
              </w:rPr>
            </w:pPr>
          </w:p>
        </w:tc>
      </w:tr>
      <w:tr w:rsidR="00E51A48" w:rsidRPr="00B85E11">
        <w:trPr>
          <w:cantSplit/>
          <w:trHeight w:val="405"/>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D0727F">
            <w:pPr>
              <w:tabs>
                <w:tab w:val="left" w:pos="331"/>
              </w:tabs>
              <w:ind w:left="84"/>
              <w:rPr>
                <w:b/>
                <w:bCs/>
                <w:sz w:val="16"/>
                <w:szCs w:val="16"/>
              </w:rPr>
            </w:pPr>
          </w:p>
        </w:tc>
        <w:tc>
          <w:tcPr>
            <w:tcW w:w="1122" w:type="dxa"/>
            <w:gridSpan w:val="2"/>
            <w:vMerge/>
            <w:tcBorders>
              <w:left w:val="nil"/>
            </w:tcBorders>
            <w:vAlign w:val="center"/>
          </w:tcPr>
          <w:p w:rsidR="00E51A48" w:rsidRPr="00B85E11" w:rsidRDefault="00E51A48" w:rsidP="00D0727F">
            <w:pPr>
              <w:jc w:val="center"/>
              <w:rPr>
                <w:sz w:val="16"/>
                <w:szCs w:val="16"/>
              </w:rPr>
            </w:pPr>
          </w:p>
        </w:tc>
        <w:tc>
          <w:tcPr>
            <w:tcW w:w="1409" w:type="dxa"/>
            <w:gridSpan w:val="2"/>
            <w:vMerge/>
            <w:tcBorders>
              <w:left w:val="nil"/>
            </w:tcBorders>
            <w:vAlign w:val="center"/>
          </w:tcPr>
          <w:p w:rsidR="00E51A48" w:rsidRPr="00B85E11" w:rsidRDefault="00E51A48" w:rsidP="00D0727F">
            <w:pPr>
              <w:jc w:val="center"/>
              <w:rPr>
                <w:sz w:val="16"/>
                <w:szCs w:val="16"/>
              </w:rPr>
            </w:pPr>
          </w:p>
        </w:tc>
        <w:tc>
          <w:tcPr>
            <w:tcW w:w="1559" w:type="dxa"/>
            <w:gridSpan w:val="3"/>
            <w:tcBorders>
              <w:left w:val="nil"/>
            </w:tcBorders>
            <w:vAlign w:val="center"/>
          </w:tcPr>
          <w:p w:rsidR="00E51A48" w:rsidRPr="00B85E11" w:rsidRDefault="00E51A48" w:rsidP="009C2705">
            <w:pPr>
              <w:rPr>
                <w:sz w:val="16"/>
                <w:szCs w:val="16"/>
              </w:rPr>
            </w:pPr>
            <w:r w:rsidRPr="00B85E11">
              <w:rPr>
                <w:sz w:val="16"/>
                <w:szCs w:val="16"/>
              </w:rPr>
              <w:t>Teologie ortodoxă asistenţă socială</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gridSpan w:val="2"/>
            <w:vMerge/>
            <w:vAlign w:val="center"/>
          </w:tcPr>
          <w:p w:rsidR="00E51A48" w:rsidRPr="00B85E11" w:rsidRDefault="00E51A48" w:rsidP="00D0727F">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rPr>
                <w:sz w:val="18"/>
                <w:szCs w:val="18"/>
              </w:rPr>
            </w:pPr>
          </w:p>
        </w:tc>
      </w:tr>
      <w:tr w:rsidR="00E51A48" w:rsidRPr="00B85E11" w:rsidTr="00E51A48">
        <w:trPr>
          <w:cantSplit/>
          <w:trHeight w:val="2353"/>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D0727F">
            <w:pPr>
              <w:tabs>
                <w:tab w:val="left" w:pos="331"/>
              </w:tabs>
              <w:ind w:left="84"/>
              <w:rPr>
                <w:b/>
                <w:bCs/>
                <w:sz w:val="16"/>
                <w:szCs w:val="16"/>
              </w:rPr>
            </w:pPr>
          </w:p>
        </w:tc>
        <w:tc>
          <w:tcPr>
            <w:tcW w:w="1122" w:type="dxa"/>
            <w:gridSpan w:val="2"/>
            <w:vMerge/>
            <w:tcBorders>
              <w:left w:val="nil"/>
            </w:tcBorders>
            <w:vAlign w:val="center"/>
          </w:tcPr>
          <w:p w:rsidR="00E51A48" w:rsidRPr="00B85E11" w:rsidRDefault="00E51A48" w:rsidP="00D0727F">
            <w:pPr>
              <w:jc w:val="center"/>
              <w:rPr>
                <w:sz w:val="16"/>
                <w:szCs w:val="16"/>
              </w:rPr>
            </w:pPr>
          </w:p>
        </w:tc>
        <w:tc>
          <w:tcPr>
            <w:tcW w:w="1409" w:type="dxa"/>
            <w:gridSpan w:val="2"/>
            <w:vMerge/>
            <w:tcBorders>
              <w:left w:val="nil"/>
            </w:tcBorders>
            <w:vAlign w:val="center"/>
          </w:tcPr>
          <w:p w:rsidR="00E51A48" w:rsidRPr="00B85E11" w:rsidRDefault="00E51A48" w:rsidP="00D0727F">
            <w:pPr>
              <w:jc w:val="center"/>
              <w:rPr>
                <w:sz w:val="16"/>
                <w:szCs w:val="16"/>
              </w:rPr>
            </w:pPr>
          </w:p>
        </w:tc>
        <w:tc>
          <w:tcPr>
            <w:tcW w:w="1559" w:type="dxa"/>
            <w:gridSpan w:val="3"/>
            <w:tcBorders>
              <w:left w:val="nil"/>
            </w:tcBorders>
            <w:vAlign w:val="center"/>
          </w:tcPr>
          <w:p w:rsidR="00E51A48" w:rsidRPr="00B85E11" w:rsidRDefault="00E51A48" w:rsidP="009C2705">
            <w:pPr>
              <w:rPr>
                <w:sz w:val="16"/>
                <w:szCs w:val="16"/>
              </w:rPr>
            </w:pPr>
            <w:r w:rsidRPr="00B85E11">
              <w:rPr>
                <w:sz w:val="16"/>
                <w:szCs w:val="16"/>
              </w:rPr>
              <w:t>Artă sacră</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gridSpan w:val="2"/>
            <w:vMerge/>
            <w:vAlign w:val="center"/>
          </w:tcPr>
          <w:p w:rsidR="00E51A48" w:rsidRPr="00B85E11" w:rsidRDefault="00E51A48" w:rsidP="00D0727F">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rPr>
                <w:sz w:val="18"/>
                <w:szCs w:val="18"/>
              </w:rPr>
            </w:pPr>
          </w:p>
        </w:tc>
      </w:tr>
      <w:tr w:rsidR="00E51A48" w:rsidRPr="00B85E11">
        <w:trPr>
          <w:cantSplit/>
          <w:trHeight w:val="2353"/>
          <w:jc w:val="center"/>
        </w:trPr>
        <w:tc>
          <w:tcPr>
            <w:tcW w:w="1195" w:type="dxa"/>
            <w:vMerge/>
            <w:tcBorders>
              <w:left w:val="thinThickSmallGap" w:sz="24" w:space="0" w:color="auto"/>
            </w:tcBorders>
            <w:vAlign w:val="center"/>
          </w:tcPr>
          <w:p w:rsidR="00E51A48" w:rsidRPr="00B85E11" w:rsidRDefault="00E51A48" w:rsidP="00D0727F">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D0727F">
            <w:pPr>
              <w:tabs>
                <w:tab w:val="left" w:pos="331"/>
              </w:tabs>
              <w:ind w:left="84"/>
              <w:rPr>
                <w:b/>
                <w:bCs/>
                <w:sz w:val="16"/>
                <w:szCs w:val="16"/>
              </w:rPr>
            </w:pPr>
          </w:p>
        </w:tc>
        <w:tc>
          <w:tcPr>
            <w:tcW w:w="1122" w:type="dxa"/>
            <w:gridSpan w:val="2"/>
            <w:vMerge/>
            <w:tcBorders>
              <w:left w:val="nil"/>
            </w:tcBorders>
            <w:vAlign w:val="center"/>
          </w:tcPr>
          <w:p w:rsidR="00E51A48" w:rsidRPr="00B85E11" w:rsidRDefault="00E51A48" w:rsidP="00D0727F">
            <w:pPr>
              <w:jc w:val="center"/>
              <w:rPr>
                <w:sz w:val="16"/>
                <w:szCs w:val="16"/>
              </w:rPr>
            </w:pPr>
          </w:p>
        </w:tc>
        <w:tc>
          <w:tcPr>
            <w:tcW w:w="1409" w:type="dxa"/>
            <w:gridSpan w:val="2"/>
            <w:vMerge/>
            <w:tcBorders>
              <w:left w:val="nil"/>
            </w:tcBorders>
            <w:vAlign w:val="center"/>
          </w:tcPr>
          <w:p w:rsidR="00E51A48" w:rsidRPr="00B85E11" w:rsidRDefault="00E51A48" w:rsidP="00D0727F">
            <w:pPr>
              <w:jc w:val="center"/>
              <w:rPr>
                <w:sz w:val="16"/>
                <w:szCs w:val="16"/>
              </w:rPr>
            </w:pPr>
          </w:p>
        </w:tc>
        <w:tc>
          <w:tcPr>
            <w:tcW w:w="1559" w:type="dxa"/>
            <w:gridSpan w:val="3"/>
            <w:tcBorders>
              <w:left w:val="nil"/>
            </w:tcBorders>
            <w:vAlign w:val="center"/>
          </w:tcPr>
          <w:p w:rsidR="00E51A48" w:rsidRPr="00B85E11" w:rsidRDefault="00E51A48" w:rsidP="009C2705">
            <w:pPr>
              <w:rPr>
                <w:sz w:val="16"/>
                <w:szCs w:val="16"/>
              </w:rPr>
            </w:pPr>
            <w:r w:rsidRPr="00B85E11">
              <w:rPr>
                <w:sz w:val="16"/>
                <w:szCs w:val="16"/>
              </w:rPr>
              <w:t>Studii religioase</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gridSpan w:val="2"/>
            <w:vMerge/>
            <w:vAlign w:val="center"/>
          </w:tcPr>
          <w:p w:rsidR="00E51A48" w:rsidRPr="00B85E11" w:rsidRDefault="00E51A48" w:rsidP="00D0727F">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D0727F">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D0727F">
            <w:pPr>
              <w:rPr>
                <w:sz w:val="18"/>
                <w:szCs w:val="18"/>
              </w:rPr>
            </w:pPr>
          </w:p>
        </w:tc>
      </w:tr>
    </w:tbl>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409"/>
        <w:gridCol w:w="1559"/>
        <w:gridCol w:w="1134"/>
        <w:gridCol w:w="5061"/>
        <w:gridCol w:w="935"/>
        <w:gridCol w:w="1372"/>
      </w:tblGrid>
      <w:tr w:rsidR="00E51A48" w:rsidRPr="00B85E11">
        <w:trPr>
          <w:cantSplit/>
          <w:trHeight w:val="1326"/>
          <w:jc w:val="center"/>
        </w:trPr>
        <w:tc>
          <w:tcPr>
            <w:tcW w:w="1195" w:type="dxa"/>
            <w:vMerge w:val="restart"/>
            <w:tcBorders>
              <w:left w:val="thinThickSmallGap" w:sz="24" w:space="0" w:color="auto"/>
            </w:tcBorders>
            <w:vAlign w:val="center"/>
          </w:tcPr>
          <w:p w:rsidR="00E51A48" w:rsidRPr="00B85E11" w:rsidRDefault="00E51A48" w:rsidP="00432330">
            <w:pPr>
              <w:jc w:val="both"/>
              <w:rPr>
                <w:b/>
                <w:bCs/>
                <w:sz w:val="15"/>
                <w:szCs w:val="15"/>
              </w:rPr>
            </w:pPr>
            <w:r w:rsidRPr="00B85E11">
              <w:rPr>
                <w:b/>
                <w:bCs/>
                <w:sz w:val="15"/>
                <w:szCs w:val="15"/>
              </w:rPr>
              <w:t xml:space="preserve">Palatele copiilor / </w:t>
            </w:r>
          </w:p>
          <w:p w:rsidR="00E51A48" w:rsidRPr="00B85E11" w:rsidRDefault="00E51A48" w:rsidP="00432330">
            <w:pPr>
              <w:jc w:val="both"/>
              <w:rPr>
                <w:sz w:val="14"/>
                <w:szCs w:val="14"/>
              </w:rPr>
            </w:pPr>
            <w:r w:rsidRPr="00B85E11">
              <w:rPr>
                <w:b/>
                <w:bCs/>
                <w:sz w:val="15"/>
                <w:szCs w:val="15"/>
              </w:rPr>
              <w:t>Cluburile copiilor</w:t>
            </w:r>
          </w:p>
        </w:tc>
        <w:tc>
          <w:tcPr>
            <w:tcW w:w="1122" w:type="dxa"/>
            <w:vMerge w:val="restart"/>
            <w:tcBorders>
              <w:right w:val="thinThickSmallGap" w:sz="24" w:space="0" w:color="auto"/>
            </w:tcBorders>
            <w:vAlign w:val="center"/>
          </w:tcPr>
          <w:p w:rsidR="00E51A48" w:rsidRPr="00B85E11" w:rsidRDefault="00E51A48" w:rsidP="00432330">
            <w:pPr>
              <w:rPr>
                <w:sz w:val="14"/>
                <w:szCs w:val="14"/>
              </w:rPr>
            </w:pPr>
            <w:r w:rsidRPr="00B85E11">
              <w:rPr>
                <w:sz w:val="14"/>
                <w:szCs w:val="14"/>
              </w:rPr>
              <w:t>Istoria religiilor</w:t>
            </w:r>
          </w:p>
        </w:tc>
        <w:tc>
          <w:tcPr>
            <w:tcW w:w="1122" w:type="dxa"/>
            <w:vMerge w:val="restart"/>
            <w:tcBorders>
              <w:left w:val="nil"/>
            </w:tcBorders>
            <w:vAlign w:val="center"/>
          </w:tcPr>
          <w:p w:rsidR="00E51A48" w:rsidRPr="00B85E11" w:rsidRDefault="00E51A48" w:rsidP="00432330">
            <w:pPr>
              <w:jc w:val="center"/>
              <w:rPr>
                <w:sz w:val="16"/>
                <w:szCs w:val="16"/>
              </w:rPr>
            </w:pPr>
            <w:r w:rsidRPr="00B85E11">
              <w:rPr>
                <w:sz w:val="16"/>
                <w:szCs w:val="16"/>
              </w:rPr>
              <w:t xml:space="preserve">TEOLOGIE  </w:t>
            </w:r>
          </w:p>
        </w:tc>
        <w:tc>
          <w:tcPr>
            <w:tcW w:w="1409" w:type="dxa"/>
            <w:vMerge w:val="restart"/>
            <w:tcBorders>
              <w:left w:val="nil"/>
            </w:tcBorders>
            <w:vAlign w:val="center"/>
          </w:tcPr>
          <w:p w:rsidR="00E51A48" w:rsidRPr="00B85E11" w:rsidRDefault="00E51A48" w:rsidP="00432330">
            <w:pPr>
              <w:jc w:val="center"/>
              <w:rPr>
                <w:sz w:val="16"/>
                <w:szCs w:val="16"/>
              </w:rPr>
            </w:pPr>
            <w:r w:rsidRPr="00B85E11">
              <w:rPr>
                <w:sz w:val="16"/>
                <w:szCs w:val="16"/>
              </w:rPr>
              <w:t>TEOLOGIE ORTODOXĂ</w:t>
            </w:r>
          </w:p>
        </w:tc>
        <w:tc>
          <w:tcPr>
            <w:tcW w:w="1559" w:type="dxa"/>
            <w:tcBorders>
              <w:left w:val="nil"/>
            </w:tcBorders>
            <w:vAlign w:val="center"/>
          </w:tcPr>
          <w:p w:rsidR="00E51A48" w:rsidRPr="00B85E11" w:rsidRDefault="00E51A48" w:rsidP="00432330">
            <w:pPr>
              <w:rPr>
                <w:sz w:val="16"/>
                <w:szCs w:val="16"/>
              </w:rPr>
            </w:pPr>
            <w:r w:rsidRPr="00B85E11">
              <w:rPr>
                <w:sz w:val="16"/>
                <w:szCs w:val="16"/>
              </w:rPr>
              <w:t>Teologie ortodoxă pastorală</w:t>
            </w:r>
          </w:p>
        </w:tc>
        <w:tc>
          <w:tcPr>
            <w:tcW w:w="1134" w:type="dxa"/>
            <w:vMerge w:val="restart"/>
            <w:vAlign w:val="center"/>
          </w:tcPr>
          <w:p w:rsidR="00E51A48" w:rsidRPr="00B85E11" w:rsidRDefault="00E51A48" w:rsidP="00432330">
            <w:pPr>
              <w:tabs>
                <w:tab w:val="left" w:pos="300"/>
              </w:tabs>
              <w:ind w:left="79"/>
              <w:jc w:val="center"/>
              <w:rPr>
                <w:sz w:val="16"/>
                <w:szCs w:val="16"/>
              </w:rPr>
            </w:pPr>
            <w:r w:rsidRPr="00B85E11">
              <w:rPr>
                <w:sz w:val="16"/>
                <w:szCs w:val="16"/>
              </w:rPr>
              <w:t>TEOLOGIE</w:t>
            </w:r>
          </w:p>
        </w:tc>
        <w:tc>
          <w:tcPr>
            <w:tcW w:w="5061" w:type="dxa"/>
            <w:vMerge w:val="restart"/>
          </w:tcPr>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Apologetică şi duhovnicie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Artă sacră - Conservarea, restaurarea şi crearea bunurilor culturale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Artă sacră în contemporaneitate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Comunicare şi comuniune eclezială în spaţiul ortodox</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Comunicarea socială a bisericii</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Consiliere pastorală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Doctrina socială şi ecumenică a bisericii în contemporaneitate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Doctrină şi hermeneutică creştin ortodoxă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Doctrină, ştiinţă, misiune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Doctrină şi cultură creştină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Ecumenism</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Exegeză şi ermineutică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Educaţie religioasă creştin-ortodoxă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Exegeză şi ermineutică biblică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Hermeneutică şi teologie biblică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Imnologie bizantină şi canto liturgic</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Istoria culturii şi civilizaţiei creştine în sud-estul Europei</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Istoria şi filosofia religiilor</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Istorie bisericească şi gândire creştină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Istorie şi spiritualitate filocalică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Istorie şi interconfesionalism</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Istorie şi tradiţie creştină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Literatura patristică, limbi clasice şi slava veche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Misiune şi pastoraţie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Misiune şi slujire prin limbajul mimico-gestual</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Management de caz în asistenţă socială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Managementul turismului religios</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Ortodoxie românească şi viaţă liturgică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Pastoraţie şi duhovnicie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Pastoraţie şi viaţă liturgică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Patrimoniu cultural</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Religie şi cultură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Religie, cultură, societate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Studii de teologie pastorală şi misiune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Studii de teologie pastorală şi misiune creştină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Studii teologico – lingvistice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Studii teologico – istorice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Studii religioase şi educaţie creştină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Studii religioase şi juridico – canonice ale celor trei religii monoteiste (mozaică, creştină şi islamică)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biblică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creştină şi spiritualitate europeană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comparată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istorică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pastorală aplicată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pastorală şi misiune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practică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practică şi pastoral - misionară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sistematică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sistematică în context contemporan</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sistematică pe fundamente biblice şi patristice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sistematică şi practică</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şi proiect social</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Teologie ortodoxă. Strategii de comunicare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Viaţa bisericii-istorie şi actualitate</w:t>
            </w:r>
          </w:p>
          <w:p w:rsidR="00E51A48" w:rsidRPr="00B85E11" w:rsidRDefault="00E51A48" w:rsidP="00A40C0B">
            <w:pPr>
              <w:numPr>
                <w:ilvl w:val="0"/>
                <w:numId w:val="100"/>
              </w:numPr>
              <w:tabs>
                <w:tab w:val="clear" w:pos="720"/>
                <w:tab w:val="left" w:pos="388"/>
              </w:tabs>
              <w:autoSpaceDE w:val="0"/>
              <w:autoSpaceDN w:val="0"/>
              <w:adjustRightInd w:val="0"/>
              <w:ind w:left="91" w:firstLine="0"/>
              <w:rPr>
                <w:sz w:val="14"/>
                <w:szCs w:val="14"/>
              </w:rPr>
            </w:pPr>
            <w:r w:rsidRPr="00B85E11">
              <w:rPr>
                <w:sz w:val="14"/>
                <w:szCs w:val="14"/>
              </w:rPr>
              <w:t>Viaţă creştină în contextul integrării europene</w:t>
            </w:r>
          </w:p>
        </w:tc>
        <w:tc>
          <w:tcPr>
            <w:tcW w:w="935" w:type="dxa"/>
            <w:vMerge w:val="restart"/>
            <w:tcBorders>
              <w:right w:val="thinThickSmallGap" w:sz="24" w:space="0" w:color="auto"/>
            </w:tcBorders>
            <w:vAlign w:val="center"/>
          </w:tcPr>
          <w:p w:rsidR="00E51A48" w:rsidRPr="00B85E11" w:rsidRDefault="00E51A48" w:rsidP="00432330">
            <w:pP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r w:rsidRPr="00B85E11">
              <w:rPr>
                <w:sz w:val="16"/>
                <w:szCs w:val="16"/>
              </w:rPr>
              <w:t>x</w:t>
            </w:r>
          </w:p>
          <w:p w:rsidR="00E51A48" w:rsidRPr="00B85E11" w:rsidRDefault="00E51A48" w:rsidP="00432330">
            <w:pP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p>
          <w:p w:rsidR="00E51A48" w:rsidRPr="00B85E11" w:rsidRDefault="00E51A48" w:rsidP="00432330">
            <w:pPr>
              <w:jc w:val="center"/>
              <w:rPr>
                <w:sz w:val="16"/>
                <w:szCs w:val="16"/>
              </w:rPr>
            </w:pPr>
          </w:p>
          <w:p w:rsidR="00E51A48" w:rsidRPr="00B85E11" w:rsidRDefault="00E51A48" w:rsidP="00432330">
            <w:pPr>
              <w:rPr>
                <w:sz w:val="16"/>
                <w:szCs w:val="16"/>
              </w:rPr>
            </w:pPr>
          </w:p>
        </w:tc>
        <w:tc>
          <w:tcPr>
            <w:tcW w:w="1372" w:type="dxa"/>
            <w:vMerge w:val="restart"/>
            <w:tcBorders>
              <w:left w:val="thinThickSmallGap" w:sz="24" w:space="0" w:color="auto"/>
              <w:right w:val="thinThickSmallGap" w:sz="24" w:space="0" w:color="auto"/>
            </w:tcBorders>
            <w:vAlign w:val="center"/>
          </w:tcPr>
          <w:p w:rsidR="00E51A48" w:rsidRPr="00B85E11" w:rsidRDefault="00E51A48" w:rsidP="00432330">
            <w:pPr>
              <w:pStyle w:val="Heading4"/>
              <w:jc w:val="center"/>
              <w:rPr>
                <w:sz w:val="18"/>
                <w:szCs w:val="18"/>
              </w:rPr>
            </w:pPr>
            <w:r w:rsidRPr="00B85E11">
              <w:rPr>
                <w:sz w:val="18"/>
                <w:szCs w:val="18"/>
              </w:rPr>
              <w:t xml:space="preserve">RELIGIE ORTODOXĂ DE </w:t>
            </w:r>
            <w:smartTag w:uri="urn:schemas-microsoft-com:office:smarttags" w:element="stockticker">
              <w:r w:rsidRPr="00B85E11">
                <w:rPr>
                  <w:sz w:val="18"/>
                  <w:szCs w:val="18"/>
                </w:rPr>
                <w:t>RIT</w:t>
              </w:r>
            </w:smartTag>
            <w:r w:rsidRPr="00B85E11">
              <w:rPr>
                <w:sz w:val="18"/>
                <w:szCs w:val="18"/>
              </w:rPr>
              <w:t xml:space="preserve"> VECHI</w:t>
            </w:r>
          </w:p>
          <w:p w:rsidR="00E51A48" w:rsidRPr="00B85E11" w:rsidRDefault="00E51A48" w:rsidP="00432330">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E51A48" w:rsidRPr="00B85E11" w:rsidRDefault="00E51A48" w:rsidP="00432330">
            <w:pPr>
              <w:jc w:val="center"/>
              <w:rPr>
                <w:sz w:val="12"/>
                <w:szCs w:val="12"/>
              </w:rPr>
            </w:pPr>
            <w:r w:rsidRPr="00B85E11">
              <w:rPr>
                <w:sz w:val="12"/>
                <w:szCs w:val="12"/>
              </w:rPr>
              <w:t>nr. 5620 / 2010)</w:t>
            </w:r>
          </w:p>
        </w:tc>
      </w:tr>
      <w:tr w:rsidR="00E51A48" w:rsidRPr="00B85E11">
        <w:trPr>
          <w:cantSplit/>
          <w:trHeight w:val="2111"/>
          <w:jc w:val="center"/>
        </w:trPr>
        <w:tc>
          <w:tcPr>
            <w:tcW w:w="1195" w:type="dxa"/>
            <w:vMerge/>
            <w:tcBorders>
              <w:left w:val="thinThickSmallGap" w:sz="24" w:space="0" w:color="auto"/>
            </w:tcBorders>
            <w:vAlign w:val="center"/>
          </w:tcPr>
          <w:p w:rsidR="00E51A48" w:rsidRPr="00B85E11" w:rsidRDefault="00E51A48" w:rsidP="00432330">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432330">
            <w:pPr>
              <w:tabs>
                <w:tab w:val="left" w:pos="331"/>
              </w:tabs>
              <w:ind w:left="84"/>
              <w:rPr>
                <w:b/>
                <w:bCs/>
                <w:sz w:val="18"/>
                <w:szCs w:val="18"/>
              </w:rPr>
            </w:pPr>
          </w:p>
        </w:tc>
        <w:tc>
          <w:tcPr>
            <w:tcW w:w="1122" w:type="dxa"/>
            <w:vMerge/>
            <w:tcBorders>
              <w:left w:val="nil"/>
            </w:tcBorders>
            <w:vAlign w:val="center"/>
          </w:tcPr>
          <w:p w:rsidR="00E51A48" w:rsidRPr="00B85E11" w:rsidRDefault="00E51A48" w:rsidP="00432330">
            <w:pPr>
              <w:jc w:val="center"/>
              <w:rPr>
                <w:sz w:val="16"/>
                <w:szCs w:val="16"/>
              </w:rPr>
            </w:pPr>
          </w:p>
        </w:tc>
        <w:tc>
          <w:tcPr>
            <w:tcW w:w="1409" w:type="dxa"/>
            <w:vMerge/>
            <w:tcBorders>
              <w:left w:val="nil"/>
            </w:tcBorders>
            <w:vAlign w:val="center"/>
          </w:tcPr>
          <w:p w:rsidR="00E51A48" w:rsidRPr="00B85E11" w:rsidRDefault="00E51A48" w:rsidP="00432330">
            <w:pPr>
              <w:jc w:val="center"/>
              <w:rPr>
                <w:sz w:val="16"/>
                <w:szCs w:val="16"/>
              </w:rPr>
            </w:pPr>
          </w:p>
        </w:tc>
        <w:tc>
          <w:tcPr>
            <w:tcW w:w="1559" w:type="dxa"/>
            <w:tcBorders>
              <w:left w:val="nil"/>
            </w:tcBorders>
            <w:vAlign w:val="center"/>
          </w:tcPr>
          <w:p w:rsidR="00E51A48" w:rsidRPr="00B85E11" w:rsidRDefault="00E51A48" w:rsidP="00432330">
            <w:pPr>
              <w:rPr>
                <w:sz w:val="16"/>
                <w:szCs w:val="16"/>
              </w:rPr>
            </w:pPr>
            <w:r w:rsidRPr="00B85E11">
              <w:rPr>
                <w:sz w:val="16"/>
                <w:szCs w:val="16"/>
              </w:rPr>
              <w:t>Teologie ortodoxă didactică</w:t>
            </w:r>
          </w:p>
        </w:tc>
        <w:tc>
          <w:tcPr>
            <w:tcW w:w="1134" w:type="dxa"/>
            <w:vMerge/>
            <w:vAlign w:val="center"/>
          </w:tcPr>
          <w:p w:rsidR="00E51A48" w:rsidRPr="00B85E11" w:rsidRDefault="00E51A48" w:rsidP="00432330">
            <w:pPr>
              <w:tabs>
                <w:tab w:val="left" w:pos="300"/>
              </w:tabs>
              <w:ind w:left="79"/>
              <w:jc w:val="center"/>
              <w:rPr>
                <w:sz w:val="14"/>
                <w:szCs w:val="14"/>
              </w:rPr>
            </w:pPr>
          </w:p>
        </w:tc>
        <w:tc>
          <w:tcPr>
            <w:tcW w:w="5061" w:type="dxa"/>
            <w:vMerge/>
          </w:tcPr>
          <w:p w:rsidR="00E51A48" w:rsidRPr="00B85E11" w:rsidRDefault="00E51A48" w:rsidP="00432330">
            <w:pPr>
              <w:tabs>
                <w:tab w:val="left" w:pos="194"/>
              </w:tabs>
              <w:autoSpaceDE w:val="0"/>
              <w:autoSpaceDN w:val="0"/>
              <w:adjustRightInd w:val="0"/>
              <w:rPr>
                <w:sz w:val="13"/>
                <w:szCs w:val="13"/>
              </w:rPr>
            </w:pPr>
          </w:p>
        </w:tc>
        <w:tc>
          <w:tcPr>
            <w:tcW w:w="935" w:type="dxa"/>
            <w:vMerge/>
            <w:tcBorders>
              <w:right w:val="thinThickSmallGap" w:sz="24" w:space="0" w:color="auto"/>
            </w:tcBorders>
            <w:vAlign w:val="center"/>
          </w:tcPr>
          <w:p w:rsidR="00E51A48" w:rsidRPr="00B85E11" w:rsidRDefault="00E51A48" w:rsidP="00432330">
            <w:pP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432330">
            <w:pPr>
              <w:pStyle w:val="Heading4"/>
              <w:jc w:val="center"/>
              <w:rPr>
                <w:sz w:val="18"/>
                <w:szCs w:val="18"/>
              </w:rPr>
            </w:pPr>
          </w:p>
        </w:tc>
      </w:tr>
      <w:tr w:rsidR="00E51A48" w:rsidRPr="00B85E11">
        <w:trPr>
          <w:cantSplit/>
          <w:trHeight w:val="405"/>
          <w:jc w:val="center"/>
        </w:trPr>
        <w:tc>
          <w:tcPr>
            <w:tcW w:w="1195" w:type="dxa"/>
            <w:vMerge/>
            <w:tcBorders>
              <w:left w:val="thinThickSmallGap" w:sz="24" w:space="0" w:color="auto"/>
            </w:tcBorders>
            <w:vAlign w:val="center"/>
          </w:tcPr>
          <w:p w:rsidR="00E51A48" w:rsidRPr="00B85E11" w:rsidRDefault="00E51A48" w:rsidP="00432330">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432330">
            <w:pPr>
              <w:tabs>
                <w:tab w:val="left" w:pos="331"/>
              </w:tabs>
              <w:ind w:left="84"/>
              <w:rPr>
                <w:b/>
                <w:bCs/>
                <w:sz w:val="16"/>
                <w:szCs w:val="16"/>
              </w:rPr>
            </w:pPr>
          </w:p>
        </w:tc>
        <w:tc>
          <w:tcPr>
            <w:tcW w:w="1122" w:type="dxa"/>
            <w:vMerge/>
            <w:tcBorders>
              <w:left w:val="nil"/>
            </w:tcBorders>
            <w:vAlign w:val="center"/>
          </w:tcPr>
          <w:p w:rsidR="00E51A48" w:rsidRPr="00B85E11" w:rsidRDefault="00E51A48" w:rsidP="00432330">
            <w:pPr>
              <w:jc w:val="center"/>
              <w:rPr>
                <w:sz w:val="16"/>
                <w:szCs w:val="16"/>
              </w:rPr>
            </w:pPr>
          </w:p>
        </w:tc>
        <w:tc>
          <w:tcPr>
            <w:tcW w:w="1409" w:type="dxa"/>
            <w:vMerge/>
            <w:tcBorders>
              <w:left w:val="nil"/>
            </w:tcBorders>
            <w:vAlign w:val="center"/>
          </w:tcPr>
          <w:p w:rsidR="00E51A48" w:rsidRPr="00B85E11" w:rsidRDefault="00E51A48" w:rsidP="00432330">
            <w:pPr>
              <w:jc w:val="center"/>
              <w:rPr>
                <w:sz w:val="16"/>
                <w:szCs w:val="16"/>
              </w:rPr>
            </w:pPr>
          </w:p>
        </w:tc>
        <w:tc>
          <w:tcPr>
            <w:tcW w:w="1559" w:type="dxa"/>
            <w:tcBorders>
              <w:left w:val="nil"/>
            </w:tcBorders>
            <w:vAlign w:val="center"/>
          </w:tcPr>
          <w:p w:rsidR="00E51A48" w:rsidRPr="00B85E11" w:rsidRDefault="00E51A48" w:rsidP="00432330">
            <w:pPr>
              <w:rPr>
                <w:sz w:val="16"/>
                <w:szCs w:val="16"/>
              </w:rPr>
            </w:pPr>
            <w:r w:rsidRPr="00B85E11">
              <w:rPr>
                <w:sz w:val="16"/>
                <w:szCs w:val="16"/>
              </w:rPr>
              <w:t>Teologie ortodoxă socială</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vMerge/>
            <w:vAlign w:val="center"/>
          </w:tcPr>
          <w:p w:rsidR="00E51A48" w:rsidRPr="00B85E11" w:rsidRDefault="00E51A48" w:rsidP="00432330">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432330">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432330">
            <w:pPr>
              <w:rPr>
                <w:sz w:val="18"/>
                <w:szCs w:val="18"/>
              </w:rPr>
            </w:pPr>
          </w:p>
        </w:tc>
      </w:tr>
      <w:tr w:rsidR="00E51A48" w:rsidRPr="00B85E11">
        <w:trPr>
          <w:cantSplit/>
          <w:trHeight w:val="405"/>
          <w:jc w:val="center"/>
        </w:trPr>
        <w:tc>
          <w:tcPr>
            <w:tcW w:w="1195" w:type="dxa"/>
            <w:vMerge/>
            <w:tcBorders>
              <w:left w:val="thinThickSmallGap" w:sz="24" w:space="0" w:color="auto"/>
            </w:tcBorders>
            <w:vAlign w:val="center"/>
          </w:tcPr>
          <w:p w:rsidR="00E51A48" w:rsidRPr="00B85E11" w:rsidRDefault="00E51A48" w:rsidP="00432330">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432330">
            <w:pPr>
              <w:tabs>
                <w:tab w:val="left" w:pos="331"/>
              </w:tabs>
              <w:ind w:left="84"/>
              <w:rPr>
                <w:b/>
                <w:bCs/>
                <w:sz w:val="16"/>
                <w:szCs w:val="16"/>
              </w:rPr>
            </w:pPr>
          </w:p>
        </w:tc>
        <w:tc>
          <w:tcPr>
            <w:tcW w:w="1122" w:type="dxa"/>
            <w:vMerge/>
            <w:tcBorders>
              <w:left w:val="nil"/>
            </w:tcBorders>
            <w:vAlign w:val="center"/>
          </w:tcPr>
          <w:p w:rsidR="00E51A48" w:rsidRPr="00B85E11" w:rsidRDefault="00E51A48" w:rsidP="00432330">
            <w:pPr>
              <w:jc w:val="center"/>
              <w:rPr>
                <w:sz w:val="16"/>
                <w:szCs w:val="16"/>
              </w:rPr>
            </w:pPr>
          </w:p>
        </w:tc>
        <w:tc>
          <w:tcPr>
            <w:tcW w:w="1409" w:type="dxa"/>
            <w:vMerge/>
            <w:tcBorders>
              <w:left w:val="nil"/>
            </w:tcBorders>
            <w:vAlign w:val="center"/>
          </w:tcPr>
          <w:p w:rsidR="00E51A48" w:rsidRPr="00B85E11" w:rsidRDefault="00E51A48" w:rsidP="00432330">
            <w:pPr>
              <w:jc w:val="center"/>
              <w:rPr>
                <w:sz w:val="16"/>
                <w:szCs w:val="16"/>
              </w:rPr>
            </w:pPr>
          </w:p>
        </w:tc>
        <w:tc>
          <w:tcPr>
            <w:tcW w:w="1559" w:type="dxa"/>
            <w:tcBorders>
              <w:left w:val="nil"/>
            </w:tcBorders>
            <w:vAlign w:val="center"/>
          </w:tcPr>
          <w:p w:rsidR="00E51A48" w:rsidRPr="00B85E11" w:rsidRDefault="00E51A48" w:rsidP="009C2705">
            <w:pPr>
              <w:rPr>
                <w:sz w:val="16"/>
                <w:szCs w:val="16"/>
              </w:rPr>
            </w:pPr>
            <w:r w:rsidRPr="00B85E11">
              <w:rPr>
                <w:sz w:val="16"/>
                <w:szCs w:val="16"/>
              </w:rPr>
              <w:t>Teologie ortodoxă asistenţă socială</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vMerge/>
            <w:vAlign w:val="center"/>
          </w:tcPr>
          <w:p w:rsidR="00E51A48" w:rsidRPr="00B85E11" w:rsidRDefault="00E51A48" w:rsidP="00432330">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432330">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432330">
            <w:pPr>
              <w:rPr>
                <w:sz w:val="18"/>
                <w:szCs w:val="18"/>
              </w:rPr>
            </w:pPr>
          </w:p>
        </w:tc>
      </w:tr>
      <w:tr w:rsidR="00E51A48" w:rsidRPr="00B85E11" w:rsidTr="00E51A48">
        <w:trPr>
          <w:cantSplit/>
          <w:trHeight w:val="2353"/>
          <w:jc w:val="center"/>
        </w:trPr>
        <w:tc>
          <w:tcPr>
            <w:tcW w:w="1195" w:type="dxa"/>
            <w:vMerge/>
            <w:tcBorders>
              <w:left w:val="thinThickSmallGap" w:sz="24" w:space="0" w:color="auto"/>
            </w:tcBorders>
            <w:vAlign w:val="center"/>
          </w:tcPr>
          <w:p w:rsidR="00E51A48" w:rsidRPr="00B85E11" w:rsidRDefault="00E51A48" w:rsidP="00432330">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432330">
            <w:pPr>
              <w:tabs>
                <w:tab w:val="left" w:pos="331"/>
              </w:tabs>
              <w:ind w:left="84"/>
              <w:rPr>
                <w:b/>
                <w:bCs/>
                <w:sz w:val="16"/>
                <w:szCs w:val="16"/>
              </w:rPr>
            </w:pPr>
          </w:p>
        </w:tc>
        <w:tc>
          <w:tcPr>
            <w:tcW w:w="1122" w:type="dxa"/>
            <w:vMerge/>
            <w:tcBorders>
              <w:left w:val="nil"/>
            </w:tcBorders>
            <w:vAlign w:val="center"/>
          </w:tcPr>
          <w:p w:rsidR="00E51A48" w:rsidRPr="00B85E11" w:rsidRDefault="00E51A48" w:rsidP="00432330">
            <w:pPr>
              <w:jc w:val="center"/>
              <w:rPr>
                <w:sz w:val="16"/>
                <w:szCs w:val="16"/>
              </w:rPr>
            </w:pPr>
          </w:p>
        </w:tc>
        <w:tc>
          <w:tcPr>
            <w:tcW w:w="1409" w:type="dxa"/>
            <w:vMerge/>
            <w:tcBorders>
              <w:left w:val="nil"/>
            </w:tcBorders>
            <w:vAlign w:val="center"/>
          </w:tcPr>
          <w:p w:rsidR="00E51A48" w:rsidRPr="00B85E11" w:rsidRDefault="00E51A48" w:rsidP="00432330">
            <w:pPr>
              <w:jc w:val="center"/>
              <w:rPr>
                <w:sz w:val="16"/>
                <w:szCs w:val="16"/>
              </w:rPr>
            </w:pPr>
          </w:p>
        </w:tc>
        <w:tc>
          <w:tcPr>
            <w:tcW w:w="1559" w:type="dxa"/>
            <w:tcBorders>
              <w:left w:val="nil"/>
            </w:tcBorders>
            <w:vAlign w:val="center"/>
          </w:tcPr>
          <w:p w:rsidR="00E51A48" w:rsidRPr="00B85E11" w:rsidRDefault="00E51A48" w:rsidP="009C2705">
            <w:pPr>
              <w:rPr>
                <w:sz w:val="16"/>
                <w:szCs w:val="16"/>
              </w:rPr>
            </w:pPr>
            <w:r w:rsidRPr="00B85E11">
              <w:rPr>
                <w:sz w:val="16"/>
                <w:szCs w:val="16"/>
              </w:rPr>
              <w:t>Artă sacră</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vMerge/>
            <w:vAlign w:val="center"/>
          </w:tcPr>
          <w:p w:rsidR="00E51A48" w:rsidRPr="00B85E11" w:rsidRDefault="00E51A48" w:rsidP="00432330">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432330">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432330">
            <w:pPr>
              <w:rPr>
                <w:sz w:val="18"/>
                <w:szCs w:val="18"/>
              </w:rPr>
            </w:pPr>
          </w:p>
        </w:tc>
      </w:tr>
      <w:tr w:rsidR="00E51A48" w:rsidRPr="00B85E11">
        <w:trPr>
          <w:cantSplit/>
          <w:trHeight w:val="2353"/>
          <w:jc w:val="center"/>
        </w:trPr>
        <w:tc>
          <w:tcPr>
            <w:tcW w:w="1195" w:type="dxa"/>
            <w:vMerge/>
            <w:tcBorders>
              <w:left w:val="thinThickSmallGap" w:sz="24" w:space="0" w:color="auto"/>
            </w:tcBorders>
            <w:vAlign w:val="center"/>
          </w:tcPr>
          <w:p w:rsidR="00E51A48" w:rsidRPr="00B85E11" w:rsidRDefault="00E51A48" w:rsidP="00432330">
            <w:pPr>
              <w:jc w:val="center"/>
              <w:rPr>
                <w:b/>
                <w:bCs/>
                <w:sz w:val="16"/>
                <w:szCs w:val="16"/>
              </w:rPr>
            </w:pPr>
          </w:p>
        </w:tc>
        <w:tc>
          <w:tcPr>
            <w:tcW w:w="1122" w:type="dxa"/>
            <w:vMerge/>
            <w:tcBorders>
              <w:right w:val="thinThickSmallGap" w:sz="24" w:space="0" w:color="auto"/>
            </w:tcBorders>
            <w:vAlign w:val="center"/>
          </w:tcPr>
          <w:p w:rsidR="00E51A48" w:rsidRPr="00B85E11" w:rsidRDefault="00E51A48" w:rsidP="00432330">
            <w:pPr>
              <w:tabs>
                <w:tab w:val="left" w:pos="331"/>
              </w:tabs>
              <w:ind w:left="84"/>
              <w:rPr>
                <w:b/>
                <w:bCs/>
                <w:sz w:val="16"/>
                <w:szCs w:val="16"/>
              </w:rPr>
            </w:pPr>
          </w:p>
        </w:tc>
        <w:tc>
          <w:tcPr>
            <w:tcW w:w="1122" w:type="dxa"/>
            <w:vMerge/>
            <w:tcBorders>
              <w:left w:val="nil"/>
            </w:tcBorders>
            <w:vAlign w:val="center"/>
          </w:tcPr>
          <w:p w:rsidR="00E51A48" w:rsidRPr="00B85E11" w:rsidRDefault="00E51A48" w:rsidP="00432330">
            <w:pPr>
              <w:jc w:val="center"/>
              <w:rPr>
                <w:sz w:val="16"/>
                <w:szCs w:val="16"/>
              </w:rPr>
            </w:pPr>
          </w:p>
        </w:tc>
        <w:tc>
          <w:tcPr>
            <w:tcW w:w="1409" w:type="dxa"/>
            <w:vMerge/>
            <w:tcBorders>
              <w:left w:val="nil"/>
            </w:tcBorders>
            <w:vAlign w:val="center"/>
          </w:tcPr>
          <w:p w:rsidR="00E51A48" w:rsidRPr="00B85E11" w:rsidRDefault="00E51A48" w:rsidP="00432330">
            <w:pPr>
              <w:jc w:val="center"/>
              <w:rPr>
                <w:sz w:val="16"/>
                <w:szCs w:val="16"/>
              </w:rPr>
            </w:pPr>
          </w:p>
        </w:tc>
        <w:tc>
          <w:tcPr>
            <w:tcW w:w="1559" w:type="dxa"/>
            <w:tcBorders>
              <w:left w:val="nil"/>
            </w:tcBorders>
            <w:vAlign w:val="center"/>
          </w:tcPr>
          <w:p w:rsidR="00E51A48" w:rsidRPr="00B85E11" w:rsidRDefault="00E51A48" w:rsidP="009C2705">
            <w:pPr>
              <w:rPr>
                <w:sz w:val="16"/>
                <w:szCs w:val="16"/>
              </w:rPr>
            </w:pPr>
            <w:r w:rsidRPr="00B85E11">
              <w:rPr>
                <w:sz w:val="16"/>
                <w:szCs w:val="16"/>
              </w:rPr>
              <w:t>Studii religioase</w:t>
            </w:r>
          </w:p>
        </w:tc>
        <w:tc>
          <w:tcPr>
            <w:tcW w:w="1134" w:type="dxa"/>
            <w:vMerge/>
            <w:vAlign w:val="center"/>
          </w:tcPr>
          <w:p w:rsidR="00E51A48" w:rsidRPr="00B85E11" w:rsidRDefault="00E51A48" w:rsidP="00310D67">
            <w:pPr>
              <w:numPr>
                <w:ilvl w:val="0"/>
                <w:numId w:val="11"/>
              </w:numPr>
              <w:tabs>
                <w:tab w:val="clear" w:pos="589"/>
                <w:tab w:val="left" w:pos="357"/>
              </w:tabs>
              <w:ind w:left="79" w:firstLine="0"/>
              <w:rPr>
                <w:sz w:val="16"/>
                <w:szCs w:val="16"/>
              </w:rPr>
            </w:pPr>
          </w:p>
        </w:tc>
        <w:tc>
          <w:tcPr>
            <w:tcW w:w="5061" w:type="dxa"/>
            <w:vMerge/>
            <w:vAlign w:val="center"/>
          </w:tcPr>
          <w:p w:rsidR="00E51A48" w:rsidRPr="00B85E11" w:rsidRDefault="00E51A48" w:rsidP="00432330">
            <w:pPr>
              <w:autoSpaceDE w:val="0"/>
              <w:autoSpaceDN w:val="0"/>
              <w:adjustRightInd w:val="0"/>
              <w:jc w:val="both"/>
              <w:rPr>
                <w:sz w:val="16"/>
                <w:szCs w:val="16"/>
              </w:rPr>
            </w:pPr>
          </w:p>
        </w:tc>
        <w:tc>
          <w:tcPr>
            <w:tcW w:w="935" w:type="dxa"/>
            <w:vMerge/>
            <w:tcBorders>
              <w:right w:val="thinThickSmallGap" w:sz="24" w:space="0" w:color="auto"/>
            </w:tcBorders>
            <w:vAlign w:val="center"/>
          </w:tcPr>
          <w:p w:rsidR="00E51A48" w:rsidRPr="00B85E11" w:rsidRDefault="00E51A48" w:rsidP="00432330">
            <w:pPr>
              <w:jc w:val="center"/>
              <w:rPr>
                <w:sz w:val="16"/>
                <w:szCs w:val="16"/>
              </w:rPr>
            </w:pPr>
          </w:p>
        </w:tc>
        <w:tc>
          <w:tcPr>
            <w:tcW w:w="1372" w:type="dxa"/>
            <w:vMerge/>
            <w:tcBorders>
              <w:left w:val="thinThickSmallGap" w:sz="24" w:space="0" w:color="auto"/>
              <w:right w:val="thinThickSmallGap" w:sz="24" w:space="0" w:color="auto"/>
            </w:tcBorders>
            <w:vAlign w:val="center"/>
          </w:tcPr>
          <w:p w:rsidR="00E51A48" w:rsidRPr="00B85E11" w:rsidRDefault="00E51A48" w:rsidP="00432330">
            <w:pPr>
              <w:rPr>
                <w:sz w:val="18"/>
                <w:szCs w:val="18"/>
              </w:rPr>
            </w:pPr>
          </w:p>
        </w:tc>
      </w:tr>
    </w:tbl>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p w:rsidR="00F62AE7" w:rsidRPr="00B85E11" w:rsidRDefault="00F62AE7" w:rsidP="007A6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409"/>
        <w:gridCol w:w="1842"/>
        <w:gridCol w:w="1134"/>
        <w:gridCol w:w="4111"/>
        <w:gridCol w:w="851"/>
        <w:gridCol w:w="2123"/>
      </w:tblGrid>
      <w:tr w:rsidR="00570060" w:rsidRPr="00B85E11">
        <w:trPr>
          <w:cantSplit/>
          <w:trHeight w:val="471"/>
          <w:jc w:val="center"/>
        </w:trPr>
        <w:tc>
          <w:tcPr>
            <w:tcW w:w="1195" w:type="dxa"/>
            <w:vMerge w:val="restart"/>
            <w:tcBorders>
              <w:left w:val="thinThickSmallGap" w:sz="24" w:space="0" w:color="auto"/>
            </w:tcBorders>
            <w:vAlign w:val="center"/>
          </w:tcPr>
          <w:p w:rsidR="00570060" w:rsidRPr="00B85E11" w:rsidRDefault="00570060" w:rsidP="00D0727F">
            <w:pPr>
              <w:jc w:val="both"/>
              <w:rPr>
                <w:b/>
                <w:bCs/>
                <w:sz w:val="18"/>
                <w:szCs w:val="18"/>
              </w:rPr>
            </w:pPr>
            <w:r w:rsidRPr="00B85E11">
              <w:rPr>
                <w:b/>
                <w:bCs/>
                <w:sz w:val="18"/>
                <w:szCs w:val="18"/>
              </w:rPr>
              <w:t xml:space="preserve">Palatele copiilor / </w:t>
            </w:r>
          </w:p>
          <w:p w:rsidR="00570060" w:rsidRPr="00B85E11" w:rsidRDefault="00570060" w:rsidP="00D0727F">
            <w:pPr>
              <w:jc w:val="both"/>
              <w:rPr>
                <w:sz w:val="18"/>
                <w:szCs w:val="18"/>
              </w:rPr>
            </w:pPr>
            <w:r w:rsidRPr="00B85E11">
              <w:rPr>
                <w:b/>
                <w:bCs/>
                <w:sz w:val="18"/>
                <w:szCs w:val="18"/>
              </w:rPr>
              <w:t>Cluburile copiilor</w:t>
            </w:r>
          </w:p>
        </w:tc>
        <w:tc>
          <w:tcPr>
            <w:tcW w:w="1122" w:type="dxa"/>
            <w:vMerge w:val="restart"/>
            <w:tcBorders>
              <w:right w:val="thinThickSmallGap" w:sz="24" w:space="0" w:color="auto"/>
            </w:tcBorders>
            <w:vAlign w:val="center"/>
          </w:tcPr>
          <w:p w:rsidR="00570060" w:rsidRPr="00B85E11" w:rsidRDefault="00570060" w:rsidP="00D0727F">
            <w:pPr>
              <w:rPr>
                <w:sz w:val="18"/>
                <w:szCs w:val="18"/>
              </w:rPr>
            </w:pPr>
            <w:r w:rsidRPr="00B85E11">
              <w:rPr>
                <w:sz w:val="18"/>
                <w:szCs w:val="18"/>
              </w:rPr>
              <w:t>Istoria religiilor</w:t>
            </w:r>
          </w:p>
        </w:tc>
        <w:tc>
          <w:tcPr>
            <w:tcW w:w="1122"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w:t>
            </w:r>
          </w:p>
          <w:p w:rsidR="00570060" w:rsidRPr="00B85E11" w:rsidRDefault="00570060" w:rsidP="00D0727F">
            <w:pPr>
              <w:jc w:val="center"/>
              <w:rPr>
                <w:sz w:val="16"/>
                <w:szCs w:val="16"/>
              </w:rPr>
            </w:pPr>
            <w:r w:rsidRPr="00B85E11">
              <w:rPr>
                <w:sz w:val="16"/>
                <w:szCs w:val="16"/>
              </w:rPr>
              <w:t>ROMANO - CATOLICĂ</w:t>
            </w: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romano – catolică  pastorală</w:t>
            </w:r>
          </w:p>
        </w:tc>
        <w:tc>
          <w:tcPr>
            <w:tcW w:w="1134" w:type="dxa"/>
            <w:vMerge w:val="restart"/>
            <w:vAlign w:val="center"/>
          </w:tcPr>
          <w:p w:rsidR="00570060" w:rsidRPr="00B85E11" w:rsidRDefault="00570060" w:rsidP="00D0727F">
            <w:pPr>
              <w:tabs>
                <w:tab w:val="left" w:pos="357"/>
              </w:tabs>
              <w:ind w:left="79"/>
              <w:rPr>
                <w:sz w:val="16"/>
                <w:szCs w:val="16"/>
              </w:rPr>
            </w:pPr>
            <w:r w:rsidRPr="00B85E11">
              <w:rPr>
                <w:sz w:val="16"/>
                <w:szCs w:val="16"/>
              </w:rPr>
              <w:t>TEOLOGIE</w:t>
            </w:r>
          </w:p>
        </w:tc>
        <w:tc>
          <w:tcPr>
            <w:tcW w:w="4111" w:type="dxa"/>
            <w:vMerge w:val="restart"/>
            <w:vAlign w:val="center"/>
          </w:tcPr>
          <w:p w:rsidR="00570060" w:rsidRPr="00B85E11" w:rsidRDefault="00570060" w:rsidP="001A72C0">
            <w:pPr>
              <w:autoSpaceDE w:val="0"/>
              <w:autoSpaceDN w:val="0"/>
              <w:adjustRightInd w:val="0"/>
              <w:rPr>
                <w:sz w:val="16"/>
                <w:szCs w:val="16"/>
              </w:rPr>
            </w:pPr>
            <w:r w:rsidRPr="00B85E11">
              <w:rPr>
                <w:sz w:val="16"/>
                <w:szCs w:val="16"/>
              </w:rPr>
              <w:t>1. Asistenţa socială a bisericii</w:t>
            </w:r>
          </w:p>
          <w:p w:rsidR="00570060" w:rsidRPr="00B85E11" w:rsidRDefault="00570060" w:rsidP="001A72C0">
            <w:pPr>
              <w:autoSpaceDE w:val="0"/>
              <w:autoSpaceDN w:val="0"/>
              <w:adjustRightInd w:val="0"/>
              <w:jc w:val="both"/>
              <w:rPr>
                <w:sz w:val="16"/>
                <w:szCs w:val="16"/>
              </w:rPr>
            </w:pPr>
            <w:r w:rsidRPr="00B85E11">
              <w:rPr>
                <w:sz w:val="16"/>
                <w:szCs w:val="16"/>
              </w:rPr>
              <w:t>2. Biserica în istoria lumii</w:t>
            </w:r>
          </w:p>
          <w:p w:rsidR="00570060" w:rsidRPr="00B85E11" w:rsidRDefault="00570060" w:rsidP="001A72C0">
            <w:pPr>
              <w:autoSpaceDE w:val="0"/>
              <w:autoSpaceDN w:val="0"/>
              <w:adjustRightInd w:val="0"/>
              <w:rPr>
                <w:sz w:val="16"/>
                <w:szCs w:val="16"/>
              </w:rPr>
            </w:pPr>
            <w:r w:rsidRPr="00B85E11">
              <w:rPr>
                <w:sz w:val="16"/>
                <w:szCs w:val="16"/>
              </w:rPr>
              <w:t>3. Comunicare biblică şi eclesială</w:t>
            </w:r>
          </w:p>
          <w:p w:rsidR="00570060" w:rsidRPr="00B85E11" w:rsidRDefault="00570060" w:rsidP="001A72C0">
            <w:pPr>
              <w:autoSpaceDE w:val="0"/>
              <w:autoSpaceDN w:val="0"/>
              <w:adjustRightInd w:val="0"/>
              <w:rPr>
                <w:sz w:val="16"/>
                <w:szCs w:val="16"/>
              </w:rPr>
            </w:pPr>
            <w:r w:rsidRPr="00B85E11">
              <w:rPr>
                <w:sz w:val="16"/>
                <w:szCs w:val="16"/>
              </w:rPr>
              <w:t>4. Consiliere pastorală</w:t>
            </w:r>
          </w:p>
          <w:p w:rsidR="00570060" w:rsidRPr="00B85E11" w:rsidRDefault="00570060" w:rsidP="001A72C0">
            <w:pPr>
              <w:autoSpaceDE w:val="0"/>
              <w:autoSpaceDN w:val="0"/>
              <w:adjustRightInd w:val="0"/>
              <w:jc w:val="both"/>
              <w:rPr>
                <w:sz w:val="16"/>
                <w:szCs w:val="16"/>
              </w:rPr>
            </w:pPr>
            <w:r w:rsidRPr="00B85E11">
              <w:rPr>
                <w:sz w:val="16"/>
                <w:szCs w:val="16"/>
              </w:rPr>
              <w:t>5. Strategii ale carităţii creştine</w:t>
            </w:r>
          </w:p>
          <w:p w:rsidR="00570060" w:rsidRPr="00B85E11" w:rsidRDefault="00570060" w:rsidP="001A72C0">
            <w:pPr>
              <w:autoSpaceDE w:val="0"/>
              <w:autoSpaceDN w:val="0"/>
              <w:adjustRightInd w:val="0"/>
              <w:rPr>
                <w:sz w:val="16"/>
                <w:szCs w:val="16"/>
              </w:rPr>
            </w:pPr>
            <w:r w:rsidRPr="00B85E11">
              <w:rPr>
                <w:sz w:val="16"/>
                <w:szCs w:val="16"/>
              </w:rPr>
              <w:t>6. Teologie, cultură şi societate</w:t>
            </w:r>
          </w:p>
        </w:tc>
        <w:tc>
          <w:tcPr>
            <w:tcW w:w="851" w:type="dxa"/>
            <w:vMerge w:val="restart"/>
            <w:tcBorders>
              <w:right w:val="thinThickSmallGap" w:sz="24" w:space="0" w:color="auto"/>
            </w:tcBorders>
            <w:vAlign w:val="center"/>
          </w:tcPr>
          <w:p w:rsidR="00570060" w:rsidRPr="00B85E11" w:rsidRDefault="00570060" w:rsidP="00D0727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570060" w:rsidRPr="00B85E11" w:rsidRDefault="00570060" w:rsidP="00D0727F">
            <w:pPr>
              <w:pStyle w:val="Heading4"/>
              <w:jc w:val="center"/>
              <w:rPr>
                <w:sz w:val="18"/>
                <w:szCs w:val="18"/>
              </w:rPr>
            </w:pPr>
            <w:r w:rsidRPr="00B85E11">
              <w:rPr>
                <w:sz w:val="18"/>
                <w:szCs w:val="18"/>
              </w:rPr>
              <w:t>RELIGIE ROMANO – CATOLICĂ</w:t>
            </w:r>
          </w:p>
          <w:p w:rsidR="00570060" w:rsidRPr="00B85E11" w:rsidRDefault="00570060" w:rsidP="00570060">
            <w:pPr>
              <w:jc w:val="center"/>
              <w:rPr>
                <w:sz w:val="12"/>
                <w:szCs w:val="12"/>
              </w:rPr>
            </w:pPr>
            <w:r w:rsidRPr="00B85E11">
              <w:rPr>
                <w:sz w:val="12"/>
                <w:szCs w:val="12"/>
              </w:rPr>
              <w:t xml:space="preserve">(programa aprobată prin ordinul ministrului educaţiei şi cercetării </w:t>
            </w:r>
          </w:p>
          <w:p w:rsidR="00570060" w:rsidRPr="00B85E11" w:rsidRDefault="00570060" w:rsidP="00570060">
            <w:pPr>
              <w:jc w:val="center"/>
              <w:rPr>
                <w:sz w:val="12"/>
                <w:szCs w:val="12"/>
              </w:rPr>
            </w:pPr>
            <w:r w:rsidRPr="00B85E11">
              <w:rPr>
                <w:sz w:val="12"/>
                <w:szCs w:val="12"/>
              </w:rPr>
              <w:t>nr. 5287/ 2004)</w:t>
            </w:r>
          </w:p>
        </w:tc>
      </w:tr>
      <w:tr w:rsidR="00570060" w:rsidRPr="00B85E11">
        <w:trPr>
          <w:cantSplit/>
          <w:trHeight w:val="421"/>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romano – catolică  didactică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4"/>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romano – catolică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4"/>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romano – catolică asistenţă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rsidTr="002219EF">
        <w:trPr>
          <w:cantSplit/>
          <w:trHeight w:val="471"/>
          <w:jc w:val="center"/>
        </w:trPr>
        <w:tc>
          <w:tcPr>
            <w:tcW w:w="1195" w:type="dxa"/>
            <w:vMerge/>
            <w:tcBorders>
              <w:left w:val="thinThickSmallGap" w:sz="24" w:space="0" w:color="auto"/>
            </w:tcBorders>
            <w:vAlign w:val="center"/>
          </w:tcPr>
          <w:p w:rsidR="00570060" w:rsidRPr="00B85E11" w:rsidRDefault="00570060" w:rsidP="002219EF">
            <w:pPr>
              <w:jc w:val="both"/>
              <w:rPr>
                <w:sz w:val="14"/>
                <w:szCs w:val="14"/>
              </w:rPr>
            </w:pPr>
          </w:p>
        </w:tc>
        <w:tc>
          <w:tcPr>
            <w:tcW w:w="1122" w:type="dxa"/>
            <w:vMerge/>
            <w:tcBorders>
              <w:right w:val="thinThickSmallGap" w:sz="24" w:space="0" w:color="auto"/>
            </w:tcBorders>
            <w:vAlign w:val="center"/>
          </w:tcPr>
          <w:p w:rsidR="00570060" w:rsidRPr="00B85E11" w:rsidRDefault="00570060" w:rsidP="002219EF">
            <w:pPr>
              <w:rPr>
                <w:sz w:val="14"/>
                <w:szCs w:val="14"/>
              </w:rPr>
            </w:pPr>
          </w:p>
        </w:tc>
        <w:tc>
          <w:tcPr>
            <w:tcW w:w="1122" w:type="dxa"/>
            <w:vMerge w:val="restart"/>
            <w:tcBorders>
              <w:left w:val="nil"/>
            </w:tcBorders>
            <w:vAlign w:val="center"/>
          </w:tcPr>
          <w:p w:rsidR="00570060" w:rsidRPr="00B85E11" w:rsidRDefault="00570060" w:rsidP="002219E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2219EF">
            <w:pPr>
              <w:jc w:val="center"/>
              <w:rPr>
                <w:sz w:val="16"/>
                <w:szCs w:val="16"/>
              </w:rPr>
            </w:pPr>
            <w:r w:rsidRPr="00B85E11">
              <w:rPr>
                <w:sz w:val="16"/>
                <w:szCs w:val="16"/>
              </w:rPr>
              <w:t>TEOLOGIE</w:t>
            </w:r>
          </w:p>
          <w:p w:rsidR="00570060" w:rsidRPr="00B85E11" w:rsidRDefault="00570060" w:rsidP="002219EF">
            <w:pPr>
              <w:jc w:val="center"/>
              <w:rPr>
                <w:sz w:val="16"/>
                <w:szCs w:val="16"/>
              </w:rPr>
            </w:pPr>
            <w:r w:rsidRPr="00B85E11">
              <w:rPr>
                <w:sz w:val="16"/>
                <w:szCs w:val="16"/>
              </w:rPr>
              <w:t>ROMANO - CATOLICĂ</w:t>
            </w: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romano – catolică  pastorală</w:t>
            </w:r>
          </w:p>
        </w:tc>
        <w:tc>
          <w:tcPr>
            <w:tcW w:w="1134" w:type="dxa"/>
            <w:vMerge w:val="restart"/>
            <w:vAlign w:val="center"/>
          </w:tcPr>
          <w:p w:rsidR="00570060" w:rsidRPr="00B85E11" w:rsidRDefault="00570060" w:rsidP="002219EF">
            <w:pPr>
              <w:tabs>
                <w:tab w:val="left" w:pos="357"/>
              </w:tabs>
              <w:ind w:left="79"/>
              <w:rPr>
                <w:sz w:val="16"/>
                <w:szCs w:val="16"/>
              </w:rPr>
            </w:pPr>
            <w:r w:rsidRPr="00B85E11">
              <w:rPr>
                <w:sz w:val="16"/>
                <w:szCs w:val="16"/>
              </w:rPr>
              <w:t>TEOLOGIE</w:t>
            </w:r>
          </w:p>
        </w:tc>
        <w:tc>
          <w:tcPr>
            <w:tcW w:w="4111" w:type="dxa"/>
            <w:vMerge w:val="restart"/>
            <w:vAlign w:val="center"/>
          </w:tcPr>
          <w:p w:rsidR="00570060" w:rsidRPr="00B85E11" w:rsidRDefault="00570060" w:rsidP="002219EF">
            <w:pPr>
              <w:autoSpaceDE w:val="0"/>
              <w:autoSpaceDN w:val="0"/>
              <w:adjustRightInd w:val="0"/>
              <w:rPr>
                <w:sz w:val="16"/>
                <w:szCs w:val="16"/>
              </w:rPr>
            </w:pPr>
            <w:r w:rsidRPr="00B85E11">
              <w:rPr>
                <w:sz w:val="16"/>
                <w:szCs w:val="16"/>
              </w:rPr>
              <w:t>1. Asistenţa socială a bisericii</w:t>
            </w:r>
          </w:p>
          <w:p w:rsidR="00570060" w:rsidRPr="00B85E11" w:rsidRDefault="00570060" w:rsidP="002219EF">
            <w:pPr>
              <w:autoSpaceDE w:val="0"/>
              <w:autoSpaceDN w:val="0"/>
              <w:adjustRightInd w:val="0"/>
              <w:jc w:val="both"/>
              <w:rPr>
                <w:sz w:val="16"/>
                <w:szCs w:val="16"/>
              </w:rPr>
            </w:pPr>
            <w:r w:rsidRPr="00B85E11">
              <w:rPr>
                <w:sz w:val="16"/>
                <w:szCs w:val="16"/>
              </w:rPr>
              <w:t>2. Biserica în istoria lumii</w:t>
            </w:r>
          </w:p>
          <w:p w:rsidR="00570060" w:rsidRPr="00B85E11" w:rsidRDefault="00570060" w:rsidP="002219EF">
            <w:pPr>
              <w:autoSpaceDE w:val="0"/>
              <w:autoSpaceDN w:val="0"/>
              <w:adjustRightInd w:val="0"/>
              <w:rPr>
                <w:sz w:val="16"/>
                <w:szCs w:val="16"/>
              </w:rPr>
            </w:pPr>
            <w:r w:rsidRPr="00B85E11">
              <w:rPr>
                <w:sz w:val="16"/>
                <w:szCs w:val="16"/>
              </w:rPr>
              <w:t>3. Comunicare biblică şi eclesială</w:t>
            </w:r>
          </w:p>
          <w:p w:rsidR="00570060" w:rsidRPr="00B85E11" w:rsidRDefault="00570060" w:rsidP="002219EF">
            <w:pPr>
              <w:autoSpaceDE w:val="0"/>
              <w:autoSpaceDN w:val="0"/>
              <w:adjustRightInd w:val="0"/>
              <w:rPr>
                <w:sz w:val="16"/>
                <w:szCs w:val="16"/>
              </w:rPr>
            </w:pPr>
            <w:r w:rsidRPr="00B85E11">
              <w:rPr>
                <w:sz w:val="16"/>
                <w:szCs w:val="16"/>
              </w:rPr>
              <w:t>4. Consiliere pastorală</w:t>
            </w:r>
          </w:p>
          <w:p w:rsidR="00570060" w:rsidRPr="00B85E11" w:rsidRDefault="00570060" w:rsidP="002219EF">
            <w:pPr>
              <w:autoSpaceDE w:val="0"/>
              <w:autoSpaceDN w:val="0"/>
              <w:adjustRightInd w:val="0"/>
              <w:jc w:val="both"/>
              <w:rPr>
                <w:sz w:val="16"/>
                <w:szCs w:val="16"/>
              </w:rPr>
            </w:pPr>
            <w:r w:rsidRPr="00B85E11">
              <w:rPr>
                <w:sz w:val="16"/>
                <w:szCs w:val="16"/>
              </w:rPr>
              <w:t>5. Strategii ale carităţii creştine</w:t>
            </w:r>
          </w:p>
          <w:p w:rsidR="00570060" w:rsidRPr="00B85E11" w:rsidRDefault="00570060" w:rsidP="002219EF">
            <w:pPr>
              <w:autoSpaceDE w:val="0"/>
              <w:autoSpaceDN w:val="0"/>
              <w:adjustRightInd w:val="0"/>
              <w:rPr>
                <w:sz w:val="16"/>
                <w:szCs w:val="16"/>
              </w:rPr>
            </w:pPr>
            <w:r w:rsidRPr="00B85E11">
              <w:rPr>
                <w:sz w:val="16"/>
                <w:szCs w:val="16"/>
              </w:rPr>
              <w:t>6. Teologie, cultură şi societate</w:t>
            </w:r>
          </w:p>
        </w:tc>
        <w:tc>
          <w:tcPr>
            <w:tcW w:w="851" w:type="dxa"/>
            <w:vMerge w:val="restart"/>
            <w:tcBorders>
              <w:right w:val="thinThickSmallGap" w:sz="24" w:space="0" w:color="auto"/>
            </w:tcBorders>
            <w:vAlign w:val="center"/>
          </w:tcPr>
          <w:p w:rsidR="00570060" w:rsidRPr="00B85E11" w:rsidRDefault="00570060" w:rsidP="002219E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570060" w:rsidRPr="00B85E11" w:rsidRDefault="00570060" w:rsidP="002219EF">
            <w:pPr>
              <w:pStyle w:val="Heading4"/>
              <w:jc w:val="center"/>
              <w:rPr>
                <w:sz w:val="18"/>
                <w:szCs w:val="18"/>
              </w:rPr>
            </w:pPr>
            <w:r w:rsidRPr="00B85E11">
              <w:rPr>
                <w:sz w:val="18"/>
                <w:szCs w:val="18"/>
              </w:rPr>
              <w:t>RELIGIE ROMANO – CATOLICĂ DE LIMBĂ MAGHIARĂ</w:t>
            </w:r>
          </w:p>
          <w:p w:rsidR="00570060" w:rsidRPr="00B85E11" w:rsidRDefault="00570060" w:rsidP="002219EF">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570060" w:rsidRPr="00B85E11" w:rsidRDefault="00570060" w:rsidP="002219EF">
            <w:pPr>
              <w:jc w:val="center"/>
              <w:rPr>
                <w:sz w:val="12"/>
                <w:szCs w:val="12"/>
              </w:rPr>
            </w:pPr>
            <w:r w:rsidRPr="00B85E11">
              <w:rPr>
                <w:sz w:val="12"/>
                <w:szCs w:val="12"/>
              </w:rPr>
              <w:t>nr. 5620 / 2010)</w:t>
            </w:r>
          </w:p>
        </w:tc>
      </w:tr>
      <w:tr w:rsidR="00570060" w:rsidRPr="00B85E11" w:rsidTr="002219EF">
        <w:trPr>
          <w:cantSplit/>
          <w:trHeight w:val="421"/>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romano – catolică  didactică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14"/>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romano – catolică  socială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14"/>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romano – catolică asistenţă socială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7E1B48" w:rsidRPr="00B85E11">
        <w:trPr>
          <w:cantSplit/>
          <w:trHeight w:val="405"/>
          <w:jc w:val="center"/>
        </w:trPr>
        <w:tc>
          <w:tcPr>
            <w:tcW w:w="1195" w:type="dxa"/>
            <w:vMerge/>
            <w:tcBorders>
              <w:left w:val="thinThickSmallGap" w:sz="24" w:space="0" w:color="auto"/>
            </w:tcBorders>
            <w:vAlign w:val="center"/>
          </w:tcPr>
          <w:p w:rsidR="007E1B48" w:rsidRPr="00B85E11" w:rsidRDefault="007E1B48" w:rsidP="00D0727F">
            <w:pPr>
              <w:jc w:val="center"/>
              <w:rPr>
                <w:b/>
                <w:bCs/>
                <w:sz w:val="16"/>
                <w:szCs w:val="16"/>
              </w:rPr>
            </w:pPr>
          </w:p>
        </w:tc>
        <w:tc>
          <w:tcPr>
            <w:tcW w:w="1122" w:type="dxa"/>
            <w:vMerge/>
            <w:tcBorders>
              <w:right w:val="thinThickSmallGap" w:sz="24" w:space="0" w:color="auto"/>
            </w:tcBorders>
            <w:vAlign w:val="center"/>
          </w:tcPr>
          <w:p w:rsidR="007E1B48" w:rsidRPr="00B85E11" w:rsidRDefault="007E1B48" w:rsidP="00D0727F">
            <w:pPr>
              <w:jc w:val="center"/>
              <w:rPr>
                <w:b/>
                <w:bCs/>
                <w:sz w:val="16"/>
                <w:szCs w:val="16"/>
              </w:rPr>
            </w:pPr>
          </w:p>
        </w:tc>
        <w:tc>
          <w:tcPr>
            <w:tcW w:w="1122" w:type="dxa"/>
            <w:vMerge w:val="restart"/>
            <w:tcBorders>
              <w:left w:val="nil"/>
            </w:tcBorders>
            <w:vAlign w:val="center"/>
          </w:tcPr>
          <w:p w:rsidR="007E1B48" w:rsidRPr="00B85E11" w:rsidRDefault="007E1B48" w:rsidP="00D0727F">
            <w:pPr>
              <w:jc w:val="center"/>
              <w:rPr>
                <w:sz w:val="16"/>
                <w:szCs w:val="16"/>
              </w:rPr>
            </w:pPr>
            <w:r w:rsidRPr="00B85E11">
              <w:rPr>
                <w:sz w:val="16"/>
                <w:szCs w:val="16"/>
              </w:rPr>
              <w:t>TEOLOGIE</w:t>
            </w:r>
          </w:p>
        </w:tc>
        <w:tc>
          <w:tcPr>
            <w:tcW w:w="1409" w:type="dxa"/>
            <w:vMerge w:val="restart"/>
            <w:tcBorders>
              <w:left w:val="nil"/>
            </w:tcBorders>
            <w:vAlign w:val="center"/>
          </w:tcPr>
          <w:p w:rsidR="007E1B48" w:rsidRPr="00B85E11" w:rsidRDefault="007E1B48" w:rsidP="00D0727F">
            <w:pPr>
              <w:jc w:val="center"/>
              <w:rPr>
                <w:sz w:val="16"/>
                <w:szCs w:val="16"/>
              </w:rPr>
            </w:pPr>
            <w:r w:rsidRPr="00B85E11">
              <w:rPr>
                <w:sz w:val="16"/>
                <w:szCs w:val="16"/>
              </w:rPr>
              <w:t>TEOLOGIE GRECO-CATOLICĂ</w:t>
            </w:r>
          </w:p>
        </w:tc>
        <w:tc>
          <w:tcPr>
            <w:tcW w:w="1842" w:type="dxa"/>
            <w:tcBorders>
              <w:left w:val="nil"/>
            </w:tcBorders>
            <w:vAlign w:val="center"/>
          </w:tcPr>
          <w:p w:rsidR="007E1B48" w:rsidRPr="00B85E11" w:rsidRDefault="007E1B48" w:rsidP="00D0727F">
            <w:pPr>
              <w:rPr>
                <w:sz w:val="16"/>
                <w:szCs w:val="16"/>
              </w:rPr>
            </w:pPr>
            <w:r w:rsidRPr="00B85E11">
              <w:rPr>
                <w:sz w:val="16"/>
                <w:szCs w:val="16"/>
              </w:rPr>
              <w:t>Teologie greco – catolică  pastorală</w:t>
            </w:r>
          </w:p>
        </w:tc>
        <w:tc>
          <w:tcPr>
            <w:tcW w:w="1134" w:type="dxa"/>
            <w:vMerge w:val="restart"/>
            <w:vAlign w:val="center"/>
          </w:tcPr>
          <w:p w:rsidR="007E1B48" w:rsidRPr="00B85E11" w:rsidRDefault="007E1B48" w:rsidP="00D0727F">
            <w:pPr>
              <w:tabs>
                <w:tab w:val="left" w:pos="357"/>
              </w:tabs>
              <w:ind w:left="79"/>
              <w:rPr>
                <w:sz w:val="16"/>
                <w:szCs w:val="16"/>
              </w:rPr>
            </w:pPr>
            <w:r w:rsidRPr="00B85E11">
              <w:rPr>
                <w:sz w:val="16"/>
                <w:szCs w:val="16"/>
              </w:rPr>
              <w:t>TEOLOGIE</w:t>
            </w:r>
          </w:p>
        </w:tc>
        <w:tc>
          <w:tcPr>
            <w:tcW w:w="4111" w:type="dxa"/>
            <w:vMerge w:val="restart"/>
            <w:vAlign w:val="center"/>
          </w:tcPr>
          <w:p w:rsidR="007E1B48" w:rsidRPr="00B85E11" w:rsidRDefault="007E1B48" w:rsidP="00143DB5">
            <w:pPr>
              <w:autoSpaceDE w:val="0"/>
              <w:autoSpaceDN w:val="0"/>
              <w:adjustRightInd w:val="0"/>
              <w:jc w:val="both"/>
              <w:rPr>
                <w:sz w:val="16"/>
                <w:szCs w:val="16"/>
              </w:rPr>
            </w:pPr>
            <w:r w:rsidRPr="00B85E11">
              <w:rPr>
                <w:sz w:val="16"/>
                <w:szCs w:val="16"/>
              </w:rPr>
              <w:t>1. Teologie biblică</w:t>
            </w:r>
          </w:p>
          <w:p w:rsidR="007E1B48" w:rsidRPr="00B85E11" w:rsidRDefault="007E1B48" w:rsidP="00143DB5">
            <w:pPr>
              <w:autoSpaceDE w:val="0"/>
              <w:autoSpaceDN w:val="0"/>
              <w:adjustRightInd w:val="0"/>
              <w:jc w:val="both"/>
              <w:rPr>
                <w:sz w:val="16"/>
                <w:szCs w:val="16"/>
              </w:rPr>
            </w:pPr>
            <w:r w:rsidRPr="00B85E11">
              <w:rPr>
                <w:sz w:val="16"/>
                <w:szCs w:val="16"/>
              </w:rPr>
              <w:t>2. Arheologie creştină</w:t>
            </w:r>
          </w:p>
          <w:p w:rsidR="007E1B48" w:rsidRPr="00B85E11" w:rsidRDefault="007E1B48" w:rsidP="00143DB5">
            <w:pPr>
              <w:autoSpaceDE w:val="0"/>
              <w:autoSpaceDN w:val="0"/>
              <w:adjustRightInd w:val="0"/>
              <w:rPr>
                <w:sz w:val="16"/>
                <w:szCs w:val="16"/>
              </w:rPr>
            </w:pPr>
            <w:r w:rsidRPr="00B85E11">
              <w:rPr>
                <w:sz w:val="16"/>
                <w:szCs w:val="16"/>
              </w:rPr>
              <w:t>3 Teologie pastorală în comunităţile ecleziale</w:t>
            </w:r>
          </w:p>
          <w:p w:rsidR="007E1B48" w:rsidRPr="00B85E11" w:rsidRDefault="007E1B48" w:rsidP="00143DB5">
            <w:pPr>
              <w:autoSpaceDE w:val="0"/>
              <w:autoSpaceDN w:val="0"/>
              <w:adjustRightInd w:val="0"/>
              <w:rPr>
                <w:sz w:val="16"/>
                <w:szCs w:val="16"/>
              </w:rPr>
            </w:pPr>
            <w:r w:rsidRPr="00B85E11">
              <w:rPr>
                <w:sz w:val="16"/>
                <w:szCs w:val="16"/>
              </w:rPr>
              <w:t>4. Fundamente creştine ale identităţii europene (Oradea)</w:t>
            </w:r>
          </w:p>
        </w:tc>
        <w:tc>
          <w:tcPr>
            <w:tcW w:w="851" w:type="dxa"/>
            <w:vMerge w:val="restart"/>
            <w:tcBorders>
              <w:right w:val="thinThickSmallGap" w:sz="24" w:space="0" w:color="auto"/>
            </w:tcBorders>
            <w:vAlign w:val="center"/>
          </w:tcPr>
          <w:p w:rsidR="007E1B48" w:rsidRPr="00B85E11" w:rsidRDefault="007E1B48" w:rsidP="00D0727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7E1B48" w:rsidRPr="00B85E11" w:rsidRDefault="007E1B48" w:rsidP="00D0727F">
            <w:pPr>
              <w:jc w:val="center"/>
              <w:rPr>
                <w:b/>
                <w:bCs/>
                <w:sz w:val="18"/>
                <w:szCs w:val="18"/>
              </w:rPr>
            </w:pPr>
            <w:r w:rsidRPr="00B85E11">
              <w:rPr>
                <w:b/>
                <w:bCs/>
                <w:sz w:val="18"/>
                <w:szCs w:val="18"/>
              </w:rPr>
              <w:t>RELIGIE</w:t>
            </w:r>
          </w:p>
          <w:p w:rsidR="007E1B48" w:rsidRPr="00B85E11" w:rsidRDefault="007E1B48" w:rsidP="00D0727F">
            <w:pPr>
              <w:pStyle w:val="Heading4"/>
              <w:jc w:val="center"/>
              <w:rPr>
                <w:sz w:val="18"/>
                <w:szCs w:val="18"/>
              </w:rPr>
            </w:pPr>
            <w:r w:rsidRPr="00B85E11">
              <w:rPr>
                <w:sz w:val="18"/>
                <w:szCs w:val="18"/>
              </w:rPr>
              <w:t>GRECO – CATOLICĂ</w:t>
            </w:r>
          </w:p>
          <w:p w:rsidR="007E1B48" w:rsidRPr="00B85E11" w:rsidRDefault="007E1B48" w:rsidP="00570060">
            <w:pPr>
              <w:jc w:val="center"/>
              <w:rPr>
                <w:sz w:val="12"/>
                <w:szCs w:val="12"/>
              </w:rPr>
            </w:pPr>
            <w:r w:rsidRPr="00B85E11">
              <w:rPr>
                <w:sz w:val="12"/>
                <w:szCs w:val="12"/>
              </w:rPr>
              <w:t xml:space="preserve">(programa aprobată prin ordinul ministrului educaţiei şi cercetării </w:t>
            </w:r>
          </w:p>
          <w:p w:rsidR="007E1B48" w:rsidRPr="00B85E11" w:rsidRDefault="007E1B48" w:rsidP="00570060">
            <w:pPr>
              <w:jc w:val="center"/>
              <w:rPr>
                <w:sz w:val="12"/>
                <w:szCs w:val="12"/>
              </w:rPr>
            </w:pPr>
            <w:r w:rsidRPr="00B85E11">
              <w:rPr>
                <w:sz w:val="12"/>
                <w:szCs w:val="12"/>
              </w:rPr>
              <w:t>nr. 5287/ 2004)</w:t>
            </w:r>
          </w:p>
        </w:tc>
      </w:tr>
      <w:tr w:rsidR="00570060" w:rsidRPr="00B85E11">
        <w:trPr>
          <w:cantSplit/>
          <w:trHeight w:val="410"/>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greco – catolică  didactică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02"/>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greco – catolică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02"/>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greco – catolică asistenţă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3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 REFORMATĂ</w:t>
            </w: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reformată  pastorală</w:t>
            </w:r>
          </w:p>
        </w:tc>
        <w:tc>
          <w:tcPr>
            <w:tcW w:w="1134" w:type="dxa"/>
            <w:vMerge w:val="restart"/>
            <w:vAlign w:val="center"/>
          </w:tcPr>
          <w:p w:rsidR="00570060" w:rsidRPr="00B85E11" w:rsidRDefault="00570060" w:rsidP="00D0727F">
            <w:pPr>
              <w:tabs>
                <w:tab w:val="left" w:pos="357"/>
              </w:tabs>
              <w:ind w:left="79"/>
              <w:rPr>
                <w:sz w:val="16"/>
                <w:szCs w:val="16"/>
              </w:rPr>
            </w:pPr>
            <w:r w:rsidRPr="00B85E11">
              <w:rPr>
                <w:sz w:val="16"/>
                <w:szCs w:val="16"/>
              </w:rPr>
              <w:t>TEOLOGIE</w:t>
            </w:r>
          </w:p>
        </w:tc>
        <w:tc>
          <w:tcPr>
            <w:tcW w:w="4111" w:type="dxa"/>
            <w:vMerge w:val="restart"/>
            <w:vAlign w:val="center"/>
          </w:tcPr>
          <w:p w:rsidR="00570060" w:rsidRPr="00B85E11" w:rsidRDefault="00570060" w:rsidP="001A72C0">
            <w:pPr>
              <w:autoSpaceDE w:val="0"/>
              <w:autoSpaceDN w:val="0"/>
              <w:adjustRightInd w:val="0"/>
              <w:rPr>
                <w:sz w:val="16"/>
                <w:szCs w:val="16"/>
              </w:rPr>
            </w:pPr>
            <w:r w:rsidRPr="00B85E11">
              <w:rPr>
                <w:sz w:val="16"/>
                <w:szCs w:val="16"/>
              </w:rPr>
              <w:t>1. Teologie aplicată (lb.maghiară)</w:t>
            </w:r>
          </w:p>
          <w:p w:rsidR="00570060" w:rsidRPr="00B85E11" w:rsidRDefault="00570060" w:rsidP="001A72C0">
            <w:pPr>
              <w:autoSpaceDE w:val="0"/>
              <w:autoSpaceDN w:val="0"/>
              <w:adjustRightInd w:val="0"/>
              <w:rPr>
                <w:sz w:val="16"/>
                <w:szCs w:val="16"/>
              </w:rPr>
            </w:pPr>
            <w:r w:rsidRPr="00B85E11">
              <w:rPr>
                <w:sz w:val="16"/>
                <w:szCs w:val="16"/>
              </w:rPr>
              <w:t>2. Teologie-Muzică-Educaţie (lb. maghiară)</w:t>
            </w:r>
          </w:p>
        </w:tc>
        <w:tc>
          <w:tcPr>
            <w:tcW w:w="851" w:type="dxa"/>
            <w:vMerge w:val="restart"/>
            <w:tcBorders>
              <w:right w:val="thinThickSmallGap" w:sz="24" w:space="0" w:color="auto"/>
            </w:tcBorders>
            <w:vAlign w:val="center"/>
          </w:tcPr>
          <w:p w:rsidR="00570060" w:rsidRPr="00B85E11" w:rsidRDefault="00570060" w:rsidP="00D0727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570060" w:rsidRPr="00B85E11" w:rsidRDefault="00570060" w:rsidP="00D0727F">
            <w:pPr>
              <w:jc w:val="center"/>
              <w:rPr>
                <w:b/>
                <w:bCs/>
                <w:sz w:val="18"/>
                <w:szCs w:val="18"/>
              </w:rPr>
            </w:pPr>
            <w:r w:rsidRPr="00B85E11">
              <w:rPr>
                <w:b/>
                <w:bCs/>
                <w:sz w:val="18"/>
                <w:szCs w:val="18"/>
              </w:rPr>
              <w:t>RELIGIE</w:t>
            </w:r>
          </w:p>
          <w:p w:rsidR="00570060" w:rsidRPr="00B85E11" w:rsidRDefault="00570060" w:rsidP="00D0727F">
            <w:pPr>
              <w:pStyle w:val="Heading4"/>
              <w:jc w:val="center"/>
              <w:rPr>
                <w:sz w:val="18"/>
                <w:szCs w:val="18"/>
              </w:rPr>
            </w:pPr>
            <w:r w:rsidRPr="00B85E11">
              <w:rPr>
                <w:sz w:val="18"/>
                <w:szCs w:val="18"/>
              </w:rPr>
              <w:t>REFORMATĂ</w:t>
            </w:r>
          </w:p>
          <w:p w:rsidR="00570060" w:rsidRPr="00B85E11" w:rsidRDefault="00570060"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570060" w:rsidRPr="00B85E11" w:rsidRDefault="00570060" w:rsidP="00F11F04">
            <w:pPr>
              <w:jc w:val="center"/>
              <w:rPr>
                <w:sz w:val="12"/>
                <w:szCs w:val="12"/>
              </w:rPr>
            </w:pPr>
            <w:r w:rsidRPr="00B85E11">
              <w:rPr>
                <w:sz w:val="12"/>
                <w:szCs w:val="12"/>
              </w:rPr>
              <w:t>nr. 5620 / 2010)</w:t>
            </w:r>
          </w:p>
        </w:tc>
      </w:tr>
      <w:tr w:rsidR="00570060" w:rsidRPr="00B85E11">
        <w:trPr>
          <w:cantSplit/>
          <w:trHeight w:val="415"/>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reformată  didactică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20"/>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reformată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20"/>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reformată  asistenţă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2"/>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 PROTESTANTĂ</w:t>
            </w: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protestantă  pastorală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9"/>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protestantă  didactică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1"/>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protestantă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1"/>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protestantă asistenţă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41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D0727F">
            <w:pPr>
              <w:jc w:val="center"/>
              <w:rPr>
                <w:sz w:val="16"/>
                <w:szCs w:val="16"/>
              </w:rPr>
            </w:pPr>
            <w:r w:rsidRPr="00B85E11">
              <w:rPr>
                <w:sz w:val="16"/>
                <w:szCs w:val="16"/>
              </w:rPr>
              <w:t>TEOLOGIE BAPTISTĂ</w:t>
            </w: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baptistă  pastorală</w:t>
            </w:r>
          </w:p>
        </w:tc>
        <w:tc>
          <w:tcPr>
            <w:tcW w:w="1134" w:type="dxa"/>
            <w:vMerge w:val="restart"/>
            <w:vAlign w:val="center"/>
          </w:tcPr>
          <w:p w:rsidR="00570060" w:rsidRPr="00B85E11" w:rsidRDefault="00570060" w:rsidP="00D0727F">
            <w:pPr>
              <w:tabs>
                <w:tab w:val="left" w:pos="357"/>
              </w:tabs>
              <w:ind w:left="79"/>
              <w:rPr>
                <w:sz w:val="16"/>
                <w:szCs w:val="16"/>
              </w:rPr>
            </w:pPr>
            <w:bookmarkStart w:id="20" w:name="OLE_LINK13"/>
            <w:r w:rsidRPr="00B85E11">
              <w:rPr>
                <w:sz w:val="16"/>
                <w:szCs w:val="16"/>
              </w:rPr>
              <w:t>TEOLOGIE</w:t>
            </w:r>
            <w:bookmarkEnd w:id="20"/>
          </w:p>
        </w:tc>
        <w:tc>
          <w:tcPr>
            <w:tcW w:w="4111" w:type="dxa"/>
            <w:vMerge w:val="restart"/>
            <w:vAlign w:val="center"/>
          </w:tcPr>
          <w:p w:rsidR="00570060" w:rsidRPr="00B85E11" w:rsidRDefault="00570060" w:rsidP="001A72C0">
            <w:pPr>
              <w:autoSpaceDE w:val="0"/>
              <w:autoSpaceDN w:val="0"/>
              <w:adjustRightInd w:val="0"/>
              <w:jc w:val="both"/>
              <w:rPr>
                <w:sz w:val="16"/>
                <w:szCs w:val="16"/>
              </w:rPr>
            </w:pPr>
            <w:r w:rsidRPr="00B85E11">
              <w:rPr>
                <w:sz w:val="16"/>
                <w:szCs w:val="16"/>
              </w:rPr>
              <w:t>1. Teologie baptistă</w:t>
            </w:r>
          </w:p>
          <w:p w:rsidR="00570060" w:rsidRPr="00B85E11" w:rsidRDefault="00570060" w:rsidP="001A72C0">
            <w:pPr>
              <w:autoSpaceDE w:val="0"/>
              <w:autoSpaceDN w:val="0"/>
              <w:adjustRightInd w:val="0"/>
              <w:jc w:val="both"/>
              <w:rPr>
                <w:sz w:val="16"/>
                <w:szCs w:val="16"/>
              </w:rPr>
            </w:pPr>
            <w:r w:rsidRPr="00B85E11">
              <w:rPr>
                <w:sz w:val="16"/>
                <w:szCs w:val="16"/>
              </w:rPr>
              <w:t>2. Teologie pastorală şi misiologie</w:t>
            </w:r>
          </w:p>
        </w:tc>
        <w:tc>
          <w:tcPr>
            <w:tcW w:w="851" w:type="dxa"/>
            <w:vMerge w:val="restart"/>
            <w:tcBorders>
              <w:right w:val="thinThickSmallGap" w:sz="24" w:space="0" w:color="auto"/>
            </w:tcBorders>
            <w:vAlign w:val="center"/>
          </w:tcPr>
          <w:p w:rsidR="00570060" w:rsidRPr="00B85E11" w:rsidRDefault="00570060" w:rsidP="00D0727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570060" w:rsidRPr="00B85E11" w:rsidRDefault="00570060" w:rsidP="00D0727F">
            <w:pPr>
              <w:jc w:val="center"/>
              <w:rPr>
                <w:b/>
                <w:bCs/>
                <w:sz w:val="18"/>
                <w:szCs w:val="18"/>
              </w:rPr>
            </w:pPr>
            <w:r w:rsidRPr="00B85E11">
              <w:rPr>
                <w:b/>
                <w:bCs/>
                <w:sz w:val="18"/>
                <w:szCs w:val="18"/>
              </w:rPr>
              <w:t>RELIGIE</w:t>
            </w:r>
          </w:p>
          <w:p w:rsidR="00570060" w:rsidRPr="00B85E11" w:rsidRDefault="00570060" w:rsidP="00D0727F">
            <w:pPr>
              <w:pStyle w:val="Heading4"/>
              <w:jc w:val="center"/>
              <w:rPr>
                <w:sz w:val="18"/>
                <w:szCs w:val="18"/>
              </w:rPr>
            </w:pPr>
            <w:r w:rsidRPr="00B85E11">
              <w:rPr>
                <w:sz w:val="18"/>
                <w:szCs w:val="18"/>
              </w:rPr>
              <w:t>BAPTISTĂ</w:t>
            </w:r>
          </w:p>
          <w:p w:rsidR="00570060" w:rsidRPr="00B85E11" w:rsidRDefault="00570060"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570060" w:rsidRPr="00B85E11" w:rsidRDefault="00570060" w:rsidP="00F11F04">
            <w:pPr>
              <w:jc w:val="center"/>
              <w:rPr>
                <w:sz w:val="22"/>
                <w:szCs w:val="22"/>
              </w:rPr>
            </w:pPr>
            <w:r w:rsidRPr="00B85E11">
              <w:rPr>
                <w:sz w:val="12"/>
                <w:szCs w:val="12"/>
              </w:rPr>
              <w:t>nr. 5620 / 2010)</w:t>
            </w:r>
          </w:p>
        </w:tc>
      </w:tr>
      <w:tr w:rsidR="00570060" w:rsidRPr="00B85E11">
        <w:trPr>
          <w:cantSplit/>
          <w:trHeight w:val="408"/>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baptistă didactică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28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baptistă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28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D0727F">
            <w:pPr>
              <w:jc w:val="center"/>
              <w:rPr>
                <w:sz w:val="16"/>
                <w:szCs w:val="16"/>
              </w:rPr>
            </w:pPr>
          </w:p>
        </w:tc>
        <w:tc>
          <w:tcPr>
            <w:tcW w:w="1409" w:type="dxa"/>
            <w:vMerge/>
            <w:tcBorders>
              <w:left w:val="nil"/>
            </w:tcBorders>
            <w:vAlign w:val="center"/>
          </w:tcPr>
          <w:p w:rsidR="00570060" w:rsidRPr="00B85E11" w:rsidRDefault="00570060" w:rsidP="00D0727F">
            <w:pPr>
              <w:jc w:val="center"/>
              <w:rPr>
                <w:sz w:val="16"/>
                <w:szCs w:val="16"/>
              </w:rPr>
            </w:pPr>
          </w:p>
        </w:tc>
        <w:tc>
          <w:tcPr>
            <w:tcW w:w="1842" w:type="dxa"/>
            <w:tcBorders>
              <w:left w:val="nil"/>
            </w:tcBorders>
            <w:vAlign w:val="center"/>
          </w:tcPr>
          <w:p w:rsidR="00570060" w:rsidRPr="00B85E11" w:rsidRDefault="00570060" w:rsidP="00D0727F">
            <w:pPr>
              <w:rPr>
                <w:sz w:val="16"/>
                <w:szCs w:val="16"/>
              </w:rPr>
            </w:pPr>
            <w:r w:rsidRPr="00B85E11">
              <w:rPr>
                <w:sz w:val="16"/>
                <w:szCs w:val="16"/>
              </w:rPr>
              <w:t>Teologie baptistă asistenţă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bl>
    <w:p w:rsidR="00570060" w:rsidRPr="00B85E11" w:rsidRDefault="00570060"/>
    <w:p w:rsidR="00570060" w:rsidRPr="00B85E11" w:rsidRDefault="00570060"/>
    <w:p w:rsidR="00570060" w:rsidRPr="00B85E11" w:rsidRDefault="00570060"/>
    <w:p w:rsidR="00570060" w:rsidRPr="00B85E11" w:rsidRDefault="005700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409"/>
        <w:gridCol w:w="1842"/>
        <w:gridCol w:w="1134"/>
        <w:gridCol w:w="4111"/>
        <w:gridCol w:w="851"/>
        <w:gridCol w:w="2123"/>
      </w:tblGrid>
      <w:tr w:rsidR="00570060" w:rsidRPr="00B85E11">
        <w:trPr>
          <w:cantSplit/>
          <w:trHeight w:val="287"/>
          <w:jc w:val="center"/>
        </w:trPr>
        <w:tc>
          <w:tcPr>
            <w:tcW w:w="1195" w:type="dxa"/>
            <w:vMerge w:val="restart"/>
            <w:tcBorders>
              <w:left w:val="thinThickSmallGap" w:sz="24" w:space="0" w:color="auto"/>
            </w:tcBorders>
            <w:vAlign w:val="center"/>
          </w:tcPr>
          <w:p w:rsidR="00570060" w:rsidRPr="00B85E11" w:rsidRDefault="00570060" w:rsidP="002219EF">
            <w:pPr>
              <w:jc w:val="both"/>
              <w:rPr>
                <w:b/>
                <w:bCs/>
                <w:sz w:val="18"/>
                <w:szCs w:val="18"/>
              </w:rPr>
            </w:pPr>
            <w:r w:rsidRPr="00B85E11">
              <w:rPr>
                <w:b/>
                <w:bCs/>
                <w:sz w:val="18"/>
                <w:szCs w:val="18"/>
              </w:rPr>
              <w:t xml:space="preserve">Palatele copiilor / </w:t>
            </w:r>
          </w:p>
          <w:p w:rsidR="00570060" w:rsidRPr="00B85E11" w:rsidRDefault="00570060" w:rsidP="002219EF">
            <w:pPr>
              <w:jc w:val="both"/>
              <w:rPr>
                <w:sz w:val="18"/>
                <w:szCs w:val="18"/>
              </w:rPr>
            </w:pPr>
            <w:r w:rsidRPr="00B85E11">
              <w:rPr>
                <w:b/>
                <w:bCs/>
                <w:sz w:val="18"/>
                <w:szCs w:val="18"/>
              </w:rPr>
              <w:t>Cluburile copiilor</w:t>
            </w:r>
          </w:p>
        </w:tc>
        <w:tc>
          <w:tcPr>
            <w:tcW w:w="1122" w:type="dxa"/>
            <w:vMerge w:val="restart"/>
            <w:tcBorders>
              <w:right w:val="thinThickSmallGap" w:sz="24" w:space="0" w:color="auto"/>
            </w:tcBorders>
            <w:vAlign w:val="center"/>
          </w:tcPr>
          <w:p w:rsidR="00570060" w:rsidRPr="00B85E11" w:rsidRDefault="00570060" w:rsidP="002219EF">
            <w:pPr>
              <w:rPr>
                <w:sz w:val="18"/>
                <w:szCs w:val="18"/>
              </w:rPr>
            </w:pPr>
            <w:r w:rsidRPr="00B85E11">
              <w:rPr>
                <w:sz w:val="18"/>
                <w:szCs w:val="18"/>
              </w:rPr>
              <w:t>Istoria religiilor</w:t>
            </w:r>
          </w:p>
        </w:tc>
        <w:tc>
          <w:tcPr>
            <w:tcW w:w="1122" w:type="dxa"/>
            <w:vMerge w:val="restart"/>
            <w:tcBorders>
              <w:left w:val="nil"/>
            </w:tcBorders>
            <w:vAlign w:val="center"/>
          </w:tcPr>
          <w:p w:rsidR="00570060" w:rsidRPr="00B85E11" w:rsidRDefault="00570060" w:rsidP="001A72C0">
            <w:pPr>
              <w:jc w:val="center"/>
              <w:rPr>
                <w:sz w:val="14"/>
                <w:szCs w:val="14"/>
              </w:rPr>
            </w:pPr>
            <w:r w:rsidRPr="00B85E11">
              <w:rPr>
                <w:sz w:val="14"/>
                <w:szCs w:val="14"/>
              </w:rPr>
              <w:t>TEOLOGIE</w:t>
            </w:r>
          </w:p>
        </w:tc>
        <w:tc>
          <w:tcPr>
            <w:tcW w:w="1409" w:type="dxa"/>
            <w:vMerge w:val="restart"/>
            <w:tcBorders>
              <w:left w:val="nil"/>
            </w:tcBorders>
            <w:vAlign w:val="center"/>
          </w:tcPr>
          <w:p w:rsidR="00570060" w:rsidRPr="00B85E11" w:rsidRDefault="00570060" w:rsidP="001A72C0">
            <w:pPr>
              <w:jc w:val="center"/>
              <w:rPr>
                <w:sz w:val="14"/>
                <w:szCs w:val="14"/>
              </w:rPr>
            </w:pPr>
            <w:r w:rsidRPr="00B85E11">
              <w:rPr>
                <w:sz w:val="14"/>
                <w:szCs w:val="14"/>
              </w:rPr>
              <w:t>TEOLOGIE PENTICOSTALĂ</w:t>
            </w:r>
          </w:p>
        </w:tc>
        <w:tc>
          <w:tcPr>
            <w:tcW w:w="1842" w:type="dxa"/>
            <w:tcBorders>
              <w:left w:val="nil"/>
            </w:tcBorders>
            <w:vAlign w:val="center"/>
          </w:tcPr>
          <w:p w:rsidR="00570060" w:rsidRPr="00B85E11" w:rsidRDefault="00570060" w:rsidP="001A72C0">
            <w:pPr>
              <w:rPr>
                <w:sz w:val="16"/>
                <w:szCs w:val="16"/>
              </w:rPr>
            </w:pPr>
            <w:r w:rsidRPr="00B85E11">
              <w:rPr>
                <w:sz w:val="16"/>
                <w:szCs w:val="16"/>
              </w:rPr>
              <w:t>Teologie penticostală  pastorală</w:t>
            </w:r>
          </w:p>
        </w:tc>
        <w:tc>
          <w:tcPr>
            <w:tcW w:w="1134" w:type="dxa"/>
            <w:vMerge w:val="restart"/>
            <w:vAlign w:val="center"/>
          </w:tcPr>
          <w:p w:rsidR="00570060" w:rsidRPr="00B85E11" w:rsidRDefault="00570060" w:rsidP="00D0727F">
            <w:pPr>
              <w:tabs>
                <w:tab w:val="left" w:pos="357"/>
              </w:tabs>
              <w:ind w:left="79"/>
              <w:rPr>
                <w:sz w:val="16"/>
                <w:szCs w:val="16"/>
              </w:rPr>
            </w:pPr>
            <w:r w:rsidRPr="00B85E11">
              <w:rPr>
                <w:sz w:val="16"/>
                <w:szCs w:val="16"/>
              </w:rPr>
              <w:t>TEOLOGIE</w:t>
            </w:r>
          </w:p>
        </w:tc>
        <w:tc>
          <w:tcPr>
            <w:tcW w:w="4111" w:type="dxa"/>
            <w:vMerge w:val="restart"/>
            <w:vAlign w:val="center"/>
          </w:tcPr>
          <w:p w:rsidR="00570060" w:rsidRPr="00B85E11" w:rsidRDefault="00570060" w:rsidP="001A72C0">
            <w:pPr>
              <w:autoSpaceDE w:val="0"/>
              <w:autoSpaceDN w:val="0"/>
              <w:adjustRightInd w:val="0"/>
              <w:jc w:val="both"/>
              <w:rPr>
                <w:sz w:val="16"/>
                <w:szCs w:val="16"/>
              </w:rPr>
            </w:pPr>
            <w:r w:rsidRPr="00B85E11">
              <w:rPr>
                <w:sz w:val="16"/>
                <w:szCs w:val="16"/>
              </w:rPr>
              <w:t>Teologie pastorală şi misiologie</w:t>
            </w:r>
          </w:p>
        </w:tc>
        <w:tc>
          <w:tcPr>
            <w:tcW w:w="851" w:type="dxa"/>
            <w:vMerge w:val="restart"/>
            <w:tcBorders>
              <w:right w:val="thinThickSmallGap" w:sz="24" w:space="0" w:color="auto"/>
            </w:tcBorders>
            <w:vAlign w:val="center"/>
          </w:tcPr>
          <w:p w:rsidR="00570060" w:rsidRPr="00B85E11" w:rsidRDefault="00570060" w:rsidP="00D0727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570060" w:rsidRPr="00B85E11" w:rsidRDefault="00570060" w:rsidP="001A72C0">
            <w:pPr>
              <w:jc w:val="center"/>
              <w:rPr>
                <w:b/>
                <w:bCs/>
                <w:sz w:val="16"/>
                <w:szCs w:val="16"/>
              </w:rPr>
            </w:pPr>
            <w:r w:rsidRPr="00B85E11">
              <w:rPr>
                <w:b/>
                <w:bCs/>
                <w:sz w:val="16"/>
                <w:szCs w:val="16"/>
              </w:rPr>
              <w:t>RELIGIE</w:t>
            </w:r>
          </w:p>
          <w:p w:rsidR="00570060" w:rsidRPr="00B85E11" w:rsidRDefault="00570060" w:rsidP="001A72C0">
            <w:pPr>
              <w:pStyle w:val="Heading4"/>
              <w:jc w:val="center"/>
              <w:rPr>
                <w:sz w:val="16"/>
                <w:szCs w:val="16"/>
              </w:rPr>
            </w:pPr>
            <w:r w:rsidRPr="00B85E11">
              <w:rPr>
                <w:sz w:val="16"/>
                <w:szCs w:val="16"/>
              </w:rPr>
              <w:t>PENTICOSTALĂ</w:t>
            </w:r>
          </w:p>
          <w:p w:rsidR="00570060" w:rsidRPr="00B85E11" w:rsidRDefault="00570060"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570060" w:rsidRPr="00B85E11" w:rsidRDefault="00570060" w:rsidP="00F11F04">
            <w:pPr>
              <w:jc w:val="center"/>
              <w:rPr>
                <w:sz w:val="18"/>
                <w:szCs w:val="18"/>
              </w:rPr>
            </w:pPr>
            <w:r w:rsidRPr="00B85E11">
              <w:rPr>
                <w:sz w:val="12"/>
                <w:szCs w:val="12"/>
              </w:rPr>
              <w:t>nr. 5620 / 2010)</w:t>
            </w:r>
          </w:p>
        </w:tc>
      </w:tr>
      <w:tr w:rsidR="00570060" w:rsidRPr="00B85E11">
        <w:trPr>
          <w:cantSplit/>
          <w:trHeight w:val="28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1A72C0">
            <w:pPr>
              <w:jc w:val="center"/>
              <w:rPr>
                <w:sz w:val="14"/>
                <w:szCs w:val="14"/>
              </w:rPr>
            </w:pPr>
          </w:p>
        </w:tc>
        <w:tc>
          <w:tcPr>
            <w:tcW w:w="1409" w:type="dxa"/>
            <w:vMerge/>
            <w:tcBorders>
              <w:left w:val="nil"/>
            </w:tcBorders>
            <w:vAlign w:val="center"/>
          </w:tcPr>
          <w:p w:rsidR="00570060" w:rsidRPr="00B85E11" w:rsidRDefault="00570060" w:rsidP="001A72C0">
            <w:pPr>
              <w:jc w:val="center"/>
              <w:rPr>
                <w:sz w:val="14"/>
                <w:szCs w:val="14"/>
              </w:rPr>
            </w:pPr>
          </w:p>
        </w:tc>
        <w:tc>
          <w:tcPr>
            <w:tcW w:w="1842" w:type="dxa"/>
            <w:tcBorders>
              <w:left w:val="nil"/>
            </w:tcBorders>
            <w:vAlign w:val="center"/>
          </w:tcPr>
          <w:p w:rsidR="00570060" w:rsidRPr="00B85E11" w:rsidRDefault="00570060" w:rsidP="001A72C0">
            <w:pPr>
              <w:rPr>
                <w:sz w:val="16"/>
                <w:szCs w:val="16"/>
              </w:rPr>
            </w:pPr>
            <w:r w:rsidRPr="00B85E11">
              <w:rPr>
                <w:sz w:val="16"/>
                <w:szCs w:val="16"/>
              </w:rPr>
              <w:t>Teologie penticostală didactică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28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1A72C0">
            <w:pPr>
              <w:jc w:val="center"/>
              <w:rPr>
                <w:sz w:val="14"/>
                <w:szCs w:val="14"/>
              </w:rPr>
            </w:pPr>
          </w:p>
        </w:tc>
        <w:tc>
          <w:tcPr>
            <w:tcW w:w="1409" w:type="dxa"/>
            <w:vMerge/>
            <w:tcBorders>
              <w:left w:val="nil"/>
            </w:tcBorders>
            <w:vAlign w:val="center"/>
          </w:tcPr>
          <w:p w:rsidR="00570060" w:rsidRPr="00B85E11" w:rsidRDefault="00570060" w:rsidP="001A72C0">
            <w:pPr>
              <w:jc w:val="center"/>
              <w:rPr>
                <w:sz w:val="14"/>
                <w:szCs w:val="14"/>
              </w:rPr>
            </w:pPr>
          </w:p>
        </w:tc>
        <w:tc>
          <w:tcPr>
            <w:tcW w:w="1842" w:type="dxa"/>
            <w:tcBorders>
              <w:left w:val="nil"/>
            </w:tcBorders>
            <w:vAlign w:val="center"/>
          </w:tcPr>
          <w:p w:rsidR="00570060" w:rsidRPr="00B85E11" w:rsidRDefault="00570060" w:rsidP="001A72C0">
            <w:pPr>
              <w:rPr>
                <w:sz w:val="16"/>
                <w:szCs w:val="16"/>
              </w:rPr>
            </w:pPr>
            <w:r w:rsidRPr="00B85E11">
              <w:rPr>
                <w:sz w:val="16"/>
                <w:szCs w:val="16"/>
              </w:rPr>
              <w:t>Teologie penticostală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trPr>
          <w:cantSplit/>
          <w:trHeight w:val="287"/>
          <w:jc w:val="center"/>
        </w:trPr>
        <w:tc>
          <w:tcPr>
            <w:tcW w:w="1195" w:type="dxa"/>
            <w:vMerge/>
            <w:tcBorders>
              <w:lef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D0727F">
            <w:pPr>
              <w:jc w:val="center"/>
              <w:rPr>
                <w:b/>
                <w:bCs/>
                <w:sz w:val="16"/>
                <w:szCs w:val="16"/>
              </w:rPr>
            </w:pPr>
          </w:p>
        </w:tc>
        <w:tc>
          <w:tcPr>
            <w:tcW w:w="1122" w:type="dxa"/>
            <w:vMerge/>
            <w:tcBorders>
              <w:left w:val="nil"/>
            </w:tcBorders>
            <w:vAlign w:val="center"/>
          </w:tcPr>
          <w:p w:rsidR="00570060" w:rsidRPr="00B85E11" w:rsidRDefault="00570060" w:rsidP="001A72C0">
            <w:pPr>
              <w:jc w:val="center"/>
              <w:rPr>
                <w:sz w:val="14"/>
                <w:szCs w:val="14"/>
              </w:rPr>
            </w:pPr>
          </w:p>
        </w:tc>
        <w:tc>
          <w:tcPr>
            <w:tcW w:w="1409" w:type="dxa"/>
            <w:vMerge/>
            <w:tcBorders>
              <w:left w:val="nil"/>
            </w:tcBorders>
            <w:vAlign w:val="center"/>
          </w:tcPr>
          <w:p w:rsidR="00570060" w:rsidRPr="00B85E11" w:rsidRDefault="00570060" w:rsidP="001A72C0">
            <w:pPr>
              <w:jc w:val="center"/>
              <w:rPr>
                <w:sz w:val="14"/>
                <w:szCs w:val="14"/>
              </w:rPr>
            </w:pPr>
          </w:p>
        </w:tc>
        <w:tc>
          <w:tcPr>
            <w:tcW w:w="1842" w:type="dxa"/>
            <w:tcBorders>
              <w:left w:val="nil"/>
            </w:tcBorders>
            <w:vAlign w:val="center"/>
          </w:tcPr>
          <w:p w:rsidR="00570060" w:rsidRPr="00B85E11" w:rsidRDefault="00570060" w:rsidP="001A72C0">
            <w:pPr>
              <w:rPr>
                <w:sz w:val="16"/>
                <w:szCs w:val="16"/>
              </w:rPr>
            </w:pPr>
            <w:r w:rsidRPr="00B85E11">
              <w:rPr>
                <w:sz w:val="16"/>
                <w:szCs w:val="16"/>
              </w:rPr>
              <w:t>Teologie penticostală asistenţă socială</w:t>
            </w:r>
          </w:p>
        </w:tc>
        <w:tc>
          <w:tcPr>
            <w:tcW w:w="1134" w:type="dxa"/>
            <w:vMerge/>
            <w:vAlign w:val="center"/>
          </w:tcPr>
          <w:p w:rsidR="00570060" w:rsidRPr="00B85E11" w:rsidRDefault="00570060" w:rsidP="00D0727F">
            <w:pPr>
              <w:tabs>
                <w:tab w:val="left" w:pos="357"/>
              </w:tabs>
              <w:ind w:left="79"/>
              <w:rPr>
                <w:sz w:val="16"/>
                <w:szCs w:val="16"/>
              </w:rPr>
            </w:pPr>
          </w:p>
        </w:tc>
        <w:tc>
          <w:tcPr>
            <w:tcW w:w="4111" w:type="dxa"/>
            <w:vMerge/>
            <w:vAlign w:val="center"/>
          </w:tcPr>
          <w:p w:rsidR="00570060" w:rsidRPr="00B85E11" w:rsidRDefault="00570060" w:rsidP="00D0727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D0727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D0727F">
            <w:pPr>
              <w:rPr>
                <w:sz w:val="18"/>
                <w:szCs w:val="18"/>
              </w:rPr>
            </w:pPr>
          </w:p>
        </w:tc>
      </w:tr>
      <w:tr w:rsidR="00570060" w:rsidRPr="00B85E11" w:rsidTr="002219EF">
        <w:trPr>
          <w:cantSplit/>
          <w:trHeight w:val="437"/>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val="restart"/>
            <w:tcBorders>
              <w:left w:val="nil"/>
            </w:tcBorders>
            <w:vAlign w:val="center"/>
          </w:tcPr>
          <w:p w:rsidR="00570060" w:rsidRPr="00B85E11" w:rsidRDefault="00570060" w:rsidP="002219E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2219EF">
            <w:pPr>
              <w:jc w:val="center"/>
              <w:rPr>
                <w:sz w:val="16"/>
                <w:szCs w:val="16"/>
              </w:rPr>
            </w:pPr>
            <w:r w:rsidRPr="00B85E11">
              <w:rPr>
                <w:sz w:val="16"/>
                <w:szCs w:val="16"/>
              </w:rPr>
              <w:t>TEOLOGIE REFORMATĂ</w:t>
            </w: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reformată  pastorală</w:t>
            </w:r>
          </w:p>
        </w:tc>
        <w:tc>
          <w:tcPr>
            <w:tcW w:w="1134" w:type="dxa"/>
            <w:vMerge w:val="restart"/>
            <w:vAlign w:val="center"/>
          </w:tcPr>
          <w:p w:rsidR="00570060" w:rsidRPr="00B85E11" w:rsidRDefault="00570060" w:rsidP="002219EF">
            <w:pPr>
              <w:tabs>
                <w:tab w:val="left" w:pos="357"/>
              </w:tabs>
              <w:ind w:left="79"/>
              <w:rPr>
                <w:sz w:val="16"/>
                <w:szCs w:val="16"/>
              </w:rPr>
            </w:pPr>
            <w:r w:rsidRPr="00B85E11">
              <w:rPr>
                <w:sz w:val="16"/>
                <w:szCs w:val="16"/>
              </w:rPr>
              <w:t>TEOLOGIE</w:t>
            </w:r>
          </w:p>
        </w:tc>
        <w:tc>
          <w:tcPr>
            <w:tcW w:w="4111" w:type="dxa"/>
            <w:vMerge w:val="restart"/>
            <w:vAlign w:val="center"/>
          </w:tcPr>
          <w:p w:rsidR="00570060" w:rsidRPr="00B85E11" w:rsidRDefault="00570060" w:rsidP="002219EF">
            <w:pPr>
              <w:autoSpaceDE w:val="0"/>
              <w:autoSpaceDN w:val="0"/>
              <w:adjustRightInd w:val="0"/>
              <w:rPr>
                <w:sz w:val="16"/>
                <w:szCs w:val="16"/>
              </w:rPr>
            </w:pPr>
            <w:r w:rsidRPr="00B85E11">
              <w:rPr>
                <w:sz w:val="16"/>
                <w:szCs w:val="16"/>
              </w:rPr>
              <w:t>1. Teologie aplicată (lb.maghiară)</w:t>
            </w:r>
          </w:p>
          <w:p w:rsidR="00570060" w:rsidRPr="00B85E11" w:rsidRDefault="00570060" w:rsidP="002219EF">
            <w:pPr>
              <w:autoSpaceDE w:val="0"/>
              <w:autoSpaceDN w:val="0"/>
              <w:adjustRightInd w:val="0"/>
              <w:rPr>
                <w:sz w:val="16"/>
                <w:szCs w:val="16"/>
              </w:rPr>
            </w:pPr>
            <w:r w:rsidRPr="00B85E11">
              <w:rPr>
                <w:sz w:val="16"/>
                <w:szCs w:val="16"/>
              </w:rPr>
              <w:t>2. Teologie-Muzică-Educaţie (lb. maghiară)</w:t>
            </w:r>
          </w:p>
        </w:tc>
        <w:tc>
          <w:tcPr>
            <w:tcW w:w="851" w:type="dxa"/>
            <w:vMerge w:val="restart"/>
            <w:tcBorders>
              <w:right w:val="thinThickSmallGap" w:sz="24" w:space="0" w:color="auto"/>
            </w:tcBorders>
            <w:vAlign w:val="center"/>
          </w:tcPr>
          <w:p w:rsidR="00570060" w:rsidRPr="00B85E11" w:rsidRDefault="00570060" w:rsidP="002219EF">
            <w:pPr>
              <w:jc w:val="center"/>
              <w:rPr>
                <w:sz w:val="16"/>
                <w:szCs w:val="16"/>
              </w:rPr>
            </w:pPr>
            <w:r w:rsidRPr="00B85E11">
              <w:rPr>
                <w:sz w:val="16"/>
                <w:szCs w:val="16"/>
              </w:rPr>
              <w:t>x</w:t>
            </w:r>
          </w:p>
        </w:tc>
        <w:tc>
          <w:tcPr>
            <w:tcW w:w="2123" w:type="dxa"/>
            <w:vMerge w:val="restart"/>
            <w:tcBorders>
              <w:left w:val="thinThickSmallGap" w:sz="24" w:space="0" w:color="auto"/>
              <w:right w:val="thinThickSmallGap" w:sz="24" w:space="0" w:color="auto"/>
            </w:tcBorders>
            <w:vAlign w:val="center"/>
          </w:tcPr>
          <w:p w:rsidR="00570060" w:rsidRPr="00B85E11" w:rsidRDefault="00570060" w:rsidP="002219EF">
            <w:pPr>
              <w:jc w:val="center"/>
              <w:rPr>
                <w:b/>
                <w:bCs/>
                <w:sz w:val="18"/>
                <w:szCs w:val="18"/>
              </w:rPr>
            </w:pPr>
            <w:r w:rsidRPr="00B85E11">
              <w:rPr>
                <w:b/>
                <w:bCs/>
                <w:sz w:val="18"/>
                <w:szCs w:val="18"/>
              </w:rPr>
              <w:t>RELIGIE</w:t>
            </w:r>
          </w:p>
          <w:p w:rsidR="00570060" w:rsidRPr="00B85E11" w:rsidRDefault="00570060" w:rsidP="002219EF">
            <w:pPr>
              <w:pStyle w:val="Heading4"/>
              <w:jc w:val="center"/>
              <w:rPr>
                <w:sz w:val="18"/>
                <w:szCs w:val="18"/>
              </w:rPr>
            </w:pPr>
            <w:r w:rsidRPr="00B85E11">
              <w:rPr>
                <w:sz w:val="18"/>
                <w:szCs w:val="18"/>
              </w:rPr>
              <w:t>UNITARIANĂ</w:t>
            </w:r>
          </w:p>
          <w:p w:rsidR="00570060" w:rsidRPr="00B85E11" w:rsidRDefault="00570060" w:rsidP="002219EF">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570060" w:rsidRPr="00B85E11" w:rsidRDefault="00570060" w:rsidP="002219EF">
            <w:pPr>
              <w:jc w:val="center"/>
              <w:rPr>
                <w:sz w:val="12"/>
                <w:szCs w:val="12"/>
              </w:rPr>
            </w:pPr>
            <w:r w:rsidRPr="00B85E11">
              <w:rPr>
                <w:sz w:val="12"/>
                <w:szCs w:val="12"/>
              </w:rPr>
              <w:t>nr. 5620 / 2010)</w:t>
            </w:r>
          </w:p>
        </w:tc>
      </w:tr>
      <w:tr w:rsidR="00570060" w:rsidRPr="00B85E11" w:rsidTr="002219EF">
        <w:trPr>
          <w:cantSplit/>
          <w:trHeight w:val="415"/>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reformată  didactică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20"/>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reformată  socială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20"/>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reformată  asistenţă socială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12"/>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val="restart"/>
            <w:tcBorders>
              <w:left w:val="nil"/>
            </w:tcBorders>
            <w:vAlign w:val="center"/>
          </w:tcPr>
          <w:p w:rsidR="00570060" w:rsidRPr="00B85E11" w:rsidRDefault="00570060" w:rsidP="002219EF">
            <w:pPr>
              <w:jc w:val="center"/>
              <w:rPr>
                <w:sz w:val="16"/>
                <w:szCs w:val="16"/>
              </w:rPr>
            </w:pPr>
            <w:r w:rsidRPr="00B85E11">
              <w:rPr>
                <w:sz w:val="16"/>
                <w:szCs w:val="16"/>
              </w:rPr>
              <w:t>TEOLOGIE</w:t>
            </w:r>
          </w:p>
        </w:tc>
        <w:tc>
          <w:tcPr>
            <w:tcW w:w="1409" w:type="dxa"/>
            <w:vMerge w:val="restart"/>
            <w:tcBorders>
              <w:left w:val="nil"/>
            </w:tcBorders>
            <w:vAlign w:val="center"/>
          </w:tcPr>
          <w:p w:rsidR="00570060" w:rsidRPr="00B85E11" w:rsidRDefault="00570060" w:rsidP="002219EF">
            <w:pPr>
              <w:jc w:val="center"/>
              <w:rPr>
                <w:sz w:val="16"/>
                <w:szCs w:val="16"/>
              </w:rPr>
            </w:pPr>
            <w:r w:rsidRPr="00B85E11">
              <w:rPr>
                <w:sz w:val="16"/>
                <w:szCs w:val="16"/>
              </w:rPr>
              <w:t>TEOLOGIE PROTESTANTĂ</w:t>
            </w: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protestantă  pastorală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19"/>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protestantă  didactică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11"/>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protestantă  socială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570060" w:rsidRPr="00B85E11" w:rsidTr="002219EF">
        <w:trPr>
          <w:cantSplit/>
          <w:trHeight w:val="411"/>
          <w:jc w:val="center"/>
        </w:trPr>
        <w:tc>
          <w:tcPr>
            <w:tcW w:w="1195" w:type="dxa"/>
            <w:vMerge/>
            <w:tcBorders>
              <w:lef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right w:val="thinThickSmallGap" w:sz="24" w:space="0" w:color="auto"/>
            </w:tcBorders>
            <w:vAlign w:val="center"/>
          </w:tcPr>
          <w:p w:rsidR="00570060" w:rsidRPr="00B85E11" w:rsidRDefault="00570060" w:rsidP="002219EF">
            <w:pPr>
              <w:jc w:val="center"/>
              <w:rPr>
                <w:b/>
                <w:bCs/>
                <w:sz w:val="16"/>
                <w:szCs w:val="16"/>
              </w:rPr>
            </w:pPr>
          </w:p>
        </w:tc>
        <w:tc>
          <w:tcPr>
            <w:tcW w:w="1122" w:type="dxa"/>
            <w:vMerge/>
            <w:tcBorders>
              <w:left w:val="nil"/>
            </w:tcBorders>
            <w:vAlign w:val="center"/>
          </w:tcPr>
          <w:p w:rsidR="00570060" w:rsidRPr="00B85E11" w:rsidRDefault="00570060" w:rsidP="002219EF">
            <w:pPr>
              <w:jc w:val="center"/>
              <w:rPr>
                <w:sz w:val="16"/>
                <w:szCs w:val="16"/>
              </w:rPr>
            </w:pPr>
          </w:p>
        </w:tc>
        <w:tc>
          <w:tcPr>
            <w:tcW w:w="1409" w:type="dxa"/>
            <w:vMerge/>
            <w:tcBorders>
              <w:left w:val="nil"/>
            </w:tcBorders>
            <w:vAlign w:val="center"/>
          </w:tcPr>
          <w:p w:rsidR="00570060" w:rsidRPr="00B85E11" w:rsidRDefault="00570060" w:rsidP="002219EF">
            <w:pPr>
              <w:jc w:val="center"/>
              <w:rPr>
                <w:sz w:val="16"/>
                <w:szCs w:val="16"/>
              </w:rPr>
            </w:pPr>
          </w:p>
        </w:tc>
        <w:tc>
          <w:tcPr>
            <w:tcW w:w="1842" w:type="dxa"/>
            <w:tcBorders>
              <w:left w:val="nil"/>
            </w:tcBorders>
            <w:vAlign w:val="center"/>
          </w:tcPr>
          <w:p w:rsidR="00570060" w:rsidRPr="00B85E11" w:rsidRDefault="00570060" w:rsidP="002219EF">
            <w:pPr>
              <w:rPr>
                <w:sz w:val="16"/>
                <w:szCs w:val="16"/>
              </w:rPr>
            </w:pPr>
            <w:r w:rsidRPr="00B85E11">
              <w:rPr>
                <w:sz w:val="16"/>
                <w:szCs w:val="16"/>
              </w:rPr>
              <w:t>Teologie protestantă asistenţă socială</w:t>
            </w:r>
          </w:p>
        </w:tc>
        <w:tc>
          <w:tcPr>
            <w:tcW w:w="1134" w:type="dxa"/>
            <w:vMerge/>
            <w:vAlign w:val="center"/>
          </w:tcPr>
          <w:p w:rsidR="00570060" w:rsidRPr="00B85E11" w:rsidRDefault="00570060" w:rsidP="002219EF">
            <w:pPr>
              <w:tabs>
                <w:tab w:val="left" w:pos="357"/>
              </w:tabs>
              <w:ind w:left="79"/>
              <w:rPr>
                <w:sz w:val="16"/>
                <w:szCs w:val="16"/>
              </w:rPr>
            </w:pPr>
          </w:p>
        </w:tc>
        <w:tc>
          <w:tcPr>
            <w:tcW w:w="4111" w:type="dxa"/>
            <w:vMerge/>
            <w:vAlign w:val="center"/>
          </w:tcPr>
          <w:p w:rsidR="00570060" w:rsidRPr="00B85E11" w:rsidRDefault="00570060" w:rsidP="002219EF">
            <w:pPr>
              <w:autoSpaceDE w:val="0"/>
              <w:autoSpaceDN w:val="0"/>
              <w:adjustRightInd w:val="0"/>
              <w:jc w:val="both"/>
              <w:rPr>
                <w:sz w:val="16"/>
                <w:szCs w:val="16"/>
              </w:rPr>
            </w:pPr>
          </w:p>
        </w:tc>
        <w:tc>
          <w:tcPr>
            <w:tcW w:w="851" w:type="dxa"/>
            <w:vMerge/>
            <w:tcBorders>
              <w:right w:val="thinThickSmallGap" w:sz="24" w:space="0" w:color="auto"/>
            </w:tcBorders>
            <w:vAlign w:val="center"/>
          </w:tcPr>
          <w:p w:rsidR="00570060" w:rsidRPr="00B85E11" w:rsidRDefault="00570060" w:rsidP="002219EF">
            <w:pPr>
              <w:jc w:val="center"/>
              <w:rPr>
                <w:sz w:val="16"/>
                <w:szCs w:val="16"/>
              </w:rPr>
            </w:pPr>
          </w:p>
        </w:tc>
        <w:tc>
          <w:tcPr>
            <w:tcW w:w="2123" w:type="dxa"/>
            <w:vMerge/>
            <w:tcBorders>
              <w:left w:val="thinThickSmallGap" w:sz="24" w:space="0" w:color="auto"/>
              <w:right w:val="thinThickSmallGap" w:sz="24" w:space="0" w:color="auto"/>
            </w:tcBorders>
            <w:vAlign w:val="center"/>
          </w:tcPr>
          <w:p w:rsidR="00570060" w:rsidRPr="00B85E11" w:rsidRDefault="00570060" w:rsidP="002219EF">
            <w:pPr>
              <w:rPr>
                <w:sz w:val="18"/>
                <w:szCs w:val="18"/>
              </w:rPr>
            </w:pPr>
          </w:p>
        </w:tc>
      </w:tr>
      <w:tr w:rsidR="00F62AE7" w:rsidRPr="00B85E11">
        <w:trPr>
          <w:cantSplit/>
          <w:trHeight w:val="287"/>
          <w:jc w:val="center"/>
        </w:trPr>
        <w:tc>
          <w:tcPr>
            <w:tcW w:w="14909" w:type="dxa"/>
            <w:gridSpan w:val="9"/>
            <w:tcBorders>
              <w:left w:val="thinThickSmallGap" w:sz="24" w:space="0" w:color="auto"/>
              <w:right w:val="thinThickSmallGap" w:sz="24" w:space="0" w:color="auto"/>
            </w:tcBorders>
            <w:vAlign w:val="center"/>
          </w:tcPr>
          <w:p w:rsidR="00F62AE7" w:rsidRPr="00B85E11" w:rsidRDefault="001D766E" w:rsidP="0051394D">
            <w:pPr>
              <w:ind w:firstLine="526"/>
              <w:jc w:val="both"/>
              <w:rPr>
                <w:sz w:val="16"/>
                <w:szCs w:val="16"/>
              </w:rPr>
            </w:pPr>
            <w:r w:rsidRPr="00B85E11">
              <w:rPr>
                <w:sz w:val="16"/>
                <w:szCs w:val="16"/>
              </w:rPr>
              <w:t>N</w:t>
            </w:r>
            <w:r w:rsidR="00F62AE7" w:rsidRPr="00B85E11">
              <w:rPr>
                <w:sz w:val="16"/>
                <w:szCs w:val="16"/>
              </w:rPr>
              <w:t>otă. (1) Încadrarea pe catedre de istoria religiilor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istoria religiilor conform prezentului Centralizator.</w:t>
            </w:r>
          </w:p>
          <w:p w:rsidR="00F62AE7" w:rsidRPr="00B85E11" w:rsidRDefault="00436D7A" w:rsidP="0051394D">
            <w:pPr>
              <w:rPr>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436D7A" w:rsidRPr="00B85E11" w:rsidRDefault="00436D7A"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p w:rsidR="00570060" w:rsidRPr="00B85E11" w:rsidRDefault="00570060"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985"/>
        <w:gridCol w:w="992"/>
        <w:gridCol w:w="1134"/>
        <w:gridCol w:w="2835"/>
        <w:gridCol w:w="1264"/>
        <w:gridCol w:w="2847"/>
        <w:gridCol w:w="893"/>
        <w:gridCol w:w="1372"/>
      </w:tblGrid>
      <w:tr w:rsidR="00F62AE7" w:rsidRPr="00B85E11">
        <w:trPr>
          <w:cantSplit/>
          <w:trHeight w:val="200"/>
          <w:jc w:val="center"/>
        </w:trPr>
        <w:tc>
          <w:tcPr>
            <w:tcW w:w="1587" w:type="dxa"/>
            <w:vMerge w:val="restart"/>
            <w:tcBorders>
              <w:left w:val="thinThickSmallGap" w:sz="24" w:space="0" w:color="auto"/>
            </w:tcBorders>
            <w:vAlign w:val="center"/>
          </w:tcPr>
          <w:p w:rsidR="00F62AE7" w:rsidRPr="00B85E11" w:rsidRDefault="00F62AE7" w:rsidP="004A1955">
            <w:pPr>
              <w:jc w:val="both"/>
              <w:rPr>
                <w:b/>
                <w:bCs/>
                <w:sz w:val="15"/>
                <w:szCs w:val="15"/>
              </w:rPr>
            </w:pPr>
            <w:r w:rsidRPr="00B85E11">
              <w:rPr>
                <w:b/>
                <w:bCs/>
                <w:sz w:val="15"/>
                <w:szCs w:val="15"/>
              </w:rPr>
              <w:t xml:space="preserve">Palatele copiilor / </w:t>
            </w:r>
          </w:p>
          <w:p w:rsidR="00F62AE7" w:rsidRPr="00B85E11" w:rsidRDefault="00F62AE7" w:rsidP="004A1955">
            <w:pPr>
              <w:jc w:val="both"/>
              <w:rPr>
                <w:sz w:val="14"/>
                <w:szCs w:val="14"/>
              </w:rPr>
            </w:pPr>
            <w:r w:rsidRPr="00B85E11">
              <w:rPr>
                <w:b/>
                <w:bCs/>
                <w:sz w:val="15"/>
                <w:szCs w:val="15"/>
              </w:rPr>
              <w:t>Cluburile copiilor</w:t>
            </w:r>
          </w:p>
        </w:tc>
        <w:tc>
          <w:tcPr>
            <w:tcW w:w="1985" w:type="dxa"/>
            <w:vMerge w:val="restart"/>
            <w:tcBorders>
              <w:right w:val="thinThickSmallGap" w:sz="24" w:space="0" w:color="auto"/>
            </w:tcBorders>
            <w:vAlign w:val="center"/>
          </w:tcPr>
          <w:p w:rsidR="00F62AE7" w:rsidRPr="00B85E11" w:rsidRDefault="00F62AE7" w:rsidP="004A1955">
            <w:pPr>
              <w:rPr>
                <w:sz w:val="14"/>
                <w:szCs w:val="14"/>
              </w:rPr>
            </w:pPr>
            <w:r w:rsidRPr="00B85E11">
              <w:rPr>
                <w:sz w:val="14"/>
                <w:szCs w:val="14"/>
              </w:rPr>
              <w:t>1. Atelierul fanteziei</w:t>
            </w:r>
          </w:p>
          <w:p w:rsidR="00F62AE7" w:rsidRPr="00B85E11" w:rsidRDefault="00F62AE7" w:rsidP="004A1955">
            <w:pPr>
              <w:rPr>
                <w:sz w:val="14"/>
                <w:szCs w:val="14"/>
              </w:rPr>
            </w:pPr>
            <w:r w:rsidRPr="00B85E11">
              <w:rPr>
                <w:sz w:val="14"/>
                <w:szCs w:val="14"/>
              </w:rPr>
              <w:t>2. Artă textilă</w:t>
            </w:r>
          </w:p>
          <w:p w:rsidR="00F62AE7" w:rsidRPr="00B85E11" w:rsidRDefault="00F62AE7" w:rsidP="004A1955">
            <w:pPr>
              <w:rPr>
                <w:sz w:val="14"/>
                <w:szCs w:val="14"/>
              </w:rPr>
            </w:pPr>
            <w:r w:rsidRPr="00B85E11">
              <w:rPr>
                <w:sz w:val="14"/>
                <w:szCs w:val="14"/>
              </w:rPr>
              <w:t>3. Artă populară</w:t>
            </w:r>
          </w:p>
          <w:p w:rsidR="00F62AE7" w:rsidRPr="00B85E11" w:rsidRDefault="00F62AE7" w:rsidP="004A1955">
            <w:pPr>
              <w:rPr>
                <w:sz w:val="14"/>
                <w:szCs w:val="14"/>
              </w:rPr>
            </w:pPr>
            <w:r w:rsidRPr="00B85E11">
              <w:rPr>
                <w:sz w:val="14"/>
                <w:szCs w:val="14"/>
              </w:rPr>
              <w:t>4. Machete / artizanat</w:t>
            </w:r>
          </w:p>
          <w:p w:rsidR="00F62AE7" w:rsidRPr="00B85E11" w:rsidRDefault="00F62AE7" w:rsidP="004A1955">
            <w:pPr>
              <w:rPr>
                <w:sz w:val="14"/>
                <w:szCs w:val="14"/>
              </w:rPr>
            </w:pPr>
            <w:r w:rsidRPr="00B85E11">
              <w:rPr>
                <w:sz w:val="14"/>
                <w:szCs w:val="14"/>
              </w:rPr>
              <w:t>5. Pictură / desen</w:t>
            </w:r>
          </w:p>
          <w:p w:rsidR="00F62AE7" w:rsidRPr="00B85E11" w:rsidRDefault="00F62AE7" w:rsidP="004A1955">
            <w:pPr>
              <w:rPr>
                <w:sz w:val="14"/>
                <w:szCs w:val="14"/>
              </w:rPr>
            </w:pPr>
            <w:r w:rsidRPr="00B85E11">
              <w:rPr>
                <w:sz w:val="14"/>
                <w:szCs w:val="14"/>
              </w:rPr>
              <w:t>6. Pictură / pictură pe sticlă</w:t>
            </w:r>
          </w:p>
          <w:p w:rsidR="00F62AE7" w:rsidRPr="00B85E11" w:rsidRDefault="00F62AE7" w:rsidP="004A1955">
            <w:pPr>
              <w:rPr>
                <w:sz w:val="14"/>
                <w:szCs w:val="14"/>
              </w:rPr>
            </w:pPr>
            <w:r w:rsidRPr="00B85E11">
              <w:rPr>
                <w:sz w:val="14"/>
                <w:szCs w:val="14"/>
              </w:rPr>
              <w:t>7. Tapiserie</w:t>
            </w:r>
          </w:p>
          <w:p w:rsidR="00F62AE7" w:rsidRPr="00B85E11" w:rsidRDefault="00F62AE7" w:rsidP="004A1955">
            <w:pPr>
              <w:rPr>
                <w:sz w:val="14"/>
                <w:szCs w:val="14"/>
              </w:rPr>
            </w:pPr>
            <w:r w:rsidRPr="00B85E11">
              <w:rPr>
                <w:sz w:val="14"/>
                <w:szCs w:val="14"/>
              </w:rPr>
              <w:t>8. Ţesătorie</w:t>
            </w:r>
          </w:p>
          <w:p w:rsidR="00F62AE7" w:rsidRPr="00B85E11" w:rsidRDefault="00F62AE7" w:rsidP="004A1955">
            <w:pPr>
              <w:rPr>
                <w:sz w:val="14"/>
                <w:szCs w:val="14"/>
              </w:rPr>
            </w:pPr>
            <w:r w:rsidRPr="00B85E11">
              <w:rPr>
                <w:sz w:val="14"/>
                <w:szCs w:val="14"/>
              </w:rPr>
              <w:t>9. Pictură de şevalet</w:t>
            </w:r>
          </w:p>
          <w:p w:rsidR="00C62E23" w:rsidRPr="00B85E11" w:rsidRDefault="00C62E23" w:rsidP="004A1955">
            <w:pPr>
              <w:rPr>
                <w:sz w:val="14"/>
                <w:szCs w:val="14"/>
              </w:rPr>
            </w:pPr>
            <w:r w:rsidRPr="00B85E11">
              <w:rPr>
                <w:sz w:val="14"/>
                <w:szCs w:val="14"/>
              </w:rPr>
              <w:t>10.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264" w:type="dxa"/>
            <w:vMerge w:val="restart"/>
            <w:vAlign w:val="center"/>
          </w:tcPr>
          <w:p w:rsidR="00F62AE7" w:rsidRPr="00B85E11" w:rsidRDefault="00F62AE7" w:rsidP="004A1955">
            <w:pPr>
              <w:tabs>
                <w:tab w:val="left" w:pos="300"/>
              </w:tabs>
              <w:ind w:left="79"/>
              <w:jc w:val="center"/>
              <w:rPr>
                <w:sz w:val="14"/>
                <w:szCs w:val="14"/>
              </w:rPr>
            </w:pPr>
            <w:r w:rsidRPr="00B85E11">
              <w:rPr>
                <w:sz w:val="14"/>
                <w:szCs w:val="14"/>
              </w:rPr>
              <w:t>ARTE PLASTICE, DECORATIVE ŞI DESIGN</w:t>
            </w:r>
          </w:p>
        </w:tc>
        <w:tc>
          <w:tcPr>
            <w:tcW w:w="2847" w:type="dxa"/>
            <w:vMerge w:val="restart"/>
            <w:vAlign w:val="center"/>
          </w:tcPr>
          <w:p w:rsidR="00F62AE7" w:rsidRPr="00B85E11" w:rsidRDefault="00F62AE7" w:rsidP="00522607">
            <w:pPr>
              <w:numPr>
                <w:ilvl w:val="0"/>
                <w:numId w:val="38"/>
              </w:numPr>
              <w:tabs>
                <w:tab w:val="clear" w:pos="589"/>
                <w:tab w:val="left" w:pos="279"/>
              </w:tabs>
              <w:autoSpaceDE w:val="0"/>
              <w:autoSpaceDN w:val="0"/>
              <w:adjustRightInd w:val="0"/>
              <w:spacing w:line="360" w:lineRule="auto"/>
              <w:ind w:left="79" w:firstLine="0"/>
              <w:rPr>
                <w:sz w:val="16"/>
                <w:szCs w:val="16"/>
              </w:rPr>
            </w:pPr>
            <w:r w:rsidRPr="00B85E11">
              <w:rPr>
                <w:sz w:val="16"/>
                <w:szCs w:val="16"/>
              </w:rPr>
              <w:t>Strategii de creaţie în pictură</w:t>
            </w:r>
          </w:p>
          <w:p w:rsidR="00F62AE7" w:rsidRPr="00B85E11" w:rsidRDefault="00F62AE7" w:rsidP="00522607">
            <w:pPr>
              <w:numPr>
                <w:ilvl w:val="0"/>
                <w:numId w:val="38"/>
              </w:numPr>
              <w:tabs>
                <w:tab w:val="clear" w:pos="589"/>
                <w:tab w:val="left" w:pos="279"/>
              </w:tabs>
              <w:autoSpaceDE w:val="0"/>
              <w:autoSpaceDN w:val="0"/>
              <w:adjustRightInd w:val="0"/>
              <w:spacing w:line="360" w:lineRule="auto"/>
              <w:ind w:left="79" w:firstLine="0"/>
              <w:rPr>
                <w:sz w:val="16"/>
                <w:szCs w:val="16"/>
              </w:rPr>
            </w:pPr>
            <w:r w:rsidRPr="00B85E11">
              <w:rPr>
                <w:sz w:val="16"/>
                <w:szCs w:val="16"/>
              </w:rPr>
              <w:t>Pictură</w:t>
            </w:r>
          </w:p>
          <w:p w:rsidR="00F62AE7" w:rsidRPr="00B85E11" w:rsidRDefault="00F62AE7" w:rsidP="00522607">
            <w:pPr>
              <w:numPr>
                <w:ilvl w:val="0"/>
                <w:numId w:val="38"/>
              </w:numPr>
              <w:tabs>
                <w:tab w:val="clear" w:pos="589"/>
                <w:tab w:val="left" w:pos="279"/>
              </w:tabs>
              <w:autoSpaceDE w:val="0"/>
              <w:autoSpaceDN w:val="0"/>
              <w:adjustRightInd w:val="0"/>
              <w:spacing w:line="360" w:lineRule="auto"/>
              <w:ind w:left="79" w:firstLine="0"/>
              <w:rPr>
                <w:sz w:val="16"/>
                <w:szCs w:val="16"/>
              </w:rPr>
            </w:pPr>
            <w:r w:rsidRPr="00B85E11">
              <w:rPr>
                <w:sz w:val="16"/>
                <w:szCs w:val="16"/>
              </w:rPr>
              <w:t>Arte plastice - Pictură, sculptură, grafică şi foto-video</w:t>
            </w:r>
          </w:p>
          <w:p w:rsidR="00F62AE7" w:rsidRPr="00B85E11" w:rsidRDefault="00F62AE7" w:rsidP="00522607">
            <w:pPr>
              <w:numPr>
                <w:ilvl w:val="0"/>
                <w:numId w:val="38"/>
              </w:numPr>
              <w:tabs>
                <w:tab w:val="clear" w:pos="589"/>
                <w:tab w:val="left" w:pos="279"/>
              </w:tabs>
              <w:autoSpaceDE w:val="0"/>
              <w:autoSpaceDN w:val="0"/>
              <w:adjustRightInd w:val="0"/>
              <w:spacing w:line="360" w:lineRule="auto"/>
              <w:ind w:left="79" w:firstLine="0"/>
              <w:rPr>
                <w:sz w:val="16"/>
                <w:szCs w:val="16"/>
              </w:rPr>
            </w:pPr>
            <w:r w:rsidRPr="00B85E11">
              <w:rPr>
                <w:sz w:val="16"/>
                <w:szCs w:val="16"/>
              </w:rPr>
              <w:t>Pictură: Surse şi resurse ale imaginii</w:t>
            </w:r>
          </w:p>
        </w:tc>
        <w:tc>
          <w:tcPr>
            <w:tcW w:w="893" w:type="dxa"/>
            <w:vMerge w:val="restart"/>
            <w:tcBorders>
              <w:right w:val="thinThickSmallGap" w:sz="24" w:space="0" w:color="auto"/>
            </w:tcBorders>
            <w:vAlign w:val="center"/>
          </w:tcPr>
          <w:p w:rsidR="00F62AE7" w:rsidRPr="00B85E11" w:rsidRDefault="00F62AE7" w:rsidP="004A1955">
            <w:pP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13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264" w:type="dxa"/>
            <w:vMerge/>
            <w:vAlign w:val="center"/>
          </w:tcPr>
          <w:p w:rsidR="00F62AE7" w:rsidRPr="00B85E11" w:rsidRDefault="00F62AE7" w:rsidP="004A1955">
            <w:pPr>
              <w:tabs>
                <w:tab w:val="left" w:pos="300"/>
              </w:tabs>
              <w:ind w:left="79"/>
              <w:jc w:val="center"/>
              <w:rPr>
                <w:sz w:val="14"/>
                <w:szCs w:val="14"/>
              </w:rPr>
            </w:pPr>
          </w:p>
        </w:tc>
        <w:tc>
          <w:tcPr>
            <w:tcW w:w="2847" w:type="dxa"/>
            <w:vMerge/>
          </w:tcPr>
          <w:p w:rsidR="00F62AE7" w:rsidRPr="00B85E11" w:rsidRDefault="00F62AE7" w:rsidP="004A1955">
            <w:pPr>
              <w:tabs>
                <w:tab w:val="left" w:pos="194"/>
              </w:tabs>
              <w:autoSpaceDE w:val="0"/>
              <w:autoSpaceDN w:val="0"/>
              <w:adjustRightInd w:val="0"/>
              <w:rPr>
                <w:sz w:val="14"/>
                <w:szCs w:val="14"/>
              </w:rPr>
            </w:pPr>
          </w:p>
        </w:tc>
        <w:tc>
          <w:tcPr>
            <w:tcW w:w="893" w:type="dxa"/>
            <w:vMerge/>
            <w:tcBorders>
              <w:right w:val="thinThickSmallGap" w:sz="24" w:space="0" w:color="auto"/>
            </w:tcBorders>
            <w:vAlign w:val="center"/>
          </w:tcPr>
          <w:p w:rsidR="00F62AE7" w:rsidRPr="00B85E11" w:rsidRDefault="00F62AE7" w:rsidP="004A1955">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pStyle w:val="Heading4"/>
              <w:jc w:val="center"/>
              <w:rPr>
                <w:sz w:val="18"/>
                <w:szCs w:val="18"/>
              </w:rPr>
            </w:pPr>
          </w:p>
        </w:tc>
      </w:tr>
      <w:tr w:rsidR="00F62AE7" w:rsidRPr="00B85E11">
        <w:trPr>
          <w:cantSplit/>
          <w:trHeight w:val="105"/>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264" w:type="dxa"/>
            <w:vMerge/>
            <w:vAlign w:val="center"/>
          </w:tcPr>
          <w:p w:rsidR="00F62AE7" w:rsidRPr="00B85E11" w:rsidRDefault="00F62AE7" w:rsidP="001A1653">
            <w:pPr>
              <w:numPr>
                <w:ilvl w:val="0"/>
                <w:numId w:val="38"/>
              </w:numPr>
              <w:tabs>
                <w:tab w:val="left" w:pos="357"/>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222"/>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47"/>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07"/>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45"/>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19"/>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9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95"/>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235"/>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4"/>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67"/>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28"/>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36"/>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8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61"/>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59"/>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3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249"/>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139"/>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99"/>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835"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264" w:type="dxa"/>
            <w:vMerge/>
            <w:vAlign w:val="center"/>
          </w:tcPr>
          <w:p w:rsidR="00F62AE7" w:rsidRPr="00B85E11" w:rsidRDefault="00F62AE7" w:rsidP="004A1955">
            <w:pPr>
              <w:pStyle w:val="Header"/>
              <w:tabs>
                <w:tab w:val="clear" w:pos="4320"/>
                <w:tab w:val="clear" w:pos="8640"/>
              </w:tabs>
              <w:rPr>
                <w:sz w:val="14"/>
                <w:szCs w:val="14"/>
              </w:rPr>
            </w:pPr>
          </w:p>
        </w:tc>
        <w:tc>
          <w:tcPr>
            <w:tcW w:w="2847"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33D90">
            <w:pPr>
              <w:ind w:firstLine="526"/>
              <w:jc w:val="both"/>
              <w:rPr>
                <w:sz w:val="16"/>
                <w:szCs w:val="16"/>
              </w:rPr>
            </w:pPr>
            <w:bookmarkStart w:id="21" w:name="OLE_LINK14"/>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33D90">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21"/>
          </w:p>
        </w:tc>
      </w:tr>
    </w:tbl>
    <w:p w:rsidR="00F62AE7" w:rsidRPr="00B85E11" w:rsidRDefault="00F62AE7" w:rsidP="004E5B50"/>
    <w:p w:rsidR="00F62AE7" w:rsidRPr="00B85E11" w:rsidRDefault="00F62AE7" w:rsidP="004E5B50"/>
    <w:p w:rsidR="00F62AE7" w:rsidRPr="00B85E11" w:rsidRDefault="00F62AE7" w:rsidP="004E5B50"/>
    <w:p w:rsidR="00436D7A" w:rsidRPr="00B85E11" w:rsidRDefault="00436D7A" w:rsidP="004E5B50"/>
    <w:p w:rsidR="00F62AE7" w:rsidRPr="00B85E11" w:rsidRDefault="00F62AE7" w:rsidP="004E5B50"/>
    <w:p w:rsidR="00F62AE7" w:rsidRPr="00B85E11" w:rsidRDefault="00F62AE7" w:rsidP="004E5B50"/>
    <w:p w:rsidR="00F62AE7" w:rsidRPr="00B85E11" w:rsidRDefault="00F62AE7" w:rsidP="004E5B50"/>
    <w:p w:rsidR="00F62AE7" w:rsidRPr="00B85E11" w:rsidRDefault="00F62AE7" w:rsidP="004E5B50"/>
    <w:p w:rsidR="00F62AE7" w:rsidRPr="00B85E11" w:rsidRDefault="00F62AE7" w:rsidP="004E5B50"/>
    <w:p w:rsidR="00F62AE7" w:rsidRPr="00B85E11" w:rsidRDefault="00F62AE7" w:rsidP="004E5B50"/>
    <w:p w:rsidR="00F62AE7" w:rsidRPr="00B85E11" w:rsidRDefault="00F62AE7" w:rsidP="004E5B50"/>
    <w:p w:rsidR="00F62AE7" w:rsidRPr="00B85E11" w:rsidRDefault="00F62AE7" w:rsidP="004E5B50"/>
    <w:p w:rsidR="00F62AE7" w:rsidRPr="00B85E11" w:rsidRDefault="00F62AE7" w:rsidP="004E5B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701"/>
        <w:gridCol w:w="992"/>
        <w:gridCol w:w="1134"/>
        <w:gridCol w:w="2268"/>
        <w:gridCol w:w="1134"/>
        <w:gridCol w:w="3544"/>
        <w:gridCol w:w="893"/>
        <w:gridCol w:w="1372"/>
      </w:tblGrid>
      <w:tr w:rsidR="00F62AE7" w:rsidRPr="00B85E11">
        <w:trPr>
          <w:cantSplit/>
          <w:trHeight w:val="73"/>
          <w:jc w:val="center"/>
        </w:trPr>
        <w:tc>
          <w:tcPr>
            <w:tcW w:w="1871" w:type="dxa"/>
            <w:vMerge w:val="restart"/>
            <w:tcBorders>
              <w:left w:val="thinThickSmallGap" w:sz="24" w:space="0" w:color="auto"/>
            </w:tcBorders>
            <w:vAlign w:val="center"/>
          </w:tcPr>
          <w:p w:rsidR="00F62AE7" w:rsidRPr="00B85E11" w:rsidRDefault="00F62AE7" w:rsidP="004E5B50">
            <w:pPr>
              <w:jc w:val="both"/>
              <w:rPr>
                <w:b/>
                <w:bCs/>
                <w:sz w:val="15"/>
                <w:szCs w:val="15"/>
              </w:rPr>
            </w:pPr>
            <w:r w:rsidRPr="00B85E11">
              <w:rPr>
                <w:b/>
                <w:bCs/>
                <w:sz w:val="15"/>
                <w:szCs w:val="15"/>
              </w:rPr>
              <w:t xml:space="preserve">Palatele copiilor / </w:t>
            </w:r>
          </w:p>
          <w:p w:rsidR="00F62AE7" w:rsidRPr="00B85E11" w:rsidRDefault="00F62AE7" w:rsidP="004E5B50">
            <w:pPr>
              <w:rPr>
                <w:b/>
                <w:bCs/>
                <w:sz w:val="14"/>
                <w:szCs w:val="14"/>
              </w:rPr>
            </w:pPr>
            <w:r w:rsidRPr="00B85E11">
              <w:rPr>
                <w:b/>
                <w:bCs/>
                <w:sz w:val="15"/>
                <w:szCs w:val="15"/>
              </w:rPr>
              <w:t>Cluburile copiilor</w:t>
            </w:r>
          </w:p>
        </w:tc>
        <w:tc>
          <w:tcPr>
            <w:tcW w:w="1701" w:type="dxa"/>
            <w:vMerge w:val="restart"/>
            <w:tcBorders>
              <w:right w:val="thinThickSmallGap" w:sz="24" w:space="0" w:color="auto"/>
            </w:tcBorders>
            <w:vAlign w:val="center"/>
          </w:tcPr>
          <w:p w:rsidR="00F62AE7" w:rsidRPr="00B85E11" w:rsidRDefault="00F62AE7" w:rsidP="004A1955">
            <w:pPr>
              <w:rPr>
                <w:sz w:val="14"/>
                <w:szCs w:val="14"/>
              </w:rPr>
            </w:pPr>
            <w:r w:rsidRPr="00B85E11">
              <w:rPr>
                <w:sz w:val="14"/>
                <w:szCs w:val="14"/>
              </w:rPr>
              <w:t>1. Sculptură / modelaj</w:t>
            </w:r>
          </w:p>
          <w:p w:rsidR="00F62AE7" w:rsidRPr="00B85E11" w:rsidRDefault="00F62AE7" w:rsidP="004A1955">
            <w:pPr>
              <w:rPr>
                <w:sz w:val="14"/>
                <w:szCs w:val="14"/>
              </w:rPr>
            </w:pPr>
            <w:r w:rsidRPr="00B85E11">
              <w:rPr>
                <w:sz w:val="14"/>
                <w:szCs w:val="14"/>
              </w:rPr>
              <w:t>2. Atelierul fanteziei</w:t>
            </w:r>
          </w:p>
          <w:p w:rsidR="00F62AE7" w:rsidRPr="00B85E11" w:rsidRDefault="00F62AE7" w:rsidP="004A1955">
            <w:pPr>
              <w:rPr>
                <w:sz w:val="14"/>
                <w:szCs w:val="14"/>
              </w:rPr>
            </w:pPr>
            <w:r w:rsidRPr="00B85E11">
              <w:rPr>
                <w:sz w:val="14"/>
                <w:szCs w:val="14"/>
              </w:rPr>
              <w:t>3. Arta populară</w:t>
            </w:r>
          </w:p>
          <w:p w:rsidR="00F62AE7" w:rsidRPr="00B85E11" w:rsidRDefault="00F62AE7" w:rsidP="004A1955">
            <w:pPr>
              <w:rPr>
                <w:sz w:val="14"/>
                <w:szCs w:val="14"/>
              </w:rPr>
            </w:pPr>
            <w:r w:rsidRPr="00B85E11">
              <w:rPr>
                <w:sz w:val="14"/>
                <w:szCs w:val="14"/>
              </w:rPr>
              <w:t>4. Machete  / artizanat</w:t>
            </w:r>
          </w:p>
          <w:p w:rsidR="00F62AE7" w:rsidRPr="00B85E11" w:rsidRDefault="00F62AE7" w:rsidP="004A1955">
            <w:pPr>
              <w:rPr>
                <w:sz w:val="14"/>
                <w:szCs w:val="14"/>
              </w:rPr>
            </w:pPr>
            <w:r w:rsidRPr="00B85E11">
              <w:rPr>
                <w:sz w:val="14"/>
                <w:szCs w:val="14"/>
              </w:rPr>
              <w:t>5. Pictură / desen</w:t>
            </w:r>
          </w:p>
          <w:p w:rsidR="00F62AE7" w:rsidRPr="00B85E11" w:rsidRDefault="00F62AE7" w:rsidP="004A1955">
            <w:pPr>
              <w:rPr>
                <w:sz w:val="14"/>
                <w:szCs w:val="14"/>
              </w:rPr>
            </w:pPr>
            <w:r w:rsidRPr="00B85E11">
              <w:rPr>
                <w:sz w:val="14"/>
                <w:szCs w:val="14"/>
              </w:rPr>
              <w:t>6. Pictură / pictură pe sticlă</w:t>
            </w:r>
          </w:p>
          <w:p w:rsidR="00C62E23" w:rsidRPr="00B85E11" w:rsidRDefault="00C62E23" w:rsidP="004A1955">
            <w:pPr>
              <w:rPr>
                <w:sz w:val="14"/>
                <w:szCs w:val="14"/>
              </w:rPr>
            </w:pPr>
            <w:r w:rsidRPr="00B85E11">
              <w:rPr>
                <w:sz w:val="14"/>
                <w:szCs w:val="14"/>
              </w:rPr>
              <w:t>7.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100F2D">
            <w:pPr>
              <w:autoSpaceDE w:val="0"/>
              <w:autoSpaceDN w:val="0"/>
              <w:adjustRightInd w:val="0"/>
              <w:spacing w:line="360" w:lineRule="auto"/>
              <w:rPr>
                <w:rFonts w:ascii="TimesNewRoman" w:hAnsi="TimesNewRoman" w:cs="TimesNewRoman"/>
                <w:sz w:val="16"/>
                <w:szCs w:val="16"/>
              </w:rPr>
            </w:pPr>
            <w:r w:rsidRPr="00B85E11">
              <w:rPr>
                <w:rFonts w:ascii="TimesNewRoman" w:hAnsi="TimesNewRoman" w:cs="TimesNewRoman"/>
                <w:sz w:val="16"/>
                <w:szCs w:val="16"/>
              </w:rPr>
              <w:t>1. Tehnici şi strategii de creaţie în sculptură</w:t>
            </w:r>
          </w:p>
          <w:p w:rsidR="00F62AE7" w:rsidRPr="00B85E11" w:rsidRDefault="00F62AE7" w:rsidP="00100F2D">
            <w:pPr>
              <w:autoSpaceDE w:val="0"/>
              <w:autoSpaceDN w:val="0"/>
              <w:adjustRightInd w:val="0"/>
              <w:spacing w:line="360" w:lineRule="auto"/>
              <w:jc w:val="both"/>
              <w:rPr>
                <w:rFonts w:ascii="TimesNewRoman" w:hAnsi="TimesNewRoman" w:cs="TimesNewRoman"/>
                <w:sz w:val="16"/>
                <w:szCs w:val="16"/>
              </w:rPr>
            </w:pPr>
            <w:r w:rsidRPr="00B85E11">
              <w:rPr>
                <w:rFonts w:ascii="TimesNewRoman" w:hAnsi="TimesNewRoman" w:cs="TimesNewRoman"/>
                <w:sz w:val="16"/>
                <w:szCs w:val="16"/>
              </w:rPr>
              <w:t>2. Sculptură</w:t>
            </w:r>
          </w:p>
          <w:p w:rsidR="00F62AE7" w:rsidRPr="00B85E11" w:rsidRDefault="00F62AE7" w:rsidP="00100F2D">
            <w:pPr>
              <w:autoSpaceDE w:val="0"/>
              <w:autoSpaceDN w:val="0"/>
              <w:adjustRightInd w:val="0"/>
              <w:spacing w:line="360" w:lineRule="auto"/>
              <w:rPr>
                <w:rFonts w:ascii="TimesNewRoman" w:hAnsi="TimesNewRoman" w:cs="TimesNewRoman"/>
                <w:sz w:val="16"/>
                <w:szCs w:val="16"/>
              </w:rPr>
            </w:pPr>
            <w:r w:rsidRPr="00B85E11">
              <w:rPr>
                <w:rFonts w:ascii="TimesNewRoman" w:hAnsi="TimesNewRoman" w:cs="TimesNewRoman"/>
                <w:sz w:val="16"/>
                <w:szCs w:val="16"/>
              </w:rPr>
              <w:t>3. Arte plastice - Pictură, sculptură, grafică şi foto-video</w:t>
            </w:r>
          </w:p>
          <w:p w:rsidR="00F62AE7" w:rsidRPr="00B85E11" w:rsidRDefault="00F62AE7" w:rsidP="00100F2D">
            <w:pPr>
              <w:autoSpaceDE w:val="0"/>
              <w:autoSpaceDN w:val="0"/>
              <w:adjustRightInd w:val="0"/>
              <w:spacing w:line="360" w:lineRule="auto"/>
              <w:jc w:val="both"/>
              <w:rPr>
                <w:rFonts w:ascii="TimesNewRoman" w:hAnsi="TimesNewRoman" w:cs="TimesNewRoman"/>
                <w:sz w:val="16"/>
                <w:szCs w:val="16"/>
              </w:rPr>
            </w:pPr>
            <w:r w:rsidRPr="00B85E11">
              <w:rPr>
                <w:rFonts w:ascii="TimesNewRoman" w:hAnsi="TimesNewRoman" w:cs="TimesNewRoman"/>
                <w:sz w:val="16"/>
                <w:szCs w:val="16"/>
              </w:rPr>
              <w:t>4. Sculptură şi ambient</w:t>
            </w:r>
          </w:p>
          <w:p w:rsidR="00F62AE7" w:rsidRPr="00B85E11" w:rsidRDefault="00F62AE7" w:rsidP="00100F2D">
            <w:pPr>
              <w:autoSpaceDE w:val="0"/>
              <w:autoSpaceDN w:val="0"/>
              <w:adjustRightInd w:val="0"/>
              <w:spacing w:line="360" w:lineRule="auto"/>
              <w:jc w:val="both"/>
              <w:rPr>
                <w:rFonts w:ascii="TimesNewRoman" w:hAnsi="TimesNewRoman" w:cs="TimesNewRoman"/>
                <w:sz w:val="16"/>
                <w:szCs w:val="16"/>
              </w:rPr>
            </w:pPr>
            <w:r w:rsidRPr="00B85E11">
              <w:rPr>
                <w:rFonts w:ascii="TimesNewRoman" w:hAnsi="TimesNewRoman" w:cs="TimesNewRoman"/>
                <w:sz w:val="16"/>
                <w:szCs w:val="16"/>
              </w:rPr>
              <w:t>5. Sculptură: Materie şi concept</w:t>
            </w:r>
          </w:p>
          <w:p w:rsidR="00F62AE7" w:rsidRPr="00B85E11" w:rsidRDefault="00F62AE7" w:rsidP="00100F2D">
            <w:pPr>
              <w:autoSpaceDE w:val="0"/>
              <w:autoSpaceDN w:val="0"/>
              <w:adjustRightInd w:val="0"/>
              <w:spacing w:line="360" w:lineRule="auto"/>
              <w:jc w:val="both"/>
              <w:rPr>
                <w:sz w:val="16"/>
                <w:szCs w:val="16"/>
              </w:rPr>
            </w:pP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871"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701"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33D90">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33D90">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436D7A" w:rsidRPr="00B85E11" w:rsidRDefault="00436D7A"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0531C5" w:rsidRPr="00B85E11" w:rsidRDefault="000531C5"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843"/>
        <w:gridCol w:w="992"/>
        <w:gridCol w:w="1134"/>
        <w:gridCol w:w="2268"/>
        <w:gridCol w:w="1134"/>
        <w:gridCol w:w="3544"/>
        <w:gridCol w:w="893"/>
        <w:gridCol w:w="1372"/>
      </w:tblGrid>
      <w:tr w:rsidR="00F62AE7" w:rsidRPr="00B85E11">
        <w:trPr>
          <w:cantSplit/>
          <w:trHeight w:val="73"/>
          <w:jc w:val="center"/>
        </w:trPr>
        <w:tc>
          <w:tcPr>
            <w:tcW w:w="1729" w:type="dxa"/>
            <w:vMerge w:val="restart"/>
            <w:tcBorders>
              <w:left w:val="thinThickSmallGap" w:sz="24" w:space="0" w:color="auto"/>
            </w:tcBorders>
            <w:vAlign w:val="center"/>
          </w:tcPr>
          <w:p w:rsidR="00F62AE7" w:rsidRPr="00B85E11" w:rsidRDefault="00F62AE7" w:rsidP="009E0A8F">
            <w:pPr>
              <w:jc w:val="both"/>
              <w:rPr>
                <w:b/>
                <w:bCs/>
                <w:sz w:val="15"/>
                <w:szCs w:val="15"/>
              </w:rPr>
            </w:pPr>
            <w:r w:rsidRPr="00B85E11">
              <w:rPr>
                <w:b/>
                <w:bCs/>
                <w:sz w:val="15"/>
                <w:szCs w:val="15"/>
              </w:rPr>
              <w:t xml:space="preserve">Palatele copiilor / </w:t>
            </w:r>
          </w:p>
          <w:p w:rsidR="00F62AE7" w:rsidRPr="00B85E11" w:rsidRDefault="00F62AE7" w:rsidP="009E0A8F">
            <w:pPr>
              <w:rPr>
                <w:b/>
                <w:bCs/>
                <w:sz w:val="14"/>
                <w:szCs w:val="14"/>
              </w:rPr>
            </w:pPr>
            <w:r w:rsidRPr="00B85E11">
              <w:rPr>
                <w:b/>
                <w:bCs/>
                <w:sz w:val="15"/>
                <w:szCs w:val="15"/>
              </w:rPr>
              <w:t>Cluburile copiilor</w:t>
            </w:r>
          </w:p>
        </w:tc>
        <w:tc>
          <w:tcPr>
            <w:tcW w:w="1843" w:type="dxa"/>
            <w:vMerge w:val="restart"/>
            <w:tcBorders>
              <w:right w:val="thinThickSmallGap" w:sz="24" w:space="0" w:color="auto"/>
            </w:tcBorders>
            <w:vAlign w:val="center"/>
          </w:tcPr>
          <w:p w:rsidR="00F62AE7" w:rsidRPr="00B85E11" w:rsidRDefault="00F62AE7" w:rsidP="004A1955">
            <w:pPr>
              <w:rPr>
                <w:sz w:val="14"/>
                <w:szCs w:val="14"/>
              </w:rPr>
            </w:pPr>
            <w:r w:rsidRPr="00B85E11">
              <w:rPr>
                <w:sz w:val="14"/>
                <w:szCs w:val="14"/>
              </w:rPr>
              <w:t>1. Grafică</w:t>
            </w:r>
          </w:p>
          <w:p w:rsidR="00F62AE7" w:rsidRPr="00B85E11" w:rsidRDefault="00F62AE7" w:rsidP="004A1955">
            <w:pPr>
              <w:rPr>
                <w:sz w:val="14"/>
                <w:szCs w:val="14"/>
              </w:rPr>
            </w:pPr>
            <w:r w:rsidRPr="00B85E11">
              <w:rPr>
                <w:sz w:val="14"/>
                <w:szCs w:val="14"/>
              </w:rPr>
              <w:t>2. Grafică pe calculator</w:t>
            </w:r>
          </w:p>
          <w:p w:rsidR="00F62AE7" w:rsidRPr="00B85E11" w:rsidRDefault="00F62AE7" w:rsidP="009E0A8F">
            <w:pPr>
              <w:rPr>
                <w:sz w:val="14"/>
                <w:szCs w:val="14"/>
              </w:rPr>
            </w:pPr>
            <w:r w:rsidRPr="00B85E11">
              <w:rPr>
                <w:sz w:val="14"/>
                <w:szCs w:val="14"/>
              </w:rPr>
              <w:t>3. Atelierul fanteziei</w:t>
            </w:r>
          </w:p>
          <w:p w:rsidR="00F62AE7" w:rsidRPr="00B85E11" w:rsidRDefault="00F62AE7" w:rsidP="009E0A8F">
            <w:pPr>
              <w:rPr>
                <w:sz w:val="14"/>
                <w:szCs w:val="14"/>
              </w:rPr>
            </w:pPr>
            <w:r w:rsidRPr="00B85E11">
              <w:rPr>
                <w:sz w:val="14"/>
                <w:szCs w:val="14"/>
              </w:rPr>
              <w:t>4. Artă textilă</w:t>
            </w:r>
          </w:p>
          <w:p w:rsidR="00F62AE7" w:rsidRPr="00B85E11" w:rsidRDefault="00F62AE7" w:rsidP="009E0A8F">
            <w:pPr>
              <w:rPr>
                <w:sz w:val="14"/>
                <w:szCs w:val="14"/>
              </w:rPr>
            </w:pPr>
            <w:r w:rsidRPr="00B85E11">
              <w:rPr>
                <w:sz w:val="14"/>
                <w:szCs w:val="14"/>
              </w:rPr>
              <w:t>5. Artă populară</w:t>
            </w:r>
          </w:p>
          <w:p w:rsidR="00F62AE7" w:rsidRPr="00B85E11" w:rsidRDefault="00F62AE7" w:rsidP="009E0A8F">
            <w:pPr>
              <w:rPr>
                <w:sz w:val="14"/>
                <w:szCs w:val="14"/>
              </w:rPr>
            </w:pPr>
            <w:r w:rsidRPr="00B85E11">
              <w:rPr>
                <w:sz w:val="14"/>
                <w:szCs w:val="14"/>
              </w:rPr>
              <w:t>6. Machete / artizanat</w:t>
            </w:r>
          </w:p>
          <w:p w:rsidR="00F62AE7" w:rsidRPr="00B85E11" w:rsidRDefault="00F62AE7" w:rsidP="009E0A8F">
            <w:pPr>
              <w:rPr>
                <w:sz w:val="14"/>
                <w:szCs w:val="14"/>
              </w:rPr>
            </w:pPr>
            <w:r w:rsidRPr="00B85E11">
              <w:rPr>
                <w:sz w:val="14"/>
                <w:szCs w:val="14"/>
              </w:rPr>
              <w:t>7. Pictură / desen</w:t>
            </w:r>
          </w:p>
          <w:p w:rsidR="00F62AE7" w:rsidRPr="00B85E11" w:rsidRDefault="00F62AE7" w:rsidP="009E0A8F">
            <w:pPr>
              <w:rPr>
                <w:sz w:val="14"/>
                <w:szCs w:val="14"/>
              </w:rPr>
            </w:pPr>
            <w:r w:rsidRPr="00B85E11">
              <w:rPr>
                <w:sz w:val="14"/>
                <w:szCs w:val="14"/>
              </w:rPr>
              <w:t>8. Pictură / pictură pe sticlă</w:t>
            </w:r>
          </w:p>
          <w:p w:rsidR="00F62AE7" w:rsidRPr="00B85E11" w:rsidRDefault="00F62AE7" w:rsidP="009E0A8F">
            <w:pPr>
              <w:rPr>
                <w:sz w:val="14"/>
                <w:szCs w:val="14"/>
              </w:rPr>
            </w:pPr>
            <w:r w:rsidRPr="00B85E11">
              <w:rPr>
                <w:sz w:val="14"/>
                <w:szCs w:val="14"/>
              </w:rPr>
              <w:t>9. Tapiserie</w:t>
            </w:r>
          </w:p>
          <w:p w:rsidR="00F62AE7" w:rsidRPr="00B85E11" w:rsidRDefault="00F62AE7" w:rsidP="009E0A8F">
            <w:pPr>
              <w:rPr>
                <w:sz w:val="14"/>
                <w:szCs w:val="14"/>
              </w:rPr>
            </w:pPr>
            <w:r w:rsidRPr="00B85E11">
              <w:rPr>
                <w:sz w:val="14"/>
                <w:szCs w:val="14"/>
              </w:rPr>
              <w:t>10. Ţesătorie</w:t>
            </w:r>
          </w:p>
          <w:p w:rsidR="00C62E23" w:rsidRPr="00B85E11" w:rsidRDefault="00C62E23" w:rsidP="009E0A8F">
            <w:pPr>
              <w:rPr>
                <w:sz w:val="14"/>
                <w:szCs w:val="14"/>
              </w:rPr>
            </w:pPr>
            <w:r w:rsidRPr="00B85E11">
              <w:rPr>
                <w:sz w:val="14"/>
                <w:szCs w:val="14"/>
              </w:rPr>
              <w:t>11.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522607">
            <w:pPr>
              <w:numPr>
                <w:ilvl w:val="0"/>
                <w:numId w:val="39"/>
              </w:numPr>
              <w:tabs>
                <w:tab w:val="clear" w:pos="589"/>
                <w:tab w:val="left" w:pos="462"/>
              </w:tabs>
              <w:autoSpaceDE w:val="0"/>
              <w:autoSpaceDN w:val="0"/>
              <w:adjustRightInd w:val="0"/>
              <w:spacing w:line="360" w:lineRule="auto"/>
              <w:ind w:left="215" w:firstLine="14"/>
              <w:jc w:val="both"/>
              <w:rPr>
                <w:rFonts w:ascii="TimesNewRoman" w:hAnsi="TimesNewRoman" w:cs="TimesNewRoman"/>
                <w:sz w:val="16"/>
                <w:szCs w:val="16"/>
              </w:rPr>
            </w:pPr>
            <w:r w:rsidRPr="00B85E11">
              <w:rPr>
                <w:rFonts w:ascii="TimesNewRoman" w:hAnsi="TimesNewRoman" w:cs="TimesNewRoman"/>
                <w:sz w:val="16"/>
                <w:szCs w:val="16"/>
              </w:rPr>
              <w:t>Arte grafice</w:t>
            </w:r>
          </w:p>
          <w:p w:rsidR="00F62AE7" w:rsidRPr="00B85E11" w:rsidRDefault="00F62AE7" w:rsidP="00522607">
            <w:pPr>
              <w:numPr>
                <w:ilvl w:val="0"/>
                <w:numId w:val="39"/>
              </w:numPr>
              <w:tabs>
                <w:tab w:val="clear" w:pos="589"/>
                <w:tab w:val="left" w:pos="462"/>
              </w:tabs>
              <w:autoSpaceDE w:val="0"/>
              <w:autoSpaceDN w:val="0"/>
              <w:adjustRightInd w:val="0"/>
              <w:spacing w:line="360" w:lineRule="auto"/>
              <w:ind w:left="215" w:firstLine="14"/>
              <w:jc w:val="both"/>
              <w:rPr>
                <w:rFonts w:ascii="TimesNewRoman" w:hAnsi="TimesNewRoman" w:cs="TimesNewRoman"/>
                <w:sz w:val="16"/>
                <w:szCs w:val="16"/>
              </w:rPr>
            </w:pPr>
            <w:r w:rsidRPr="00B85E11">
              <w:rPr>
                <w:rFonts w:ascii="TimesNewRoman" w:hAnsi="TimesNewRoman" w:cs="TimesNewRoman"/>
                <w:sz w:val="16"/>
                <w:szCs w:val="16"/>
              </w:rPr>
              <w:t>Grafică</w:t>
            </w:r>
          </w:p>
          <w:p w:rsidR="00F62AE7" w:rsidRPr="00B85E11" w:rsidRDefault="00F62AE7" w:rsidP="00522607">
            <w:pPr>
              <w:numPr>
                <w:ilvl w:val="0"/>
                <w:numId w:val="39"/>
              </w:numPr>
              <w:tabs>
                <w:tab w:val="clear" w:pos="589"/>
                <w:tab w:val="left" w:pos="462"/>
              </w:tabs>
              <w:autoSpaceDE w:val="0"/>
              <w:autoSpaceDN w:val="0"/>
              <w:adjustRightInd w:val="0"/>
              <w:spacing w:line="360" w:lineRule="auto"/>
              <w:ind w:left="215" w:firstLine="14"/>
              <w:jc w:val="both"/>
              <w:rPr>
                <w:rFonts w:ascii="TimesNewRoman" w:hAnsi="TimesNewRoman" w:cs="TimesNewRoman"/>
                <w:sz w:val="16"/>
                <w:szCs w:val="16"/>
              </w:rPr>
            </w:pPr>
            <w:r w:rsidRPr="00B85E11">
              <w:rPr>
                <w:rFonts w:ascii="TimesNewRoman" w:hAnsi="TimesNewRoman" w:cs="TimesNewRoman"/>
                <w:sz w:val="16"/>
                <w:szCs w:val="16"/>
              </w:rPr>
              <w:t>Arte plastice - Pictură, sculptură, grafică şi foto-video</w:t>
            </w:r>
          </w:p>
          <w:p w:rsidR="00F62AE7" w:rsidRPr="00B85E11" w:rsidRDefault="00F62AE7" w:rsidP="00522607">
            <w:pPr>
              <w:numPr>
                <w:ilvl w:val="0"/>
                <w:numId w:val="39"/>
              </w:numPr>
              <w:tabs>
                <w:tab w:val="clear" w:pos="589"/>
                <w:tab w:val="left" w:pos="462"/>
              </w:tabs>
              <w:autoSpaceDE w:val="0"/>
              <w:autoSpaceDN w:val="0"/>
              <w:adjustRightInd w:val="0"/>
              <w:spacing w:line="360" w:lineRule="auto"/>
              <w:ind w:left="215" w:firstLine="14"/>
              <w:jc w:val="both"/>
              <w:rPr>
                <w:rFonts w:ascii="TimesNewRoman" w:hAnsi="TimesNewRoman" w:cs="TimesNewRoman"/>
                <w:sz w:val="16"/>
                <w:szCs w:val="16"/>
              </w:rPr>
            </w:pPr>
            <w:r w:rsidRPr="00B85E11">
              <w:rPr>
                <w:rFonts w:ascii="TimesNewRoman" w:hAnsi="TimesNewRoman" w:cs="TimesNewRoman"/>
                <w:sz w:val="16"/>
                <w:szCs w:val="16"/>
              </w:rPr>
              <w:t>Grafică: Materie şi concept</w:t>
            </w:r>
          </w:p>
          <w:p w:rsidR="00F62AE7" w:rsidRPr="00B85E11" w:rsidRDefault="00F62AE7" w:rsidP="00522607">
            <w:pPr>
              <w:numPr>
                <w:ilvl w:val="0"/>
                <w:numId w:val="39"/>
              </w:numPr>
              <w:tabs>
                <w:tab w:val="clear" w:pos="589"/>
                <w:tab w:val="left" w:pos="462"/>
              </w:tabs>
              <w:autoSpaceDE w:val="0"/>
              <w:autoSpaceDN w:val="0"/>
              <w:adjustRightInd w:val="0"/>
              <w:spacing w:line="360" w:lineRule="auto"/>
              <w:ind w:left="215" w:firstLine="14"/>
              <w:jc w:val="both"/>
              <w:rPr>
                <w:sz w:val="16"/>
                <w:szCs w:val="16"/>
              </w:rPr>
            </w:pPr>
            <w:r w:rsidRPr="00B85E11">
              <w:rPr>
                <w:rFonts w:ascii="TimesNewRoman" w:hAnsi="TimesNewRoman" w:cs="TimesNewRoman"/>
                <w:sz w:val="16"/>
                <w:szCs w:val="16"/>
              </w:rPr>
              <w:t>Grafică publicitară şi de carte</w:t>
            </w: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33D90">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33D90">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436D7A" w:rsidRPr="00B85E11" w:rsidRDefault="00436D7A"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126"/>
        <w:gridCol w:w="992"/>
        <w:gridCol w:w="1134"/>
        <w:gridCol w:w="2268"/>
        <w:gridCol w:w="1134"/>
        <w:gridCol w:w="3544"/>
        <w:gridCol w:w="893"/>
        <w:gridCol w:w="1372"/>
      </w:tblGrid>
      <w:tr w:rsidR="00F62AE7" w:rsidRPr="00B85E11">
        <w:trPr>
          <w:cantSplit/>
          <w:trHeight w:val="73"/>
          <w:jc w:val="center"/>
        </w:trPr>
        <w:tc>
          <w:tcPr>
            <w:tcW w:w="1446" w:type="dxa"/>
            <w:vMerge w:val="restart"/>
            <w:tcBorders>
              <w:left w:val="thinThickSmallGap" w:sz="24" w:space="0" w:color="auto"/>
            </w:tcBorders>
            <w:vAlign w:val="center"/>
          </w:tcPr>
          <w:p w:rsidR="00F62AE7" w:rsidRPr="00B85E11" w:rsidRDefault="00F62AE7" w:rsidP="009E0A8F">
            <w:pPr>
              <w:jc w:val="both"/>
              <w:rPr>
                <w:b/>
                <w:bCs/>
                <w:sz w:val="15"/>
                <w:szCs w:val="15"/>
              </w:rPr>
            </w:pPr>
            <w:r w:rsidRPr="00B85E11">
              <w:rPr>
                <w:b/>
                <w:bCs/>
                <w:sz w:val="15"/>
                <w:szCs w:val="15"/>
              </w:rPr>
              <w:t xml:space="preserve">Palatele copiilor / </w:t>
            </w:r>
          </w:p>
          <w:p w:rsidR="00F62AE7" w:rsidRPr="00B85E11" w:rsidRDefault="00F62AE7" w:rsidP="009E0A8F">
            <w:pPr>
              <w:rPr>
                <w:b/>
                <w:bCs/>
                <w:sz w:val="14"/>
                <w:szCs w:val="14"/>
              </w:rPr>
            </w:pPr>
            <w:r w:rsidRPr="00B85E11">
              <w:rPr>
                <w:b/>
                <w:bCs/>
                <w:sz w:val="15"/>
                <w:szCs w:val="15"/>
              </w:rPr>
              <w:t>Cluburile copiilor</w:t>
            </w:r>
          </w:p>
        </w:tc>
        <w:tc>
          <w:tcPr>
            <w:tcW w:w="2126" w:type="dxa"/>
            <w:vMerge w:val="restart"/>
            <w:tcBorders>
              <w:right w:val="thinThickSmallGap" w:sz="24" w:space="0" w:color="auto"/>
            </w:tcBorders>
            <w:vAlign w:val="center"/>
          </w:tcPr>
          <w:p w:rsidR="00F62AE7" w:rsidRPr="00B85E11" w:rsidRDefault="00F62AE7" w:rsidP="004A1955">
            <w:pPr>
              <w:jc w:val="both"/>
              <w:rPr>
                <w:sz w:val="14"/>
                <w:szCs w:val="14"/>
              </w:rPr>
            </w:pPr>
            <w:r w:rsidRPr="00B85E11">
              <w:rPr>
                <w:sz w:val="14"/>
                <w:szCs w:val="14"/>
              </w:rPr>
              <w:t>1. Foto - cineclub</w:t>
            </w:r>
          </w:p>
          <w:p w:rsidR="00F62AE7" w:rsidRPr="00B85E11" w:rsidRDefault="00F62AE7" w:rsidP="004A1955">
            <w:pPr>
              <w:jc w:val="both"/>
              <w:rPr>
                <w:sz w:val="14"/>
                <w:szCs w:val="14"/>
              </w:rPr>
            </w:pPr>
            <w:r w:rsidRPr="00B85E11">
              <w:rPr>
                <w:sz w:val="14"/>
                <w:szCs w:val="14"/>
              </w:rPr>
              <w:t>2. Film</w:t>
            </w:r>
          </w:p>
          <w:p w:rsidR="00F62AE7" w:rsidRPr="00B85E11" w:rsidRDefault="00F62AE7" w:rsidP="004A1955">
            <w:pPr>
              <w:jc w:val="both"/>
              <w:rPr>
                <w:sz w:val="14"/>
                <w:szCs w:val="14"/>
              </w:rPr>
            </w:pPr>
            <w:r w:rsidRPr="00B85E11">
              <w:rPr>
                <w:sz w:val="14"/>
                <w:szCs w:val="14"/>
              </w:rPr>
              <w:t>3. Atelierul fanteziei</w:t>
            </w:r>
          </w:p>
          <w:p w:rsidR="00F62AE7" w:rsidRPr="00B85E11" w:rsidRDefault="00F62AE7" w:rsidP="004A1955">
            <w:pPr>
              <w:jc w:val="both"/>
              <w:rPr>
                <w:sz w:val="14"/>
                <w:szCs w:val="14"/>
              </w:rPr>
            </w:pPr>
            <w:r w:rsidRPr="00B85E11">
              <w:rPr>
                <w:sz w:val="14"/>
                <w:szCs w:val="14"/>
              </w:rPr>
              <w:t>4. Grafică pe calculator</w:t>
            </w:r>
          </w:p>
          <w:p w:rsidR="00F62AE7" w:rsidRPr="00B85E11" w:rsidRDefault="00F62AE7" w:rsidP="004A1955">
            <w:pPr>
              <w:rPr>
                <w:sz w:val="14"/>
                <w:szCs w:val="14"/>
              </w:rPr>
            </w:pPr>
            <w:r w:rsidRPr="00B85E11">
              <w:rPr>
                <w:sz w:val="14"/>
                <w:szCs w:val="14"/>
              </w:rPr>
              <w:t>5. Redacţie presă / radio – TV</w:t>
            </w:r>
          </w:p>
          <w:p w:rsidR="00F62AE7" w:rsidRPr="00B85E11" w:rsidRDefault="00F62AE7" w:rsidP="004A1955">
            <w:pPr>
              <w:rPr>
                <w:sz w:val="14"/>
                <w:szCs w:val="14"/>
              </w:rPr>
            </w:pPr>
            <w:r w:rsidRPr="00B85E11">
              <w:rPr>
                <w:sz w:val="14"/>
                <w:szCs w:val="14"/>
              </w:rPr>
              <w:t>6. Pictură / desen</w:t>
            </w:r>
          </w:p>
          <w:p w:rsidR="00F62AE7" w:rsidRPr="00B85E11" w:rsidRDefault="00F62AE7" w:rsidP="004A1955">
            <w:pPr>
              <w:rPr>
                <w:sz w:val="14"/>
                <w:szCs w:val="14"/>
              </w:rPr>
            </w:pPr>
            <w:r w:rsidRPr="00B85E11">
              <w:rPr>
                <w:sz w:val="14"/>
                <w:szCs w:val="14"/>
              </w:rPr>
              <w:t>7. Pictură / pictură pe sticlă</w:t>
            </w:r>
          </w:p>
          <w:p w:rsidR="00C62E23" w:rsidRPr="00B85E11" w:rsidRDefault="00C62E23" w:rsidP="004A1955">
            <w:pPr>
              <w:rPr>
                <w:sz w:val="14"/>
                <w:szCs w:val="14"/>
              </w:rPr>
            </w:pPr>
            <w:r w:rsidRPr="00B85E11">
              <w:rPr>
                <w:sz w:val="14"/>
                <w:szCs w:val="14"/>
              </w:rPr>
              <w:t>8. Artă decorativă</w:t>
            </w:r>
          </w:p>
          <w:p w:rsidR="00F62AE7" w:rsidRPr="00B85E11" w:rsidRDefault="00F62AE7" w:rsidP="004A1955">
            <w:pPr>
              <w:rPr>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522607">
            <w:pPr>
              <w:numPr>
                <w:ilvl w:val="0"/>
                <w:numId w:val="40"/>
              </w:numPr>
              <w:tabs>
                <w:tab w:val="clear" w:pos="720"/>
                <w:tab w:val="left" w:pos="243"/>
              </w:tabs>
              <w:autoSpaceDE w:val="0"/>
              <w:autoSpaceDN w:val="0"/>
              <w:adjustRightInd w:val="0"/>
              <w:ind w:left="28" w:firstLine="14"/>
              <w:jc w:val="both"/>
              <w:rPr>
                <w:rFonts w:ascii="TimesNewRoman" w:hAnsi="TimesNewRoman" w:cs="TimesNewRoman"/>
                <w:sz w:val="16"/>
                <w:szCs w:val="16"/>
              </w:rPr>
            </w:pPr>
            <w:r w:rsidRPr="00B85E11">
              <w:rPr>
                <w:rFonts w:ascii="TimesNewRoman" w:hAnsi="TimesNewRoman" w:cs="TimesNewRoman"/>
                <w:sz w:val="16"/>
                <w:szCs w:val="16"/>
              </w:rPr>
              <w:t>Fotografie şi imagine dinamica</w:t>
            </w:r>
          </w:p>
          <w:p w:rsidR="00F62AE7" w:rsidRPr="00B85E11" w:rsidRDefault="00F62AE7" w:rsidP="00522607">
            <w:pPr>
              <w:numPr>
                <w:ilvl w:val="0"/>
                <w:numId w:val="40"/>
              </w:numPr>
              <w:tabs>
                <w:tab w:val="clear" w:pos="720"/>
                <w:tab w:val="left" w:pos="243"/>
              </w:tabs>
              <w:autoSpaceDE w:val="0"/>
              <w:autoSpaceDN w:val="0"/>
              <w:adjustRightInd w:val="0"/>
              <w:ind w:left="28" w:firstLine="14"/>
              <w:jc w:val="both"/>
              <w:rPr>
                <w:rFonts w:ascii="TimesNewRoman" w:hAnsi="TimesNewRoman" w:cs="TimesNewRoman"/>
                <w:sz w:val="16"/>
                <w:szCs w:val="16"/>
              </w:rPr>
            </w:pPr>
            <w:r w:rsidRPr="00B85E11">
              <w:rPr>
                <w:rFonts w:ascii="TimesNewRoman" w:hAnsi="TimesNewRoman" w:cs="TimesNewRoman"/>
                <w:sz w:val="16"/>
                <w:szCs w:val="16"/>
              </w:rPr>
              <w:t>Fotografie-video-procesarea computerizată a imaginii</w:t>
            </w:r>
          </w:p>
          <w:p w:rsidR="00F62AE7" w:rsidRPr="00B85E11" w:rsidRDefault="00F62AE7" w:rsidP="00522607">
            <w:pPr>
              <w:numPr>
                <w:ilvl w:val="0"/>
                <w:numId w:val="40"/>
              </w:numPr>
              <w:tabs>
                <w:tab w:val="clear" w:pos="720"/>
                <w:tab w:val="left" w:pos="243"/>
              </w:tabs>
              <w:autoSpaceDE w:val="0"/>
              <w:autoSpaceDN w:val="0"/>
              <w:adjustRightInd w:val="0"/>
              <w:ind w:left="28" w:firstLine="14"/>
              <w:jc w:val="both"/>
              <w:rPr>
                <w:rFonts w:ascii="TimesNewRoman" w:hAnsi="TimesNewRoman" w:cs="TimesNewRoman"/>
                <w:sz w:val="16"/>
                <w:szCs w:val="16"/>
              </w:rPr>
            </w:pPr>
            <w:r w:rsidRPr="00B85E11">
              <w:rPr>
                <w:rFonts w:ascii="TimesNewRoman" w:hAnsi="TimesNewRoman" w:cs="TimesNewRoman"/>
                <w:sz w:val="16"/>
                <w:szCs w:val="16"/>
              </w:rPr>
              <w:t>Arte plastice - Pictură, sculptură, grafică şi foto-video</w:t>
            </w:r>
          </w:p>
          <w:p w:rsidR="00F62AE7" w:rsidRPr="00B85E11" w:rsidRDefault="00F62AE7" w:rsidP="00EA0951">
            <w:pPr>
              <w:tabs>
                <w:tab w:val="left" w:pos="243"/>
              </w:tabs>
              <w:autoSpaceDE w:val="0"/>
              <w:autoSpaceDN w:val="0"/>
              <w:adjustRightInd w:val="0"/>
              <w:ind w:left="28"/>
              <w:jc w:val="both"/>
              <w:rPr>
                <w:rFonts w:ascii="TimesNewRoman" w:hAnsi="TimesNewRoman" w:cs="TimesNewRoman"/>
                <w:sz w:val="16"/>
                <w:szCs w:val="16"/>
              </w:rPr>
            </w:pP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val="restart"/>
            <w:tcBorders>
              <w:right w:val="thinThickSmallGap" w:sz="24" w:space="0" w:color="auto"/>
            </w:tcBorders>
            <w:vAlign w:val="center"/>
          </w:tcPr>
          <w:p w:rsidR="00F62AE7" w:rsidRPr="00B85E11" w:rsidRDefault="00F62AE7" w:rsidP="00EA0951">
            <w:pPr>
              <w:jc w:val="both"/>
              <w:rPr>
                <w:sz w:val="14"/>
                <w:szCs w:val="14"/>
              </w:rPr>
            </w:pPr>
            <w:r w:rsidRPr="00B85E11">
              <w:rPr>
                <w:sz w:val="14"/>
                <w:szCs w:val="14"/>
              </w:rPr>
              <w:t>1. Foto - cineclub</w:t>
            </w:r>
          </w:p>
          <w:p w:rsidR="00F62AE7" w:rsidRPr="00B85E11" w:rsidRDefault="00F62AE7" w:rsidP="00EA0951">
            <w:pPr>
              <w:jc w:val="both"/>
              <w:rPr>
                <w:sz w:val="14"/>
                <w:szCs w:val="14"/>
              </w:rPr>
            </w:pPr>
            <w:r w:rsidRPr="00B85E11">
              <w:rPr>
                <w:sz w:val="14"/>
                <w:szCs w:val="14"/>
              </w:rPr>
              <w:t>2. Film</w:t>
            </w:r>
          </w:p>
          <w:p w:rsidR="00F62AE7" w:rsidRPr="00B85E11" w:rsidRDefault="00F62AE7" w:rsidP="00EA0951">
            <w:pPr>
              <w:jc w:val="both"/>
              <w:rPr>
                <w:sz w:val="14"/>
                <w:szCs w:val="14"/>
              </w:rPr>
            </w:pPr>
            <w:r w:rsidRPr="00B85E11">
              <w:rPr>
                <w:sz w:val="14"/>
                <w:szCs w:val="14"/>
              </w:rPr>
              <w:t>3. Atelierul fanteziei</w:t>
            </w:r>
          </w:p>
          <w:p w:rsidR="00F62AE7" w:rsidRPr="00B85E11" w:rsidRDefault="00F62AE7" w:rsidP="00EA0951">
            <w:pPr>
              <w:jc w:val="both"/>
              <w:rPr>
                <w:sz w:val="14"/>
                <w:szCs w:val="14"/>
              </w:rPr>
            </w:pPr>
            <w:r w:rsidRPr="00B85E11">
              <w:rPr>
                <w:sz w:val="14"/>
                <w:szCs w:val="14"/>
              </w:rPr>
              <w:t>4. Grafică pe calculator</w:t>
            </w:r>
          </w:p>
          <w:p w:rsidR="00F62AE7" w:rsidRPr="00B85E11" w:rsidRDefault="00F62AE7" w:rsidP="00EA0951">
            <w:pPr>
              <w:rPr>
                <w:sz w:val="14"/>
                <w:szCs w:val="14"/>
              </w:rPr>
            </w:pPr>
            <w:r w:rsidRPr="00B85E11">
              <w:rPr>
                <w:sz w:val="14"/>
                <w:szCs w:val="14"/>
              </w:rPr>
              <w:t>5. Redacţie presă / radio – TV</w:t>
            </w:r>
          </w:p>
          <w:p w:rsidR="00C62E23" w:rsidRPr="00B85E11" w:rsidRDefault="00C62E23" w:rsidP="00EA0951">
            <w:pPr>
              <w:rPr>
                <w:sz w:val="14"/>
                <w:szCs w:val="14"/>
              </w:rPr>
            </w:pPr>
            <w:r w:rsidRPr="00B85E11">
              <w:rPr>
                <w:sz w:val="14"/>
                <w:szCs w:val="14"/>
              </w:rPr>
              <w:t>6. Artă decorativă</w:t>
            </w:r>
          </w:p>
          <w:p w:rsidR="00F62AE7" w:rsidRPr="00B85E11" w:rsidRDefault="00F62AE7" w:rsidP="004A1955">
            <w:pPr>
              <w:tabs>
                <w:tab w:val="left" w:pos="331"/>
              </w:tabs>
              <w:ind w:left="84"/>
              <w:rPr>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EA0951">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EA0951">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EA0951">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33D90">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33D90">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DE2202">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126"/>
        <w:gridCol w:w="992"/>
        <w:gridCol w:w="1134"/>
        <w:gridCol w:w="2268"/>
        <w:gridCol w:w="1134"/>
        <w:gridCol w:w="3544"/>
        <w:gridCol w:w="893"/>
        <w:gridCol w:w="1372"/>
      </w:tblGrid>
      <w:tr w:rsidR="00F62AE7" w:rsidRPr="00B85E11">
        <w:trPr>
          <w:cantSplit/>
          <w:trHeight w:val="73"/>
          <w:jc w:val="center"/>
        </w:trPr>
        <w:tc>
          <w:tcPr>
            <w:tcW w:w="1446" w:type="dxa"/>
            <w:vMerge w:val="restart"/>
            <w:tcBorders>
              <w:left w:val="thinThickSmallGap" w:sz="24" w:space="0" w:color="auto"/>
            </w:tcBorders>
            <w:vAlign w:val="center"/>
          </w:tcPr>
          <w:p w:rsidR="00F62AE7" w:rsidRPr="00B85E11" w:rsidRDefault="00F62AE7" w:rsidP="00EC1E88">
            <w:pPr>
              <w:jc w:val="both"/>
              <w:rPr>
                <w:b/>
                <w:bCs/>
                <w:sz w:val="15"/>
                <w:szCs w:val="15"/>
              </w:rPr>
            </w:pPr>
            <w:r w:rsidRPr="00B85E11">
              <w:rPr>
                <w:b/>
                <w:bCs/>
                <w:sz w:val="15"/>
                <w:szCs w:val="15"/>
              </w:rPr>
              <w:t xml:space="preserve">Palatele copiilor / </w:t>
            </w:r>
          </w:p>
          <w:p w:rsidR="00F62AE7" w:rsidRPr="00B85E11" w:rsidRDefault="00F62AE7" w:rsidP="00EC1E88">
            <w:pPr>
              <w:rPr>
                <w:b/>
                <w:bCs/>
                <w:sz w:val="14"/>
                <w:szCs w:val="14"/>
              </w:rPr>
            </w:pPr>
            <w:r w:rsidRPr="00B85E11">
              <w:rPr>
                <w:b/>
                <w:bCs/>
                <w:sz w:val="15"/>
                <w:szCs w:val="15"/>
              </w:rPr>
              <w:t>Cluburile copiilor</w:t>
            </w:r>
          </w:p>
        </w:tc>
        <w:tc>
          <w:tcPr>
            <w:tcW w:w="2126" w:type="dxa"/>
            <w:vMerge w:val="restart"/>
            <w:tcBorders>
              <w:right w:val="thinThickSmallGap" w:sz="24" w:space="0" w:color="auto"/>
            </w:tcBorders>
            <w:vAlign w:val="center"/>
          </w:tcPr>
          <w:p w:rsidR="00F62AE7" w:rsidRPr="00B85E11" w:rsidRDefault="00F62AE7" w:rsidP="00EC1E88">
            <w:pPr>
              <w:jc w:val="both"/>
              <w:rPr>
                <w:sz w:val="14"/>
                <w:szCs w:val="14"/>
              </w:rPr>
            </w:pPr>
            <w:r w:rsidRPr="00B85E11">
              <w:rPr>
                <w:sz w:val="14"/>
                <w:szCs w:val="14"/>
              </w:rPr>
              <w:t>1. Foto - cineclub</w:t>
            </w:r>
          </w:p>
          <w:p w:rsidR="00F62AE7" w:rsidRPr="00B85E11" w:rsidRDefault="00F62AE7" w:rsidP="00EC1E88">
            <w:pPr>
              <w:jc w:val="both"/>
              <w:rPr>
                <w:sz w:val="14"/>
                <w:szCs w:val="14"/>
              </w:rPr>
            </w:pPr>
            <w:r w:rsidRPr="00B85E11">
              <w:rPr>
                <w:sz w:val="14"/>
                <w:szCs w:val="14"/>
              </w:rPr>
              <w:t>2. Film</w:t>
            </w:r>
          </w:p>
          <w:p w:rsidR="00F62AE7" w:rsidRPr="00B85E11" w:rsidRDefault="00F62AE7" w:rsidP="00EC1E88">
            <w:pPr>
              <w:jc w:val="both"/>
              <w:rPr>
                <w:sz w:val="14"/>
                <w:szCs w:val="14"/>
              </w:rPr>
            </w:pPr>
            <w:r w:rsidRPr="00B85E11">
              <w:rPr>
                <w:sz w:val="14"/>
                <w:szCs w:val="14"/>
              </w:rPr>
              <w:t>3. Atelierul fanteziei</w:t>
            </w:r>
          </w:p>
          <w:p w:rsidR="00F62AE7" w:rsidRPr="00B85E11" w:rsidRDefault="00F62AE7" w:rsidP="00EC1E88">
            <w:pPr>
              <w:jc w:val="both"/>
              <w:rPr>
                <w:sz w:val="14"/>
                <w:szCs w:val="14"/>
              </w:rPr>
            </w:pPr>
            <w:r w:rsidRPr="00B85E11">
              <w:rPr>
                <w:sz w:val="14"/>
                <w:szCs w:val="14"/>
              </w:rPr>
              <w:t>4. Grafică pe calculator</w:t>
            </w:r>
          </w:p>
          <w:p w:rsidR="00F62AE7" w:rsidRPr="00B85E11" w:rsidRDefault="00F62AE7" w:rsidP="00EC1E88">
            <w:pPr>
              <w:rPr>
                <w:sz w:val="14"/>
                <w:szCs w:val="14"/>
              </w:rPr>
            </w:pPr>
            <w:r w:rsidRPr="00B85E11">
              <w:rPr>
                <w:sz w:val="14"/>
                <w:szCs w:val="14"/>
              </w:rPr>
              <w:t>5. Redacţie presă / radio – TV</w:t>
            </w:r>
          </w:p>
          <w:p w:rsidR="00F62AE7" w:rsidRPr="00B85E11" w:rsidRDefault="00F62AE7" w:rsidP="00EC1E88">
            <w:pPr>
              <w:rPr>
                <w:sz w:val="14"/>
                <w:szCs w:val="14"/>
              </w:rPr>
            </w:pPr>
            <w:r w:rsidRPr="00B85E11">
              <w:rPr>
                <w:sz w:val="14"/>
                <w:szCs w:val="14"/>
              </w:rPr>
              <w:t>6. Pictură / desen</w:t>
            </w:r>
          </w:p>
          <w:p w:rsidR="00F62AE7" w:rsidRPr="00B85E11" w:rsidRDefault="00F62AE7" w:rsidP="00EC1E88">
            <w:pPr>
              <w:rPr>
                <w:sz w:val="14"/>
                <w:szCs w:val="14"/>
              </w:rPr>
            </w:pPr>
            <w:r w:rsidRPr="00B85E11">
              <w:rPr>
                <w:sz w:val="14"/>
                <w:szCs w:val="14"/>
              </w:rPr>
              <w:t>7. Pictură / pictură pe sticlă</w:t>
            </w:r>
          </w:p>
          <w:p w:rsidR="00C62E23" w:rsidRPr="00B85E11" w:rsidRDefault="00C62E23" w:rsidP="00EC1E88">
            <w:pPr>
              <w:rPr>
                <w:sz w:val="14"/>
                <w:szCs w:val="14"/>
              </w:rPr>
            </w:pPr>
            <w:r w:rsidRPr="00B85E11">
              <w:rPr>
                <w:sz w:val="14"/>
                <w:szCs w:val="14"/>
              </w:rPr>
              <w:t>8. Artă decorativă</w:t>
            </w:r>
          </w:p>
          <w:p w:rsidR="00F62AE7" w:rsidRPr="00B85E11" w:rsidRDefault="00F62AE7" w:rsidP="00EC1E88">
            <w:pPr>
              <w:rPr>
                <w:sz w:val="14"/>
                <w:szCs w:val="14"/>
              </w:rPr>
            </w:pPr>
          </w:p>
        </w:tc>
        <w:tc>
          <w:tcPr>
            <w:tcW w:w="992" w:type="dxa"/>
            <w:vMerge w:val="restart"/>
            <w:tcBorders>
              <w:left w:val="nil"/>
            </w:tcBorders>
            <w:vAlign w:val="center"/>
          </w:tcPr>
          <w:p w:rsidR="00F62AE7" w:rsidRPr="00B85E11" w:rsidRDefault="00F62AE7" w:rsidP="00EC1E88">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EC1E88">
            <w:pPr>
              <w:jc w:val="center"/>
              <w:rPr>
                <w:sz w:val="14"/>
                <w:szCs w:val="14"/>
              </w:rPr>
            </w:pPr>
            <w:r w:rsidRPr="00B85E11">
              <w:rPr>
                <w:sz w:val="14"/>
                <w:szCs w:val="14"/>
              </w:rPr>
              <w:t xml:space="preserve">ARTE PLASTICE ŞI DECORATIVE </w:t>
            </w:r>
          </w:p>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EC1E88">
            <w:pPr>
              <w:pStyle w:val="Header"/>
              <w:tabs>
                <w:tab w:val="clear" w:pos="4320"/>
                <w:tab w:val="clear" w:pos="8640"/>
              </w:tabs>
              <w:jc w:val="center"/>
              <w:rPr>
                <w:sz w:val="14"/>
                <w:szCs w:val="14"/>
              </w:rPr>
            </w:pPr>
            <w:r w:rsidRPr="00B85E11">
              <w:rPr>
                <w:sz w:val="14"/>
                <w:szCs w:val="14"/>
              </w:rPr>
              <w:t>CINEMATO-GRAFIE ŞI MEDIA</w:t>
            </w:r>
          </w:p>
        </w:tc>
        <w:tc>
          <w:tcPr>
            <w:tcW w:w="3544" w:type="dxa"/>
            <w:vMerge w:val="restart"/>
            <w:vAlign w:val="center"/>
          </w:tcPr>
          <w:p w:rsidR="00F62AE7" w:rsidRPr="00B85E11" w:rsidRDefault="00F62AE7" w:rsidP="00EA0951">
            <w:pPr>
              <w:tabs>
                <w:tab w:val="left" w:pos="243"/>
              </w:tabs>
              <w:autoSpaceDE w:val="0"/>
              <w:autoSpaceDN w:val="0"/>
              <w:adjustRightInd w:val="0"/>
              <w:jc w:val="both"/>
              <w:rPr>
                <w:rFonts w:ascii="TimesNewRoman" w:hAnsi="TimesNewRoman" w:cs="TimesNewRoman"/>
                <w:sz w:val="16"/>
                <w:szCs w:val="16"/>
              </w:rPr>
            </w:pPr>
            <w:r w:rsidRPr="00B85E11">
              <w:rPr>
                <w:rFonts w:ascii="TimesNewRoman" w:hAnsi="TimesNewRoman" w:cs="TimesNewRoman"/>
                <w:sz w:val="16"/>
                <w:szCs w:val="16"/>
              </w:rPr>
              <w:t>1. Producţie de film</w:t>
            </w:r>
          </w:p>
          <w:p w:rsidR="00F62AE7" w:rsidRPr="00B85E11" w:rsidRDefault="00F62AE7" w:rsidP="00EA0951">
            <w:pPr>
              <w:tabs>
                <w:tab w:val="left" w:pos="243"/>
              </w:tabs>
              <w:autoSpaceDE w:val="0"/>
              <w:autoSpaceDN w:val="0"/>
              <w:adjustRightInd w:val="0"/>
              <w:jc w:val="both"/>
              <w:rPr>
                <w:rFonts w:ascii="TimesNewRoman" w:hAnsi="TimesNewRoman" w:cs="TimesNewRoman"/>
                <w:sz w:val="16"/>
                <w:szCs w:val="16"/>
              </w:rPr>
            </w:pPr>
          </w:p>
          <w:p w:rsidR="00F62AE7" w:rsidRPr="00B85E11" w:rsidRDefault="00F62AE7" w:rsidP="00EA0951">
            <w:pPr>
              <w:tabs>
                <w:tab w:val="left" w:pos="243"/>
              </w:tabs>
              <w:autoSpaceDE w:val="0"/>
              <w:autoSpaceDN w:val="0"/>
              <w:adjustRightInd w:val="0"/>
              <w:jc w:val="both"/>
              <w:rPr>
                <w:rFonts w:ascii="TimesNewRoman" w:hAnsi="TimesNewRoman" w:cs="TimesNewRoman"/>
                <w:sz w:val="16"/>
                <w:szCs w:val="16"/>
              </w:rPr>
            </w:pPr>
            <w:r w:rsidRPr="00B85E11">
              <w:rPr>
                <w:rFonts w:ascii="TimesNewRoman" w:hAnsi="TimesNewRoman" w:cs="TimesNewRoman"/>
                <w:sz w:val="16"/>
                <w:szCs w:val="16"/>
              </w:rPr>
              <w:t>2. Arta montajului şi a sunetului de film</w:t>
            </w:r>
          </w:p>
          <w:p w:rsidR="00F62AE7" w:rsidRPr="00B85E11" w:rsidRDefault="00F62AE7" w:rsidP="00EA0951">
            <w:pPr>
              <w:tabs>
                <w:tab w:val="left" w:pos="243"/>
              </w:tabs>
              <w:autoSpaceDE w:val="0"/>
              <w:autoSpaceDN w:val="0"/>
              <w:adjustRightInd w:val="0"/>
              <w:jc w:val="both"/>
              <w:rPr>
                <w:rFonts w:ascii="TimesNewRoman" w:hAnsi="TimesNewRoman" w:cs="TimesNewRoman"/>
                <w:sz w:val="16"/>
                <w:szCs w:val="16"/>
              </w:rPr>
            </w:pPr>
          </w:p>
          <w:p w:rsidR="00F62AE7" w:rsidRPr="00B85E11" w:rsidRDefault="00F62AE7" w:rsidP="00EA0951">
            <w:pPr>
              <w:tabs>
                <w:tab w:val="left" w:pos="243"/>
              </w:tabs>
              <w:autoSpaceDE w:val="0"/>
              <w:autoSpaceDN w:val="0"/>
              <w:adjustRightInd w:val="0"/>
              <w:jc w:val="both"/>
              <w:rPr>
                <w:rFonts w:ascii="TimesNewRoman" w:hAnsi="TimesNewRoman" w:cs="TimesNewRoman"/>
                <w:sz w:val="16"/>
                <w:szCs w:val="16"/>
              </w:rPr>
            </w:pPr>
            <w:r w:rsidRPr="00B85E11">
              <w:rPr>
                <w:rFonts w:ascii="TimesNewRoman" w:hAnsi="TimesNewRoman" w:cs="TimesNewRoman"/>
                <w:sz w:val="16"/>
                <w:szCs w:val="16"/>
              </w:rPr>
              <w:t>3. Arta regiei de film</w:t>
            </w:r>
          </w:p>
          <w:p w:rsidR="00F62AE7" w:rsidRPr="00B85E11" w:rsidRDefault="00F62AE7" w:rsidP="00EA0951">
            <w:pPr>
              <w:tabs>
                <w:tab w:val="left" w:pos="243"/>
              </w:tabs>
              <w:autoSpaceDE w:val="0"/>
              <w:autoSpaceDN w:val="0"/>
              <w:adjustRightInd w:val="0"/>
              <w:ind w:left="360"/>
              <w:jc w:val="both"/>
              <w:rPr>
                <w:rFonts w:ascii="TimesNewRoman" w:hAnsi="TimesNewRoman" w:cs="TimesNewRoman"/>
                <w:sz w:val="16"/>
                <w:szCs w:val="16"/>
              </w:rPr>
            </w:pPr>
          </w:p>
          <w:p w:rsidR="00F62AE7" w:rsidRPr="00B85E11" w:rsidRDefault="00F62AE7" w:rsidP="00522607">
            <w:pPr>
              <w:numPr>
                <w:ilvl w:val="0"/>
                <w:numId w:val="40"/>
              </w:numPr>
              <w:tabs>
                <w:tab w:val="clear" w:pos="720"/>
                <w:tab w:val="left" w:pos="243"/>
              </w:tabs>
              <w:autoSpaceDE w:val="0"/>
              <w:autoSpaceDN w:val="0"/>
              <w:adjustRightInd w:val="0"/>
              <w:ind w:left="28" w:firstLine="14"/>
              <w:jc w:val="both"/>
              <w:rPr>
                <w:rFonts w:ascii="TimesNewRoman" w:hAnsi="TimesNewRoman" w:cs="TimesNewRoman"/>
                <w:sz w:val="16"/>
                <w:szCs w:val="16"/>
              </w:rPr>
            </w:pPr>
            <w:r w:rsidRPr="00B85E11">
              <w:rPr>
                <w:rFonts w:ascii="TimesNewRoman" w:hAnsi="TimesNewRoman" w:cs="TimesNewRoman"/>
                <w:sz w:val="16"/>
                <w:szCs w:val="16"/>
              </w:rPr>
              <w:t>Scenaristică</w:t>
            </w:r>
          </w:p>
          <w:p w:rsidR="00F62AE7" w:rsidRPr="00B85E11" w:rsidRDefault="00F62AE7" w:rsidP="00EA0951">
            <w:pPr>
              <w:tabs>
                <w:tab w:val="left" w:pos="243"/>
              </w:tabs>
              <w:autoSpaceDE w:val="0"/>
              <w:autoSpaceDN w:val="0"/>
              <w:adjustRightInd w:val="0"/>
              <w:ind w:left="28"/>
              <w:jc w:val="both"/>
              <w:rPr>
                <w:rFonts w:ascii="TimesNewRoman" w:hAnsi="TimesNewRoman" w:cs="TimesNewRoman"/>
                <w:sz w:val="16"/>
                <w:szCs w:val="16"/>
              </w:rPr>
            </w:pPr>
          </w:p>
          <w:p w:rsidR="00F62AE7" w:rsidRPr="00B85E11" w:rsidRDefault="00F62AE7" w:rsidP="00522607">
            <w:pPr>
              <w:numPr>
                <w:ilvl w:val="0"/>
                <w:numId w:val="40"/>
              </w:numPr>
              <w:tabs>
                <w:tab w:val="clear" w:pos="720"/>
                <w:tab w:val="left" w:pos="243"/>
              </w:tabs>
              <w:autoSpaceDE w:val="0"/>
              <w:autoSpaceDN w:val="0"/>
              <w:adjustRightInd w:val="0"/>
              <w:ind w:left="28" w:firstLine="14"/>
              <w:jc w:val="both"/>
              <w:rPr>
                <w:rFonts w:ascii="TimesNewRoman" w:hAnsi="TimesNewRoman" w:cs="TimesNewRoman"/>
                <w:sz w:val="16"/>
                <w:szCs w:val="16"/>
              </w:rPr>
            </w:pPr>
            <w:r w:rsidRPr="00B85E11">
              <w:rPr>
                <w:rFonts w:ascii="TimesNewRoman" w:hAnsi="TimesNewRoman" w:cs="TimesNewRoman"/>
                <w:sz w:val="16"/>
                <w:szCs w:val="16"/>
              </w:rPr>
              <w:t>Arta imaginii de film</w:t>
            </w:r>
          </w:p>
          <w:p w:rsidR="00F62AE7" w:rsidRPr="00B85E11" w:rsidRDefault="00F62AE7" w:rsidP="00EC1E88">
            <w:pPr>
              <w:tabs>
                <w:tab w:val="left" w:pos="243"/>
              </w:tabs>
              <w:autoSpaceDE w:val="0"/>
              <w:autoSpaceDN w:val="0"/>
              <w:adjustRightInd w:val="0"/>
              <w:ind w:left="28" w:firstLine="14"/>
              <w:rPr>
                <w:rFonts w:ascii="TimesNewRoman" w:hAnsi="TimesNewRoman" w:cs="TimesNewRoman"/>
                <w:sz w:val="16"/>
                <w:szCs w:val="16"/>
              </w:rPr>
            </w:pPr>
          </w:p>
        </w:tc>
        <w:tc>
          <w:tcPr>
            <w:tcW w:w="893" w:type="dxa"/>
            <w:vMerge w:val="restart"/>
            <w:tcBorders>
              <w:right w:val="thinThickSmallGap" w:sz="24" w:space="0" w:color="auto"/>
            </w:tcBorders>
            <w:vAlign w:val="center"/>
          </w:tcPr>
          <w:p w:rsidR="00F62AE7" w:rsidRPr="00B85E11" w:rsidRDefault="00F62AE7" w:rsidP="00EC1E88">
            <w:pPr>
              <w:jc w:val="center"/>
              <w:rPr>
                <w:sz w:val="14"/>
                <w:szCs w:val="14"/>
              </w:rPr>
            </w:pPr>
          </w:p>
          <w:p w:rsidR="00F62AE7" w:rsidRPr="00B85E11" w:rsidRDefault="00F62AE7" w:rsidP="00EC1E88">
            <w:pPr>
              <w:rPr>
                <w:sz w:val="14"/>
                <w:szCs w:val="14"/>
              </w:rPr>
            </w:pPr>
          </w:p>
          <w:p w:rsidR="00F62AE7" w:rsidRPr="00B85E11" w:rsidRDefault="00F62AE7" w:rsidP="00EC1E88">
            <w:pPr>
              <w:jc w:val="center"/>
              <w:rPr>
                <w:sz w:val="14"/>
                <w:szCs w:val="14"/>
              </w:rPr>
            </w:pPr>
            <w:r w:rsidRPr="00B85E11">
              <w:rPr>
                <w:sz w:val="14"/>
                <w:szCs w:val="14"/>
              </w:rPr>
              <w:t>x</w:t>
            </w:r>
          </w:p>
          <w:p w:rsidR="00F62AE7" w:rsidRPr="00B85E11" w:rsidRDefault="00F62AE7" w:rsidP="00EC1E88">
            <w:pPr>
              <w:jc w:val="center"/>
              <w:rPr>
                <w:sz w:val="14"/>
                <w:szCs w:val="14"/>
              </w:rPr>
            </w:pPr>
          </w:p>
          <w:p w:rsidR="00F62AE7" w:rsidRPr="00B85E11" w:rsidRDefault="00F62AE7" w:rsidP="00EC1E88">
            <w:pPr>
              <w:jc w:val="center"/>
              <w:rPr>
                <w:sz w:val="14"/>
                <w:szCs w:val="14"/>
              </w:rPr>
            </w:pPr>
          </w:p>
          <w:p w:rsidR="00F62AE7" w:rsidRPr="00B85E11" w:rsidRDefault="00F62AE7" w:rsidP="00EC1E88">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EC1E88">
            <w:pPr>
              <w:jc w:val="center"/>
              <w:rPr>
                <w:b/>
                <w:bCs/>
                <w:sz w:val="16"/>
                <w:szCs w:val="16"/>
              </w:rPr>
            </w:pPr>
            <w:r w:rsidRPr="00B85E11">
              <w:rPr>
                <w:b/>
                <w:bCs/>
                <w:sz w:val="16"/>
                <w:szCs w:val="16"/>
              </w:rPr>
              <w:t>Arte vizuale</w:t>
            </w:r>
          </w:p>
          <w:p w:rsidR="00F62AE7" w:rsidRPr="00B85E11" w:rsidRDefault="00F62AE7" w:rsidP="00EC1E88">
            <w:pPr>
              <w:jc w:val="center"/>
              <w:rPr>
                <w:b/>
                <w:bCs/>
                <w:sz w:val="16"/>
                <w:szCs w:val="16"/>
              </w:rPr>
            </w:pPr>
            <w:r w:rsidRPr="00B85E11">
              <w:rPr>
                <w:b/>
                <w:bCs/>
                <w:sz w:val="16"/>
                <w:szCs w:val="16"/>
              </w:rPr>
              <w:t>(Educaţie plastică/</w:t>
            </w:r>
          </w:p>
          <w:p w:rsidR="00F62AE7" w:rsidRPr="00B85E11" w:rsidRDefault="00F62AE7" w:rsidP="00EC1E88">
            <w:pPr>
              <w:jc w:val="center"/>
              <w:rPr>
                <w:b/>
                <w:bCs/>
                <w:sz w:val="16"/>
                <w:szCs w:val="16"/>
              </w:rPr>
            </w:pPr>
            <w:r w:rsidRPr="00B85E11">
              <w:rPr>
                <w:b/>
                <w:bCs/>
                <w:sz w:val="16"/>
                <w:szCs w:val="16"/>
              </w:rPr>
              <w:t>Educaţie vizuală/</w:t>
            </w:r>
          </w:p>
          <w:p w:rsidR="00F62AE7" w:rsidRPr="00B85E11" w:rsidRDefault="00F62AE7" w:rsidP="00EC1E88">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tcBorders>
              <w:left w:val="nil"/>
            </w:tcBorders>
            <w:vAlign w:val="center"/>
          </w:tcPr>
          <w:p w:rsidR="00F62AE7" w:rsidRPr="00B85E11" w:rsidRDefault="00F62AE7" w:rsidP="00EC1E88">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val="restart"/>
            <w:tcBorders>
              <w:left w:val="nil"/>
            </w:tcBorders>
            <w:vAlign w:val="center"/>
          </w:tcPr>
          <w:p w:rsidR="00F62AE7" w:rsidRPr="00B85E11" w:rsidRDefault="00F62AE7" w:rsidP="00EC1E88">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tcBorders>
              <w:left w:val="nil"/>
            </w:tcBorders>
            <w:vAlign w:val="center"/>
          </w:tcPr>
          <w:p w:rsidR="00F62AE7" w:rsidRPr="00B85E11" w:rsidRDefault="00F62AE7" w:rsidP="00EC1E88">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EC1E88">
            <w:pPr>
              <w:jc w:val="center"/>
              <w:rPr>
                <w:sz w:val="14"/>
                <w:szCs w:val="14"/>
              </w:rPr>
            </w:pPr>
            <w:r w:rsidRPr="00B85E11">
              <w:rPr>
                <w:sz w:val="14"/>
                <w:szCs w:val="14"/>
              </w:rPr>
              <w:t>ISTORIE</w:t>
            </w:r>
          </w:p>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EC1E88">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EC1E88">
            <w:pPr>
              <w:jc w:val="center"/>
              <w:rPr>
                <w:sz w:val="14"/>
                <w:szCs w:val="14"/>
              </w:rPr>
            </w:pPr>
            <w:r w:rsidRPr="00B85E11">
              <w:rPr>
                <w:sz w:val="14"/>
                <w:szCs w:val="14"/>
              </w:rPr>
              <w:t>ARTE PLASTICE, DECORATIVE ŞI DESIGN</w:t>
            </w:r>
          </w:p>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tcBorders>
              <w:left w:val="nil"/>
            </w:tcBorders>
            <w:vAlign w:val="center"/>
          </w:tcPr>
          <w:p w:rsidR="00F62AE7" w:rsidRPr="00B85E11" w:rsidRDefault="00F62AE7" w:rsidP="00EC1E88">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EC1E88">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EC1E88">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val="restart"/>
            <w:tcBorders>
              <w:right w:val="thinThickSmallGap" w:sz="24" w:space="0" w:color="auto"/>
            </w:tcBorders>
            <w:vAlign w:val="center"/>
          </w:tcPr>
          <w:p w:rsidR="00F62AE7" w:rsidRPr="00B85E11" w:rsidRDefault="00F62AE7" w:rsidP="0092531A">
            <w:pPr>
              <w:jc w:val="both"/>
              <w:rPr>
                <w:sz w:val="14"/>
                <w:szCs w:val="14"/>
              </w:rPr>
            </w:pPr>
            <w:r w:rsidRPr="00B85E11">
              <w:rPr>
                <w:sz w:val="14"/>
                <w:szCs w:val="14"/>
              </w:rPr>
              <w:t>1. Foto - cineclub</w:t>
            </w:r>
          </w:p>
          <w:p w:rsidR="00F62AE7" w:rsidRPr="00B85E11" w:rsidRDefault="00F62AE7" w:rsidP="0092531A">
            <w:pPr>
              <w:jc w:val="both"/>
              <w:rPr>
                <w:sz w:val="14"/>
                <w:szCs w:val="14"/>
              </w:rPr>
            </w:pPr>
            <w:r w:rsidRPr="00B85E11">
              <w:rPr>
                <w:sz w:val="14"/>
                <w:szCs w:val="14"/>
              </w:rPr>
              <w:t>2. Film</w:t>
            </w:r>
          </w:p>
          <w:p w:rsidR="00F62AE7" w:rsidRPr="00B85E11" w:rsidRDefault="00F62AE7" w:rsidP="0092531A">
            <w:pPr>
              <w:jc w:val="both"/>
              <w:rPr>
                <w:sz w:val="14"/>
                <w:szCs w:val="14"/>
              </w:rPr>
            </w:pPr>
            <w:r w:rsidRPr="00B85E11">
              <w:rPr>
                <w:sz w:val="14"/>
                <w:szCs w:val="14"/>
              </w:rPr>
              <w:t>3. Atelierul fanteziei</w:t>
            </w:r>
          </w:p>
          <w:p w:rsidR="00F62AE7" w:rsidRPr="00B85E11" w:rsidRDefault="00F62AE7" w:rsidP="0092531A">
            <w:pPr>
              <w:jc w:val="both"/>
              <w:rPr>
                <w:sz w:val="14"/>
                <w:szCs w:val="14"/>
              </w:rPr>
            </w:pPr>
            <w:r w:rsidRPr="00B85E11">
              <w:rPr>
                <w:sz w:val="14"/>
                <w:szCs w:val="14"/>
              </w:rPr>
              <w:t>4. Grafică pe calculator</w:t>
            </w:r>
          </w:p>
          <w:p w:rsidR="00F62AE7" w:rsidRPr="00B85E11" w:rsidRDefault="00F62AE7" w:rsidP="0092531A">
            <w:pPr>
              <w:rPr>
                <w:sz w:val="14"/>
                <w:szCs w:val="14"/>
              </w:rPr>
            </w:pPr>
            <w:r w:rsidRPr="00B85E11">
              <w:rPr>
                <w:sz w:val="14"/>
                <w:szCs w:val="14"/>
              </w:rPr>
              <w:t>5. Redacţie presă / radio – TV</w:t>
            </w:r>
          </w:p>
          <w:p w:rsidR="00C62E23" w:rsidRPr="00B85E11" w:rsidRDefault="00C62E23" w:rsidP="0092531A">
            <w:pPr>
              <w:rPr>
                <w:sz w:val="14"/>
                <w:szCs w:val="14"/>
              </w:rPr>
            </w:pPr>
            <w:r w:rsidRPr="00B85E11">
              <w:rPr>
                <w:sz w:val="14"/>
                <w:szCs w:val="14"/>
              </w:rPr>
              <w:t>6. Artă decorativă</w:t>
            </w:r>
          </w:p>
          <w:p w:rsidR="00F62AE7" w:rsidRPr="00B85E11" w:rsidRDefault="00F62AE7" w:rsidP="00EC1E88">
            <w:pPr>
              <w:tabs>
                <w:tab w:val="left" w:pos="331"/>
              </w:tabs>
              <w:ind w:left="84"/>
              <w:rPr>
                <w:sz w:val="14"/>
                <w:szCs w:val="14"/>
              </w:rPr>
            </w:pPr>
          </w:p>
        </w:tc>
        <w:tc>
          <w:tcPr>
            <w:tcW w:w="992" w:type="dxa"/>
            <w:vMerge w:val="restart"/>
            <w:tcBorders>
              <w:left w:val="nil"/>
            </w:tcBorders>
            <w:vAlign w:val="center"/>
          </w:tcPr>
          <w:p w:rsidR="00F62AE7" w:rsidRPr="00B85E11" w:rsidRDefault="00F62AE7" w:rsidP="00EC1E88">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EC1E88">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92531A">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46" w:type="dxa"/>
            <w:vMerge/>
            <w:tcBorders>
              <w:lef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EC1E88">
            <w:pPr>
              <w:tabs>
                <w:tab w:val="left" w:pos="331"/>
              </w:tabs>
              <w:ind w:left="84"/>
              <w:rPr>
                <w:b/>
                <w:bCs/>
                <w:sz w:val="14"/>
                <w:szCs w:val="14"/>
              </w:rPr>
            </w:pPr>
          </w:p>
        </w:tc>
        <w:tc>
          <w:tcPr>
            <w:tcW w:w="992" w:type="dxa"/>
            <w:vMerge/>
            <w:tcBorders>
              <w:left w:val="nil"/>
            </w:tcBorders>
            <w:vAlign w:val="center"/>
          </w:tcPr>
          <w:p w:rsidR="00F62AE7" w:rsidRPr="00B85E11" w:rsidRDefault="00F62AE7" w:rsidP="00EC1E88">
            <w:pPr>
              <w:jc w:val="center"/>
              <w:rPr>
                <w:sz w:val="14"/>
                <w:szCs w:val="14"/>
              </w:rPr>
            </w:pPr>
          </w:p>
        </w:tc>
        <w:tc>
          <w:tcPr>
            <w:tcW w:w="1134" w:type="dxa"/>
            <w:vMerge/>
            <w:tcBorders>
              <w:left w:val="nil"/>
            </w:tcBorders>
            <w:vAlign w:val="center"/>
          </w:tcPr>
          <w:p w:rsidR="00F62AE7" w:rsidRPr="00B85E11" w:rsidRDefault="00F62AE7" w:rsidP="00EC1E88">
            <w:pPr>
              <w:jc w:val="center"/>
              <w:rPr>
                <w:sz w:val="14"/>
                <w:szCs w:val="14"/>
              </w:rPr>
            </w:pPr>
          </w:p>
        </w:tc>
        <w:tc>
          <w:tcPr>
            <w:tcW w:w="2268" w:type="dxa"/>
            <w:tcBorders>
              <w:left w:val="nil"/>
            </w:tcBorders>
            <w:vAlign w:val="center"/>
          </w:tcPr>
          <w:p w:rsidR="00F62AE7" w:rsidRPr="00B85E11" w:rsidRDefault="00F62AE7" w:rsidP="0092531A">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92531A">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EC1E88">
            <w:pPr>
              <w:pStyle w:val="Header"/>
              <w:tabs>
                <w:tab w:val="clear" w:pos="4320"/>
                <w:tab w:val="clear" w:pos="8640"/>
              </w:tabs>
              <w:rPr>
                <w:sz w:val="14"/>
                <w:szCs w:val="14"/>
              </w:rPr>
            </w:pPr>
          </w:p>
        </w:tc>
        <w:tc>
          <w:tcPr>
            <w:tcW w:w="3544" w:type="dxa"/>
            <w:vMerge/>
            <w:vAlign w:val="center"/>
          </w:tcPr>
          <w:p w:rsidR="00F62AE7" w:rsidRPr="00B85E11" w:rsidRDefault="00F62AE7" w:rsidP="00EC1E88">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EC1E88">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EC1E88">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33D90">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33D90">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DE2202">
      <w:pPr>
        <w:ind w:left="7200" w:firstLine="720"/>
        <w:jc w:val="right"/>
        <w:rPr>
          <w:b/>
          <w:bCs/>
          <w:sz w:val="20"/>
          <w:szCs w:val="20"/>
        </w:rPr>
      </w:pPr>
    </w:p>
    <w:p w:rsidR="00F62AE7" w:rsidRPr="00B85E11" w:rsidRDefault="00F62AE7" w:rsidP="00DE2202">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985"/>
        <w:gridCol w:w="992"/>
        <w:gridCol w:w="1134"/>
        <w:gridCol w:w="2268"/>
        <w:gridCol w:w="1134"/>
        <w:gridCol w:w="3544"/>
        <w:gridCol w:w="893"/>
        <w:gridCol w:w="1372"/>
      </w:tblGrid>
      <w:tr w:rsidR="00F62AE7" w:rsidRPr="00B85E11">
        <w:trPr>
          <w:cantSplit/>
          <w:trHeight w:val="73"/>
          <w:jc w:val="center"/>
        </w:trPr>
        <w:tc>
          <w:tcPr>
            <w:tcW w:w="1587" w:type="dxa"/>
            <w:vMerge w:val="restart"/>
            <w:tcBorders>
              <w:left w:val="thinThickSmallGap" w:sz="24" w:space="0" w:color="auto"/>
            </w:tcBorders>
            <w:vAlign w:val="center"/>
          </w:tcPr>
          <w:p w:rsidR="00F62AE7" w:rsidRPr="00B85E11" w:rsidRDefault="00F62AE7" w:rsidP="004A1955">
            <w:pPr>
              <w:jc w:val="both"/>
              <w:rPr>
                <w:b/>
                <w:bCs/>
                <w:sz w:val="15"/>
                <w:szCs w:val="15"/>
              </w:rPr>
            </w:pPr>
            <w:r w:rsidRPr="00B85E11">
              <w:rPr>
                <w:b/>
                <w:bCs/>
                <w:sz w:val="15"/>
                <w:szCs w:val="15"/>
              </w:rPr>
              <w:t xml:space="preserve">Palatele copiilor / </w:t>
            </w:r>
          </w:p>
          <w:p w:rsidR="00F62AE7" w:rsidRPr="00B85E11" w:rsidRDefault="00F62AE7" w:rsidP="004A1955">
            <w:pPr>
              <w:rPr>
                <w:b/>
                <w:bCs/>
                <w:sz w:val="14"/>
                <w:szCs w:val="14"/>
              </w:rPr>
            </w:pPr>
            <w:r w:rsidRPr="00B85E11">
              <w:rPr>
                <w:b/>
                <w:bCs/>
                <w:sz w:val="15"/>
                <w:szCs w:val="15"/>
              </w:rPr>
              <w:t>Cluburile copiilor</w:t>
            </w:r>
          </w:p>
        </w:tc>
        <w:tc>
          <w:tcPr>
            <w:tcW w:w="1985" w:type="dxa"/>
            <w:vMerge w:val="restart"/>
            <w:tcBorders>
              <w:right w:val="thinThickSmallGap" w:sz="24" w:space="0" w:color="auto"/>
            </w:tcBorders>
            <w:vAlign w:val="center"/>
          </w:tcPr>
          <w:p w:rsidR="00F62AE7" w:rsidRPr="00B85E11" w:rsidRDefault="00F62AE7" w:rsidP="004A1955">
            <w:pPr>
              <w:rPr>
                <w:sz w:val="14"/>
                <w:szCs w:val="14"/>
              </w:rPr>
            </w:pPr>
            <w:r w:rsidRPr="00B85E11">
              <w:rPr>
                <w:sz w:val="14"/>
                <w:szCs w:val="14"/>
              </w:rPr>
              <w:t>1. Atelierul fanteziei</w:t>
            </w:r>
          </w:p>
          <w:p w:rsidR="00F62AE7" w:rsidRPr="00B85E11" w:rsidRDefault="00F62AE7" w:rsidP="004A1955">
            <w:pPr>
              <w:rPr>
                <w:sz w:val="14"/>
                <w:szCs w:val="14"/>
              </w:rPr>
            </w:pPr>
            <w:r w:rsidRPr="00B85E11">
              <w:rPr>
                <w:sz w:val="14"/>
                <w:szCs w:val="14"/>
              </w:rPr>
              <w:t>2. Artă textilă</w:t>
            </w:r>
          </w:p>
          <w:p w:rsidR="00F62AE7" w:rsidRPr="00B85E11" w:rsidRDefault="00F62AE7" w:rsidP="004A1955">
            <w:pPr>
              <w:rPr>
                <w:sz w:val="14"/>
                <w:szCs w:val="14"/>
              </w:rPr>
            </w:pPr>
            <w:r w:rsidRPr="00B85E11">
              <w:rPr>
                <w:sz w:val="14"/>
                <w:szCs w:val="14"/>
              </w:rPr>
              <w:t>3. Artă populară</w:t>
            </w:r>
          </w:p>
          <w:p w:rsidR="00F62AE7" w:rsidRPr="00B85E11" w:rsidRDefault="00F62AE7" w:rsidP="004A1955">
            <w:pPr>
              <w:rPr>
                <w:sz w:val="14"/>
                <w:szCs w:val="14"/>
              </w:rPr>
            </w:pPr>
            <w:r w:rsidRPr="00B85E11">
              <w:rPr>
                <w:sz w:val="14"/>
                <w:szCs w:val="14"/>
              </w:rPr>
              <w:t>4. Machete / artizanat</w:t>
            </w:r>
          </w:p>
          <w:p w:rsidR="00F62AE7" w:rsidRPr="00B85E11" w:rsidRDefault="00F62AE7" w:rsidP="004A1955">
            <w:pPr>
              <w:rPr>
                <w:sz w:val="14"/>
                <w:szCs w:val="14"/>
              </w:rPr>
            </w:pPr>
            <w:r w:rsidRPr="00B85E11">
              <w:rPr>
                <w:sz w:val="14"/>
                <w:szCs w:val="14"/>
              </w:rPr>
              <w:t>5. Pictură / desen</w:t>
            </w:r>
          </w:p>
          <w:p w:rsidR="00F62AE7" w:rsidRPr="00B85E11" w:rsidRDefault="00F62AE7" w:rsidP="004A1955">
            <w:pPr>
              <w:rPr>
                <w:sz w:val="14"/>
                <w:szCs w:val="14"/>
              </w:rPr>
            </w:pPr>
            <w:r w:rsidRPr="00B85E11">
              <w:rPr>
                <w:sz w:val="14"/>
                <w:szCs w:val="14"/>
              </w:rPr>
              <w:t>6. Pictură / pictură pe sticlă</w:t>
            </w:r>
          </w:p>
          <w:p w:rsidR="00F62AE7" w:rsidRPr="00B85E11" w:rsidRDefault="00F62AE7" w:rsidP="004A1955">
            <w:pPr>
              <w:rPr>
                <w:sz w:val="14"/>
                <w:szCs w:val="14"/>
              </w:rPr>
            </w:pPr>
            <w:r w:rsidRPr="00B85E11">
              <w:rPr>
                <w:sz w:val="14"/>
                <w:szCs w:val="14"/>
              </w:rPr>
              <w:t>7. Tapiserie</w:t>
            </w:r>
          </w:p>
          <w:p w:rsidR="00F62AE7" w:rsidRPr="00B85E11" w:rsidRDefault="00F62AE7" w:rsidP="004A1955">
            <w:pPr>
              <w:rPr>
                <w:sz w:val="14"/>
                <w:szCs w:val="14"/>
              </w:rPr>
            </w:pPr>
            <w:r w:rsidRPr="00B85E11">
              <w:rPr>
                <w:sz w:val="14"/>
                <w:szCs w:val="14"/>
              </w:rPr>
              <w:t>8. Ţesătorie</w:t>
            </w:r>
          </w:p>
          <w:p w:rsidR="00C62E23" w:rsidRPr="00B85E11" w:rsidRDefault="00C62E23" w:rsidP="004A1955">
            <w:pPr>
              <w:rPr>
                <w:sz w:val="14"/>
                <w:szCs w:val="14"/>
              </w:rPr>
            </w:pPr>
            <w:r w:rsidRPr="00B85E11">
              <w:rPr>
                <w:sz w:val="14"/>
                <w:szCs w:val="14"/>
              </w:rPr>
              <w:t>9.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Artă murală</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Arte decorative –Artă murală, Modă-Design vestimentar</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Spaţiul scenografic</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Istorie şi metodologie În cercetarea imaginii</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Metodologii de conservare şi</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restaurare a patrimoniului artistic</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Conservare şi restaurare</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Conservarea şi restaurarea operei de artă</w:t>
            </w:r>
          </w:p>
          <w:p w:rsidR="00F62AE7" w:rsidRPr="00B85E11" w:rsidRDefault="00F62AE7" w:rsidP="00522607">
            <w:pPr>
              <w:numPr>
                <w:ilvl w:val="0"/>
                <w:numId w:val="41"/>
              </w:numPr>
              <w:tabs>
                <w:tab w:val="clear" w:pos="720"/>
                <w:tab w:val="left" w:pos="402"/>
              </w:tabs>
              <w:autoSpaceDE w:val="0"/>
              <w:autoSpaceDN w:val="0"/>
              <w:adjustRightInd w:val="0"/>
              <w:spacing w:line="360" w:lineRule="auto"/>
              <w:ind w:left="215" w:firstLine="0"/>
              <w:jc w:val="both"/>
              <w:rPr>
                <w:sz w:val="16"/>
                <w:szCs w:val="16"/>
              </w:rPr>
            </w:pPr>
            <w:r w:rsidRPr="00B85E11">
              <w:rPr>
                <w:sz w:val="16"/>
                <w:szCs w:val="16"/>
              </w:rPr>
              <w:t>Restaurare lemn policrom</w:t>
            </w:r>
          </w:p>
          <w:p w:rsidR="00F62AE7" w:rsidRPr="00B85E11" w:rsidRDefault="00F62AE7" w:rsidP="00522607">
            <w:pPr>
              <w:numPr>
                <w:ilvl w:val="0"/>
                <w:numId w:val="41"/>
              </w:numPr>
              <w:tabs>
                <w:tab w:val="clear" w:pos="720"/>
                <w:tab w:val="left" w:pos="589"/>
              </w:tabs>
              <w:autoSpaceDE w:val="0"/>
              <w:autoSpaceDN w:val="0"/>
              <w:adjustRightInd w:val="0"/>
              <w:spacing w:line="360" w:lineRule="auto"/>
              <w:ind w:left="215" w:firstLine="0"/>
              <w:jc w:val="both"/>
              <w:rPr>
                <w:sz w:val="16"/>
                <w:szCs w:val="16"/>
              </w:rPr>
            </w:pPr>
            <w:r w:rsidRPr="00B85E11">
              <w:rPr>
                <w:sz w:val="16"/>
                <w:szCs w:val="16"/>
              </w:rPr>
              <w:t>Conservare Restaurare: Icoană- Pictură şi restaurare</w:t>
            </w:r>
          </w:p>
          <w:p w:rsidR="00F62AE7" w:rsidRPr="00B85E11" w:rsidRDefault="00F62AE7" w:rsidP="00522607">
            <w:pPr>
              <w:numPr>
                <w:ilvl w:val="0"/>
                <w:numId w:val="41"/>
              </w:numPr>
              <w:tabs>
                <w:tab w:val="clear" w:pos="720"/>
                <w:tab w:val="left" w:pos="589"/>
              </w:tabs>
              <w:autoSpaceDE w:val="0"/>
              <w:autoSpaceDN w:val="0"/>
              <w:adjustRightInd w:val="0"/>
              <w:spacing w:line="360" w:lineRule="auto"/>
              <w:ind w:left="215" w:firstLine="0"/>
              <w:jc w:val="both"/>
              <w:rPr>
                <w:sz w:val="16"/>
                <w:szCs w:val="16"/>
              </w:rPr>
            </w:pPr>
            <w:r w:rsidRPr="00B85E11">
              <w:rPr>
                <w:sz w:val="16"/>
                <w:szCs w:val="16"/>
              </w:rPr>
              <w:t>Arte plastice şi decorative</w:t>
            </w:r>
          </w:p>
          <w:p w:rsidR="00F62AE7" w:rsidRPr="00B85E11" w:rsidRDefault="00F62AE7" w:rsidP="00522607">
            <w:pPr>
              <w:numPr>
                <w:ilvl w:val="0"/>
                <w:numId w:val="41"/>
              </w:numPr>
              <w:tabs>
                <w:tab w:val="clear" w:pos="720"/>
                <w:tab w:val="left" w:pos="589"/>
              </w:tabs>
              <w:autoSpaceDE w:val="0"/>
              <w:autoSpaceDN w:val="0"/>
              <w:adjustRightInd w:val="0"/>
              <w:spacing w:line="360" w:lineRule="auto"/>
              <w:ind w:left="215" w:firstLine="0"/>
              <w:jc w:val="both"/>
              <w:rPr>
                <w:sz w:val="16"/>
                <w:szCs w:val="16"/>
              </w:rPr>
            </w:pPr>
            <w:r w:rsidRPr="00B85E11">
              <w:rPr>
                <w:sz w:val="16"/>
                <w:szCs w:val="16"/>
              </w:rPr>
              <w:t>Pedagogia artei: Creativitate, informaţie şi imaginar</w:t>
            </w:r>
          </w:p>
          <w:p w:rsidR="0018631A" w:rsidRPr="00B85E11" w:rsidRDefault="0018631A" w:rsidP="00522607">
            <w:pPr>
              <w:numPr>
                <w:ilvl w:val="0"/>
                <w:numId w:val="41"/>
              </w:numPr>
              <w:tabs>
                <w:tab w:val="clear" w:pos="720"/>
                <w:tab w:val="left" w:pos="589"/>
              </w:tabs>
              <w:autoSpaceDE w:val="0"/>
              <w:autoSpaceDN w:val="0"/>
              <w:adjustRightInd w:val="0"/>
              <w:spacing w:line="360" w:lineRule="auto"/>
              <w:ind w:left="215" w:firstLine="0"/>
              <w:jc w:val="both"/>
              <w:rPr>
                <w:sz w:val="16"/>
                <w:szCs w:val="16"/>
              </w:rPr>
            </w:pPr>
            <w:r w:rsidRPr="00B85E11">
              <w:rPr>
                <w:sz w:val="16"/>
                <w:szCs w:val="16"/>
              </w:rPr>
              <w:t xml:space="preserve"> Ilustraţie – animaţie</w:t>
            </w:r>
          </w:p>
          <w:p w:rsidR="0018631A" w:rsidRPr="00B85E11" w:rsidRDefault="0018631A" w:rsidP="00522607">
            <w:pPr>
              <w:numPr>
                <w:ilvl w:val="0"/>
                <w:numId w:val="41"/>
              </w:numPr>
              <w:tabs>
                <w:tab w:val="clear" w:pos="720"/>
                <w:tab w:val="left" w:pos="589"/>
              </w:tabs>
              <w:autoSpaceDE w:val="0"/>
              <w:autoSpaceDN w:val="0"/>
              <w:adjustRightInd w:val="0"/>
              <w:spacing w:line="360" w:lineRule="auto"/>
              <w:ind w:left="215" w:firstLine="0"/>
              <w:jc w:val="both"/>
              <w:rPr>
                <w:sz w:val="16"/>
                <w:szCs w:val="16"/>
              </w:rPr>
            </w:pPr>
            <w:r w:rsidRPr="00B85E11">
              <w:rPr>
                <w:sz w:val="16"/>
                <w:szCs w:val="16"/>
              </w:rPr>
              <w:t xml:space="preserve">Pedagogia artelor plastice şi decorative  </w:t>
            </w:r>
          </w:p>
          <w:p w:rsidR="00712828" w:rsidRPr="00B85E11" w:rsidRDefault="00712828" w:rsidP="00522607">
            <w:pPr>
              <w:numPr>
                <w:ilvl w:val="0"/>
                <w:numId w:val="41"/>
              </w:numPr>
              <w:tabs>
                <w:tab w:val="clear" w:pos="720"/>
                <w:tab w:val="left" w:pos="589"/>
              </w:tabs>
              <w:autoSpaceDE w:val="0"/>
              <w:autoSpaceDN w:val="0"/>
              <w:adjustRightInd w:val="0"/>
              <w:spacing w:line="360" w:lineRule="auto"/>
              <w:ind w:left="215" w:firstLine="0"/>
              <w:jc w:val="both"/>
              <w:rPr>
                <w:sz w:val="16"/>
                <w:szCs w:val="16"/>
              </w:rPr>
            </w:pPr>
            <w:r w:rsidRPr="00B85E11">
              <w:rPr>
                <w:sz w:val="16"/>
                <w:szCs w:val="16"/>
              </w:rPr>
              <w:t>Educaţie prin arte vizuale</w:t>
            </w: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4B7C5B">
            <w:pPr>
              <w:ind w:firstLine="526"/>
              <w:jc w:val="both"/>
              <w:rPr>
                <w:sz w:val="16"/>
                <w:szCs w:val="16"/>
              </w:rPr>
            </w:pPr>
            <w:bookmarkStart w:id="22" w:name="OLE_LINK15"/>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4B7C5B">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22"/>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985"/>
        <w:gridCol w:w="992"/>
        <w:gridCol w:w="1134"/>
        <w:gridCol w:w="2268"/>
        <w:gridCol w:w="1134"/>
        <w:gridCol w:w="3544"/>
        <w:gridCol w:w="893"/>
        <w:gridCol w:w="1372"/>
      </w:tblGrid>
      <w:tr w:rsidR="007E1B48" w:rsidRPr="00B85E11" w:rsidTr="00143DB5">
        <w:trPr>
          <w:cantSplit/>
          <w:trHeight w:val="73"/>
          <w:jc w:val="center"/>
        </w:trPr>
        <w:tc>
          <w:tcPr>
            <w:tcW w:w="1587" w:type="dxa"/>
            <w:vMerge w:val="restart"/>
            <w:tcBorders>
              <w:left w:val="thinThickSmallGap" w:sz="24" w:space="0" w:color="auto"/>
            </w:tcBorders>
            <w:vAlign w:val="center"/>
          </w:tcPr>
          <w:p w:rsidR="007E1B48" w:rsidRPr="00B85E11" w:rsidRDefault="007E1B48" w:rsidP="00143DB5">
            <w:pPr>
              <w:jc w:val="both"/>
              <w:rPr>
                <w:b/>
                <w:bCs/>
                <w:sz w:val="15"/>
                <w:szCs w:val="15"/>
              </w:rPr>
            </w:pPr>
            <w:r w:rsidRPr="00B85E11">
              <w:rPr>
                <w:b/>
                <w:bCs/>
                <w:sz w:val="15"/>
                <w:szCs w:val="15"/>
              </w:rPr>
              <w:t xml:space="preserve">Palatele copiilor / </w:t>
            </w:r>
          </w:p>
          <w:p w:rsidR="007E1B48" w:rsidRPr="00B85E11" w:rsidRDefault="007E1B48" w:rsidP="00143DB5">
            <w:pPr>
              <w:rPr>
                <w:b/>
                <w:bCs/>
                <w:sz w:val="14"/>
                <w:szCs w:val="14"/>
              </w:rPr>
            </w:pPr>
            <w:r w:rsidRPr="00B85E11">
              <w:rPr>
                <w:b/>
                <w:bCs/>
                <w:sz w:val="15"/>
                <w:szCs w:val="15"/>
              </w:rPr>
              <w:t>Cluburile copiilor</w:t>
            </w:r>
          </w:p>
        </w:tc>
        <w:tc>
          <w:tcPr>
            <w:tcW w:w="1985" w:type="dxa"/>
            <w:vMerge w:val="restart"/>
            <w:tcBorders>
              <w:right w:val="thinThickSmallGap" w:sz="24" w:space="0" w:color="auto"/>
            </w:tcBorders>
            <w:vAlign w:val="center"/>
          </w:tcPr>
          <w:p w:rsidR="007E1B48" w:rsidRPr="00B85E11" w:rsidRDefault="007E1B48" w:rsidP="00143DB5">
            <w:pPr>
              <w:rPr>
                <w:sz w:val="14"/>
                <w:szCs w:val="14"/>
              </w:rPr>
            </w:pPr>
            <w:r w:rsidRPr="00B85E11">
              <w:rPr>
                <w:sz w:val="14"/>
                <w:szCs w:val="14"/>
              </w:rPr>
              <w:t>1. Atelierul fanteziei</w:t>
            </w:r>
          </w:p>
          <w:p w:rsidR="007E1B48" w:rsidRPr="00B85E11" w:rsidRDefault="007E1B48" w:rsidP="00143DB5">
            <w:pPr>
              <w:rPr>
                <w:sz w:val="14"/>
                <w:szCs w:val="14"/>
              </w:rPr>
            </w:pPr>
            <w:r w:rsidRPr="00B85E11">
              <w:rPr>
                <w:sz w:val="14"/>
                <w:szCs w:val="14"/>
              </w:rPr>
              <w:t>2. Artă textilă</w:t>
            </w:r>
          </w:p>
          <w:p w:rsidR="007E1B48" w:rsidRPr="00B85E11" w:rsidRDefault="007E1B48" w:rsidP="00143DB5">
            <w:pPr>
              <w:rPr>
                <w:sz w:val="14"/>
                <w:szCs w:val="14"/>
              </w:rPr>
            </w:pPr>
            <w:r w:rsidRPr="00B85E11">
              <w:rPr>
                <w:sz w:val="14"/>
                <w:szCs w:val="14"/>
              </w:rPr>
              <w:t>3. Artă populară</w:t>
            </w:r>
          </w:p>
          <w:p w:rsidR="007E1B48" w:rsidRPr="00B85E11" w:rsidRDefault="007E1B48" w:rsidP="00143DB5">
            <w:pPr>
              <w:rPr>
                <w:sz w:val="14"/>
                <w:szCs w:val="14"/>
              </w:rPr>
            </w:pPr>
            <w:r w:rsidRPr="00B85E11">
              <w:rPr>
                <w:sz w:val="14"/>
                <w:szCs w:val="14"/>
              </w:rPr>
              <w:t>4. Machete / artizanat</w:t>
            </w:r>
          </w:p>
          <w:p w:rsidR="007E1B48" w:rsidRPr="00B85E11" w:rsidRDefault="007E1B48" w:rsidP="00143DB5">
            <w:pPr>
              <w:rPr>
                <w:sz w:val="14"/>
                <w:szCs w:val="14"/>
              </w:rPr>
            </w:pPr>
            <w:r w:rsidRPr="00B85E11">
              <w:rPr>
                <w:sz w:val="14"/>
                <w:szCs w:val="14"/>
              </w:rPr>
              <w:t>5. Pictură / desen</w:t>
            </w:r>
          </w:p>
          <w:p w:rsidR="007E1B48" w:rsidRPr="00B85E11" w:rsidRDefault="007E1B48" w:rsidP="00143DB5">
            <w:pPr>
              <w:rPr>
                <w:sz w:val="14"/>
                <w:szCs w:val="14"/>
              </w:rPr>
            </w:pPr>
            <w:r w:rsidRPr="00B85E11">
              <w:rPr>
                <w:sz w:val="14"/>
                <w:szCs w:val="14"/>
              </w:rPr>
              <w:t>6. Pictură / pictură pe sticlă</w:t>
            </w:r>
          </w:p>
          <w:p w:rsidR="007E1B48" w:rsidRPr="00B85E11" w:rsidRDefault="007E1B48" w:rsidP="00143DB5">
            <w:pPr>
              <w:rPr>
                <w:sz w:val="14"/>
                <w:szCs w:val="14"/>
              </w:rPr>
            </w:pPr>
            <w:r w:rsidRPr="00B85E11">
              <w:rPr>
                <w:sz w:val="14"/>
                <w:szCs w:val="14"/>
              </w:rPr>
              <w:t>7. Tapiserie</w:t>
            </w:r>
          </w:p>
          <w:p w:rsidR="007E1B48" w:rsidRPr="00B85E11" w:rsidRDefault="007E1B48" w:rsidP="00143DB5">
            <w:pPr>
              <w:rPr>
                <w:sz w:val="14"/>
                <w:szCs w:val="14"/>
              </w:rPr>
            </w:pPr>
            <w:r w:rsidRPr="00B85E11">
              <w:rPr>
                <w:sz w:val="14"/>
                <w:szCs w:val="14"/>
              </w:rPr>
              <w:t>8. Ţesătorie</w:t>
            </w:r>
          </w:p>
          <w:p w:rsidR="007E1B48" w:rsidRPr="00B85E11" w:rsidRDefault="007E1B48" w:rsidP="00143DB5">
            <w:pPr>
              <w:rPr>
                <w:sz w:val="14"/>
                <w:szCs w:val="14"/>
              </w:rPr>
            </w:pPr>
            <w:r w:rsidRPr="00B85E11">
              <w:rPr>
                <w:sz w:val="14"/>
                <w:szCs w:val="14"/>
              </w:rPr>
              <w:t>9. Artă decorativă</w:t>
            </w:r>
          </w:p>
        </w:tc>
        <w:tc>
          <w:tcPr>
            <w:tcW w:w="992" w:type="dxa"/>
            <w:vMerge w:val="restart"/>
            <w:tcBorders>
              <w:left w:val="nil"/>
            </w:tcBorders>
            <w:vAlign w:val="center"/>
          </w:tcPr>
          <w:p w:rsidR="007E1B48" w:rsidRPr="00B85E11" w:rsidRDefault="007E1B48" w:rsidP="00143DB5">
            <w:pPr>
              <w:jc w:val="center"/>
              <w:rPr>
                <w:sz w:val="14"/>
                <w:szCs w:val="14"/>
              </w:rPr>
            </w:pPr>
            <w:r w:rsidRPr="00B85E11">
              <w:rPr>
                <w:sz w:val="14"/>
                <w:szCs w:val="14"/>
              </w:rPr>
              <w:t>ARTE</w:t>
            </w:r>
          </w:p>
        </w:tc>
        <w:tc>
          <w:tcPr>
            <w:tcW w:w="1134" w:type="dxa"/>
            <w:vMerge w:val="restart"/>
            <w:tcBorders>
              <w:left w:val="nil"/>
            </w:tcBorders>
            <w:vAlign w:val="center"/>
          </w:tcPr>
          <w:p w:rsidR="007E1B48" w:rsidRPr="00B85E11" w:rsidRDefault="007E1B48" w:rsidP="00143DB5">
            <w:pPr>
              <w:jc w:val="center"/>
              <w:rPr>
                <w:sz w:val="14"/>
                <w:szCs w:val="14"/>
              </w:rPr>
            </w:pPr>
            <w:r w:rsidRPr="00B85E11">
              <w:rPr>
                <w:sz w:val="14"/>
                <w:szCs w:val="14"/>
              </w:rPr>
              <w:t xml:space="preserve">ARTE PLASTICE ŞI DECORATIVE </w:t>
            </w:r>
          </w:p>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7E1B48" w:rsidRPr="00B85E11" w:rsidRDefault="007E1B48" w:rsidP="00143DB5">
            <w:pPr>
              <w:tabs>
                <w:tab w:val="left" w:pos="300"/>
              </w:tabs>
              <w:ind w:left="79"/>
              <w:jc w:val="center"/>
              <w:rPr>
                <w:sz w:val="16"/>
                <w:szCs w:val="16"/>
              </w:rPr>
            </w:pPr>
            <w:r w:rsidRPr="00B85E11">
              <w:rPr>
                <w:sz w:val="16"/>
                <w:szCs w:val="16"/>
              </w:rPr>
              <w:t>TEOLOGIE</w:t>
            </w:r>
          </w:p>
        </w:tc>
        <w:tc>
          <w:tcPr>
            <w:tcW w:w="3544" w:type="dxa"/>
            <w:vMerge w:val="restart"/>
            <w:vAlign w:val="center"/>
          </w:tcPr>
          <w:p w:rsidR="007E1B48" w:rsidRPr="00B85E11" w:rsidRDefault="007E1B48" w:rsidP="00A40C0B">
            <w:pPr>
              <w:numPr>
                <w:ilvl w:val="0"/>
                <w:numId w:val="160"/>
              </w:numPr>
              <w:tabs>
                <w:tab w:val="clear" w:pos="720"/>
                <w:tab w:val="left" w:pos="278"/>
              </w:tabs>
              <w:autoSpaceDE w:val="0"/>
              <w:autoSpaceDN w:val="0"/>
              <w:adjustRightInd w:val="0"/>
              <w:ind w:left="91" w:firstLine="0"/>
              <w:rPr>
                <w:sz w:val="14"/>
                <w:szCs w:val="14"/>
              </w:rPr>
            </w:pPr>
            <w:r w:rsidRPr="00B85E11">
              <w:rPr>
                <w:sz w:val="14"/>
                <w:szCs w:val="14"/>
              </w:rPr>
              <w:t>Artă sacră - Conservarea, restaurarea şi crearea bunurilor culturale</w:t>
            </w:r>
          </w:p>
          <w:p w:rsidR="007E1B48" w:rsidRPr="00B85E11" w:rsidRDefault="007E1B48" w:rsidP="00143DB5">
            <w:pPr>
              <w:tabs>
                <w:tab w:val="left" w:pos="278"/>
              </w:tabs>
              <w:autoSpaceDE w:val="0"/>
              <w:autoSpaceDN w:val="0"/>
              <w:adjustRightInd w:val="0"/>
              <w:ind w:left="91"/>
              <w:rPr>
                <w:sz w:val="14"/>
                <w:szCs w:val="14"/>
              </w:rPr>
            </w:pPr>
          </w:p>
          <w:p w:rsidR="007E1B48" w:rsidRPr="00B85E11" w:rsidRDefault="007E1B48" w:rsidP="00A40C0B">
            <w:pPr>
              <w:numPr>
                <w:ilvl w:val="0"/>
                <w:numId w:val="160"/>
              </w:numPr>
              <w:tabs>
                <w:tab w:val="clear" w:pos="720"/>
                <w:tab w:val="left" w:pos="278"/>
              </w:tabs>
              <w:autoSpaceDE w:val="0"/>
              <w:autoSpaceDN w:val="0"/>
              <w:adjustRightInd w:val="0"/>
              <w:ind w:left="91" w:firstLine="0"/>
              <w:rPr>
                <w:sz w:val="14"/>
                <w:szCs w:val="14"/>
              </w:rPr>
            </w:pPr>
            <w:bookmarkStart w:id="23" w:name="OLE_LINK64"/>
            <w:r w:rsidRPr="00B85E11">
              <w:rPr>
                <w:sz w:val="14"/>
                <w:szCs w:val="14"/>
              </w:rPr>
              <w:t>Artă sacră în contemporaneitate</w:t>
            </w:r>
          </w:p>
          <w:p w:rsidR="007E1B48" w:rsidRPr="00B85E11" w:rsidRDefault="007E1B48" w:rsidP="00143DB5">
            <w:pPr>
              <w:tabs>
                <w:tab w:val="left" w:pos="278"/>
              </w:tabs>
              <w:autoSpaceDE w:val="0"/>
              <w:autoSpaceDN w:val="0"/>
              <w:adjustRightInd w:val="0"/>
              <w:ind w:left="91"/>
              <w:rPr>
                <w:sz w:val="14"/>
                <w:szCs w:val="14"/>
              </w:rPr>
            </w:pPr>
          </w:p>
          <w:bookmarkEnd w:id="23"/>
          <w:p w:rsidR="007E1B48" w:rsidRPr="00B85E11" w:rsidRDefault="007E1B48" w:rsidP="00A40C0B">
            <w:pPr>
              <w:numPr>
                <w:ilvl w:val="0"/>
                <w:numId w:val="160"/>
              </w:numPr>
              <w:tabs>
                <w:tab w:val="clear" w:pos="720"/>
                <w:tab w:val="left" w:pos="278"/>
              </w:tabs>
              <w:autoSpaceDE w:val="0"/>
              <w:autoSpaceDN w:val="0"/>
              <w:adjustRightInd w:val="0"/>
              <w:ind w:left="91" w:firstLine="0"/>
              <w:rPr>
                <w:sz w:val="14"/>
                <w:szCs w:val="14"/>
              </w:rPr>
            </w:pPr>
            <w:r w:rsidRPr="00B85E11">
              <w:rPr>
                <w:sz w:val="14"/>
                <w:szCs w:val="14"/>
              </w:rPr>
              <w:t>Patrimoniu cultural</w:t>
            </w:r>
          </w:p>
          <w:p w:rsidR="007E1B48" w:rsidRPr="00B85E11" w:rsidRDefault="007E1B48" w:rsidP="00A40C0B">
            <w:pPr>
              <w:numPr>
                <w:ilvl w:val="0"/>
                <w:numId w:val="161"/>
              </w:numPr>
              <w:tabs>
                <w:tab w:val="left" w:pos="278"/>
              </w:tabs>
              <w:autoSpaceDE w:val="0"/>
              <w:autoSpaceDN w:val="0"/>
              <w:adjustRightInd w:val="0"/>
              <w:ind w:left="91"/>
              <w:rPr>
                <w:sz w:val="14"/>
                <w:szCs w:val="14"/>
              </w:rPr>
            </w:pPr>
          </w:p>
        </w:tc>
        <w:tc>
          <w:tcPr>
            <w:tcW w:w="893" w:type="dxa"/>
            <w:vMerge w:val="restart"/>
            <w:tcBorders>
              <w:right w:val="thinThickSmallGap" w:sz="24" w:space="0" w:color="auto"/>
            </w:tcBorders>
            <w:vAlign w:val="center"/>
          </w:tcPr>
          <w:p w:rsidR="007E1B48" w:rsidRPr="00B85E11" w:rsidRDefault="007E1B48" w:rsidP="00143DB5">
            <w:pPr>
              <w:jc w:val="center"/>
              <w:rPr>
                <w:sz w:val="14"/>
                <w:szCs w:val="14"/>
              </w:rPr>
            </w:pPr>
          </w:p>
          <w:p w:rsidR="007E1B48" w:rsidRPr="00B85E11" w:rsidRDefault="007E1B48" w:rsidP="00143DB5">
            <w:pPr>
              <w:rPr>
                <w:sz w:val="14"/>
                <w:szCs w:val="14"/>
              </w:rPr>
            </w:pPr>
          </w:p>
          <w:p w:rsidR="007E1B48" w:rsidRPr="00B85E11" w:rsidRDefault="007E1B48" w:rsidP="00143DB5">
            <w:pPr>
              <w:jc w:val="center"/>
              <w:rPr>
                <w:sz w:val="14"/>
                <w:szCs w:val="14"/>
              </w:rPr>
            </w:pPr>
            <w:r w:rsidRPr="00B85E11">
              <w:rPr>
                <w:sz w:val="14"/>
                <w:szCs w:val="14"/>
              </w:rPr>
              <w:t>x</w:t>
            </w:r>
          </w:p>
          <w:p w:rsidR="007E1B48" w:rsidRPr="00B85E11" w:rsidRDefault="007E1B48" w:rsidP="00143DB5">
            <w:pPr>
              <w:jc w:val="center"/>
              <w:rPr>
                <w:sz w:val="14"/>
                <w:szCs w:val="14"/>
              </w:rPr>
            </w:pPr>
          </w:p>
          <w:p w:rsidR="007E1B48" w:rsidRPr="00B85E11" w:rsidRDefault="007E1B48" w:rsidP="00143DB5">
            <w:pPr>
              <w:jc w:val="center"/>
              <w:rPr>
                <w:sz w:val="14"/>
                <w:szCs w:val="14"/>
              </w:rPr>
            </w:pPr>
          </w:p>
          <w:p w:rsidR="007E1B48" w:rsidRPr="00B85E11" w:rsidRDefault="007E1B48" w:rsidP="00143DB5">
            <w:pPr>
              <w:rPr>
                <w:sz w:val="14"/>
                <w:szCs w:val="14"/>
              </w:rPr>
            </w:pPr>
          </w:p>
        </w:tc>
        <w:tc>
          <w:tcPr>
            <w:tcW w:w="1372" w:type="dxa"/>
            <w:vMerge w:val="restart"/>
            <w:tcBorders>
              <w:left w:val="thinThickSmallGap" w:sz="24" w:space="0" w:color="auto"/>
              <w:right w:val="thinThickSmallGap" w:sz="24" w:space="0" w:color="auto"/>
            </w:tcBorders>
            <w:vAlign w:val="center"/>
          </w:tcPr>
          <w:p w:rsidR="007E1B48" w:rsidRPr="00B85E11" w:rsidRDefault="007E1B48" w:rsidP="00143DB5">
            <w:pPr>
              <w:jc w:val="center"/>
              <w:rPr>
                <w:b/>
                <w:bCs/>
                <w:sz w:val="16"/>
                <w:szCs w:val="16"/>
              </w:rPr>
            </w:pPr>
            <w:r w:rsidRPr="00B85E11">
              <w:rPr>
                <w:b/>
                <w:bCs/>
                <w:sz w:val="16"/>
                <w:szCs w:val="16"/>
              </w:rPr>
              <w:t>Arte vizuale</w:t>
            </w:r>
          </w:p>
          <w:p w:rsidR="007E1B48" w:rsidRPr="00B85E11" w:rsidRDefault="007E1B48" w:rsidP="00143DB5">
            <w:pPr>
              <w:jc w:val="center"/>
              <w:rPr>
                <w:b/>
                <w:bCs/>
                <w:sz w:val="16"/>
                <w:szCs w:val="16"/>
              </w:rPr>
            </w:pPr>
            <w:r w:rsidRPr="00B85E11">
              <w:rPr>
                <w:b/>
                <w:bCs/>
                <w:sz w:val="16"/>
                <w:szCs w:val="16"/>
              </w:rPr>
              <w:t>(Educaţie plastică/</w:t>
            </w:r>
          </w:p>
          <w:p w:rsidR="007E1B48" w:rsidRPr="00B85E11" w:rsidRDefault="007E1B48" w:rsidP="00143DB5">
            <w:pPr>
              <w:jc w:val="center"/>
              <w:rPr>
                <w:b/>
                <w:bCs/>
                <w:sz w:val="16"/>
                <w:szCs w:val="16"/>
              </w:rPr>
            </w:pPr>
            <w:r w:rsidRPr="00B85E11">
              <w:rPr>
                <w:b/>
                <w:bCs/>
                <w:sz w:val="16"/>
                <w:szCs w:val="16"/>
              </w:rPr>
              <w:t>Educaţie vizuală/</w:t>
            </w:r>
          </w:p>
          <w:p w:rsidR="007E1B48" w:rsidRPr="00B85E11" w:rsidRDefault="007E1B48" w:rsidP="00143DB5">
            <w:pPr>
              <w:jc w:val="center"/>
              <w:rPr>
                <w:b/>
                <w:bCs/>
                <w:sz w:val="16"/>
                <w:szCs w:val="16"/>
              </w:rPr>
            </w:pPr>
            <w:r w:rsidRPr="00B85E11">
              <w:rPr>
                <w:b/>
                <w:bCs/>
                <w:sz w:val="16"/>
                <w:szCs w:val="16"/>
              </w:rPr>
              <w:t>Arhitectură)</w:t>
            </w:r>
          </w:p>
          <w:p w:rsidR="007E1B48" w:rsidRPr="00B85E11" w:rsidRDefault="007E1B48" w:rsidP="00143DB5">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7E1B48" w:rsidRPr="00B85E11" w:rsidRDefault="007E1B48" w:rsidP="00143DB5">
            <w:pPr>
              <w:jc w:val="center"/>
              <w:rPr>
                <w:b/>
                <w:bCs/>
                <w:sz w:val="18"/>
                <w:szCs w:val="18"/>
              </w:rPr>
            </w:pPr>
            <w:r w:rsidRPr="00B85E11">
              <w:rPr>
                <w:sz w:val="12"/>
                <w:szCs w:val="12"/>
              </w:rPr>
              <w:t>nr. 5620 / 2010)</w:t>
            </w: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Design</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tcBorders>
              <w:left w:val="nil"/>
            </w:tcBorders>
            <w:vAlign w:val="center"/>
          </w:tcPr>
          <w:p w:rsidR="007E1B48" w:rsidRPr="00B85E11" w:rsidRDefault="007E1B48" w:rsidP="00143DB5">
            <w:pPr>
              <w:jc w:val="center"/>
              <w:rPr>
                <w:sz w:val="14"/>
                <w:szCs w:val="14"/>
              </w:rPr>
            </w:pPr>
            <w:r w:rsidRPr="00B85E11">
              <w:rPr>
                <w:sz w:val="14"/>
                <w:szCs w:val="14"/>
              </w:rPr>
              <w:t>TEATRU</w:t>
            </w: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val="restart"/>
            <w:tcBorders>
              <w:left w:val="nil"/>
            </w:tcBorders>
            <w:vAlign w:val="center"/>
          </w:tcPr>
          <w:p w:rsidR="007E1B48" w:rsidRPr="00B85E11" w:rsidRDefault="007E1B48" w:rsidP="00143DB5">
            <w:pPr>
              <w:jc w:val="center"/>
              <w:rPr>
                <w:sz w:val="14"/>
                <w:szCs w:val="14"/>
              </w:rPr>
            </w:pPr>
            <w:r w:rsidRPr="00B85E11">
              <w:rPr>
                <w:sz w:val="14"/>
                <w:szCs w:val="14"/>
              </w:rPr>
              <w:t>ARTE PLASTICE, DECORATIVE ŞI DESIGN</w:t>
            </w: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Design</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tcBorders>
              <w:left w:val="nil"/>
            </w:tcBorders>
            <w:vAlign w:val="center"/>
          </w:tcPr>
          <w:p w:rsidR="007E1B48" w:rsidRPr="00B85E11" w:rsidRDefault="007E1B48" w:rsidP="00143DB5">
            <w:pPr>
              <w:jc w:val="center"/>
              <w:rPr>
                <w:sz w:val="14"/>
                <w:szCs w:val="14"/>
              </w:rPr>
            </w:pPr>
            <w:r w:rsidRPr="00B85E11">
              <w:rPr>
                <w:sz w:val="14"/>
                <w:szCs w:val="14"/>
              </w:rPr>
              <w:t>ŞTIINŢE UMANISTE</w:t>
            </w:r>
          </w:p>
        </w:tc>
        <w:tc>
          <w:tcPr>
            <w:tcW w:w="1134" w:type="dxa"/>
            <w:tcBorders>
              <w:left w:val="nil"/>
            </w:tcBorders>
            <w:vAlign w:val="center"/>
          </w:tcPr>
          <w:p w:rsidR="007E1B48" w:rsidRPr="00B85E11" w:rsidRDefault="007E1B48" w:rsidP="00143DB5">
            <w:pPr>
              <w:jc w:val="center"/>
              <w:rPr>
                <w:sz w:val="14"/>
                <w:szCs w:val="14"/>
              </w:rPr>
            </w:pPr>
            <w:r w:rsidRPr="00B85E11">
              <w:rPr>
                <w:sz w:val="14"/>
                <w:szCs w:val="14"/>
              </w:rPr>
              <w:t>ISTORIE</w:t>
            </w:r>
          </w:p>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val="restart"/>
            <w:tcBorders>
              <w:left w:val="nil"/>
            </w:tcBorders>
            <w:vAlign w:val="center"/>
          </w:tcPr>
          <w:p w:rsidR="007E1B48" w:rsidRPr="00B85E11" w:rsidRDefault="007E1B48" w:rsidP="00143DB5">
            <w:pPr>
              <w:jc w:val="center"/>
              <w:rPr>
                <w:sz w:val="14"/>
                <w:szCs w:val="14"/>
              </w:rPr>
            </w:pPr>
            <w:r w:rsidRPr="00B85E11">
              <w:rPr>
                <w:sz w:val="14"/>
                <w:szCs w:val="14"/>
              </w:rPr>
              <w:t>ARTE</w:t>
            </w:r>
          </w:p>
        </w:tc>
        <w:tc>
          <w:tcPr>
            <w:tcW w:w="1134" w:type="dxa"/>
            <w:vMerge w:val="restart"/>
            <w:tcBorders>
              <w:left w:val="nil"/>
            </w:tcBorders>
            <w:vAlign w:val="center"/>
          </w:tcPr>
          <w:p w:rsidR="007E1B48" w:rsidRPr="00B85E11" w:rsidRDefault="007E1B48" w:rsidP="00143DB5">
            <w:pPr>
              <w:jc w:val="center"/>
              <w:rPr>
                <w:sz w:val="14"/>
                <w:szCs w:val="14"/>
              </w:rPr>
            </w:pPr>
            <w:r w:rsidRPr="00B85E11">
              <w:rPr>
                <w:sz w:val="14"/>
                <w:szCs w:val="14"/>
              </w:rPr>
              <w:t>ARTE PLASTICE, DECORATIVE ŞI DESIGN</w:t>
            </w:r>
          </w:p>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val="restart"/>
            <w:tcBorders>
              <w:left w:val="nil"/>
            </w:tcBorders>
            <w:vAlign w:val="center"/>
          </w:tcPr>
          <w:p w:rsidR="007E1B48" w:rsidRPr="00B85E11" w:rsidRDefault="007E1B48" w:rsidP="00143DB5">
            <w:pPr>
              <w:jc w:val="center"/>
              <w:rPr>
                <w:sz w:val="14"/>
                <w:szCs w:val="14"/>
              </w:rPr>
            </w:pPr>
            <w:r w:rsidRPr="00B85E11">
              <w:rPr>
                <w:sz w:val="14"/>
                <w:szCs w:val="14"/>
              </w:rPr>
              <w:t>CINEMATO-GRAFIE ŞI MEDIA</w:t>
            </w: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Cinematografie, fotografie, media</w:t>
            </w:r>
          </w:p>
          <w:p w:rsidR="007E1B48" w:rsidRPr="00B85E11" w:rsidRDefault="007E1B48" w:rsidP="00143DB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vMerge/>
            <w:tcBorders>
              <w:left w:val="nil"/>
            </w:tcBorders>
            <w:vAlign w:val="center"/>
          </w:tcPr>
          <w:p w:rsidR="007E1B48" w:rsidRPr="00B85E11" w:rsidRDefault="007E1B48" w:rsidP="00143DB5">
            <w:pPr>
              <w:jc w:val="center"/>
              <w:rPr>
                <w:sz w:val="14"/>
                <w:szCs w:val="14"/>
              </w:rPr>
            </w:pPr>
          </w:p>
        </w:tc>
        <w:tc>
          <w:tcPr>
            <w:tcW w:w="1134" w:type="dxa"/>
            <w:vMerge/>
            <w:tcBorders>
              <w:left w:val="nil"/>
            </w:tcBorders>
            <w:vAlign w:val="center"/>
          </w:tcPr>
          <w:p w:rsidR="007E1B48" w:rsidRPr="00B85E11" w:rsidRDefault="007E1B48" w:rsidP="00143DB5">
            <w:pPr>
              <w:jc w:val="center"/>
              <w:rPr>
                <w:sz w:val="14"/>
                <w:szCs w:val="14"/>
              </w:rPr>
            </w:pP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Filmologie</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587" w:type="dxa"/>
            <w:vMerge/>
            <w:tcBorders>
              <w:lef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1985" w:type="dxa"/>
            <w:vMerge/>
            <w:tcBorders>
              <w:right w:val="thinThickSmallGap" w:sz="24" w:space="0" w:color="auto"/>
            </w:tcBorders>
            <w:vAlign w:val="center"/>
          </w:tcPr>
          <w:p w:rsidR="007E1B48" w:rsidRPr="00B85E11" w:rsidRDefault="007E1B48" w:rsidP="00143DB5">
            <w:pPr>
              <w:tabs>
                <w:tab w:val="left" w:pos="331"/>
              </w:tabs>
              <w:ind w:left="84"/>
              <w:rPr>
                <w:b/>
                <w:bCs/>
                <w:sz w:val="14"/>
                <w:szCs w:val="14"/>
              </w:rPr>
            </w:pPr>
          </w:p>
        </w:tc>
        <w:tc>
          <w:tcPr>
            <w:tcW w:w="992" w:type="dxa"/>
            <w:tcBorders>
              <w:left w:val="nil"/>
            </w:tcBorders>
            <w:vAlign w:val="center"/>
          </w:tcPr>
          <w:p w:rsidR="007E1B48" w:rsidRPr="00B85E11" w:rsidRDefault="007E1B48" w:rsidP="00143DB5">
            <w:pPr>
              <w:jc w:val="center"/>
              <w:rPr>
                <w:sz w:val="14"/>
                <w:szCs w:val="14"/>
              </w:rPr>
            </w:pPr>
            <w:r w:rsidRPr="00B85E11">
              <w:rPr>
                <w:sz w:val="14"/>
                <w:szCs w:val="14"/>
              </w:rPr>
              <w:t>TEOLOGIE</w:t>
            </w:r>
          </w:p>
        </w:tc>
        <w:tc>
          <w:tcPr>
            <w:tcW w:w="1134" w:type="dxa"/>
            <w:tcBorders>
              <w:left w:val="nil"/>
            </w:tcBorders>
            <w:vAlign w:val="center"/>
          </w:tcPr>
          <w:p w:rsidR="007E1B48" w:rsidRPr="00B85E11" w:rsidRDefault="007E1B48" w:rsidP="00143DB5">
            <w:pPr>
              <w:jc w:val="center"/>
              <w:rPr>
                <w:sz w:val="14"/>
                <w:szCs w:val="14"/>
              </w:rPr>
            </w:pPr>
            <w:r w:rsidRPr="00B85E11">
              <w:rPr>
                <w:sz w:val="14"/>
                <w:szCs w:val="14"/>
              </w:rPr>
              <w:t>TEOLOGIE ORTODOXĂ</w:t>
            </w:r>
          </w:p>
        </w:tc>
        <w:tc>
          <w:tcPr>
            <w:tcW w:w="2268" w:type="dxa"/>
            <w:tcBorders>
              <w:left w:val="nil"/>
            </w:tcBorders>
            <w:vAlign w:val="center"/>
          </w:tcPr>
          <w:p w:rsidR="007E1B48" w:rsidRPr="00B85E11" w:rsidRDefault="007E1B48" w:rsidP="00143DB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7E1B48" w:rsidRPr="00B85E11" w:rsidRDefault="007E1B48" w:rsidP="00143DB5">
            <w:pPr>
              <w:pStyle w:val="Header"/>
              <w:tabs>
                <w:tab w:val="clear" w:pos="4320"/>
                <w:tab w:val="clear" w:pos="8640"/>
              </w:tabs>
              <w:rPr>
                <w:sz w:val="14"/>
                <w:szCs w:val="14"/>
              </w:rPr>
            </w:pPr>
          </w:p>
        </w:tc>
        <w:tc>
          <w:tcPr>
            <w:tcW w:w="3544" w:type="dxa"/>
            <w:vMerge/>
            <w:vAlign w:val="center"/>
          </w:tcPr>
          <w:p w:rsidR="007E1B48" w:rsidRPr="00B85E11" w:rsidRDefault="007E1B48" w:rsidP="00143DB5">
            <w:pPr>
              <w:autoSpaceDE w:val="0"/>
              <w:autoSpaceDN w:val="0"/>
              <w:adjustRightInd w:val="0"/>
              <w:jc w:val="both"/>
              <w:rPr>
                <w:sz w:val="14"/>
                <w:szCs w:val="14"/>
              </w:rPr>
            </w:pPr>
          </w:p>
        </w:tc>
        <w:tc>
          <w:tcPr>
            <w:tcW w:w="893" w:type="dxa"/>
            <w:vMerge/>
            <w:tcBorders>
              <w:right w:val="thinThickSmallGap" w:sz="24" w:space="0" w:color="auto"/>
            </w:tcBorders>
            <w:vAlign w:val="center"/>
          </w:tcPr>
          <w:p w:rsidR="007E1B48" w:rsidRPr="00B85E11" w:rsidRDefault="007E1B48" w:rsidP="00143DB5">
            <w:pPr>
              <w:jc w:val="center"/>
              <w:rPr>
                <w:sz w:val="16"/>
                <w:szCs w:val="16"/>
              </w:rPr>
            </w:pPr>
          </w:p>
        </w:tc>
        <w:tc>
          <w:tcPr>
            <w:tcW w:w="1372" w:type="dxa"/>
            <w:vMerge/>
            <w:tcBorders>
              <w:left w:val="thinThickSmallGap" w:sz="24" w:space="0" w:color="auto"/>
              <w:right w:val="thinThickSmallGap" w:sz="24" w:space="0" w:color="auto"/>
            </w:tcBorders>
            <w:vAlign w:val="center"/>
          </w:tcPr>
          <w:p w:rsidR="007E1B48" w:rsidRPr="00B85E11" w:rsidRDefault="007E1B48" w:rsidP="00143DB5">
            <w:pPr>
              <w:rPr>
                <w:sz w:val="18"/>
                <w:szCs w:val="18"/>
              </w:rPr>
            </w:pPr>
          </w:p>
        </w:tc>
      </w:tr>
      <w:tr w:rsidR="007E1B48" w:rsidRPr="00B85E11" w:rsidTr="00143DB5">
        <w:trPr>
          <w:cantSplit/>
          <w:trHeight w:val="73"/>
          <w:jc w:val="center"/>
        </w:trPr>
        <w:tc>
          <w:tcPr>
            <w:tcW w:w="14909" w:type="dxa"/>
            <w:gridSpan w:val="9"/>
            <w:tcBorders>
              <w:left w:val="thinThickSmallGap" w:sz="24" w:space="0" w:color="auto"/>
              <w:right w:val="thinThickSmallGap" w:sz="24" w:space="0" w:color="auto"/>
            </w:tcBorders>
            <w:vAlign w:val="center"/>
          </w:tcPr>
          <w:p w:rsidR="007E1B48" w:rsidRPr="00B85E11" w:rsidRDefault="007E1B48" w:rsidP="00143DB5">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7E1B48" w:rsidRPr="00B85E11" w:rsidRDefault="007E1B48" w:rsidP="00143DB5">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7E1B48" w:rsidRPr="00B85E11" w:rsidRDefault="007E1B48"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p w:rsidR="007E1B48" w:rsidRPr="00B85E11" w:rsidRDefault="007E1B48"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985"/>
        <w:gridCol w:w="992"/>
        <w:gridCol w:w="1134"/>
        <w:gridCol w:w="2268"/>
        <w:gridCol w:w="1134"/>
        <w:gridCol w:w="3544"/>
        <w:gridCol w:w="893"/>
        <w:gridCol w:w="1372"/>
      </w:tblGrid>
      <w:tr w:rsidR="00F62AE7" w:rsidRPr="00B85E11">
        <w:trPr>
          <w:cantSplit/>
          <w:trHeight w:val="73"/>
          <w:jc w:val="center"/>
        </w:trPr>
        <w:tc>
          <w:tcPr>
            <w:tcW w:w="1587" w:type="dxa"/>
            <w:vMerge w:val="restart"/>
            <w:tcBorders>
              <w:left w:val="thinThickSmallGap" w:sz="24" w:space="0" w:color="auto"/>
            </w:tcBorders>
            <w:vAlign w:val="center"/>
          </w:tcPr>
          <w:p w:rsidR="00F62AE7" w:rsidRPr="00B85E11" w:rsidRDefault="00F62AE7" w:rsidP="00577F95">
            <w:pPr>
              <w:jc w:val="both"/>
              <w:rPr>
                <w:b/>
                <w:bCs/>
                <w:sz w:val="15"/>
                <w:szCs w:val="15"/>
              </w:rPr>
            </w:pPr>
            <w:r w:rsidRPr="00B85E11">
              <w:rPr>
                <w:b/>
                <w:bCs/>
                <w:sz w:val="15"/>
                <w:szCs w:val="15"/>
              </w:rPr>
              <w:t xml:space="preserve">Palatele copiilor / </w:t>
            </w:r>
          </w:p>
          <w:p w:rsidR="00F62AE7" w:rsidRPr="00B85E11" w:rsidRDefault="00F62AE7" w:rsidP="00577F95">
            <w:pPr>
              <w:rPr>
                <w:b/>
                <w:bCs/>
                <w:sz w:val="14"/>
                <w:szCs w:val="14"/>
              </w:rPr>
            </w:pPr>
            <w:r w:rsidRPr="00B85E11">
              <w:rPr>
                <w:b/>
                <w:bCs/>
                <w:sz w:val="15"/>
                <w:szCs w:val="15"/>
              </w:rPr>
              <w:t>Cluburile copiilor</w:t>
            </w:r>
          </w:p>
        </w:tc>
        <w:tc>
          <w:tcPr>
            <w:tcW w:w="1985" w:type="dxa"/>
            <w:vMerge w:val="restart"/>
            <w:tcBorders>
              <w:right w:val="thinThickSmallGap" w:sz="24" w:space="0" w:color="auto"/>
            </w:tcBorders>
            <w:vAlign w:val="center"/>
          </w:tcPr>
          <w:p w:rsidR="00F62AE7" w:rsidRPr="00B85E11" w:rsidRDefault="00F62AE7" w:rsidP="00577F95">
            <w:pPr>
              <w:rPr>
                <w:sz w:val="14"/>
                <w:szCs w:val="14"/>
              </w:rPr>
            </w:pPr>
            <w:r w:rsidRPr="00B85E11">
              <w:rPr>
                <w:sz w:val="14"/>
                <w:szCs w:val="14"/>
              </w:rPr>
              <w:t>1. Atelierul fanteziei</w:t>
            </w:r>
          </w:p>
          <w:p w:rsidR="00F62AE7" w:rsidRPr="00B85E11" w:rsidRDefault="00F62AE7" w:rsidP="00577F95">
            <w:pPr>
              <w:rPr>
                <w:sz w:val="14"/>
                <w:szCs w:val="14"/>
              </w:rPr>
            </w:pPr>
            <w:r w:rsidRPr="00B85E11">
              <w:rPr>
                <w:sz w:val="14"/>
                <w:szCs w:val="14"/>
              </w:rPr>
              <w:t>2. Artă textilă</w:t>
            </w:r>
          </w:p>
          <w:p w:rsidR="00F62AE7" w:rsidRPr="00B85E11" w:rsidRDefault="00F62AE7" w:rsidP="00577F95">
            <w:pPr>
              <w:rPr>
                <w:sz w:val="14"/>
                <w:szCs w:val="14"/>
              </w:rPr>
            </w:pPr>
            <w:r w:rsidRPr="00B85E11">
              <w:rPr>
                <w:sz w:val="14"/>
                <w:szCs w:val="14"/>
              </w:rPr>
              <w:t>3. Artă populară</w:t>
            </w:r>
          </w:p>
          <w:p w:rsidR="00F62AE7" w:rsidRPr="00B85E11" w:rsidRDefault="00F62AE7" w:rsidP="00577F95">
            <w:pPr>
              <w:rPr>
                <w:sz w:val="14"/>
                <w:szCs w:val="14"/>
              </w:rPr>
            </w:pPr>
            <w:r w:rsidRPr="00B85E11">
              <w:rPr>
                <w:sz w:val="14"/>
                <w:szCs w:val="14"/>
              </w:rPr>
              <w:t>4. Machete / artizanat</w:t>
            </w:r>
          </w:p>
          <w:p w:rsidR="00F62AE7" w:rsidRPr="00B85E11" w:rsidRDefault="00F62AE7" w:rsidP="00577F95">
            <w:pPr>
              <w:rPr>
                <w:sz w:val="14"/>
                <w:szCs w:val="14"/>
              </w:rPr>
            </w:pPr>
            <w:r w:rsidRPr="00B85E11">
              <w:rPr>
                <w:sz w:val="14"/>
                <w:szCs w:val="14"/>
              </w:rPr>
              <w:t>5. Pictură / desen</w:t>
            </w:r>
          </w:p>
          <w:p w:rsidR="00F62AE7" w:rsidRPr="00B85E11" w:rsidRDefault="00F62AE7" w:rsidP="00577F95">
            <w:pPr>
              <w:rPr>
                <w:sz w:val="14"/>
                <w:szCs w:val="14"/>
              </w:rPr>
            </w:pPr>
            <w:r w:rsidRPr="00B85E11">
              <w:rPr>
                <w:sz w:val="14"/>
                <w:szCs w:val="14"/>
              </w:rPr>
              <w:t>6. Pictură / pictură pe sticlă</w:t>
            </w:r>
          </w:p>
          <w:p w:rsidR="00F62AE7" w:rsidRPr="00B85E11" w:rsidRDefault="00F62AE7" w:rsidP="00577F95">
            <w:pPr>
              <w:rPr>
                <w:sz w:val="14"/>
                <w:szCs w:val="14"/>
              </w:rPr>
            </w:pPr>
            <w:r w:rsidRPr="00B85E11">
              <w:rPr>
                <w:sz w:val="14"/>
                <w:szCs w:val="14"/>
              </w:rPr>
              <w:t>7. Tapiserie</w:t>
            </w:r>
          </w:p>
          <w:p w:rsidR="00F62AE7" w:rsidRPr="00B85E11" w:rsidRDefault="00F62AE7" w:rsidP="00577F95">
            <w:pPr>
              <w:rPr>
                <w:sz w:val="14"/>
                <w:szCs w:val="14"/>
              </w:rPr>
            </w:pPr>
            <w:r w:rsidRPr="00B85E11">
              <w:rPr>
                <w:sz w:val="14"/>
                <w:szCs w:val="14"/>
              </w:rPr>
              <w:t>8. Ţesătorie</w:t>
            </w:r>
          </w:p>
          <w:p w:rsidR="00C62E23" w:rsidRPr="00B85E11" w:rsidRDefault="00C62E23" w:rsidP="00577F95">
            <w:pPr>
              <w:rPr>
                <w:sz w:val="14"/>
                <w:szCs w:val="14"/>
              </w:rPr>
            </w:pPr>
            <w:r w:rsidRPr="00B85E11">
              <w:rPr>
                <w:sz w:val="14"/>
                <w:szCs w:val="14"/>
              </w:rPr>
              <w:t>9. Artă decorativă</w:t>
            </w:r>
          </w:p>
        </w:tc>
        <w:tc>
          <w:tcPr>
            <w:tcW w:w="992" w:type="dxa"/>
            <w:vMerge w:val="restart"/>
            <w:tcBorders>
              <w:left w:val="nil"/>
            </w:tcBorders>
            <w:vAlign w:val="center"/>
          </w:tcPr>
          <w:p w:rsidR="00F62AE7" w:rsidRPr="00B85E11" w:rsidRDefault="00F62AE7" w:rsidP="00577F9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577F95">
            <w:pPr>
              <w:jc w:val="center"/>
              <w:rPr>
                <w:sz w:val="14"/>
                <w:szCs w:val="14"/>
              </w:rPr>
            </w:pPr>
            <w:r w:rsidRPr="00B85E11">
              <w:rPr>
                <w:sz w:val="14"/>
                <w:szCs w:val="14"/>
              </w:rPr>
              <w:t xml:space="preserve">ARTE PLASTICE ŞI DECORATIVE </w:t>
            </w:r>
          </w:p>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577F95">
            <w:pPr>
              <w:pStyle w:val="Header"/>
              <w:tabs>
                <w:tab w:val="clear" w:pos="4320"/>
                <w:tab w:val="clear" w:pos="8640"/>
              </w:tabs>
              <w:jc w:val="center"/>
              <w:rPr>
                <w:sz w:val="14"/>
                <w:szCs w:val="14"/>
              </w:rPr>
            </w:pPr>
            <w:r w:rsidRPr="00B85E11">
              <w:rPr>
                <w:sz w:val="14"/>
                <w:szCs w:val="14"/>
              </w:rPr>
              <w:t>TEATRU</w:t>
            </w:r>
          </w:p>
        </w:tc>
        <w:tc>
          <w:tcPr>
            <w:tcW w:w="3544" w:type="dxa"/>
            <w:vMerge w:val="restart"/>
            <w:vAlign w:val="center"/>
          </w:tcPr>
          <w:p w:rsidR="00F62AE7" w:rsidRPr="00B85E11" w:rsidRDefault="00F62AE7" w:rsidP="00577F95">
            <w:pPr>
              <w:autoSpaceDE w:val="0"/>
              <w:autoSpaceDN w:val="0"/>
              <w:adjustRightInd w:val="0"/>
              <w:rPr>
                <w:rFonts w:ascii="TimesNewRoman" w:hAnsi="TimesNewRoman" w:cs="TimesNewRoman"/>
                <w:sz w:val="20"/>
                <w:szCs w:val="20"/>
              </w:rPr>
            </w:pPr>
            <w:r w:rsidRPr="00B85E11">
              <w:rPr>
                <w:rFonts w:ascii="TimesNewRoman" w:hAnsi="TimesNewRoman" w:cs="TimesNewRoman"/>
                <w:sz w:val="20"/>
                <w:szCs w:val="20"/>
              </w:rPr>
              <w:t>Arta scenografului</w:t>
            </w:r>
          </w:p>
        </w:tc>
        <w:tc>
          <w:tcPr>
            <w:tcW w:w="893" w:type="dxa"/>
            <w:vMerge w:val="restart"/>
            <w:tcBorders>
              <w:right w:val="thinThickSmallGap" w:sz="24" w:space="0" w:color="auto"/>
            </w:tcBorders>
            <w:vAlign w:val="center"/>
          </w:tcPr>
          <w:p w:rsidR="00F62AE7" w:rsidRPr="00B85E11" w:rsidRDefault="00F62AE7" w:rsidP="00577F95">
            <w:pPr>
              <w:jc w:val="center"/>
              <w:rPr>
                <w:sz w:val="14"/>
                <w:szCs w:val="14"/>
              </w:rPr>
            </w:pPr>
          </w:p>
          <w:p w:rsidR="00F62AE7" w:rsidRPr="00B85E11" w:rsidRDefault="00F62AE7" w:rsidP="00577F95">
            <w:pPr>
              <w:rPr>
                <w:sz w:val="14"/>
                <w:szCs w:val="14"/>
              </w:rPr>
            </w:pPr>
          </w:p>
          <w:p w:rsidR="00F62AE7" w:rsidRPr="00B85E11" w:rsidRDefault="00F62AE7" w:rsidP="00577F95">
            <w:pPr>
              <w:jc w:val="center"/>
              <w:rPr>
                <w:sz w:val="14"/>
                <w:szCs w:val="14"/>
              </w:rPr>
            </w:pPr>
            <w:r w:rsidRPr="00B85E11">
              <w:rPr>
                <w:sz w:val="14"/>
                <w:szCs w:val="14"/>
              </w:rPr>
              <w:t>x</w:t>
            </w:r>
          </w:p>
          <w:p w:rsidR="00F62AE7" w:rsidRPr="00B85E11" w:rsidRDefault="00F62AE7" w:rsidP="00577F95">
            <w:pPr>
              <w:jc w:val="center"/>
              <w:rPr>
                <w:sz w:val="14"/>
                <w:szCs w:val="14"/>
              </w:rPr>
            </w:pPr>
          </w:p>
          <w:p w:rsidR="00F62AE7" w:rsidRPr="00B85E11" w:rsidRDefault="00F62AE7" w:rsidP="00577F95">
            <w:pPr>
              <w:jc w:val="center"/>
              <w:rPr>
                <w:sz w:val="14"/>
                <w:szCs w:val="14"/>
              </w:rPr>
            </w:pPr>
          </w:p>
          <w:p w:rsidR="00F62AE7" w:rsidRPr="00B85E11" w:rsidRDefault="00F62AE7" w:rsidP="00577F9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577F95">
            <w:pPr>
              <w:jc w:val="center"/>
              <w:rPr>
                <w:b/>
                <w:bCs/>
                <w:sz w:val="16"/>
                <w:szCs w:val="16"/>
              </w:rPr>
            </w:pPr>
            <w:r w:rsidRPr="00B85E11">
              <w:rPr>
                <w:b/>
                <w:bCs/>
                <w:sz w:val="16"/>
                <w:szCs w:val="16"/>
              </w:rPr>
              <w:t>Arte vizuale</w:t>
            </w:r>
          </w:p>
          <w:p w:rsidR="00F62AE7" w:rsidRPr="00B85E11" w:rsidRDefault="00F62AE7" w:rsidP="00577F95">
            <w:pPr>
              <w:jc w:val="center"/>
              <w:rPr>
                <w:b/>
                <w:bCs/>
                <w:sz w:val="16"/>
                <w:szCs w:val="16"/>
              </w:rPr>
            </w:pPr>
            <w:r w:rsidRPr="00B85E11">
              <w:rPr>
                <w:b/>
                <w:bCs/>
                <w:sz w:val="16"/>
                <w:szCs w:val="16"/>
              </w:rPr>
              <w:t>(Educaţie plastică/</w:t>
            </w:r>
          </w:p>
          <w:p w:rsidR="00F62AE7" w:rsidRPr="00B85E11" w:rsidRDefault="00F62AE7" w:rsidP="00577F95">
            <w:pPr>
              <w:jc w:val="center"/>
              <w:rPr>
                <w:b/>
                <w:bCs/>
                <w:sz w:val="16"/>
                <w:szCs w:val="16"/>
              </w:rPr>
            </w:pPr>
            <w:r w:rsidRPr="00B85E11">
              <w:rPr>
                <w:b/>
                <w:bCs/>
                <w:sz w:val="16"/>
                <w:szCs w:val="16"/>
              </w:rPr>
              <w:t>Educaţie vizuală/</w:t>
            </w:r>
          </w:p>
          <w:p w:rsidR="00F62AE7" w:rsidRPr="00B85E11" w:rsidRDefault="00F62AE7" w:rsidP="00577F9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tcBorders>
              <w:left w:val="nil"/>
            </w:tcBorders>
            <w:vAlign w:val="center"/>
          </w:tcPr>
          <w:p w:rsidR="00F62AE7" w:rsidRPr="00B85E11" w:rsidRDefault="00F62AE7" w:rsidP="00577F9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val="restart"/>
            <w:tcBorders>
              <w:left w:val="nil"/>
            </w:tcBorders>
            <w:vAlign w:val="center"/>
          </w:tcPr>
          <w:p w:rsidR="00F62AE7" w:rsidRPr="00B85E11" w:rsidRDefault="00F62AE7" w:rsidP="00577F9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tcBorders>
              <w:left w:val="nil"/>
            </w:tcBorders>
            <w:vAlign w:val="center"/>
          </w:tcPr>
          <w:p w:rsidR="00F62AE7" w:rsidRPr="00B85E11" w:rsidRDefault="00F62AE7" w:rsidP="00577F9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577F95">
            <w:pPr>
              <w:jc w:val="center"/>
              <w:rPr>
                <w:sz w:val="14"/>
                <w:szCs w:val="14"/>
              </w:rPr>
            </w:pPr>
            <w:r w:rsidRPr="00B85E11">
              <w:rPr>
                <w:sz w:val="14"/>
                <w:szCs w:val="14"/>
              </w:rPr>
              <w:t>ISTORIE</w:t>
            </w:r>
          </w:p>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577F9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577F95">
            <w:pPr>
              <w:jc w:val="center"/>
              <w:rPr>
                <w:sz w:val="14"/>
                <w:szCs w:val="14"/>
              </w:rPr>
            </w:pPr>
            <w:r w:rsidRPr="00B85E11">
              <w:rPr>
                <w:sz w:val="14"/>
                <w:szCs w:val="14"/>
              </w:rPr>
              <w:t>ARTE PLASTICE, DECORATIVE ŞI DESIGN</w:t>
            </w:r>
          </w:p>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val="restart"/>
            <w:tcBorders>
              <w:left w:val="nil"/>
            </w:tcBorders>
            <w:vAlign w:val="center"/>
          </w:tcPr>
          <w:p w:rsidR="00F62AE7" w:rsidRPr="00B85E11" w:rsidRDefault="00F62AE7" w:rsidP="00577F9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577F9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vMerge/>
            <w:tcBorders>
              <w:left w:val="nil"/>
            </w:tcBorders>
            <w:vAlign w:val="center"/>
          </w:tcPr>
          <w:p w:rsidR="00F62AE7" w:rsidRPr="00B85E11" w:rsidRDefault="00F62AE7" w:rsidP="00577F95">
            <w:pPr>
              <w:jc w:val="center"/>
              <w:rPr>
                <w:sz w:val="14"/>
                <w:szCs w:val="14"/>
              </w:rPr>
            </w:pPr>
          </w:p>
        </w:tc>
        <w:tc>
          <w:tcPr>
            <w:tcW w:w="1134" w:type="dxa"/>
            <w:vMerge/>
            <w:tcBorders>
              <w:left w:val="nil"/>
            </w:tcBorders>
            <w:vAlign w:val="center"/>
          </w:tcPr>
          <w:p w:rsidR="00F62AE7" w:rsidRPr="00B85E11" w:rsidRDefault="00F62AE7" w:rsidP="00577F95">
            <w:pPr>
              <w:jc w:val="center"/>
              <w:rPr>
                <w:sz w:val="14"/>
                <w:szCs w:val="14"/>
              </w:rPr>
            </w:pP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587" w:type="dxa"/>
            <w:vMerge/>
            <w:tcBorders>
              <w:lef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1985" w:type="dxa"/>
            <w:vMerge/>
            <w:tcBorders>
              <w:right w:val="thinThickSmallGap" w:sz="24" w:space="0" w:color="auto"/>
            </w:tcBorders>
            <w:vAlign w:val="center"/>
          </w:tcPr>
          <w:p w:rsidR="00F62AE7" w:rsidRPr="00B85E11" w:rsidRDefault="00F62AE7" w:rsidP="00577F95">
            <w:pPr>
              <w:tabs>
                <w:tab w:val="left" w:pos="331"/>
              </w:tabs>
              <w:ind w:left="84"/>
              <w:rPr>
                <w:b/>
                <w:bCs/>
                <w:sz w:val="14"/>
                <w:szCs w:val="14"/>
              </w:rPr>
            </w:pPr>
          </w:p>
        </w:tc>
        <w:tc>
          <w:tcPr>
            <w:tcW w:w="992" w:type="dxa"/>
            <w:tcBorders>
              <w:left w:val="nil"/>
            </w:tcBorders>
            <w:vAlign w:val="center"/>
          </w:tcPr>
          <w:p w:rsidR="00F62AE7" w:rsidRPr="00B85E11" w:rsidRDefault="00F62AE7" w:rsidP="00577F9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577F9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577F9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577F95">
            <w:pPr>
              <w:pStyle w:val="Header"/>
              <w:tabs>
                <w:tab w:val="clear" w:pos="4320"/>
                <w:tab w:val="clear" w:pos="8640"/>
              </w:tabs>
              <w:rPr>
                <w:sz w:val="14"/>
                <w:szCs w:val="14"/>
              </w:rPr>
            </w:pPr>
          </w:p>
        </w:tc>
        <w:tc>
          <w:tcPr>
            <w:tcW w:w="3544" w:type="dxa"/>
            <w:vMerge/>
            <w:vAlign w:val="center"/>
          </w:tcPr>
          <w:p w:rsidR="00F62AE7" w:rsidRPr="00B85E11" w:rsidRDefault="00F62AE7" w:rsidP="00577F9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577F9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577F9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713764">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713764">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436D7A" w:rsidRPr="00B85E11" w:rsidRDefault="00436D7A"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843"/>
        <w:gridCol w:w="992"/>
        <w:gridCol w:w="1134"/>
        <w:gridCol w:w="2268"/>
        <w:gridCol w:w="1134"/>
        <w:gridCol w:w="3544"/>
        <w:gridCol w:w="893"/>
        <w:gridCol w:w="1372"/>
      </w:tblGrid>
      <w:tr w:rsidR="00F62AE7" w:rsidRPr="00B85E11">
        <w:trPr>
          <w:cantSplit/>
          <w:trHeight w:val="73"/>
          <w:jc w:val="center"/>
        </w:trPr>
        <w:tc>
          <w:tcPr>
            <w:tcW w:w="1729" w:type="dxa"/>
            <w:vMerge w:val="restart"/>
            <w:tcBorders>
              <w:left w:val="thinThickSmallGap" w:sz="24" w:space="0" w:color="auto"/>
            </w:tcBorders>
            <w:vAlign w:val="center"/>
          </w:tcPr>
          <w:p w:rsidR="00F62AE7" w:rsidRPr="00B85E11" w:rsidRDefault="00F62AE7" w:rsidP="009E0A8F">
            <w:pPr>
              <w:jc w:val="both"/>
              <w:rPr>
                <w:b/>
                <w:bCs/>
                <w:sz w:val="15"/>
                <w:szCs w:val="15"/>
              </w:rPr>
            </w:pPr>
            <w:r w:rsidRPr="00B85E11">
              <w:rPr>
                <w:b/>
                <w:bCs/>
                <w:sz w:val="15"/>
                <w:szCs w:val="15"/>
              </w:rPr>
              <w:t xml:space="preserve">Palatele copiilor / </w:t>
            </w:r>
          </w:p>
          <w:p w:rsidR="00F62AE7" w:rsidRPr="00B85E11" w:rsidRDefault="00F62AE7" w:rsidP="009E0A8F">
            <w:pPr>
              <w:pStyle w:val="Heading2"/>
              <w:jc w:val="left"/>
              <w:rPr>
                <w:noProof w:val="0"/>
                <w:sz w:val="14"/>
                <w:szCs w:val="14"/>
              </w:rPr>
            </w:pPr>
            <w:r w:rsidRPr="00B85E11">
              <w:rPr>
                <w:sz w:val="15"/>
                <w:szCs w:val="15"/>
              </w:rPr>
              <w:t>Cluburile copiilor</w:t>
            </w:r>
          </w:p>
        </w:tc>
        <w:tc>
          <w:tcPr>
            <w:tcW w:w="1843" w:type="dxa"/>
            <w:vMerge w:val="restart"/>
            <w:tcBorders>
              <w:right w:val="thinThickSmallGap" w:sz="24" w:space="0" w:color="auto"/>
            </w:tcBorders>
            <w:vAlign w:val="center"/>
          </w:tcPr>
          <w:p w:rsidR="00F62AE7" w:rsidRPr="00B85E11" w:rsidRDefault="00F62AE7" w:rsidP="004A1955">
            <w:pPr>
              <w:jc w:val="both"/>
              <w:rPr>
                <w:sz w:val="14"/>
                <w:szCs w:val="14"/>
              </w:rPr>
            </w:pPr>
            <w:r w:rsidRPr="00B85E11">
              <w:rPr>
                <w:sz w:val="14"/>
                <w:szCs w:val="14"/>
              </w:rPr>
              <w:t>1. Ceramică</w:t>
            </w:r>
          </w:p>
          <w:p w:rsidR="00F62AE7" w:rsidRPr="00B85E11" w:rsidRDefault="00F62AE7" w:rsidP="004A1955">
            <w:pPr>
              <w:jc w:val="both"/>
              <w:rPr>
                <w:sz w:val="14"/>
                <w:szCs w:val="14"/>
              </w:rPr>
            </w:pPr>
            <w:r w:rsidRPr="00B85E11">
              <w:rPr>
                <w:sz w:val="14"/>
                <w:szCs w:val="14"/>
              </w:rPr>
              <w:t>2. Metaloplastie</w:t>
            </w:r>
          </w:p>
          <w:p w:rsidR="00F62AE7" w:rsidRPr="00B85E11" w:rsidRDefault="00F62AE7" w:rsidP="004A1955">
            <w:pPr>
              <w:rPr>
                <w:sz w:val="14"/>
                <w:szCs w:val="14"/>
              </w:rPr>
            </w:pPr>
            <w:r w:rsidRPr="00B85E11">
              <w:rPr>
                <w:sz w:val="14"/>
                <w:szCs w:val="14"/>
              </w:rPr>
              <w:t>3. Atelierul fanteziei</w:t>
            </w:r>
          </w:p>
          <w:p w:rsidR="00F62AE7" w:rsidRPr="00B85E11" w:rsidRDefault="00F62AE7" w:rsidP="004A1955">
            <w:pPr>
              <w:rPr>
                <w:sz w:val="14"/>
                <w:szCs w:val="14"/>
              </w:rPr>
            </w:pPr>
            <w:r w:rsidRPr="00B85E11">
              <w:rPr>
                <w:sz w:val="14"/>
                <w:szCs w:val="14"/>
              </w:rPr>
              <w:t>4. Arta populară</w:t>
            </w:r>
          </w:p>
          <w:p w:rsidR="00F62AE7" w:rsidRPr="00B85E11" w:rsidRDefault="00F62AE7" w:rsidP="004A1955">
            <w:pPr>
              <w:rPr>
                <w:sz w:val="14"/>
                <w:szCs w:val="14"/>
              </w:rPr>
            </w:pPr>
            <w:r w:rsidRPr="00B85E11">
              <w:rPr>
                <w:sz w:val="14"/>
                <w:szCs w:val="14"/>
              </w:rPr>
              <w:t>5. Machete  / artizanat</w:t>
            </w:r>
          </w:p>
          <w:p w:rsidR="00F62AE7" w:rsidRPr="00B85E11" w:rsidRDefault="00F62AE7" w:rsidP="004A1955">
            <w:pPr>
              <w:rPr>
                <w:sz w:val="14"/>
                <w:szCs w:val="14"/>
              </w:rPr>
            </w:pPr>
            <w:r w:rsidRPr="00B85E11">
              <w:rPr>
                <w:sz w:val="14"/>
                <w:szCs w:val="14"/>
              </w:rPr>
              <w:t>6. Pictură / desen</w:t>
            </w:r>
          </w:p>
          <w:p w:rsidR="00F62AE7" w:rsidRPr="00B85E11" w:rsidRDefault="00F62AE7" w:rsidP="004A1955">
            <w:pPr>
              <w:rPr>
                <w:sz w:val="14"/>
                <w:szCs w:val="14"/>
              </w:rPr>
            </w:pPr>
            <w:r w:rsidRPr="00B85E11">
              <w:rPr>
                <w:sz w:val="14"/>
                <w:szCs w:val="14"/>
              </w:rPr>
              <w:t>7. Pictură / pictură pe sticlă</w:t>
            </w:r>
          </w:p>
          <w:p w:rsidR="00C62E23" w:rsidRPr="00B85E11" w:rsidRDefault="00C62E23" w:rsidP="004A1955">
            <w:pPr>
              <w:rPr>
                <w:sz w:val="14"/>
                <w:szCs w:val="14"/>
              </w:rPr>
            </w:pPr>
            <w:r w:rsidRPr="00B85E11">
              <w:rPr>
                <w:sz w:val="14"/>
                <w:szCs w:val="14"/>
              </w:rPr>
              <w:t>8.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4A1955">
            <w:pPr>
              <w:autoSpaceDE w:val="0"/>
              <w:autoSpaceDN w:val="0"/>
              <w:adjustRightInd w:val="0"/>
              <w:jc w:val="both"/>
              <w:rPr>
                <w:rFonts w:ascii="TimesNewRoman" w:hAnsi="TimesNewRoman" w:cs="TimesNewRoman"/>
                <w:sz w:val="20"/>
                <w:szCs w:val="20"/>
              </w:rPr>
            </w:pPr>
            <w:r w:rsidRPr="00B85E11">
              <w:rPr>
                <w:rFonts w:ascii="TimesNewRoman" w:hAnsi="TimesNewRoman" w:cs="TimesNewRoman"/>
                <w:sz w:val="20"/>
                <w:szCs w:val="20"/>
              </w:rPr>
              <w:t>1. Ceramică-Sticlă-Metal</w:t>
            </w:r>
          </w:p>
          <w:p w:rsidR="00F62AE7" w:rsidRPr="00B85E11" w:rsidRDefault="00F62AE7" w:rsidP="004A1955">
            <w:pPr>
              <w:autoSpaceDE w:val="0"/>
              <w:autoSpaceDN w:val="0"/>
              <w:adjustRightInd w:val="0"/>
              <w:rPr>
                <w:sz w:val="14"/>
                <w:szCs w:val="14"/>
              </w:rPr>
            </w:pPr>
            <w:r w:rsidRPr="00B85E11">
              <w:rPr>
                <w:rFonts w:ascii="TimesNewRoman" w:hAnsi="TimesNewRoman" w:cs="TimesNewRoman"/>
                <w:sz w:val="20"/>
                <w:szCs w:val="20"/>
              </w:rPr>
              <w:t>2. Ceramică - Sticlă</w:t>
            </w: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875902">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875902">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843"/>
        <w:gridCol w:w="992"/>
        <w:gridCol w:w="1134"/>
        <w:gridCol w:w="2268"/>
        <w:gridCol w:w="1134"/>
        <w:gridCol w:w="3544"/>
        <w:gridCol w:w="893"/>
        <w:gridCol w:w="1372"/>
      </w:tblGrid>
      <w:tr w:rsidR="00F62AE7" w:rsidRPr="00B85E11">
        <w:trPr>
          <w:cantSplit/>
          <w:trHeight w:val="73"/>
          <w:jc w:val="center"/>
        </w:trPr>
        <w:tc>
          <w:tcPr>
            <w:tcW w:w="1729" w:type="dxa"/>
            <w:vMerge w:val="restart"/>
            <w:tcBorders>
              <w:left w:val="thinThickSmallGap" w:sz="24" w:space="0" w:color="auto"/>
            </w:tcBorders>
            <w:vAlign w:val="center"/>
          </w:tcPr>
          <w:p w:rsidR="00F62AE7" w:rsidRPr="00B85E11" w:rsidRDefault="00F62AE7" w:rsidP="004A1955">
            <w:pPr>
              <w:jc w:val="both"/>
              <w:rPr>
                <w:b/>
                <w:bCs/>
                <w:sz w:val="15"/>
                <w:szCs w:val="15"/>
              </w:rPr>
            </w:pPr>
            <w:r w:rsidRPr="00B85E11">
              <w:rPr>
                <w:b/>
                <w:bCs/>
                <w:sz w:val="15"/>
                <w:szCs w:val="15"/>
              </w:rPr>
              <w:t xml:space="preserve">Palatele copiilor / </w:t>
            </w:r>
          </w:p>
          <w:p w:rsidR="00F62AE7" w:rsidRPr="00B85E11" w:rsidRDefault="00F62AE7" w:rsidP="004A1955">
            <w:pPr>
              <w:pStyle w:val="Heading2"/>
              <w:jc w:val="left"/>
              <w:rPr>
                <w:noProof w:val="0"/>
                <w:sz w:val="14"/>
                <w:szCs w:val="14"/>
              </w:rPr>
            </w:pPr>
            <w:r w:rsidRPr="00B85E11">
              <w:rPr>
                <w:sz w:val="15"/>
                <w:szCs w:val="15"/>
              </w:rPr>
              <w:t>Cluburile copiilor</w:t>
            </w:r>
          </w:p>
        </w:tc>
        <w:tc>
          <w:tcPr>
            <w:tcW w:w="1843" w:type="dxa"/>
            <w:vMerge w:val="restart"/>
            <w:tcBorders>
              <w:right w:val="thinThickSmallGap" w:sz="24" w:space="0" w:color="auto"/>
            </w:tcBorders>
            <w:vAlign w:val="center"/>
          </w:tcPr>
          <w:p w:rsidR="00F62AE7" w:rsidRPr="00B85E11" w:rsidRDefault="00F62AE7" w:rsidP="004A1955">
            <w:pPr>
              <w:rPr>
                <w:sz w:val="14"/>
                <w:szCs w:val="14"/>
              </w:rPr>
            </w:pPr>
            <w:r w:rsidRPr="00B85E11">
              <w:rPr>
                <w:sz w:val="14"/>
                <w:szCs w:val="14"/>
              </w:rPr>
              <w:t>1. Arta textilă</w:t>
            </w:r>
          </w:p>
          <w:p w:rsidR="00F62AE7" w:rsidRPr="00B85E11" w:rsidRDefault="00F62AE7" w:rsidP="004A1955">
            <w:pPr>
              <w:rPr>
                <w:sz w:val="14"/>
                <w:szCs w:val="14"/>
              </w:rPr>
            </w:pPr>
            <w:r w:rsidRPr="00B85E11">
              <w:rPr>
                <w:sz w:val="14"/>
                <w:szCs w:val="14"/>
              </w:rPr>
              <w:t xml:space="preserve">2. Arta populară </w:t>
            </w:r>
          </w:p>
          <w:p w:rsidR="00F62AE7" w:rsidRPr="00B85E11" w:rsidRDefault="00F62AE7" w:rsidP="004A1955">
            <w:pPr>
              <w:rPr>
                <w:sz w:val="14"/>
                <w:szCs w:val="14"/>
              </w:rPr>
            </w:pPr>
            <w:r w:rsidRPr="00B85E11">
              <w:rPr>
                <w:sz w:val="14"/>
                <w:szCs w:val="14"/>
              </w:rPr>
              <w:t xml:space="preserve">3. Tapiserie </w:t>
            </w:r>
          </w:p>
          <w:p w:rsidR="00F62AE7" w:rsidRPr="00B85E11" w:rsidRDefault="00F62AE7" w:rsidP="004A1955">
            <w:pPr>
              <w:rPr>
                <w:sz w:val="14"/>
                <w:szCs w:val="14"/>
              </w:rPr>
            </w:pPr>
            <w:r w:rsidRPr="00B85E11">
              <w:rPr>
                <w:sz w:val="14"/>
                <w:szCs w:val="14"/>
              </w:rPr>
              <w:t>4. Ţesătorie</w:t>
            </w:r>
          </w:p>
          <w:p w:rsidR="00F62AE7" w:rsidRPr="00B85E11" w:rsidRDefault="00F62AE7" w:rsidP="004A1955">
            <w:pPr>
              <w:rPr>
                <w:sz w:val="14"/>
                <w:szCs w:val="14"/>
              </w:rPr>
            </w:pPr>
            <w:r w:rsidRPr="00B85E11">
              <w:rPr>
                <w:sz w:val="14"/>
                <w:szCs w:val="14"/>
              </w:rPr>
              <w:t>5. Creaţie confecţii</w:t>
            </w:r>
          </w:p>
          <w:p w:rsidR="00F62AE7" w:rsidRPr="00B85E11" w:rsidRDefault="00F62AE7" w:rsidP="004A1955">
            <w:pPr>
              <w:rPr>
                <w:sz w:val="14"/>
                <w:szCs w:val="14"/>
              </w:rPr>
            </w:pPr>
            <w:r w:rsidRPr="00B85E11">
              <w:rPr>
                <w:sz w:val="14"/>
                <w:szCs w:val="14"/>
              </w:rPr>
              <w:t>6. Atelierul fanteziei</w:t>
            </w:r>
          </w:p>
          <w:p w:rsidR="00F62AE7" w:rsidRPr="00B85E11" w:rsidRDefault="00F62AE7" w:rsidP="004A1955">
            <w:pPr>
              <w:rPr>
                <w:sz w:val="14"/>
                <w:szCs w:val="14"/>
              </w:rPr>
            </w:pPr>
            <w:r w:rsidRPr="00B85E11">
              <w:rPr>
                <w:sz w:val="14"/>
                <w:szCs w:val="14"/>
              </w:rPr>
              <w:t>7. Machete  / artizanat</w:t>
            </w:r>
          </w:p>
          <w:p w:rsidR="00F62AE7" w:rsidRPr="00B85E11" w:rsidRDefault="00F62AE7" w:rsidP="004A1955">
            <w:pPr>
              <w:rPr>
                <w:sz w:val="14"/>
                <w:szCs w:val="14"/>
              </w:rPr>
            </w:pPr>
            <w:r w:rsidRPr="00B85E11">
              <w:rPr>
                <w:sz w:val="14"/>
                <w:szCs w:val="14"/>
              </w:rPr>
              <w:t>8. Design vestimentar</w:t>
            </w:r>
          </w:p>
          <w:p w:rsidR="00F62AE7" w:rsidRPr="00B85E11" w:rsidRDefault="00F62AE7" w:rsidP="004A1955">
            <w:pPr>
              <w:rPr>
                <w:sz w:val="14"/>
                <w:szCs w:val="14"/>
              </w:rPr>
            </w:pPr>
            <w:r w:rsidRPr="00B85E11">
              <w:rPr>
                <w:sz w:val="14"/>
                <w:szCs w:val="14"/>
              </w:rPr>
              <w:t>9. Pictură / desen</w:t>
            </w:r>
          </w:p>
          <w:p w:rsidR="00F62AE7" w:rsidRPr="00B85E11" w:rsidRDefault="00F62AE7" w:rsidP="004A1955">
            <w:pPr>
              <w:rPr>
                <w:sz w:val="14"/>
                <w:szCs w:val="14"/>
              </w:rPr>
            </w:pPr>
            <w:r w:rsidRPr="00B85E11">
              <w:rPr>
                <w:sz w:val="14"/>
                <w:szCs w:val="14"/>
              </w:rPr>
              <w:t>10. Pictură / pictură pe sticlă</w:t>
            </w:r>
          </w:p>
          <w:p w:rsidR="00C62E23" w:rsidRPr="00B85E11" w:rsidRDefault="00C62E23" w:rsidP="004A1955">
            <w:pPr>
              <w:rPr>
                <w:sz w:val="14"/>
                <w:szCs w:val="14"/>
              </w:rPr>
            </w:pPr>
            <w:r w:rsidRPr="00B85E11">
              <w:rPr>
                <w:sz w:val="14"/>
                <w:szCs w:val="14"/>
              </w:rPr>
              <w:t>11.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522607">
            <w:pPr>
              <w:numPr>
                <w:ilvl w:val="0"/>
                <w:numId w:val="42"/>
              </w:numPr>
              <w:tabs>
                <w:tab w:val="clear" w:pos="720"/>
                <w:tab w:val="left" w:pos="385"/>
              </w:tabs>
              <w:autoSpaceDE w:val="0"/>
              <w:autoSpaceDN w:val="0"/>
              <w:adjustRightInd w:val="0"/>
              <w:spacing w:line="360" w:lineRule="auto"/>
              <w:ind w:left="215" w:firstLine="0"/>
              <w:rPr>
                <w:rFonts w:ascii="TimesNewRoman" w:hAnsi="TimesNewRoman" w:cs="TimesNewRoman"/>
                <w:sz w:val="16"/>
                <w:szCs w:val="16"/>
              </w:rPr>
            </w:pPr>
            <w:r w:rsidRPr="00B85E11">
              <w:rPr>
                <w:rFonts w:ascii="TimesNewRoman" w:hAnsi="TimesNewRoman" w:cs="TimesNewRoman"/>
                <w:sz w:val="16"/>
                <w:szCs w:val="16"/>
              </w:rPr>
              <w:t>Arte textile ambientale</w:t>
            </w:r>
          </w:p>
          <w:p w:rsidR="00F62AE7" w:rsidRPr="00B85E11" w:rsidRDefault="00F62AE7" w:rsidP="00522607">
            <w:pPr>
              <w:numPr>
                <w:ilvl w:val="0"/>
                <w:numId w:val="42"/>
              </w:numPr>
              <w:tabs>
                <w:tab w:val="clear" w:pos="720"/>
                <w:tab w:val="left" w:pos="385"/>
              </w:tabs>
              <w:autoSpaceDE w:val="0"/>
              <w:autoSpaceDN w:val="0"/>
              <w:adjustRightInd w:val="0"/>
              <w:spacing w:line="360" w:lineRule="auto"/>
              <w:ind w:left="215" w:firstLine="0"/>
              <w:rPr>
                <w:rFonts w:ascii="TimesNewRoman" w:hAnsi="TimesNewRoman" w:cs="TimesNewRoman"/>
                <w:sz w:val="16"/>
                <w:szCs w:val="16"/>
              </w:rPr>
            </w:pPr>
            <w:r w:rsidRPr="00B85E11">
              <w:rPr>
                <w:rFonts w:ascii="TimesNewRoman" w:hAnsi="TimesNewRoman" w:cs="TimesNewRoman"/>
                <w:sz w:val="16"/>
                <w:szCs w:val="16"/>
              </w:rPr>
              <w:t>Strategii de modă şi costum</w:t>
            </w:r>
          </w:p>
          <w:p w:rsidR="00F62AE7" w:rsidRPr="00B85E11" w:rsidRDefault="00F62AE7" w:rsidP="00522607">
            <w:pPr>
              <w:numPr>
                <w:ilvl w:val="0"/>
                <w:numId w:val="42"/>
              </w:numPr>
              <w:tabs>
                <w:tab w:val="clear" w:pos="720"/>
                <w:tab w:val="left" w:pos="385"/>
              </w:tabs>
              <w:autoSpaceDE w:val="0"/>
              <w:autoSpaceDN w:val="0"/>
              <w:adjustRightInd w:val="0"/>
              <w:spacing w:line="360" w:lineRule="auto"/>
              <w:ind w:left="215" w:firstLine="0"/>
              <w:rPr>
                <w:rFonts w:ascii="TimesNewRoman" w:hAnsi="TimesNewRoman" w:cs="TimesNewRoman"/>
                <w:sz w:val="16"/>
                <w:szCs w:val="16"/>
              </w:rPr>
            </w:pPr>
            <w:r w:rsidRPr="00B85E11">
              <w:rPr>
                <w:rFonts w:ascii="TimesNewRoman" w:hAnsi="TimesNewRoman" w:cs="TimesNewRoman"/>
                <w:sz w:val="16"/>
                <w:szCs w:val="16"/>
              </w:rPr>
              <w:t>Design textil</w:t>
            </w:r>
          </w:p>
          <w:p w:rsidR="00F62AE7" w:rsidRPr="00B85E11" w:rsidRDefault="00F62AE7" w:rsidP="00522607">
            <w:pPr>
              <w:numPr>
                <w:ilvl w:val="0"/>
                <w:numId w:val="42"/>
              </w:numPr>
              <w:tabs>
                <w:tab w:val="clear" w:pos="720"/>
                <w:tab w:val="left" w:pos="385"/>
              </w:tabs>
              <w:autoSpaceDE w:val="0"/>
              <w:autoSpaceDN w:val="0"/>
              <w:adjustRightInd w:val="0"/>
              <w:spacing w:line="360" w:lineRule="auto"/>
              <w:ind w:left="215" w:firstLine="0"/>
              <w:rPr>
                <w:rFonts w:ascii="TimesNewRoman" w:hAnsi="TimesNewRoman" w:cs="TimesNewRoman"/>
                <w:sz w:val="16"/>
                <w:szCs w:val="16"/>
              </w:rPr>
            </w:pPr>
            <w:r w:rsidRPr="00B85E11">
              <w:rPr>
                <w:rFonts w:ascii="TimesNewRoman" w:hAnsi="TimesNewRoman" w:cs="TimesNewRoman"/>
                <w:sz w:val="16"/>
                <w:szCs w:val="16"/>
              </w:rPr>
              <w:t>Design vestimentar</w:t>
            </w:r>
          </w:p>
          <w:p w:rsidR="00F62AE7" w:rsidRPr="00B85E11" w:rsidRDefault="00F62AE7" w:rsidP="00522607">
            <w:pPr>
              <w:numPr>
                <w:ilvl w:val="0"/>
                <w:numId w:val="42"/>
              </w:numPr>
              <w:tabs>
                <w:tab w:val="clear" w:pos="720"/>
                <w:tab w:val="left" w:pos="385"/>
              </w:tabs>
              <w:autoSpaceDE w:val="0"/>
              <w:autoSpaceDN w:val="0"/>
              <w:adjustRightInd w:val="0"/>
              <w:spacing w:line="360" w:lineRule="auto"/>
              <w:ind w:left="215" w:firstLine="0"/>
              <w:rPr>
                <w:rFonts w:ascii="TimesNewRoman" w:hAnsi="TimesNewRoman" w:cs="TimesNewRoman"/>
                <w:sz w:val="16"/>
                <w:szCs w:val="16"/>
              </w:rPr>
            </w:pPr>
            <w:r w:rsidRPr="00B85E11">
              <w:rPr>
                <w:rFonts w:ascii="TimesNewRoman" w:hAnsi="TimesNewRoman" w:cs="TimesNewRoman"/>
                <w:sz w:val="16"/>
                <w:szCs w:val="16"/>
              </w:rPr>
              <w:t>Arte decorative –Artă murală, Modă-Design vestimentar</w:t>
            </w:r>
          </w:p>
          <w:p w:rsidR="00F62AE7" w:rsidRPr="00B85E11" w:rsidRDefault="00F62AE7" w:rsidP="00522607">
            <w:pPr>
              <w:numPr>
                <w:ilvl w:val="0"/>
                <w:numId w:val="42"/>
              </w:numPr>
              <w:tabs>
                <w:tab w:val="clear" w:pos="720"/>
                <w:tab w:val="left" w:pos="385"/>
              </w:tabs>
              <w:autoSpaceDE w:val="0"/>
              <w:autoSpaceDN w:val="0"/>
              <w:adjustRightInd w:val="0"/>
              <w:spacing w:line="360" w:lineRule="auto"/>
              <w:ind w:left="215" w:firstLine="0"/>
              <w:rPr>
                <w:rFonts w:ascii="TimesNewRoman" w:hAnsi="TimesNewRoman" w:cs="TimesNewRoman"/>
                <w:sz w:val="16"/>
                <w:szCs w:val="16"/>
              </w:rPr>
            </w:pPr>
            <w:r w:rsidRPr="00B85E11">
              <w:rPr>
                <w:rFonts w:ascii="TimesNewRoman" w:hAnsi="TimesNewRoman" w:cs="TimesNewRoman"/>
                <w:sz w:val="16"/>
                <w:szCs w:val="16"/>
              </w:rPr>
              <w:t>Arte textile: Interferenţe stilistice</w:t>
            </w: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C10BE1">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C10BE1">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843"/>
        <w:gridCol w:w="992"/>
        <w:gridCol w:w="1134"/>
        <w:gridCol w:w="2268"/>
        <w:gridCol w:w="1134"/>
        <w:gridCol w:w="3544"/>
        <w:gridCol w:w="893"/>
        <w:gridCol w:w="1372"/>
      </w:tblGrid>
      <w:tr w:rsidR="00F62AE7" w:rsidRPr="00B85E11">
        <w:trPr>
          <w:cantSplit/>
          <w:trHeight w:val="73"/>
          <w:jc w:val="center"/>
        </w:trPr>
        <w:tc>
          <w:tcPr>
            <w:tcW w:w="1729" w:type="dxa"/>
            <w:vMerge w:val="restart"/>
            <w:tcBorders>
              <w:left w:val="thinThickSmallGap" w:sz="24" w:space="0" w:color="auto"/>
            </w:tcBorders>
            <w:vAlign w:val="center"/>
          </w:tcPr>
          <w:p w:rsidR="00F62AE7" w:rsidRPr="00B85E11" w:rsidRDefault="00F62AE7" w:rsidP="009E0A8F">
            <w:pPr>
              <w:jc w:val="both"/>
              <w:rPr>
                <w:b/>
                <w:bCs/>
                <w:sz w:val="15"/>
                <w:szCs w:val="15"/>
              </w:rPr>
            </w:pPr>
            <w:r w:rsidRPr="00B85E11">
              <w:rPr>
                <w:b/>
                <w:bCs/>
                <w:sz w:val="15"/>
                <w:szCs w:val="15"/>
              </w:rPr>
              <w:t xml:space="preserve">Palatele copiilor / </w:t>
            </w:r>
          </w:p>
          <w:p w:rsidR="00F62AE7" w:rsidRPr="00B85E11" w:rsidRDefault="00F62AE7" w:rsidP="009E0A8F">
            <w:pPr>
              <w:rPr>
                <w:b/>
                <w:bCs/>
                <w:sz w:val="14"/>
                <w:szCs w:val="14"/>
              </w:rPr>
            </w:pPr>
            <w:r w:rsidRPr="00B85E11">
              <w:rPr>
                <w:b/>
                <w:bCs/>
                <w:sz w:val="15"/>
                <w:szCs w:val="15"/>
              </w:rPr>
              <w:t>Cluburile copiilor</w:t>
            </w:r>
          </w:p>
        </w:tc>
        <w:tc>
          <w:tcPr>
            <w:tcW w:w="1843" w:type="dxa"/>
            <w:vMerge w:val="restart"/>
            <w:tcBorders>
              <w:right w:val="thinThickSmallGap" w:sz="24" w:space="0" w:color="auto"/>
            </w:tcBorders>
            <w:vAlign w:val="center"/>
          </w:tcPr>
          <w:p w:rsidR="00F62AE7" w:rsidRPr="00B85E11" w:rsidRDefault="00F62AE7" w:rsidP="004A1955">
            <w:pPr>
              <w:jc w:val="both"/>
              <w:rPr>
                <w:sz w:val="14"/>
                <w:szCs w:val="14"/>
              </w:rPr>
            </w:pPr>
            <w:r w:rsidRPr="00B85E11">
              <w:rPr>
                <w:sz w:val="14"/>
                <w:szCs w:val="14"/>
              </w:rPr>
              <w:t>1. Design</w:t>
            </w:r>
          </w:p>
          <w:p w:rsidR="00F62AE7" w:rsidRPr="00B85E11" w:rsidRDefault="00F62AE7" w:rsidP="004A1955">
            <w:pPr>
              <w:jc w:val="both"/>
              <w:rPr>
                <w:sz w:val="14"/>
                <w:szCs w:val="14"/>
              </w:rPr>
            </w:pPr>
            <w:r w:rsidRPr="00B85E11">
              <w:rPr>
                <w:sz w:val="14"/>
                <w:szCs w:val="14"/>
              </w:rPr>
              <w:t>2. Atelierul fanteziei</w:t>
            </w:r>
          </w:p>
          <w:p w:rsidR="00F62AE7" w:rsidRPr="00B85E11" w:rsidRDefault="00F62AE7" w:rsidP="004A1955">
            <w:pPr>
              <w:rPr>
                <w:sz w:val="14"/>
                <w:szCs w:val="14"/>
              </w:rPr>
            </w:pPr>
            <w:r w:rsidRPr="00B85E11">
              <w:rPr>
                <w:sz w:val="14"/>
                <w:szCs w:val="14"/>
              </w:rPr>
              <w:t>3. Artă textilă</w:t>
            </w:r>
          </w:p>
          <w:p w:rsidR="00F62AE7" w:rsidRPr="00B85E11" w:rsidRDefault="00F62AE7" w:rsidP="004A1955">
            <w:pPr>
              <w:rPr>
                <w:sz w:val="14"/>
                <w:szCs w:val="14"/>
              </w:rPr>
            </w:pPr>
            <w:r w:rsidRPr="00B85E11">
              <w:rPr>
                <w:sz w:val="14"/>
                <w:szCs w:val="14"/>
              </w:rPr>
              <w:t>4. Artă populară</w:t>
            </w:r>
          </w:p>
          <w:p w:rsidR="00F62AE7" w:rsidRPr="00B85E11" w:rsidRDefault="00F62AE7" w:rsidP="004A1955">
            <w:pPr>
              <w:rPr>
                <w:sz w:val="14"/>
                <w:szCs w:val="14"/>
              </w:rPr>
            </w:pPr>
            <w:r w:rsidRPr="00B85E11">
              <w:rPr>
                <w:sz w:val="14"/>
                <w:szCs w:val="14"/>
              </w:rPr>
              <w:t>5. Machete / artizanat</w:t>
            </w:r>
          </w:p>
          <w:p w:rsidR="00F62AE7" w:rsidRPr="00B85E11" w:rsidRDefault="00F62AE7" w:rsidP="004A1955">
            <w:pPr>
              <w:rPr>
                <w:sz w:val="14"/>
                <w:szCs w:val="14"/>
              </w:rPr>
            </w:pPr>
            <w:r w:rsidRPr="00B85E11">
              <w:rPr>
                <w:sz w:val="14"/>
                <w:szCs w:val="14"/>
              </w:rPr>
              <w:t>6. Pictură / desen</w:t>
            </w:r>
          </w:p>
          <w:p w:rsidR="00F62AE7" w:rsidRPr="00B85E11" w:rsidRDefault="00F62AE7" w:rsidP="004A1955">
            <w:pPr>
              <w:rPr>
                <w:sz w:val="14"/>
                <w:szCs w:val="14"/>
              </w:rPr>
            </w:pPr>
            <w:r w:rsidRPr="00B85E11">
              <w:rPr>
                <w:sz w:val="14"/>
                <w:szCs w:val="14"/>
              </w:rPr>
              <w:t>7. Pictură / pictură pe sticlă</w:t>
            </w:r>
          </w:p>
          <w:p w:rsidR="00F62AE7" w:rsidRPr="00B85E11" w:rsidRDefault="00F62AE7" w:rsidP="004A1955">
            <w:pPr>
              <w:rPr>
                <w:sz w:val="14"/>
                <w:szCs w:val="14"/>
              </w:rPr>
            </w:pPr>
            <w:r w:rsidRPr="00B85E11">
              <w:rPr>
                <w:sz w:val="14"/>
                <w:szCs w:val="14"/>
              </w:rPr>
              <w:t>8. Tapiserie</w:t>
            </w:r>
          </w:p>
          <w:p w:rsidR="00F62AE7" w:rsidRPr="00B85E11" w:rsidRDefault="00F62AE7" w:rsidP="004A1955">
            <w:pPr>
              <w:jc w:val="both"/>
              <w:rPr>
                <w:sz w:val="14"/>
                <w:szCs w:val="14"/>
              </w:rPr>
            </w:pPr>
            <w:r w:rsidRPr="00B85E11">
              <w:rPr>
                <w:sz w:val="14"/>
                <w:szCs w:val="14"/>
              </w:rPr>
              <w:t>9. Ţesătorie</w:t>
            </w:r>
          </w:p>
          <w:p w:rsidR="00C62E23" w:rsidRPr="00B85E11" w:rsidRDefault="00C62E23" w:rsidP="004A1955">
            <w:pPr>
              <w:jc w:val="both"/>
              <w:rPr>
                <w:sz w:val="14"/>
                <w:szCs w:val="14"/>
              </w:rPr>
            </w:pPr>
            <w:r w:rsidRPr="00B85E11">
              <w:rPr>
                <w:sz w:val="14"/>
                <w:szCs w:val="14"/>
              </w:rPr>
              <w:t>10.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4A1955">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1. Design de obiect şi comunicaţii vizuale</w:t>
            </w:r>
          </w:p>
          <w:p w:rsidR="00F62AE7" w:rsidRPr="00B85E11" w:rsidRDefault="00F62AE7" w:rsidP="004A1955">
            <w:pPr>
              <w:autoSpaceDE w:val="0"/>
              <w:autoSpaceDN w:val="0"/>
              <w:adjustRightInd w:val="0"/>
              <w:rPr>
                <w:rFonts w:ascii="TimesNewRoman" w:hAnsi="TimesNewRoman" w:cs="TimesNewRoman"/>
                <w:sz w:val="16"/>
                <w:szCs w:val="16"/>
              </w:rPr>
            </w:pPr>
          </w:p>
          <w:p w:rsidR="00F62AE7" w:rsidRPr="00B85E11" w:rsidRDefault="00F62AE7" w:rsidP="004A1955">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2. Design de interior şi pentru spaţiul public</w:t>
            </w:r>
          </w:p>
          <w:p w:rsidR="00F62AE7" w:rsidRPr="00B85E11" w:rsidRDefault="00F62AE7" w:rsidP="004A1955">
            <w:pPr>
              <w:autoSpaceDE w:val="0"/>
              <w:autoSpaceDN w:val="0"/>
              <w:adjustRightInd w:val="0"/>
              <w:rPr>
                <w:rFonts w:ascii="TimesNewRoman" w:hAnsi="TimesNewRoman" w:cs="TimesNewRoman"/>
                <w:sz w:val="16"/>
                <w:szCs w:val="16"/>
              </w:rPr>
            </w:pPr>
          </w:p>
          <w:p w:rsidR="00F62AE7" w:rsidRPr="00B85E11" w:rsidRDefault="00F62AE7" w:rsidP="004A1955">
            <w:pPr>
              <w:autoSpaceDE w:val="0"/>
              <w:autoSpaceDN w:val="0"/>
              <w:adjustRightInd w:val="0"/>
              <w:rPr>
                <w:sz w:val="16"/>
                <w:szCs w:val="16"/>
              </w:rPr>
            </w:pPr>
            <w:r w:rsidRPr="00B85E11">
              <w:rPr>
                <w:rFonts w:ascii="TimesNewRoman" w:hAnsi="TimesNewRoman" w:cs="TimesNewRoman"/>
                <w:sz w:val="16"/>
                <w:szCs w:val="16"/>
              </w:rPr>
              <w:t>3. Design</w:t>
            </w: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C79A3">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C79A3">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843"/>
        <w:gridCol w:w="992"/>
        <w:gridCol w:w="1134"/>
        <w:gridCol w:w="2268"/>
        <w:gridCol w:w="1134"/>
        <w:gridCol w:w="3544"/>
        <w:gridCol w:w="893"/>
        <w:gridCol w:w="1372"/>
      </w:tblGrid>
      <w:tr w:rsidR="00F62AE7" w:rsidRPr="00B85E11">
        <w:trPr>
          <w:cantSplit/>
          <w:trHeight w:val="73"/>
          <w:jc w:val="center"/>
        </w:trPr>
        <w:tc>
          <w:tcPr>
            <w:tcW w:w="1729" w:type="dxa"/>
            <w:vMerge w:val="restart"/>
            <w:tcBorders>
              <w:left w:val="thinThickSmallGap" w:sz="24" w:space="0" w:color="auto"/>
            </w:tcBorders>
            <w:vAlign w:val="center"/>
          </w:tcPr>
          <w:p w:rsidR="00F62AE7" w:rsidRPr="00B85E11" w:rsidRDefault="00F62AE7" w:rsidP="004A1955">
            <w:pPr>
              <w:jc w:val="both"/>
              <w:rPr>
                <w:b/>
                <w:bCs/>
                <w:sz w:val="15"/>
                <w:szCs w:val="15"/>
              </w:rPr>
            </w:pPr>
            <w:r w:rsidRPr="00B85E11">
              <w:rPr>
                <w:b/>
                <w:bCs/>
                <w:sz w:val="15"/>
                <w:szCs w:val="15"/>
              </w:rPr>
              <w:t xml:space="preserve">Palatele copiilor / </w:t>
            </w:r>
          </w:p>
          <w:p w:rsidR="00F62AE7" w:rsidRPr="00B85E11" w:rsidRDefault="00F62AE7" w:rsidP="004A1955">
            <w:pPr>
              <w:rPr>
                <w:b/>
                <w:bCs/>
                <w:sz w:val="14"/>
                <w:szCs w:val="14"/>
              </w:rPr>
            </w:pPr>
            <w:r w:rsidRPr="00B85E11">
              <w:rPr>
                <w:b/>
                <w:bCs/>
                <w:sz w:val="15"/>
                <w:szCs w:val="15"/>
              </w:rPr>
              <w:t>Cluburile copiilor</w:t>
            </w:r>
          </w:p>
        </w:tc>
        <w:tc>
          <w:tcPr>
            <w:tcW w:w="1843" w:type="dxa"/>
            <w:vMerge w:val="restart"/>
            <w:tcBorders>
              <w:right w:val="thinThickSmallGap" w:sz="24" w:space="0" w:color="auto"/>
            </w:tcBorders>
            <w:vAlign w:val="center"/>
          </w:tcPr>
          <w:p w:rsidR="00F62AE7" w:rsidRPr="00B85E11" w:rsidRDefault="00F62AE7" w:rsidP="006C1C0D">
            <w:pPr>
              <w:rPr>
                <w:sz w:val="14"/>
                <w:szCs w:val="14"/>
              </w:rPr>
            </w:pPr>
            <w:r w:rsidRPr="00B85E11">
              <w:rPr>
                <w:sz w:val="14"/>
                <w:szCs w:val="14"/>
              </w:rPr>
              <w:t>1. Design vestimentar</w:t>
            </w:r>
          </w:p>
          <w:p w:rsidR="00F62AE7" w:rsidRPr="00B85E11" w:rsidRDefault="00F62AE7" w:rsidP="006C1C0D">
            <w:pPr>
              <w:jc w:val="both"/>
              <w:rPr>
                <w:sz w:val="14"/>
                <w:szCs w:val="14"/>
              </w:rPr>
            </w:pPr>
            <w:r w:rsidRPr="00B85E11">
              <w:rPr>
                <w:sz w:val="14"/>
                <w:szCs w:val="14"/>
              </w:rPr>
              <w:t>2. Creaţie confecţii</w:t>
            </w:r>
          </w:p>
          <w:p w:rsidR="00C62E23" w:rsidRPr="00B85E11" w:rsidRDefault="00C62E23" w:rsidP="006C1C0D">
            <w:pPr>
              <w:jc w:val="both"/>
              <w:rPr>
                <w:sz w:val="14"/>
                <w:szCs w:val="14"/>
              </w:rPr>
            </w:pPr>
            <w:r w:rsidRPr="00B85E11">
              <w:rPr>
                <w:sz w:val="14"/>
                <w:szCs w:val="14"/>
              </w:rPr>
              <w:t>3. Artă decorativă</w:t>
            </w: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 xml:space="preserve">ARTE PLASTICE ŞI DECORATIVE </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restart"/>
            <w:vAlign w:val="center"/>
          </w:tcPr>
          <w:p w:rsidR="00F62AE7" w:rsidRPr="00B85E11" w:rsidRDefault="00F62AE7" w:rsidP="004A1955">
            <w:pPr>
              <w:pStyle w:val="Header"/>
              <w:tabs>
                <w:tab w:val="clear" w:pos="4320"/>
                <w:tab w:val="clear" w:pos="8640"/>
              </w:tabs>
              <w:jc w:val="center"/>
              <w:rPr>
                <w:sz w:val="14"/>
                <w:szCs w:val="14"/>
              </w:rPr>
            </w:pPr>
            <w:r w:rsidRPr="00B85E11">
              <w:rPr>
                <w:sz w:val="14"/>
                <w:szCs w:val="14"/>
              </w:rPr>
              <w:t>ARTE PLASTICE, DECORATIVE ŞI DESIGN</w:t>
            </w:r>
          </w:p>
        </w:tc>
        <w:tc>
          <w:tcPr>
            <w:tcW w:w="3544" w:type="dxa"/>
            <w:vMerge w:val="restart"/>
            <w:vAlign w:val="center"/>
          </w:tcPr>
          <w:p w:rsidR="00F62AE7" w:rsidRPr="00B85E11" w:rsidRDefault="00F62AE7" w:rsidP="004A1955">
            <w:pPr>
              <w:autoSpaceDE w:val="0"/>
              <w:autoSpaceDN w:val="0"/>
              <w:adjustRightInd w:val="0"/>
              <w:rPr>
                <w:sz w:val="14"/>
                <w:szCs w:val="14"/>
              </w:rPr>
            </w:pPr>
            <w:r w:rsidRPr="00B85E11">
              <w:rPr>
                <w:rFonts w:ascii="TimesNewRoman" w:hAnsi="TimesNewRoman" w:cs="TimesNewRoman"/>
                <w:sz w:val="20"/>
                <w:szCs w:val="20"/>
              </w:rPr>
              <w:t>Design</w:t>
            </w:r>
          </w:p>
        </w:tc>
        <w:tc>
          <w:tcPr>
            <w:tcW w:w="893" w:type="dxa"/>
            <w:vMerge w:val="restart"/>
            <w:tcBorders>
              <w:right w:val="thinThickSmallGap" w:sz="24" w:space="0" w:color="auto"/>
            </w:tcBorders>
            <w:vAlign w:val="center"/>
          </w:tcPr>
          <w:p w:rsidR="00F62AE7" w:rsidRPr="00B85E11" w:rsidRDefault="00F62AE7" w:rsidP="004A1955">
            <w:pPr>
              <w:jc w:val="center"/>
              <w:rPr>
                <w:sz w:val="14"/>
                <w:szCs w:val="14"/>
              </w:rPr>
            </w:pPr>
          </w:p>
          <w:p w:rsidR="00F62AE7" w:rsidRPr="00B85E11" w:rsidRDefault="00F62AE7" w:rsidP="004A1955">
            <w:pPr>
              <w:rPr>
                <w:sz w:val="14"/>
                <w:szCs w:val="14"/>
              </w:rPr>
            </w:pPr>
          </w:p>
          <w:p w:rsidR="00F62AE7" w:rsidRPr="00B85E11" w:rsidRDefault="00F62AE7" w:rsidP="004A1955">
            <w:pPr>
              <w:jc w:val="center"/>
              <w:rPr>
                <w:sz w:val="14"/>
                <w:szCs w:val="14"/>
              </w:rPr>
            </w:pPr>
            <w:r w:rsidRPr="00B85E11">
              <w:rPr>
                <w:sz w:val="14"/>
                <w:szCs w:val="14"/>
              </w:rPr>
              <w:t>x</w:t>
            </w:r>
          </w:p>
          <w:p w:rsidR="00F62AE7" w:rsidRPr="00B85E11" w:rsidRDefault="00F62AE7" w:rsidP="004A1955">
            <w:pPr>
              <w:jc w:val="center"/>
              <w:rPr>
                <w:sz w:val="14"/>
                <w:szCs w:val="14"/>
              </w:rPr>
            </w:pPr>
          </w:p>
          <w:p w:rsidR="00F62AE7" w:rsidRPr="00B85E11" w:rsidRDefault="00F62AE7" w:rsidP="004A1955">
            <w:pPr>
              <w:jc w:val="center"/>
              <w:rPr>
                <w:sz w:val="14"/>
                <w:szCs w:val="14"/>
              </w:rPr>
            </w:pPr>
          </w:p>
          <w:p w:rsidR="00F62AE7" w:rsidRPr="00B85E11" w:rsidRDefault="00F62AE7" w:rsidP="004A1955">
            <w:pPr>
              <w:rPr>
                <w:sz w:val="14"/>
                <w:szCs w:val="14"/>
              </w:rPr>
            </w:pPr>
          </w:p>
        </w:tc>
        <w:tc>
          <w:tcPr>
            <w:tcW w:w="1372" w:type="dxa"/>
            <w:vMerge w:val="restart"/>
            <w:tcBorders>
              <w:left w:val="thinThickSmallGap" w:sz="24" w:space="0" w:color="auto"/>
              <w:right w:val="thinThickSmallGap" w:sz="24" w:space="0" w:color="auto"/>
            </w:tcBorders>
            <w:vAlign w:val="center"/>
          </w:tcPr>
          <w:p w:rsidR="00F62AE7" w:rsidRPr="00B85E11" w:rsidRDefault="00F62AE7" w:rsidP="004A1955">
            <w:pPr>
              <w:jc w:val="center"/>
              <w:rPr>
                <w:b/>
                <w:bCs/>
                <w:sz w:val="16"/>
                <w:szCs w:val="16"/>
              </w:rPr>
            </w:pPr>
            <w:r w:rsidRPr="00B85E11">
              <w:rPr>
                <w:b/>
                <w:bCs/>
                <w:sz w:val="16"/>
                <w:szCs w:val="16"/>
              </w:rPr>
              <w:t>Arte vizuale</w:t>
            </w:r>
          </w:p>
          <w:p w:rsidR="00F62AE7" w:rsidRPr="00B85E11" w:rsidRDefault="00F62AE7" w:rsidP="004A1955">
            <w:pPr>
              <w:jc w:val="center"/>
              <w:rPr>
                <w:b/>
                <w:bCs/>
                <w:sz w:val="16"/>
                <w:szCs w:val="16"/>
              </w:rPr>
            </w:pPr>
            <w:r w:rsidRPr="00B85E11">
              <w:rPr>
                <w:b/>
                <w:bCs/>
                <w:sz w:val="16"/>
                <w:szCs w:val="16"/>
              </w:rPr>
              <w:t>(Educaţie plastică/</w:t>
            </w:r>
          </w:p>
          <w:p w:rsidR="00F62AE7" w:rsidRPr="00B85E11" w:rsidRDefault="00F62AE7" w:rsidP="004A1955">
            <w:pPr>
              <w:jc w:val="center"/>
              <w:rPr>
                <w:b/>
                <w:bCs/>
                <w:sz w:val="16"/>
                <w:szCs w:val="16"/>
              </w:rPr>
            </w:pPr>
            <w:r w:rsidRPr="00B85E11">
              <w:rPr>
                <w:b/>
                <w:bCs/>
                <w:sz w:val="16"/>
                <w:szCs w:val="16"/>
              </w:rPr>
              <w:t>Educaţie vizuală/</w:t>
            </w:r>
          </w:p>
          <w:p w:rsidR="00F62AE7" w:rsidRPr="00B85E11" w:rsidRDefault="00F62AE7" w:rsidP="004A1955">
            <w:pPr>
              <w:jc w:val="center"/>
              <w:rPr>
                <w:b/>
                <w:bCs/>
                <w:sz w:val="16"/>
                <w:szCs w:val="16"/>
              </w:rPr>
            </w:pPr>
            <w:r w:rsidRPr="00B85E11">
              <w:rPr>
                <w:b/>
                <w:bCs/>
                <w:sz w:val="16"/>
                <w:szCs w:val="16"/>
              </w:rPr>
              <w:t>Arhitectură)</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TEATRU</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Scenografie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(Pictură)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(Sculptură)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(Grafică)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Arte plastice (Fotografie - videoprocesarea computerizată a imaginii)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decorative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Design</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Conservare şi restaurare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Pedagogia artelor plastice şi decorative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şi teoria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ŞTIINŢE UMANISTE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ISTORIE</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Istoria artei</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w:t>
            </w: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ARTE PLASTICE, DECORATIVE ŞI DESIGN</w:t>
            </w:r>
          </w:p>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murală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Ceramică – sticlă –metal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Arte textile - Design textil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Modă - Design vestimentar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Scenografie şi eveniment artistic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 xml:space="preserve">Design ambiental                      </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monumentală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val="restart"/>
            <w:tcBorders>
              <w:left w:val="nil"/>
            </w:tcBorders>
            <w:vAlign w:val="center"/>
          </w:tcPr>
          <w:p w:rsidR="00F62AE7" w:rsidRPr="00B85E11" w:rsidRDefault="00F62AE7" w:rsidP="004A1955">
            <w:pPr>
              <w:jc w:val="center"/>
              <w:rPr>
                <w:sz w:val="14"/>
                <w:szCs w:val="14"/>
              </w:rPr>
            </w:pPr>
            <w:r w:rsidRPr="00B85E11">
              <w:rPr>
                <w:sz w:val="14"/>
                <w:szCs w:val="14"/>
              </w:rPr>
              <w:t>CINEMATO-GRAFIE ŞI MEDIA</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Cinematografie, fotografie, media</w:t>
            </w:r>
          </w:p>
          <w:p w:rsidR="00F62AE7" w:rsidRPr="00B85E11" w:rsidRDefault="00F62AE7" w:rsidP="004A1955">
            <w:pPr>
              <w:pStyle w:val="Header"/>
              <w:tabs>
                <w:tab w:val="clear" w:pos="4320"/>
                <w:tab w:val="clear" w:pos="8640"/>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vMerge/>
            <w:tcBorders>
              <w:left w:val="nil"/>
            </w:tcBorders>
            <w:vAlign w:val="center"/>
          </w:tcPr>
          <w:p w:rsidR="00F62AE7" w:rsidRPr="00B85E11" w:rsidRDefault="00F62AE7" w:rsidP="004A1955">
            <w:pPr>
              <w:jc w:val="center"/>
              <w:rPr>
                <w:sz w:val="14"/>
                <w:szCs w:val="14"/>
              </w:rPr>
            </w:pPr>
          </w:p>
        </w:tc>
        <w:tc>
          <w:tcPr>
            <w:tcW w:w="1134" w:type="dxa"/>
            <w:vMerge/>
            <w:tcBorders>
              <w:left w:val="nil"/>
            </w:tcBorders>
            <w:vAlign w:val="center"/>
          </w:tcPr>
          <w:p w:rsidR="00F62AE7" w:rsidRPr="00B85E11" w:rsidRDefault="00F62AE7" w:rsidP="004A1955">
            <w:pPr>
              <w:jc w:val="center"/>
              <w:rPr>
                <w:sz w:val="14"/>
                <w:szCs w:val="14"/>
              </w:rPr>
            </w:pP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Filmologie</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729" w:type="dxa"/>
            <w:vMerge/>
            <w:tcBorders>
              <w:lef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1843" w:type="dxa"/>
            <w:vMerge/>
            <w:tcBorders>
              <w:right w:val="thinThickSmallGap" w:sz="24" w:space="0" w:color="auto"/>
            </w:tcBorders>
            <w:vAlign w:val="center"/>
          </w:tcPr>
          <w:p w:rsidR="00F62AE7" w:rsidRPr="00B85E11" w:rsidRDefault="00F62AE7" w:rsidP="004A1955">
            <w:pPr>
              <w:tabs>
                <w:tab w:val="left" w:pos="331"/>
              </w:tabs>
              <w:ind w:left="84"/>
              <w:rPr>
                <w:b/>
                <w:bCs/>
                <w:sz w:val="14"/>
                <w:szCs w:val="14"/>
              </w:rPr>
            </w:pPr>
          </w:p>
        </w:tc>
        <w:tc>
          <w:tcPr>
            <w:tcW w:w="992" w:type="dxa"/>
            <w:tcBorders>
              <w:left w:val="nil"/>
            </w:tcBorders>
            <w:vAlign w:val="center"/>
          </w:tcPr>
          <w:p w:rsidR="00F62AE7" w:rsidRPr="00B85E11" w:rsidRDefault="00F62AE7" w:rsidP="004A195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4A1955">
            <w:pPr>
              <w:jc w:val="center"/>
              <w:rPr>
                <w:sz w:val="14"/>
                <w:szCs w:val="14"/>
              </w:rPr>
            </w:pPr>
            <w:r w:rsidRPr="00B85E11">
              <w:rPr>
                <w:sz w:val="14"/>
                <w:szCs w:val="14"/>
              </w:rPr>
              <w:t>TEOLOGIE ORTODOXĂ</w:t>
            </w:r>
          </w:p>
        </w:tc>
        <w:tc>
          <w:tcPr>
            <w:tcW w:w="2268" w:type="dxa"/>
            <w:tcBorders>
              <w:left w:val="nil"/>
            </w:tcBorders>
            <w:vAlign w:val="center"/>
          </w:tcPr>
          <w:p w:rsidR="00F62AE7" w:rsidRPr="00B85E11" w:rsidRDefault="00F62AE7" w:rsidP="004A1955">
            <w:pPr>
              <w:pStyle w:val="Header"/>
              <w:tabs>
                <w:tab w:val="clear" w:pos="4320"/>
                <w:tab w:val="clear" w:pos="8640"/>
              </w:tabs>
              <w:rPr>
                <w:sz w:val="14"/>
                <w:szCs w:val="14"/>
              </w:rPr>
            </w:pPr>
            <w:r w:rsidRPr="00B85E11">
              <w:rPr>
                <w:sz w:val="14"/>
                <w:szCs w:val="14"/>
              </w:rPr>
              <w:t>Artă sacră</w:t>
            </w:r>
          </w:p>
        </w:tc>
        <w:tc>
          <w:tcPr>
            <w:tcW w:w="1134" w:type="dxa"/>
            <w:vMerge/>
            <w:vAlign w:val="center"/>
          </w:tcPr>
          <w:p w:rsidR="00F62AE7" w:rsidRPr="00B85E11" w:rsidRDefault="00F62AE7" w:rsidP="004A1955">
            <w:pPr>
              <w:pStyle w:val="Header"/>
              <w:tabs>
                <w:tab w:val="clear" w:pos="4320"/>
                <w:tab w:val="clear" w:pos="8640"/>
              </w:tabs>
              <w:rPr>
                <w:sz w:val="14"/>
                <w:szCs w:val="14"/>
              </w:rPr>
            </w:pPr>
          </w:p>
        </w:tc>
        <w:tc>
          <w:tcPr>
            <w:tcW w:w="3544" w:type="dxa"/>
            <w:vMerge/>
            <w:vAlign w:val="center"/>
          </w:tcPr>
          <w:p w:rsidR="00F62AE7" w:rsidRPr="00B85E11" w:rsidRDefault="00F62AE7" w:rsidP="004A1955">
            <w:pPr>
              <w:autoSpaceDE w:val="0"/>
              <w:autoSpaceDN w:val="0"/>
              <w:adjustRightInd w:val="0"/>
              <w:jc w:val="both"/>
              <w:rPr>
                <w:sz w:val="14"/>
                <w:szCs w:val="14"/>
              </w:rPr>
            </w:pPr>
          </w:p>
        </w:tc>
        <w:tc>
          <w:tcPr>
            <w:tcW w:w="893" w:type="dxa"/>
            <w:vMerge/>
            <w:tcBorders>
              <w:right w:val="thinThickSmallGap" w:sz="24" w:space="0" w:color="auto"/>
            </w:tcBorders>
            <w:vAlign w:val="center"/>
          </w:tcPr>
          <w:p w:rsidR="00F62AE7" w:rsidRPr="00B85E11" w:rsidRDefault="00F62AE7" w:rsidP="004A1955">
            <w:pPr>
              <w:jc w:val="cente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rsidP="004A1955">
            <w:pPr>
              <w:rPr>
                <w:sz w:val="18"/>
                <w:szCs w:val="18"/>
              </w:rPr>
            </w:pPr>
          </w:p>
        </w:tc>
      </w:tr>
      <w:tr w:rsidR="00F62AE7" w:rsidRPr="00B85E11">
        <w:trPr>
          <w:cantSplit/>
          <w:trHeight w:val="73"/>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C79A3">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C79A3">
            <w:pPr>
              <w:jc w:val="both"/>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428"/>
        <w:gridCol w:w="1873"/>
        <w:gridCol w:w="1496"/>
        <w:gridCol w:w="4862"/>
        <w:gridCol w:w="1122"/>
        <w:gridCol w:w="1559"/>
      </w:tblGrid>
      <w:tr w:rsidR="0018631A" w:rsidRPr="00B85E11">
        <w:trPr>
          <w:cantSplit/>
          <w:trHeight w:val="450"/>
          <w:jc w:val="center"/>
        </w:trPr>
        <w:tc>
          <w:tcPr>
            <w:tcW w:w="3997" w:type="dxa"/>
            <w:gridSpan w:val="2"/>
            <w:tcBorders>
              <w:top w:val="thinThickSmallGap" w:sz="24" w:space="0" w:color="auto"/>
              <w:left w:val="thinThickSmallGap" w:sz="24" w:space="0" w:color="auto"/>
              <w:bottom w:val="single" w:sz="4" w:space="0" w:color="auto"/>
              <w:right w:val="thinThickSmallGap" w:sz="24" w:space="0" w:color="auto"/>
            </w:tcBorders>
            <w:vAlign w:val="center"/>
          </w:tcPr>
          <w:p w:rsidR="0018631A" w:rsidRPr="00B85E11" w:rsidRDefault="0018631A" w:rsidP="00651AB0">
            <w:pPr>
              <w:jc w:val="center"/>
              <w:rPr>
                <w:b/>
                <w:bCs/>
                <w:sz w:val="16"/>
                <w:szCs w:val="16"/>
              </w:rPr>
            </w:pPr>
            <w:r w:rsidRPr="00B85E11">
              <w:rPr>
                <w:b/>
                <w:bCs/>
                <w:sz w:val="16"/>
                <w:szCs w:val="16"/>
              </w:rPr>
              <w:t>Învăţământ preuniversitar</w:t>
            </w:r>
          </w:p>
        </w:tc>
        <w:tc>
          <w:tcPr>
            <w:tcW w:w="9353" w:type="dxa"/>
            <w:gridSpan w:val="4"/>
            <w:tcBorders>
              <w:top w:val="thinThickSmallGap" w:sz="24" w:space="0" w:color="auto"/>
              <w:left w:val="nil"/>
              <w:right w:val="thinThickSmallGap" w:sz="24" w:space="0" w:color="auto"/>
            </w:tcBorders>
            <w:vAlign w:val="center"/>
          </w:tcPr>
          <w:p w:rsidR="0018631A" w:rsidRPr="00B85E11" w:rsidRDefault="0018631A">
            <w:pPr>
              <w:jc w:val="center"/>
              <w:rPr>
                <w:b/>
                <w:bCs/>
                <w:sz w:val="16"/>
                <w:szCs w:val="16"/>
                <w:lang w:eastAsia="en-US"/>
              </w:rPr>
            </w:pPr>
            <w:r w:rsidRPr="00B85E11">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18631A" w:rsidRPr="00B85E11" w:rsidRDefault="0018631A">
            <w:pPr>
              <w:jc w:val="center"/>
              <w:rPr>
                <w:sz w:val="16"/>
                <w:szCs w:val="16"/>
                <w:lang w:eastAsia="en-US"/>
              </w:rPr>
            </w:pPr>
            <w:r w:rsidRPr="00B85E11">
              <w:rPr>
                <w:b/>
                <w:bCs/>
                <w:sz w:val="16"/>
                <w:szCs w:val="16"/>
              </w:rPr>
              <w:t>Programa -</w:t>
            </w:r>
          </w:p>
          <w:p w:rsidR="0018631A" w:rsidRPr="00B85E11" w:rsidRDefault="0018631A">
            <w:pPr>
              <w:jc w:val="center"/>
              <w:rPr>
                <w:sz w:val="16"/>
                <w:szCs w:val="16"/>
                <w:lang w:eastAsia="en-US"/>
              </w:rPr>
            </w:pPr>
            <w:r w:rsidRPr="00B85E11">
              <w:rPr>
                <w:b/>
                <w:bCs/>
                <w:sz w:val="16"/>
                <w:szCs w:val="16"/>
              </w:rPr>
              <w:t>probă de concurs</w:t>
            </w:r>
          </w:p>
        </w:tc>
      </w:tr>
      <w:tr w:rsidR="0018631A" w:rsidRPr="00B85E11">
        <w:trPr>
          <w:cantSplit/>
          <w:trHeight w:val="584"/>
          <w:jc w:val="center"/>
        </w:trPr>
        <w:tc>
          <w:tcPr>
            <w:tcW w:w="1569" w:type="dxa"/>
            <w:tcBorders>
              <w:left w:val="thinThickSmallGap" w:sz="24" w:space="0" w:color="auto"/>
              <w:right w:val="single" w:sz="4" w:space="0" w:color="auto"/>
            </w:tcBorders>
            <w:shd w:val="clear" w:color="auto" w:fill="auto"/>
            <w:vAlign w:val="center"/>
          </w:tcPr>
          <w:p w:rsidR="0018631A" w:rsidRPr="00B85E11" w:rsidRDefault="0018631A" w:rsidP="00B532E7">
            <w:pPr>
              <w:jc w:val="center"/>
              <w:rPr>
                <w:sz w:val="16"/>
                <w:szCs w:val="16"/>
              </w:rPr>
            </w:pPr>
            <w:r w:rsidRPr="00B85E11">
              <w:rPr>
                <w:b/>
                <w:bCs/>
                <w:sz w:val="16"/>
                <w:szCs w:val="16"/>
              </w:rPr>
              <w:t xml:space="preserve">Nivel </w:t>
            </w:r>
          </w:p>
          <w:p w:rsidR="0018631A" w:rsidRPr="00B85E11" w:rsidRDefault="0018631A" w:rsidP="00B532E7">
            <w:pPr>
              <w:jc w:val="center"/>
              <w:rPr>
                <w:b/>
                <w:bCs/>
                <w:sz w:val="16"/>
                <w:szCs w:val="16"/>
              </w:rPr>
            </w:pPr>
          </w:p>
        </w:tc>
        <w:tc>
          <w:tcPr>
            <w:tcW w:w="2428" w:type="dxa"/>
            <w:tcBorders>
              <w:left w:val="single" w:sz="4" w:space="0" w:color="auto"/>
              <w:right w:val="thinThickSmallGap" w:sz="24" w:space="0" w:color="auto"/>
            </w:tcBorders>
            <w:shd w:val="clear" w:color="auto" w:fill="auto"/>
            <w:vAlign w:val="center"/>
          </w:tcPr>
          <w:p w:rsidR="0018631A" w:rsidRPr="00B85E11" w:rsidRDefault="0018631A" w:rsidP="00B532E7">
            <w:pPr>
              <w:jc w:val="center"/>
              <w:rPr>
                <w:sz w:val="16"/>
                <w:szCs w:val="16"/>
              </w:rPr>
            </w:pPr>
            <w:r w:rsidRPr="00B85E11">
              <w:rPr>
                <w:b/>
                <w:bCs/>
                <w:sz w:val="16"/>
                <w:szCs w:val="16"/>
              </w:rPr>
              <w:t>Post/Catedră</w:t>
            </w:r>
            <w:r w:rsidRPr="00B85E11">
              <w:rPr>
                <w:sz w:val="16"/>
                <w:szCs w:val="16"/>
              </w:rPr>
              <w:t xml:space="preserve"> </w:t>
            </w:r>
          </w:p>
          <w:p w:rsidR="0018631A" w:rsidRPr="00B85E11" w:rsidRDefault="0018631A" w:rsidP="00B532E7">
            <w:pPr>
              <w:jc w:val="center"/>
              <w:rPr>
                <w:sz w:val="16"/>
                <w:szCs w:val="16"/>
              </w:rPr>
            </w:pPr>
            <w:r w:rsidRPr="00B85E11">
              <w:rPr>
                <w:sz w:val="16"/>
                <w:szCs w:val="16"/>
              </w:rPr>
              <w:t>(Disciplina principală</w:t>
            </w:r>
          </w:p>
          <w:p w:rsidR="0018631A" w:rsidRPr="00B85E11" w:rsidRDefault="0018631A" w:rsidP="00B532E7">
            <w:pPr>
              <w:jc w:val="center"/>
              <w:rPr>
                <w:sz w:val="16"/>
                <w:szCs w:val="16"/>
              </w:rPr>
            </w:pPr>
            <w:r w:rsidRPr="00B85E11">
              <w:rPr>
                <w:sz w:val="16"/>
                <w:szCs w:val="16"/>
              </w:rPr>
              <w:t>de încadrare)</w:t>
            </w:r>
          </w:p>
        </w:tc>
        <w:tc>
          <w:tcPr>
            <w:tcW w:w="1873" w:type="dxa"/>
            <w:tcBorders>
              <w:top w:val="single" w:sz="4" w:space="0" w:color="auto"/>
              <w:left w:val="thinThickSmallGap" w:sz="24" w:space="0" w:color="auto"/>
              <w:bottom w:val="single" w:sz="4" w:space="0" w:color="auto"/>
              <w:right w:val="single" w:sz="4" w:space="0" w:color="auto"/>
            </w:tcBorders>
            <w:vAlign w:val="center"/>
          </w:tcPr>
          <w:p w:rsidR="0018631A" w:rsidRPr="00B85E11" w:rsidRDefault="0018631A">
            <w:pPr>
              <w:jc w:val="center"/>
              <w:rPr>
                <w:sz w:val="16"/>
                <w:szCs w:val="16"/>
                <w:lang w:eastAsia="en-US"/>
              </w:rPr>
            </w:pPr>
            <w:r w:rsidRPr="00B85E11">
              <w:rPr>
                <w:sz w:val="16"/>
                <w:szCs w:val="16"/>
              </w:rPr>
              <w:t>Domeniul fundamental</w:t>
            </w:r>
          </w:p>
        </w:tc>
        <w:tc>
          <w:tcPr>
            <w:tcW w:w="1496" w:type="dxa"/>
            <w:tcBorders>
              <w:top w:val="single" w:sz="4" w:space="0" w:color="auto"/>
              <w:left w:val="nil"/>
              <w:bottom w:val="single" w:sz="4" w:space="0" w:color="auto"/>
              <w:right w:val="single" w:sz="4" w:space="0" w:color="auto"/>
            </w:tcBorders>
            <w:vAlign w:val="center"/>
          </w:tcPr>
          <w:p w:rsidR="0018631A" w:rsidRPr="00B85E11" w:rsidRDefault="0018631A">
            <w:pPr>
              <w:jc w:val="center"/>
              <w:rPr>
                <w:sz w:val="16"/>
                <w:szCs w:val="16"/>
                <w:lang w:eastAsia="en-US"/>
              </w:rPr>
            </w:pPr>
            <w:r w:rsidRPr="00B85E11">
              <w:rPr>
                <w:sz w:val="16"/>
                <w:szCs w:val="16"/>
              </w:rPr>
              <w:t>Domeniul pentru studiile</w:t>
            </w:r>
          </w:p>
          <w:p w:rsidR="0018631A" w:rsidRPr="00B85E11" w:rsidRDefault="0018631A">
            <w:pPr>
              <w:jc w:val="center"/>
              <w:rPr>
                <w:sz w:val="16"/>
                <w:szCs w:val="16"/>
                <w:lang w:eastAsia="en-US"/>
              </w:rPr>
            </w:pPr>
            <w:r w:rsidRPr="00B85E11">
              <w:rPr>
                <w:sz w:val="16"/>
                <w:szCs w:val="16"/>
              </w:rPr>
              <w:t xml:space="preserve">universitare de licenţă              </w:t>
            </w:r>
          </w:p>
        </w:tc>
        <w:tc>
          <w:tcPr>
            <w:tcW w:w="4862" w:type="dxa"/>
            <w:tcBorders>
              <w:top w:val="single" w:sz="4" w:space="0" w:color="auto"/>
              <w:left w:val="single" w:sz="4" w:space="0" w:color="auto"/>
              <w:bottom w:val="single" w:sz="4" w:space="0" w:color="auto"/>
              <w:right w:val="single" w:sz="4" w:space="0" w:color="auto"/>
            </w:tcBorders>
            <w:vAlign w:val="center"/>
          </w:tcPr>
          <w:p w:rsidR="0018631A" w:rsidRPr="00B85E11" w:rsidRDefault="0018631A">
            <w:pPr>
              <w:jc w:val="right"/>
              <w:rPr>
                <w:sz w:val="16"/>
                <w:szCs w:val="16"/>
                <w:lang w:eastAsia="en-US"/>
              </w:rPr>
            </w:pPr>
            <w:r w:rsidRPr="00B85E11">
              <w:rPr>
                <w:sz w:val="16"/>
                <w:szCs w:val="16"/>
              </w:rPr>
              <w:t xml:space="preserve">Nivelul de </w:t>
            </w:r>
          </w:p>
          <w:p w:rsidR="0018631A" w:rsidRPr="00B85E11" w:rsidRDefault="0018631A">
            <w:pPr>
              <w:jc w:val="right"/>
              <w:rPr>
                <w:sz w:val="16"/>
                <w:szCs w:val="16"/>
              </w:rPr>
            </w:pPr>
            <w:r w:rsidRPr="00B85E11">
              <w:rPr>
                <w:sz w:val="16"/>
                <w:szCs w:val="16"/>
              </w:rPr>
              <w:t>studii</w:t>
            </w:r>
          </w:p>
          <w:p w:rsidR="0018631A" w:rsidRPr="00B85E11" w:rsidRDefault="0018631A">
            <w:pPr>
              <w:rPr>
                <w:sz w:val="16"/>
                <w:szCs w:val="16"/>
              </w:rPr>
            </w:pPr>
          </w:p>
          <w:p w:rsidR="0018631A" w:rsidRPr="00B85E11" w:rsidRDefault="0018631A">
            <w:pPr>
              <w:rPr>
                <w:sz w:val="16"/>
                <w:szCs w:val="16"/>
              </w:rPr>
            </w:pPr>
          </w:p>
          <w:p w:rsidR="0018631A" w:rsidRPr="00B85E11" w:rsidRDefault="0018631A">
            <w:pPr>
              <w:rPr>
                <w:sz w:val="16"/>
                <w:szCs w:val="16"/>
                <w:lang w:eastAsia="en-US"/>
              </w:rPr>
            </w:pPr>
            <w:r w:rsidRPr="00B85E11">
              <w:rPr>
                <w:sz w:val="16"/>
                <w:szCs w:val="16"/>
              </w:rPr>
              <w:t>Programul de studii de master acreditat</w:t>
            </w:r>
          </w:p>
        </w:tc>
        <w:tc>
          <w:tcPr>
            <w:tcW w:w="1122" w:type="dxa"/>
            <w:tcBorders>
              <w:top w:val="single" w:sz="4" w:space="0" w:color="auto"/>
              <w:left w:val="single" w:sz="4" w:space="0" w:color="auto"/>
              <w:bottom w:val="single" w:sz="4" w:space="0" w:color="auto"/>
              <w:right w:val="thinThickSmallGap" w:sz="24" w:space="0" w:color="auto"/>
            </w:tcBorders>
            <w:vAlign w:val="center"/>
          </w:tcPr>
          <w:p w:rsidR="0018631A" w:rsidRPr="00B85E11" w:rsidRDefault="0018631A">
            <w:pPr>
              <w:pStyle w:val="Heading4"/>
              <w:jc w:val="center"/>
              <w:rPr>
                <w:b w:val="0"/>
                <w:bCs w:val="0"/>
                <w:sz w:val="16"/>
                <w:szCs w:val="16"/>
                <w:lang w:eastAsia="en-US"/>
              </w:rPr>
            </w:pPr>
            <w:r w:rsidRPr="00B85E11">
              <w:rPr>
                <w:b w:val="0"/>
                <w:bCs w:val="0"/>
                <w:sz w:val="16"/>
                <w:szCs w:val="16"/>
              </w:rPr>
              <w:t>Studii universitare integrate licenţă şi master</w:t>
            </w:r>
          </w:p>
        </w:tc>
        <w:tc>
          <w:tcPr>
            <w:tcW w:w="1559" w:type="dxa"/>
            <w:vMerge/>
            <w:tcBorders>
              <w:left w:val="nil"/>
              <w:bottom w:val="single" w:sz="4" w:space="0" w:color="auto"/>
              <w:right w:val="thinThickSmallGap" w:sz="24" w:space="0" w:color="auto"/>
            </w:tcBorders>
            <w:vAlign w:val="center"/>
          </w:tcPr>
          <w:p w:rsidR="0018631A" w:rsidRPr="00B85E11" w:rsidRDefault="0018631A">
            <w:pPr>
              <w:rPr>
                <w:sz w:val="16"/>
                <w:szCs w:val="16"/>
                <w:lang w:eastAsia="en-US"/>
              </w:rPr>
            </w:pPr>
          </w:p>
        </w:tc>
      </w:tr>
      <w:tr w:rsidR="0018631A" w:rsidRPr="00B85E11">
        <w:trPr>
          <w:cantSplit/>
          <w:trHeight w:val="584"/>
          <w:jc w:val="center"/>
        </w:trPr>
        <w:tc>
          <w:tcPr>
            <w:tcW w:w="1569" w:type="dxa"/>
            <w:vMerge w:val="restart"/>
            <w:tcBorders>
              <w:left w:val="thinThickSmallGap" w:sz="24" w:space="0" w:color="auto"/>
              <w:right w:val="single" w:sz="4" w:space="0" w:color="auto"/>
            </w:tcBorders>
            <w:shd w:val="clear" w:color="auto" w:fill="auto"/>
            <w:vAlign w:val="center"/>
          </w:tcPr>
          <w:p w:rsidR="0018631A" w:rsidRPr="00B85E11" w:rsidRDefault="0018631A" w:rsidP="00B532E7">
            <w:pPr>
              <w:jc w:val="center"/>
              <w:rPr>
                <w:b/>
                <w:bCs/>
                <w:sz w:val="16"/>
                <w:szCs w:val="16"/>
              </w:rPr>
            </w:pPr>
            <w:r w:rsidRPr="00B85E11">
              <w:rPr>
                <w:b/>
                <w:bCs/>
                <w:sz w:val="16"/>
                <w:szCs w:val="16"/>
              </w:rPr>
              <w:t>Palatele copiilor /</w:t>
            </w:r>
          </w:p>
          <w:p w:rsidR="0018631A" w:rsidRPr="00B85E11" w:rsidRDefault="0018631A" w:rsidP="00B532E7">
            <w:pPr>
              <w:jc w:val="center"/>
              <w:rPr>
                <w:b/>
                <w:bCs/>
                <w:sz w:val="16"/>
                <w:szCs w:val="16"/>
                <w:lang w:eastAsia="en-US"/>
              </w:rPr>
            </w:pPr>
            <w:r w:rsidRPr="00B85E11">
              <w:rPr>
                <w:b/>
                <w:bCs/>
                <w:sz w:val="16"/>
                <w:szCs w:val="16"/>
              </w:rPr>
              <w:t>Cluburile copiilor</w:t>
            </w:r>
          </w:p>
        </w:tc>
        <w:tc>
          <w:tcPr>
            <w:tcW w:w="2428" w:type="dxa"/>
            <w:vMerge w:val="restart"/>
            <w:tcBorders>
              <w:left w:val="single" w:sz="4" w:space="0" w:color="auto"/>
              <w:right w:val="thinThickSmallGap" w:sz="24" w:space="0" w:color="auto"/>
            </w:tcBorders>
            <w:shd w:val="clear" w:color="auto" w:fill="auto"/>
            <w:vAlign w:val="center"/>
          </w:tcPr>
          <w:p w:rsidR="0018631A" w:rsidRPr="00B85E11" w:rsidRDefault="0018631A" w:rsidP="00B532E7">
            <w:pPr>
              <w:rPr>
                <w:sz w:val="16"/>
                <w:szCs w:val="16"/>
              </w:rPr>
            </w:pPr>
            <w:r w:rsidRPr="00B85E11">
              <w:rPr>
                <w:sz w:val="16"/>
                <w:szCs w:val="16"/>
              </w:rPr>
              <w:t>1. Machete / modelism</w:t>
            </w:r>
          </w:p>
          <w:p w:rsidR="0018631A" w:rsidRPr="00B85E11" w:rsidRDefault="0018631A" w:rsidP="00B532E7">
            <w:pPr>
              <w:rPr>
                <w:sz w:val="16"/>
                <w:szCs w:val="16"/>
              </w:rPr>
            </w:pPr>
            <w:r w:rsidRPr="00B85E11">
              <w:rPr>
                <w:sz w:val="16"/>
                <w:szCs w:val="16"/>
              </w:rPr>
              <w:t>2. Design ambiental</w:t>
            </w:r>
          </w:p>
          <w:p w:rsidR="0018631A" w:rsidRPr="00B85E11" w:rsidRDefault="0018631A" w:rsidP="00B532E7">
            <w:pPr>
              <w:rPr>
                <w:sz w:val="16"/>
                <w:szCs w:val="16"/>
              </w:rPr>
            </w:pPr>
            <w:r w:rsidRPr="00B85E11">
              <w:rPr>
                <w:sz w:val="16"/>
                <w:szCs w:val="16"/>
              </w:rPr>
              <w:t>3. Decoraţiuni interioare</w:t>
            </w:r>
          </w:p>
          <w:p w:rsidR="0018631A" w:rsidRPr="00B85E11" w:rsidRDefault="0018631A" w:rsidP="00B532E7">
            <w:pPr>
              <w:rPr>
                <w:sz w:val="16"/>
                <w:szCs w:val="16"/>
              </w:rPr>
            </w:pPr>
            <w:r w:rsidRPr="00B85E11">
              <w:rPr>
                <w:sz w:val="16"/>
                <w:szCs w:val="16"/>
              </w:rPr>
              <w:t>4. Artă decorativă</w:t>
            </w:r>
          </w:p>
          <w:p w:rsidR="0018631A" w:rsidRPr="00B85E11" w:rsidRDefault="0018631A" w:rsidP="00B532E7">
            <w:pPr>
              <w:rPr>
                <w:sz w:val="16"/>
                <w:szCs w:val="16"/>
              </w:rPr>
            </w:pPr>
            <w:r w:rsidRPr="00B85E11">
              <w:rPr>
                <w:sz w:val="16"/>
                <w:szCs w:val="16"/>
              </w:rPr>
              <w:t>5. Grafică</w:t>
            </w:r>
          </w:p>
          <w:p w:rsidR="0018631A" w:rsidRPr="00B85E11" w:rsidRDefault="0018631A" w:rsidP="00B532E7">
            <w:pPr>
              <w:rPr>
                <w:sz w:val="16"/>
                <w:szCs w:val="16"/>
              </w:rPr>
            </w:pPr>
            <w:r w:rsidRPr="00B85E11">
              <w:rPr>
                <w:sz w:val="16"/>
                <w:szCs w:val="16"/>
              </w:rPr>
              <w:t>6. Machete / construcţii</w:t>
            </w:r>
          </w:p>
        </w:tc>
        <w:tc>
          <w:tcPr>
            <w:tcW w:w="1873" w:type="dxa"/>
            <w:tcBorders>
              <w:top w:val="single" w:sz="4" w:space="0" w:color="auto"/>
              <w:left w:val="thinThickSmallGap" w:sz="24" w:space="0" w:color="auto"/>
              <w:bottom w:val="single" w:sz="4" w:space="0" w:color="auto"/>
              <w:right w:val="single" w:sz="4" w:space="0" w:color="auto"/>
            </w:tcBorders>
            <w:vAlign w:val="center"/>
          </w:tcPr>
          <w:p w:rsidR="0018631A" w:rsidRPr="00B85E11" w:rsidRDefault="0018631A">
            <w:pPr>
              <w:jc w:val="center"/>
              <w:rPr>
                <w:sz w:val="16"/>
                <w:szCs w:val="16"/>
                <w:lang w:eastAsia="en-US"/>
              </w:rPr>
            </w:pPr>
            <w:r w:rsidRPr="00B85E11">
              <w:rPr>
                <w:sz w:val="16"/>
                <w:szCs w:val="16"/>
              </w:rPr>
              <w:t>ARHITECTURĂ ŞI URBANISM</w:t>
            </w:r>
          </w:p>
        </w:tc>
        <w:tc>
          <w:tcPr>
            <w:tcW w:w="1496" w:type="dxa"/>
            <w:tcBorders>
              <w:top w:val="single" w:sz="4" w:space="0" w:color="auto"/>
              <w:left w:val="nil"/>
              <w:bottom w:val="single" w:sz="4" w:space="0" w:color="auto"/>
              <w:right w:val="single" w:sz="4" w:space="0" w:color="auto"/>
            </w:tcBorders>
            <w:vAlign w:val="center"/>
          </w:tcPr>
          <w:p w:rsidR="0018631A" w:rsidRPr="00B85E11" w:rsidRDefault="0018631A">
            <w:pPr>
              <w:jc w:val="center"/>
              <w:rPr>
                <w:sz w:val="16"/>
                <w:szCs w:val="16"/>
                <w:lang w:eastAsia="en-US"/>
              </w:rPr>
            </w:pPr>
            <w:r w:rsidRPr="00B85E11">
              <w:rPr>
                <w:sz w:val="16"/>
                <w:szCs w:val="16"/>
              </w:rPr>
              <w:t>ARHITECTURĂ</w:t>
            </w:r>
          </w:p>
        </w:tc>
        <w:tc>
          <w:tcPr>
            <w:tcW w:w="4862" w:type="dxa"/>
            <w:tcBorders>
              <w:top w:val="single" w:sz="4" w:space="0" w:color="auto"/>
              <w:left w:val="single" w:sz="4" w:space="0" w:color="auto"/>
              <w:bottom w:val="single" w:sz="4" w:space="0" w:color="auto"/>
              <w:right w:val="single" w:sz="4" w:space="0" w:color="auto"/>
            </w:tcBorders>
            <w:vAlign w:val="center"/>
          </w:tcPr>
          <w:p w:rsidR="0018631A" w:rsidRPr="00B85E11" w:rsidRDefault="0018631A">
            <w:pPr>
              <w:rPr>
                <w:sz w:val="16"/>
                <w:szCs w:val="16"/>
                <w:vertAlign w:val="superscript"/>
                <w:lang w:eastAsia="en-US"/>
              </w:rPr>
            </w:pPr>
            <w:r w:rsidRPr="00B85E11">
              <w:rPr>
                <w:sz w:val="16"/>
                <w:szCs w:val="16"/>
              </w:rPr>
              <w:t>Arhitectură</w:t>
            </w:r>
            <w:r w:rsidRPr="00B85E11">
              <w:rPr>
                <w:sz w:val="16"/>
                <w:szCs w:val="16"/>
                <w:vertAlign w:val="superscript"/>
              </w:rPr>
              <w:t>1)</w:t>
            </w:r>
          </w:p>
        </w:tc>
        <w:tc>
          <w:tcPr>
            <w:tcW w:w="1122" w:type="dxa"/>
            <w:tcBorders>
              <w:top w:val="single" w:sz="4" w:space="0" w:color="auto"/>
              <w:left w:val="single" w:sz="4" w:space="0" w:color="auto"/>
              <w:bottom w:val="single" w:sz="4" w:space="0" w:color="auto"/>
              <w:right w:val="thinThickSmallGap" w:sz="24" w:space="0" w:color="auto"/>
            </w:tcBorders>
            <w:vAlign w:val="center"/>
          </w:tcPr>
          <w:p w:rsidR="0018631A" w:rsidRPr="00B85E11" w:rsidRDefault="005F4476">
            <w:pPr>
              <w:pStyle w:val="Heading4"/>
              <w:jc w:val="center"/>
              <w:rPr>
                <w:b w:val="0"/>
                <w:bCs w:val="0"/>
                <w:sz w:val="16"/>
                <w:szCs w:val="16"/>
                <w:lang w:eastAsia="en-US"/>
              </w:rPr>
            </w:pPr>
            <w:r w:rsidRPr="00B85E11">
              <w:rPr>
                <w:b w:val="0"/>
                <w:bCs w:val="0"/>
                <w:sz w:val="16"/>
                <w:szCs w:val="16"/>
                <w:lang w:eastAsia="en-US"/>
              </w:rPr>
              <w:t>x</w:t>
            </w:r>
          </w:p>
        </w:tc>
        <w:tc>
          <w:tcPr>
            <w:tcW w:w="1559" w:type="dxa"/>
            <w:vMerge w:val="restart"/>
            <w:tcBorders>
              <w:top w:val="single" w:sz="4" w:space="0" w:color="auto"/>
              <w:left w:val="nil"/>
              <w:bottom w:val="single" w:sz="4" w:space="0" w:color="auto"/>
              <w:right w:val="thinThickSmallGap" w:sz="24" w:space="0" w:color="auto"/>
            </w:tcBorders>
            <w:vAlign w:val="center"/>
          </w:tcPr>
          <w:p w:rsidR="0018631A" w:rsidRPr="00B85E11" w:rsidRDefault="0018631A">
            <w:pPr>
              <w:jc w:val="center"/>
              <w:rPr>
                <w:b/>
                <w:bCs/>
                <w:sz w:val="16"/>
                <w:szCs w:val="16"/>
                <w:lang w:eastAsia="en-US"/>
              </w:rPr>
            </w:pPr>
            <w:r w:rsidRPr="00B85E11">
              <w:rPr>
                <w:b/>
                <w:bCs/>
                <w:sz w:val="16"/>
                <w:szCs w:val="16"/>
              </w:rPr>
              <w:t>Arte vizuale</w:t>
            </w:r>
          </w:p>
          <w:p w:rsidR="0018631A" w:rsidRPr="00B85E11" w:rsidRDefault="0018631A">
            <w:pPr>
              <w:jc w:val="center"/>
              <w:rPr>
                <w:b/>
                <w:bCs/>
                <w:sz w:val="16"/>
                <w:szCs w:val="16"/>
              </w:rPr>
            </w:pPr>
            <w:r w:rsidRPr="00B85E11">
              <w:rPr>
                <w:b/>
                <w:bCs/>
                <w:sz w:val="16"/>
                <w:szCs w:val="16"/>
              </w:rPr>
              <w:t>(Educaţie plastică/</w:t>
            </w:r>
          </w:p>
          <w:p w:rsidR="0018631A" w:rsidRPr="00B85E11" w:rsidRDefault="0018631A">
            <w:pPr>
              <w:jc w:val="center"/>
              <w:rPr>
                <w:b/>
                <w:bCs/>
                <w:sz w:val="16"/>
                <w:szCs w:val="16"/>
              </w:rPr>
            </w:pPr>
            <w:r w:rsidRPr="00B85E11">
              <w:rPr>
                <w:b/>
                <w:bCs/>
                <w:sz w:val="16"/>
                <w:szCs w:val="16"/>
              </w:rPr>
              <w:t>Educaţie vizuală/</w:t>
            </w:r>
          </w:p>
          <w:p w:rsidR="0018631A" w:rsidRPr="00B85E11" w:rsidRDefault="0018631A">
            <w:pPr>
              <w:jc w:val="center"/>
              <w:rPr>
                <w:b/>
                <w:bCs/>
                <w:sz w:val="16"/>
                <w:szCs w:val="16"/>
              </w:rPr>
            </w:pPr>
            <w:r w:rsidRPr="00B85E11">
              <w:rPr>
                <w:b/>
                <w:bCs/>
                <w:sz w:val="16"/>
                <w:szCs w:val="16"/>
              </w:rPr>
              <w:t>Arhitectură)</w:t>
            </w:r>
          </w:p>
          <w:p w:rsidR="0018631A" w:rsidRPr="00B85E11" w:rsidRDefault="0018631A">
            <w:pPr>
              <w:jc w:val="center"/>
              <w:rPr>
                <w:b/>
                <w:bCs/>
                <w:sz w:val="12"/>
                <w:szCs w:val="12"/>
                <w:lang w:eastAsia="en-US"/>
              </w:rPr>
            </w:pPr>
            <w:r w:rsidRPr="00B85E11">
              <w:rPr>
                <w:sz w:val="12"/>
                <w:szCs w:val="12"/>
              </w:rPr>
              <w:t>(programa aprobată prin ordinul ministrului educaţiei,  cercetării,  tineretului  şi sportului nr. 5620 / 2010)</w:t>
            </w:r>
          </w:p>
        </w:tc>
      </w:tr>
      <w:tr w:rsidR="0018631A" w:rsidRPr="00B85E11">
        <w:trPr>
          <w:cantSplit/>
          <w:trHeight w:val="584"/>
          <w:jc w:val="center"/>
        </w:trPr>
        <w:tc>
          <w:tcPr>
            <w:tcW w:w="1569" w:type="dxa"/>
            <w:vMerge/>
            <w:tcBorders>
              <w:left w:val="thinThickSmallGap" w:sz="24" w:space="0" w:color="auto"/>
              <w:bottom w:val="single" w:sz="4" w:space="0" w:color="auto"/>
              <w:right w:val="single" w:sz="4" w:space="0" w:color="auto"/>
            </w:tcBorders>
            <w:shd w:val="clear" w:color="auto" w:fill="auto"/>
            <w:vAlign w:val="center"/>
          </w:tcPr>
          <w:p w:rsidR="0018631A" w:rsidRPr="00B85E11" w:rsidRDefault="0018631A">
            <w:pPr>
              <w:jc w:val="center"/>
              <w:rPr>
                <w:b/>
                <w:bCs/>
                <w:sz w:val="16"/>
                <w:szCs w:val="16"/>
                <w:lang w:eastAsia="en-US"/>
              </w:rPr>
            </w:pPr>
          </w:p>
        </w:tc>
        <w:tc>
          <w:tcPr>
            <w:tcW w:w="2428" w:type="dxa"/>
            <w:vMerge/>
            <w:tcBorders>
              <w:left w:val="single" w:sz="4" w:space="0" w:color="auto"/>
              <w:bottom w:val="single" w:sz="4" w:space="0" w:color="auto"/>
              <w:right w:val="thinThickSmallGap" w:sz="24" w:space="0" w:color="auto"/>
            </w:tcBorders>
            <w:shd w:val="clear" w:color="auto" w:fill="auto"/>
            <w:vAlign w:val="center"/>
          </w:tcPr>
          <w:p w:rsidR="0018631A" w:rsidRPr="00B85E11" w:rsidRDefault="0018631A">
            <w:pPr>
              <w:jc w:val="center"/>
              <w:rPr>
                <w:b/>
                <w:bCs/>
                <w:sz w:val="16"/>
                <w:szCs w:val="16"/>
                <w:lang w:eastAsia="en-US"/>
              </w:rPr>
            </w:pPr>
          </w:p>
        </w:tc>
        <w:tc>
          <w:tcPr>
            <w:tcW w:w="1873" w:type="dxa"/>
            <w:tcBorders>
              <w:top w:val="single" w:sz="4" w:space="0" w:color="auto"/>
              <w:left w:val="thinThickSmallGap" w:sz="24" w:space="0" w:color="auto"/>
              <w:bottom w:val="single" w:sz="4" w:space="0" w:color="auto"/>
              <w:right w:val="single" w:sz="4" w:space="0" w:color="auto"/>
            </w:tcBorders>
            <w:vAlign w:val="center"/>
          </w:tcPr>
          <w:p w:rsidR="0018631A" w:rsidRPr="00B85E11" w:rsidRDefault="0018631A">
            <w:pPr>
              <w:jc w:val="center"/>
              <w:rPr>
                <w:sz w:val="16"/>
                <w:szCs w:val="16"/>
                <w:lang w:eastAsia="en-US"/>
              </w:rPr>
            </w:pPr>
            <w:r w:rsidRPr="00B85E11">
              <w:rPr>
                <w:sz w:val="16"/>
                <w:szCs w:val="16"/>
              </w:rPr>
              <w:t>ARHITECTURĂ ŞI URBANISM</w:t>
            </w:r>
          </w:p>
        </w:tc>
        <w:tc>
          <w:tcPr>
            <w:tcW w:w="1496" w:type="dxa"/>
            <w:tcBorders>
              <w:top w:val="single" w:sz="4" w:space="0" w:color="auto"/>
              <w:left w:val="nil"/>
              <w:bottom w:val="single" w:sz="4" w:space="0" w:color="auto"/>
              <w:right w:val="single" w:sz="4" w:space="0" w:color="auto"/>
            </w:tcBorders>
            <w:vAlign w:val="center"/>
          </w:tcPr>
          <w:p w:rsidR="0018631A" w:rsidRPr="00B85E11" w:rsidRDefault="0018631A">
            <w:pPr>
              <w:jc w:val="center"/>
              <w:rPr>
                <w:sz w:val="16"/>
                <w:szCs w:val="16"/>
                <w:lang w:eastAsia="en-US"/>
              </w:rPr>
            </w:pPr>
            <w:r w:rsidRPr="00B85E11">
              <w:rPr>
                <w:sz w:val="16"/>
                <w:szCs w:val="16"/>
              </w:rPr>
              <w:t>ARHITECTURĂ</w:t>
            </w:r>
          </w:p>
        </w:tc>
        <w:tc>
          <w:tcPr>
            <w:tcW w:w="4862" w:type="dxa"/>
            <w:tcBorders>
              <w:top w:val="single" w:sz="4" w:space="0" w:color="auto"/>
              <w:left w:val="single" w:sz="4" w:space="0" w:color="auto"/>
              <w:bottom w:val="single" w:sz="4" w:space="0" w:color="auto"/>
              <w:right w:val="single" w:sz="4" w:space="0" w:color="auto"/>
            </w:tcBorders>
            <w:vAlign w:val="center"/>
          </w:tcPr>
          <w:p w:rsidR="0018631A" w:rsidRPr="00B85E11" w:rsidRDefault="0018631A">
            <w:pPr>
              <w:rPr>
                <w:sz w:val="16"/>
                <w:szCs w:val="16"/>
                <w:vertAlign w:val="superscript"/>
                <w:lang w:eastAsia="en-US"/>
              </w:rPr>
            </w:pPr>
            <w:r w:rsidRPr="00B85E11">
              <w:rPr>
                <w:sz w:val="16"/>
                <w:szCs w:val="16"/>
              </w:rPr>
              <w:t>Arhitectură de interior</w:t>
            </w:r>
            <w:r w:rsidRPr="00B85E11">
              <w:rPr>
                <w:sz w:val="16"/>
                <w:szCs w:val="16"/>
                <w:vertAlign w:val="superscript"/>
              </w:rPr>
              <w:t>2)</w:t>
            </w:r>
          </w:p>
        </w:tc>
        <w:tc>
          <w:tcPr>
            <w:tcW w:w="1122" w:type="dxa"/>
            <w:tcBorders>
              <w:top w:val="single" w:sz="4" w:space="0" w:color="auto"/>
              <w:left w:val="single" w:sz="4" w:space="0" w:color="auto"/>
              <w:bottom w:val="single" w:sz="4" w:space="0" w:color="auto"/>
              <w:right w:val="thinThickSmallGap" w:sz="24" w:space="0" w:color="auto"/>
            </w:tcBorders>
            <w:vAlign w:val="center"/>
          </w:tcPr>
          <w:p w:rsidR="0018631A" w:rsidRPr="00B85E11" w:rsidRDefault="005F4476">
            <w:pPr>
              <w:pStyle w:val="Heading4"/>
              <w:jc w:val="center"/>
              <w:rPr>
                <w:b w:val="0"/>
                <w:bCs w:val="0"/>
                <w:sz w:val="16"/>
                <w:szCs w:val="16"/>
                <w:lang w:eastAsia="en-US"/>
              </w:rPr>
            </w:pPr>
            <w:r w:rsidRPr="00B85E11">
              <w:rPr>
                <w:b w:val="0"/>
                <w:bCs w:val="0"/>
                <w:sz w:val="16"/>
                <w:szCs w:val="16"/>
                <w:lang w:eastAsia="en-US"/>
              </w:rPr>
              <w:t>x</w:t>
            </w:r>
          </w:p>
        </w:tc>
        <w:tc>
          <w:tcPr>
            <w:tcW w:w="1559" w:type="dxa"/>
            <w:vMerge/>
            <w:tcBorders>
              <w:top w:val="single" w:sz="4" w:space="0" w:color="auto"/>
              <w:left w:val="nil"/>
              <w:bottom w:val="single" w:sz="4" w:space="0" w:color="auto"/>
              <w:right w:val="thinThickSmallGap" w:sz="24" w:space="0" w:color="auto"/>
            </w:tcBorders>
            <w:vAlign w:val="center"/>
          </w:tcPr>
          <w:p w:rsidR="0018631A" w:rsidRPr="00B85E11" w:rsidRDefault="0018631A">
            <w:pPr>
              <w:rPr>
                <w:b/>
                <w:bCs/>
                <w:sz w:val="12"/>
                <w:szCs w:val="12"/>
                <w:lang w:eastAsia="en-US"/>
              </w:rPr>
            </w:pPr>
          </w:p>
        </w:tc>
      </w:tr>
      <w:tr w:rsidR="0018631A" w:rsidRPr="00B85E11">
        <w:trPr>
          <w:cantSplit/>
          <w:trHeight w:val="584"/>
          <w:jc w:val="center"/>
        </w:trPr>
        <w:tc>
          <w:tcPr>
            <w:tcW w:w="14909" w:type="dxa"/>
            <w:gridSpan w:val="7"/>
            <w:tcBorders>
              <w:top w:val="single" w:sz="4" w:space="0" w:color="auto"/>
              <w:left w:val="thinThickSmallGap" w:sz="24" w:space="0" w:color="auto"/>
              <w:bottom w:val="single" w:sz="4" w:space="0" w:color="auto"/>
              <w:right w:val="thinThickSmallGap" w:sz="24" w:space="0" w:color="auto"/>
            </w:tcBorders>
            <w:vAlign w:val="center"/>
          </w:tcPr>
          <w:p w:rsidR="0018631A" w:rsidRPr="00B85E11" w:rsidRDefault="0018631A">
            <w:pPr>
              <w:rPr>
                <w:sz w:val="16"/>
                <w:szCs w:val="16"/>
                <w:lang w:eastAsia="en-US"/>
              </w:rPr>
            </w:pPr>
            <w:r w:rsidRPr="00B85E11">
              <w:rPr>
                <w:sz w:val="16"/>
                <w:szCs w:val="16"/>
                <w:vertAlign w:val="superscript"/>
              </w:rPr>
              <w:t>1)</w:t>
            </w:r>
            <w:r w:rsidRPr="00B85E11">
              <w:rPr>
                <w:sz w:val="16"/>
                <w:szCs w:val="16"/>
              </w:rPr>
              <w:t xml:space="preserve"> Studii universitare integrate licenţă şi master cu un număr de 360 de credite de studiu transferabile, conform reglementării sectoriale din cadrul Uniunii Europene.</w:t>
            </w:r>
          </w:p>
          <w:p w:rsidR="0018631A" w:rsidRPr="00B85E11" w:rsidRDefault="0018631A">
            <w:pPr>
              <w:rPr>
                <w:sz w:val="16"/>
                <w:szCs w:val="16"/>
                <w:lang w:eastAsia="en-US"/>
              </w:rPr>
            </w:pPr>
            <w:r w:rsidRPr="00B85E11">
              <w:rPr>
                <w:sz w:val="16"/>
                <w:szCs w:val="16"/>
                <w:vertAlign w:val="superscript"/>
              </w:rPr>
              <w:t xml:space="preserve">2) </w:t>
            </w:r>
            <w:r w:rsidRPr="00B85E11">
              <w:rPr>
                <w:sz w:val="16"/>
                <w:szCs w:val="16"/>
              </w:rPr>
              <w:t>Studii universitare integrate licenţă şi master cu un număr de 300 de credite de studiu transferabile.</w:t>
            </w:r>
          </w:p>
        </w:tc>
      </w:tr>
    </w:tbl>
    <w:p w:rsidR="00A21E6D" w:rsidRPr="00B85E11" w:rsidRDefault="00A21E6D" w:rsidP="004E5B50">
      <w:pPr>
        <w:ind w:left="7200" w:firstLine="720"/>
        <w:jc w:val="right"/>
        <w:rPr>
          <w:b/>
          <w:bCs/>
          <w:sz w:val="20"/>
          <w:szCs w:val="20"/>
        </w:rPr>
      </w:pPr>
    </w:p>
    <w:p w:rsidR="00F62AE7" w:rsidRPr="00B85E11" w:rsidRDefault="00F62AE7"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p w:rsidR="00A21E6D" w:rsidRPr="00B85E11" w:rsidRDefault="00A21E6D" w:rsidP="004E5B50">
      <w:pPr>
        <w:ind w:left="7200" w:firstLine="720"/>
        <w:jc w:val="right"/>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559"/>
        <w:gridCol w:w="2268"/>
        <w:gridCol w:w="1275"/>
        <w:gridCol w:w="1701"/>
        <w:gridCol w:w="850"/>
        <w:gridCol w:w="3828"/>
        <w:gridCol w:w="992"/>
        <w:gridCol w:w="1559"/>
      </w:tblGrid>
      <w:tr w:rsidR="00A21E6D" w:rsidRPr="00B85E11">
        <w:trPr>
          <w:cantSplit/>
          <w:jc w:val="center"/>
        </w:trPr>
        <w:tc>
          <w:tcPr>
            <w:tcW w:w="2439" w:type="dxa"/>
            <w:gridSpan w:val="2"/>
            <w:tcBorders>
              <w:top w:val="thinThickSmallGap" w:sz="24" w:space="0" w:color="auto"/>
              <w:left w:val="thinThickSmallGap" w:sz="24" w:space="0" w:color="auto"/>
              <w:right w:val="thinThickSmallGap" w:sz="24" w:space="0" w:color="auto"/>
            </w:tcBorders>
            <w:vAlign w:val="center"/>
          </w:tcPr>
          <w:p w:rsidR="00A21E6D" w:rsidRPr="00B85E11" w:rsidRDefault="00A21E6D" w:rsidP="00651AB0">
            <w:pPr>
              <w:jc w:val="center"/>
              <w:rPr>
                <w:b/>
                <w:bCs/>
                <w:sz w:val="16"/>
                <w:szCs w:val="16"/>
              </w:rPr>
            </w:pPr>
            <w:r w:rsidRPr="00B85E11">
              <w:rPr>
                <w:b/>
                <w:bCs/>
                <w:sz w:val="16"/>
                <w:szCs w:val="16"/>
              </w:rPr>
              <w:t>Învăţământ preuniversitar</w:t>
            </w:r>
          </w:p>
        </w:tc>
        <w:tc>
          <w:tcPr>
            <w:tcW w:w="10914" w:type="dxa"/>
            <w:gridSpan w:val="6"/>
            <w:tcBorders>
              <w:top w:val="thinThickSmallGap" w:sz="24" w:space="0" w:color="auto"/>
              <w:left w:val="nil"/>
              <w:right w:val="thinThickSmallGap" w:sz="24" w:space="0" w:color="auto"/>
            </w:tcBorders>
            <w:vAlign w:val="center"/>
          </w:tcPr>
          <w:p w:rsidR="00A21E6D" w:rsidRPr="00B85E11" w:rsidRDefault="00A21E6D" w:rsidP="00651AB0">
            <w:pPr>
              <w:jc w:val="center"/>
              <w:rPr>
                <w:b/>
                <w:bCs/>
                <w:sz w:val="16"/>
                <w:szCs w:val="16"/>
              </w:rPr>
            </w:pPr>
            <w:r w:rsidRPr="00B85E11">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tcBorders>
              <w:top w:val="thinThickSmallGap" w:sz="24" w:space="0" w:color="auto"/>
              <w:left w:val="nil"/>
              <w:right w:val="thinThickSmallGap" w:sz="24" w:space="0" w:color="auto"/>
            </w:tcBorders>
            <w:vAlign w:val="center"/>
          </w:tcPr>
          <w:p w:rsidR="00A21E6D" w:rsidRPr="00B85E11" w:rsidRDefault="00A21E6D" w:rsidP="00651AB0">
            <w:pPr>
              <w:jc w:val="center"/>
              <w:rPr>
                <w:b/>
                <w:bCs/>
                <w:sz w:val="18"/>
                <w:szCs w:val="18"/>
              </w:rPr>
            </w:pPr>
            <w:r w:rsidRPr="00B85E11">
              <w:rPr>
                <w:b/>
                <w:bCs/>
                <w:sz w:val="18"/>
                <w:szCs w:val="18"/>
              </w:rPr>
              <w:t>Programa -</w:t>
            </w:r>
          </w:p>
          <w:p w:rsidR="00A21E6D" w:rsidRPr="00B85E11" w:rsidRDefault="00A21E6D" w:rsidP="00651AB0">
            <w:pPr>
              <w:jc w:val="center"/>
              <w:rPr>
                <w:b/>
                <w:bCs/>
                <w:sz w:val="18"/>
                <w:szCs w:val="18"/>
              </w:rPr>
            </w:pPr>
            <w:r w:rsidRPr="00B85E11">
              <w:rPr>
                <w:b/>
                <w:bCs/>
                <w:sz w:val="18"/>
                <w:szCs w:val="18"/>
              </w:rPr>
              <w:t>probă de concurs</w:t>
            </w:r>
          </w:p>
        </w:tc>
      </w:tr>
      <w:tr w:rsidR="00A21E6D" w:rsidRPr="00B85E11">
        <w:trPr>
          <w:cantSplit/>
          <w:trHeight w:val="558"/>
          <w:jc w:val="center"/>
        </w:trPr>
        <w:tc>
          <w:tcPr>
            <w:tcW w:w="880" w:type="dxa"/>
            <w:tcBorders>
              <w:left w:val="thinThickSmallGap" w:sz="24" w:space="0" w:color="auto"/>
            </w:tcBorders>
            <w:vAlign w:val="center"/>
          </w:tcPr>
          <w:p w:rsidR="00A21E6D" w:rsidRPr="00B85E11" w:rsidRDefault="00A21E6D" w:rsidP="00651AB0">
            <w:pPr>
              <w:jc w:val="center"/>
              <w:rPr>
                <w:sz w:val="14"/>
                <w:szCs w:val="14"/>
              </w:rPr>
            </w:pPr>
            <w:r w:rsidRPr="00B85E11">
              <w:rPr>
                <w:b/>
                <w:bCs/>
                <w:sz w:val="14"/>
                <w:szCs w:val="14"/>
              </w:rPr>
              <w:t xml:space="preserve">Nivel </w:t>
            </w:r>
          </w:p>
        </w:tc>
        <w:tc>
          <w:tcPr>
            <w:tcW w:w="1559" w:type="dxa"/>
            <w:tcBorders>
              <w:right w:val="thinThickSmallGap" w:sz="24" w:space="0" w:color="auto"/>
            </w:tcBorders>
            <w:vAlign w:val="center"/>
          </w:tcPr>
          <w:p w:rsidR="00A21E6D" w:rsidRPr="00B85E11" w:rsidRDefault="00A21E6D" w:rsidP="00651AB0">
            <w:pPr>
              <w:jc w:val="center"/>
              <w:rPr>
                <w:b/>
                <w:bCs/>
                <w:sz w:val="14"/>
                <w:szCs w:val="14"/>
              </w:rPr>
            </w:pPr>
            <w:r w:rsidRPr="00B85E11">
              <w:rPr>
                <w:b/>
                <w:bCs/>
                <w:sz w:val="14"/>
                <w:szCs w:val="14"/>
              </w:rPr>
              <w:t>Post/Catedră</w:t>
            </w:r>
          </w:p>
          <w:p w:rsidR="00A21E6D" w:rsidRPr="00B85E11" w:rsidRDefault="00A21E6D" w:rsidP="00651AB0">
            <w:pPr>
              <w:jc w:val="center"/>
              <w:rPr>
                <w:sz w:val="14"/>
                <w:szCs w:val="14"/>
              </w:rPr>
            </w:pPr>
            <w:r w:rsidRPr="00B85E11">
              <w:rPr>
                <w:sz w:val="14"/>
                <w:szCs w:val="14"/>
              </w:rPr>
              <w:t>(Disciplina principală</w:t>
            </w:r>
          </w:p>
          <w:p w:rsidR="00A21E6D" w:rsidRPr="00B85E11" w:rsidRDefault="00A21E6D" w:rsidP="00651AB0">
            <w:pPr>
              <w:jc w:val="center"/>
              <w:rPr>
                <w:sz w:val="14"/>
                <w:szCs w:val="14"/>
              </w:rPr>
            </w:pPr>
            <w:r w:rsidRPr="00B85E11">
              <w:rPr>
                <w:sz w:val="14"/>
                <w:szCs w:val="14"/>
              </w:rPr>
              <w:t>de încadrare)</w:t>
            </w:r>
          </w:p>
        </w:tc>
        <w:tc>
          <w:tcPr>
            <w:tcW w:w="2268" w:type="dxa"/>
            <w:tcBorders>
              <w:left w:val="nil"/>
            </w:tcBorders>
            <w:vAlign w:val="center"/>
          </w:tcPr>
          <w:p w:rsidR="00A21E6D" w:rsidRPr="00B85E11" w:rsidRDefault="00A21E6D" w:rsidP="00651AB0">
            <w:pPr>
              <w:jc w:val="center"/>
              <w:rPr>
                <w:sz w:val="14"/>
                <w:szCs w:val="14"/>
              </w:rPr>
            </w:pPr>
            <w:r w:rsidRPr="00B85E11">
              <w:rPr>
                <w:sz w:val="14"/>
                <w:szCs w:val="14"/>
              </w:rPr>
              <w:t>Domeniul fundamental</w:t>
            </w:r>
          </w:p>
        </w:tc>
        <w:tc>
          <w:tcPr>
            <w:tcW w:w="1275" w:type="dxa"/>
            <w:tcBorders>
              <w:left w:val="nil"/>
            </w:tcBorders>
            <w:vAlign w:val="center"/>
          </w:tcPr>
          <w:p w:rsidR="00A21E6D" w:rsidRPr="00B85E11" w:rsidRDefault="00A21E6D" w:rsidP="00651AB0">
            <w:pPr>
              <w:jc w:val="center"/>
              <w:rPr>
                <w:sz w:val="14"/>
                <w:szCs w:val="14"/>
              </w:rPr>
            </w:pPr>
            <w:r w:rsidRPr="00B85E11">
              <w:rPr>
                <w:sz w:val="14"/>
                <w:szCs w:val="14"/>
              </w:rPr>
              <w:t>Domeniul pentru studiile</w:t>
            </w:r>
          </w:p>
          <w:p w:rsidR="00A21E6D" w:rsidRPr="00B85E11" w:rsidRDefault="00A21E6D" w:rsidP="00651AB0">
            <w:pPr>
              <w:jc w:val="center"/>
              <w:rPr>
                <w:sz w:val="14"/>
                <w:szCs w:val="14"/>
              </w:rPr>
            </w:pPr>
            <w:r w:rsidRPr="00B85E11">
              <w:rPr>
                <w:sz w:val="14"/>
                <w:szCs w:val="14"/>
              </w:rPr>
              <w:t xml:space="preserve">universitare de licenţă              </w:t>
            </w:r>
          </w:p>
        </w:tc>
        <w:tc>
          <w:tcPr>
            <w:tcW w:w="1701" w:type="dxa"/>
            <w:vAlign w:val="center"/>
          </w:tcPr>
          <w:p w:rsidR="00A21E6D" w:rsidRPr="00B85E11" w:rsidRDefault="00A21E6D" w:rsidP="00651AB0">
            <w:pPr>
              <w:jc w:val="center"/>
              <w:rPr>
                <w:sz w:val="14"/>
                <w:szCs w:val="14"/>
              </w:rPr>
            </w:pPr>
            <w:r w:rsidRPr="00B85E11">
              <w:rPr>
                <w:sz w:val="14"/>
                <w:szCs w:val="14"/>
              </w:rPr>
              <w:t>Specializarea din cadrul domeniului pentru studiile</w:t>
            </w:r>
          </w:p>
          <w:p w:rsidR="00A21E6D" w:rsidRPr="00B85E11" w:rsidRDefault="00A21E6D" w:rsidP="00651AB0">
            <w:pPr>
              <w:jc w:val="center"/>
              <w:rPr>
                <w:sz w:val="14"/>
                <w:szCs w:val="14"/>
              </w:rPr>
            </w:pPr>
            <w:r w:rsidRPr="00B85E11">
              <w:rPr>
                <w:sz w:val="14"/>
                <w:szCs w:val="14"/>
              </w:rPr>
              <w:t>universitare de licenţă</w:t>
            </w:r>
          </w:p>
        </w:tc>
        <w:tc>
          <w:tcPr>
            <w:tcW w:w="850" w:type="dxa"/>
            <w:vAlign w:val="center"/>
          </w:tcPr>
          <w:p w:rsidR="00A21E6D" w:rsidRPr="00B85E11" w:rsidRDefault="00A21E6D" w:rsidP="00651AB0">
            <w:pPr>
              <w:jc w:val="center"/>
              <w:rPr>
                <w:sz w:val="14"/>
                <w:szCs w:val="14"/>
              </w:rPr>
            </w:pPr>
            <w:r w:rsidRPr="00B85E11">
              <w:rPr>
                <w:sz w:val="14"/>
                <w:szCs w:val="14"/>
              </w:rPr>
              <w:t>Domeniul de licenţă</w:t>
            </w:r>
          </w:p>
        </w:tc>
        <w:tc>
          <w:tcPr>
            <w:tcW w:w="3828" w:type="dxa"/>
          </w:tcPr>
          <w:p w:rsidR="00A21E6D" w:rsidRPr="00B85E11" w:rsidRDefault="00A21E6D" w:rsidP="00651AB0">
            <w:pPr>
              <w:jc w:val="right"/>
              <w:rPr>
                <w:sz w:val="14"/>
                <w:szCs w:val="14"/>
              </w:rPr>
            </w:pPr>
            <w:r w:rsidRPr="00B85E11">
              <w:rPr>
                <w:sz w:val="14"/>
                <w:szCs w:val="14"/>
              </w:rPr>
              <w:t xml:space="preserve">Nivelul de </w:t>
            </w:r>
          </w:p>
          <w:p w:rsidR="00A21E6D" w:rsidRPr="00B85E11" w:rsidRDefault="00A21E6D" w:rsidP="00651AB0">
            <w:pPr>
              <w:jc w:val="right"/>
              <w:rPr>
                <w:sz w:val="14"/>
                <w:szCs w:val="14"/>
              </w:rPr>
            </w:pPr>
            <w:r w:rsidRPr="00B85E11">
              <w:rPr>
                <w:sz w:val="14"/>
                <w:szCs w:val="14"/>
              </w:rPr>
              <w:t>studii</w:t>
            </w:r>
          </w:p>
          <w:p w:rsidR="00A21E6D" w:rsidRPr="00B85E11" w:rsidRDefault="00A21E6D" w:rsidP="00651AB0">
            <w:pPr>
              <w:rPr>
                <w:sz w:val="14"/>
                <w:szCs w:val="14"/>
              </w:rPr>
            </w:pPr>
          </w:p>
          <w:p w:rsidR="00A21E6D" w:rsidRPr="00B85E11" w:rsidRDefault="00A21E6D" w:rsidP="00651AB0">
            <w:pPr>
              <w:rPr>
                <w:sz w:val="14"/>
                <w:szCs w:val="14"/>
              </w:rPr>
            </w:pPr>
            <w:r w:rsidRPr="00B85E11">
              <w:rPr>
                <w:sz w:val="14"/>
                <w:szCs w:val="14"/>
              </w:rPr>
              <w:t>Programul de studii de master acreditat</w:t>
            </w:r>
          </w:p>
        </w:tc>
        <w:tc>
          <w:tcPr>
            <w:tcW w:w="992" w:type="dxa"/>
            <w:tcBorders>
              <w:right w:val="thinThickSmallGap" w:sz="24" w:space="0" w:color="auto"/>
            </w:tcBorders>
            <w:vAlign w:val="center"/>
          </w:tcPr>
          <w:p w:rsidR="00A21E6D" w:rsidRPr="00B85E11" w:rsidRDefault="00A21E6D" w:rsidP="00651AB0">
            <w:pPr>
              <w:jc w:val="center"/>
              <w:rPr>
                <w:sz w:val="14"/>
                <w:szCs w:val="14"/>
              </w:rPr>
            </w:pPr>
            <w:r w:rsidRPr="00B85E11">
              <w:rPr>
                <w:sz w:val="14"/>
                <w:szCs w:val="14"/>
              </w:rPr>
              <w:t>Studii</w:t>
            </w:r>
          </w:p>
          <w:p w:rsidR="00A21E6D" w:rsidRPr="00B85E11" w:rsidRDefault="00A21E6D" w:rsidP="00651AB0">
            <w:pPr>
              <w:jc w:val="center"/>
              <w:rPr>
                <w:sz w:val="14"/>
                <w:szCs w:val="14"/>
              </w:rPr>
            </w:pPr>
            <w:r w:rsidRPr="00B85E11">
              <w:rPr>
                <w:sz w:val="14"/>
                <w:szCs w:val="14"/>
              </w:rPr>
              <w:t xml:space="preserve">universitare de masterat             </w:t>
            </w:r>
          </w:p>
        </w:tc>
        <w:tc>
          <w:tcPr>
            <w:tcW w:w="1559" w:type="dxa"/>
            <w:tcBorders>
              <w:left w:val="nil"/>
              <w:right w:val="thinThickSmallGap" w:sz="24" w:space="0" w:color="auto"/>
            </w:tcBorders>
            <w:vAlign w:val="center"/>
          </w:tcPr>
          <w:p w:rsidR="00A21E6D" w:rsidRPr="00B85E11" w:rsidRDefault="00A21E6D" w:rsidP="00651AB0">
            <w:pPr>
              <w:jc w:val="center"/>
              <w:rPr>
                <w:b/>
                <w:bCs/>
                <w:sz w:val="18"/>
                <w:szCs w:val="18"/>
              </w:rPr>
            </w:pPr>
          </w:p>
        </w:tc>
      </w:tr>
      <w:tr w:rsidR="0018631A" w:rsidRPr="00B85E11">
        <w:trPr>
          <w:cantSplit/>
          <w:trHeight w:val="200"/>
          <w:jc w:val="center"/>
        </w:trPr>
        <w:tc>
          <w:tcPr>
            <w:tcW w:w="880" w:type="dxa"/>
            <w:vMerge w:val="restart"/>
            <w:tcBorders>
              <w:left w:val="thinThickSmallGap" w:sz="24" w:space="0" w:color="auto"/>
            </w:tcBorders>
            <w:vAlign w:val="center"/>
          </w:tcPr>
          <w:p w:rsidR="0018631A" w:rsidRPr="00B85E11" w:rsidRDefault="0018631A" w:rsidP="008856CF">
            <w:pPr>
              <w:jc w:val="both"/>
              <w:rPr>
                <w:b/>
                <w:bCs/>
                <w:sz w:val="15"/>
                <w:szCs w:val="15"/>
              </w:rPr>
            </w:pPr>
            <w:r w:rsidRPr="00B85E11">
              <w:rPr>
                <w:b/>
                <w:bCs/>
                <w:sz w:val="15"/>
                <w:szCs w:val="15"/>
              </w:rPr>
              <w:t xml:space="preserve">Palatele copiilor / </w:t>
            </w:r>
          </w:p>
          <w:p w:rsidR="0018631A" w:rsidRPr="00B85E11" w:rsidRDefault="0018631A" w:rsidP="008856CF">
            <w:pPr>
              <w:rPr>
                <w:sz w:val="13"/>
                <w:szCs w:val="13"/>
              </w:rPr>
            </w:pPr>
            <w:r w:rsidRPr="00B85E11">
              <w:rPr>
                <w:b/>
                <w:bCs/>
                <w:sz w:val="15"/>
                <w:szCs w:val="15"/>
              </w:rPr>
              <w:t>Cluburile copiilor</w:t>
            </w:r>
          </w:p>
        </w:tc>
        <w:tc>
          <w:tcPr>
            <w:tcW w:w="1559" w:type="dxa"/>
            <w:vMerge w:val="restart"/>
            <w:tcBorders>
              <w:right w:val="thinThickSmallGap" w:sz="24" w:space="0" w:color="auto"/>
            </w:tcBorders>
            <w:vAlign w:val="center"/>
          </w:tcPr>
          <w:p w:rsidR="0018631A" w:rsidRPr="00B85E11" w:rsidRDefault="0018631A" w:rsidP="00FB221B">
            <w:pPr>
              <w:rPr>
                <w:sz w:val="13"/>
                <w:szCs w:val="13"/>
              </w:rPr>
            </w:pPr>
            <w:r w:rsidRPr="00B85E11">
              <w:rPr>
                <w:sz w:val="13"/>
                <w:szCs w:val="13"/>
              </w:rPr>
              <w:t>1. Muzica uşoară vocală şi instrumentală</w:t>
            </w:r>
          </w:p>
          <w:p w:rsidR="0018631A" w:rsidRPr="00B85E11" w:rsidRDefault="0018631A" w:rsidP="00FB221B">
            <w:pPr>
              <w:rPr>
                <w:sz w:val="13"/>
                <w:szCs w:val="13"/>
              </w:rPr>
            </w:pPr>
            <w:r w:rsidRPr="00B85E11">
              <w:rPr>
                <w:sz w:val="13"/>
                <w:szCs w:val="13"/>
              </w:rPr>
              <w:t>2. Muzica vocal – instrumentală</w:t>
            </w:r>
          </w:p>
          <w:p w:rsidR="0018631A" w:rsidRPr="00B85E11" w:rsidRDefault="0018631A" w:rsidP="00FB221B">
            <w:pPr>
              <w:rPr>
                <w:sz w:val="13"/>
                <w:szCs w:val="13"/>
              </w:rPr>
            </w:pPr>
            <w:r w:rsidRPr="00B85E11">
              <w:rPr>
                <w:sz w:val="13"/>
                <w:szCs w:val="13"/>
              </w:rPr>
              <w:t>3. Canto clasic şi popular</w:t>
            </w:r>
          </w:p>
          <w:p w:rsidR="0018631A" w:rsidRPr="00B85E11" w:rsidRDefault="0018631A" w:rsidP="00FB221B">
            <w:pPr>
              <w:rPr>
                <w:sz w:val="13"/>
                <w:szCs w:val="13"/>
              </w:rPr>
            </w:pPr>
            <w:r w:rsidRPr="00B85E11">
              <w:rPr>
                <w:sz w:val="13"/>
                <w:szCs w:val="13"/>
              </w:rPr>
              <w:t>4. Cor / Grup vocal</w:t>
            </w:r>
          </w:p>
          <w:p w:rsidR="0018631A" w:rsidRPr="00B85E11" w:rsidRDefault="0018631A" w:rsidP="00FB221B">
            <w:pPr>
              <w:rPr>
                <w:sz w:val="13"/>
                <w:szCs w:val="13"/>
              </w:rPr>
            </w:pPr>
            <w:r w:rsidRPr="00B85E11">
              <w:rPr>
                <w:sz w:val="13"/>
                <w:szCs w:val="13"/>
              </w:rPr>
              <w:t>5. Estrada</w:t>
            </w:r>
          </w:p>
          <w:p w:rsidR="0018631A" w:rsidRPr="00B85E11" w:rsidRDefault="0018631A" w:rsidP="00FB221B">
            <w:pPr>
              <w:rPr>
                <w:sz w:val="13"/>
                <w:szCs w:val="13"/>
              </w:rPr>
            </w:pPr>
            <w:r w:rsidRPr="00B85E11">
              <w:rPr>
                <w:sz w:val="13"/>
                <w:szCs w:val="13"/>
              </w:rPr>
              <w:t>6. Muzica folk</w:t>
            </w:r>
          </w:p>
          <w:p w:rsidR="0018631A" w:rsidRPr="00B85E11" w:rsidRDefault="0018631A" w:rsidP="00FB221B">
            <w:pPr>
              <w:rPr>
                <w:sz w:val="13"/>
                <w:szCs w:val="13"/>
              </w:rPr>
            </w:pPr>
            <w:r w:rsidRPr="00B85E11">
              <w:rPr>
                <w:sz w:val="13"/>
                <w:szCs w:val="13"/>
              </w:rPr>
              <w:t>7. Muzica populară</w:t>
            </w:r>
          </w:p>
          <w:p w:rsidR="0018631A" w:rsidRPr="00B85E11" w:rsidRDefault="0018631A" w:rsidP="00FB221B">
            <w:pPr>
              <w:rPr>
                <w:sz w:val="13"/>
                <w:szCs w:val="13"/>
              </w:rPr>
            </w:pPr>
            <w:r w:rsidRPr="00B85E11">
              <w:rPr>
                <w:sz w:val="13"/>
                <w:szCs w:val="13"/>
              </w:rPr>
              <w:t>8. Instrumente muzicale tradiţionale</w:t>
            </w:r>
          </w:p>
          <w:p w:rsidR="0018631A" w:rsidRPr="00B85E11" w:rsidRDefault="0018631A" w:rsidP="00FB221B">
            <w:pPr>
              <w:rPr>
                <w:sz w:val="13"/>
                <w:szCs w:val="13"/>
              </w:rPr>
            </w:pPr>
            <w:r w:rsidRPr="00B85E11">
              <w:rPr>
                <w:sz w:val="13"/>
                <w:szCs w:val="13"/>
              </w:rPr>
              <w:t>9. Orchestra</w:t>
            </w:r>
          </w:p>
          <w:p w:rsidR="0018631A" w:rsidRPr="00B85E11" w:rsidRDefault="0018631A" w:rsidP="00FB221B">
            <w:pPr>
              <w:rPr>
                <w:sz w:val="13"/>
                <w:szCs w:val="13"/>
              </w:rPr>
            </w:pPr>
            <w:r w:rsidRPr="00B85E11">
              <w:rPr>
                <w:sz w:val="13"/>
                <w:szCs w:val="13"/>
              </w:rPr>
              <w:t>10. Orchestra populară / taraf</w:t>
            </w:r>
          </w:p>
          <w:p w:rsidR="0018631A" w:rsidRPr="00B85E11" w:rsidRDefault="0018631A" w:rsidP="00FB221B">
            <w:pPr>
              <w:rPr>
                <w:sz w:val="13"/>
                <w:szCs w:val="13"/>
              </w:rPr>
            </w:pPr>
            <w:r w:rsidRPr="00B85E11">
              <w:rPr>
                <w:sz w:val="13"/>
                <w:szCs w:val="13"/>
              </w:rPr>
              <w:t>11. Fanfara</w:t>
            </w:r>
          </w:p>
          <w:p w:rsidR="0018631A" w:rsidRPr="00B85E11" w:rsidRDefault="0018631A" w:rsidP="00FB221B">
            <w:pPr>
              <w:rPr>
                <w:sz w:val="13"/>
                <w:szCs w:val="13"/>
              </w:rPr>
            </w:pPr>
            <w:r w:rsidRPr="00B85E11">
              <w:rPr>
                <w:sz w:val="13"/>
                <w:szCs w:val="13"/>
              </w:rPr>
              <w:t xml:space="preserve">12. Etnografie / Folclor </w:t>
            </w:r>
          </w:p>
          <w:p w:rsidR="0018631A" w:rsidRPr="00B85E11" w:rsidRDefault="0018631A" w:rsidP="00FB221B">
            <w:pPr>
              <w:rPr>
                <w:sz w:val="13"/>
                <w:szCs w:val="13"/>
              </w:rPr>
            </w:pPr>
            <w:r w:rsidRPr="00B85E11">
              <w:rPr>
                <w:sz w:val="13"/>
                <w:szCs w:val="13"/>
              </w:rPr>
              <w:t>13. Etnologie / Folclor</w:t>
            </w:r>
          </w:p>
          <w:p w:rsidR="0018631A" w:rsidRPr="00B85E11" w:rsidRDefault="0018631A" w:rsidP="00FB221B">
            <w:pPr>
              <w:rPr>
                <w:sz w:val="13"/>
                <w:szCs w:val="13"/>
              </w:rPr>
            </w:pPr>
            <w:r w:rsidRPr="00B85E11">
              <w:rPr>
                <w:sz w:val="13"/>
                <w:szCs w:val="13"/>
              </w:rPr>
              <w:t>14. Ansamblu focloric</w:t>
            </w:r>
          </w:p>
        </w:tc>
        <w:tc>
          <w:tcPr>
            <w:tcW w:w="2268" w:type="dxa"/>
            <w:vMerge w:val="restart"/>
            <w:tcBorders>
              <w:left w:val="thinThickSmallGap" w:sz="24" w:space="0" w:color="auto"/>
            </w:tcBorders>
            <w:vAlign w:val="center"/>
          </w:tcPr>
          <w:p w:rsidR="0018631A" w:rsidRPr="00B85E11" w:rsidRDefault="0018631A">
            <w:pPr>
              <w:jc w:val="center"/>
              <w:rPr>
                <w:sz w:val="14"/>
                <w:szCs w:val="14"/>
              </w:rPr>
            </w:pPr>
            <w:r w:rsidRPr="00B85E11">
              <w:rPr>
                <w:sz w:val="14"/>
                <w:szCs w:val="14"/>
              </w:rPr>
              <w:t xml:space="preserve">ARTE </w:t>
            </w:r>
          </w:p>
        </w:tc>
        <w:tc>
          <w:tcPr>
            <w:tcW w:w="1275" w:type="dxa"/>
            <w:vMerge w:val="restart"/>
            <w:tcBorders>
              <w:left w:val="nil"/>
            </w:tcBorders>
            <w:vAlign w:val="center"/>
          </w:tcPr>
          <w:p w:rsidR="0018631A" w:rsidRPr="00B85E11" w:rsidRDefault="0018631A">
            <w:pPr>
              <w:jc w:val="center"/>
              <w:rPr>
                <w:sz w:val="14"/>
                <w:szCs w:val="14"/>
              </w:rPr>
            </w:pPr>
            <w:r w:rsidRPr="00B85E11">
              <w:rPr>
                <w:sz w:val="14"/>
                <w:szCs w:val="14"/>
              </w:rPr>
              <w:t>MUZICĂ</w:t>
            </w:r>
          </w:p>
        </w:tc>
        <w:tc>
          <w:tcPr>
            <w:tcW w:w="1701" w:type="dxa"/>
            <w:tcBorders>
              <w:left w:val="nil"/>
            </w:tcBorders>
            <w:vAlign w:val="center"/>
          </w:tcPr>
          <w:p w:rsidR="0018631A" w:rsidRPr="00B85E11" w:rsidRDefault="0018631A">
            <w:pPr>
              <w:pStyle w:val="Header"/>
              <w:tabs>
                <w:tab w:val="left" w:pos="708"/>
              </w:tabs>
              <w:rPr>
                <w:sz w:val="14"/>
                <w:szCs w:val="14"/>
              </w:rPr>
            </w:pPr>
            <w:r w:rsidRPr="00B85E11">
              <w:rPr>
                <w:sz w:val="14"/>
                <w:szCs w:val="14"/>
              </w:rPr>
              <w:t>Artele spectacolului muzical</w:t>
            </w:r>
          </w:p>
        </w:tc>
        <w:tc>
          <w:tcPr>
            <w:tcW w:w="850" w:type="dxa"/>
            <w:vMerge w:val="restart"/>
            <w:vAlign w:val="center"/>
          </w:tcPr>
          <w:p w:rsidR="0018631A" w:rsidRPr="00B85E11" w:rsidRDefault="0018631A">
            <w:pPr>
              <w:tabs>
                <w:tab w:val="left" w:pos="300"/>
              </w:tabs>
              <w:jc w:val="center"/>
              <w:rPr>
                <w:sz w:val="14"/>
                <w:szCs w:val="14"/>
              </w:rPr>
            </w:pPr>
            <w:r w:rsidRPr="00B85E11">
              <w:rPr>
                <w:sz w:val="14"/>
                <w:szCs w:val="14"/>
              </w:rPr>
              <w:t>MUZICĂ</w:t>
            </w:r>
          </w:p>
        </w:tc>
        <w:tc>
          <w:tcPr>
            <w:tcW w:w="3828" w:type="dxa"/>
            <w:vMerge w:val="restart"/>
            <w:vAlign w:val="center"/>
          </w:tcPr>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Arta muzicală</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Arta spectacolului liric</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Artele spectacolului muzical</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Compoziţie, Muzicologie, Dirijat</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Educaţie muzicală</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 xml:space="preserve">Educaţie muzicală contemporană şi culturi muzicale religioase </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Elemente de complementaritate pentru educaţia muzicală</w:t>
            </w:r>
          </w:p>
          <w:p w:rsidR="0018631A" w:rsidRPr="00B85E11" w:rsidRDefault="0018631A" w:rsidP="00522607">
            <w:pPr>
              <w:numPr>
                <w:ilvl w:val="0"/>
                <w:numId w:val="45"/>
              </w:numPr>
              <w:tabs>
                <w:tab w:val="clear" w:pos="360"/>
                <w:tab w:val="left" w:pos="270"/>
              </w:tabs>
              <w:autoSpaceDE w:val="0"/>
              <w:autoSpaceDN w:val="0"/>
              <w:adjustRightInd w:val="0"/>
              <w:ind w:left="34" w:firstLine="0"/>
              <w:rPr>
                <w:sz w:val="14"/>
                <w:szCs w:val="14"/>
              </w:rPr>
            </w:pPr>
            <w:r w:rsidRPr="00B85E11">
              <w:rPr>
                <w:sz w:val="14"/>
                <w:szCs w:val="14"/>
              </w:rPr>
              <w:t>Interpretare muzicală</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Meloterapie</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Muzică şi cultură pop</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Muzicologie, compoziţie, dirijat</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Pedagogia artei dirijorale</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Pedagogie muzicală</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Stil şi limbaj compoziţional</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Stilistică dirijorală</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Sinteză muzicologică</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Stilistica interpretării muzicale</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Stilistică interpretativă, instrumentală şi vocală</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Stil şi performanţă în interpretarea instrumentală şi vocală</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Tehnica şi arta muzicală din secolul XX</w:t>
            </w:r>
          </w:p>
          <w:p w:rsidR="0018631A" w:rsidRPr="00B85E11" w:rsidRDefault="0018631A" w:rsidP="00122C62">
            <w:pPr>
              <w:numPr>
                <w:ilvl w:val="0"/>
                <w:numId w:val="12"/>
              </w:numPr>
              <w:tabs>
                <w:tab w:val="left" w:pos="270"/>
              </w:tabs>
              <w:autoSpaceDE w:val="0"/>
              <w:autoSpaceDN w:val="0"/>
              <w:adjustRightInd w:val="0"/>
              <w:ind w:left="34" w:firstLine="0"/>
              <w:rPr>
                <w:sz w:val="14"/>
                <w:szCs w:val="14"/>
              </w:rPr>
            </w:pPr>
            <w:r w:rsidRPr="00B85E11">
              <w:rPr>
                <w:sz w:val="14"/>
                <w:szCs w:val="14"/>
              </w:rPr>
              <w:t>Vocal şi instrumental în arta muzicală camerală</w:t>
            </w:r>
          </w:p>
        </w:tc>
        <w:tc>
          <w:tcPr>
            <w:tcW w:w="992" w:type="dxa"/>
            <w:vMerge w:val="restart"/>
            <w:tcBorders>
              <w:right w:val="thinThickSmallGap" w:sz="24" w:space="0" w:color="auto"/>
            </w:tcBorders>
            <w:vAlign w:val="center"/>
          </w:tcPr>
          <w:p w:rsidR="0018631A" w:rsidRPr="00B85E11" w:rsidRDefault="0018631A">
            <w:pPr>
              <w:rPr>
                <w:sz w:val="14"/>
                <w:szCs w:val="14"/>
              </w:rPr>
            </w:pPr>
          </w:p>
          <w:p w:rsidR="0018631A" w:rsidRPr="00B85E11" w:rsidRDefault="0018631A">
            <w:pPr>
              <w:jc w:val="center"/>
              <w:rPr>
                <w:sz w:val="14"/>
                <w:szCs w:val="14"/>
              </w:rPr>
            </w:pPr>
          </w:p>
          <w:p w:rsidR="0018631A" w:rsidRPr="00B85E11" w:rsidRDefault="0018631A">
            <w:pPr>
              <w:jc w:val="center"/>
              <w:rPr>
                <w:sz w:val="14"/>
                <w:szCs w:val="14"/>
              </w:rPr>
            </w:pPr>
          </w:p>
          <w:p w:rsidR="0018631A" w:rsidRPr="00B85E11" w:rsidRDefault="0018631A">
            <w:pPr>
              <w:jc w:val="center"/>
              <w:rPr>
                <w:sz w:val="14"/>
                <w:szCs w:val="14"/>
              </w:rPr>
            </w:pPr>
          </w:p>
          <w:p w:rsidR="0018631A" w:rsidRPr="00B85E11" w:rsidRDefault="0018631A">
            <w:pPr>
              <w:jc w:val="center"/>
              <w:rPr>
                <w:sz w:val="14"/>
                <w:szCs w:val="14"/>
              </w:rPr>
            </w:pPr>
            <w:r w:rsidRPr="00B85E11">
              <w:rPr>
                <w:sz w:val="14"/>
                <w:szCs w:val="14"/>
              </w:rPr>
              <w:t>x</w:t>
            </w:r>
          </w:p>
          <w:p w:rsidR="0018631A" w:rsidRPr="00B85E11" w:rsidRDefault="0018631A">
            <w:pPr>
              <w:rPr>
                <w:sz w:val="14"/>
                <w:szCs w:val="14"/>
              </w:rPr>
            </w:pPr>
          </w:p>
          <w:p w:rsidR="0018631A" w:rsidRPr="00B85E11" w:rsidRDefault="0018631A">
            <w:pPr>
              <w:jc w:val="center"/>
              <w:rPr>
                <w:sz w:val="14"/>
                <w:szCs w:val="14"/>
              </w:rPr>
            </w:pPr>
          </w:p>
          <w:p w:rsidR="0018631A" w:rsidRPr="00B85E11" w:rsidRDefault="0018631A">
            <w:pPr>
              <w:jc w:val="center"/>
              <w:rPr>
                <w:sz w:val="14"/>
                <w:szCs w:val="14"/>
              </w:rPr>
            </w:pPr>
          </w:p>
          <w:p w:rsidR="0018631A" w:rsidRPr="00B85E11" w:rsidRDefault="0018631A">
            <w:pPr>
              <w:rPr>
                <w:sz w:val="14"/>
                <w:szCs w:val="14"/>
              </w:rPr>
            </w:pPr>
          </w:p>
        </w:tc>
        <w:tc>
          <w:tcPr>
            <w:tcW w:w="1559" w:type="dxa"/>
            <w:vMerge w:val="restart"/>
            <w:tcBorders>
              <w:left w:val="thinThickSmallGap" w:sz="24" w:space="0" w:color="auto"/>
              <w:right w:val="thinThickSmallGap" w:sz="24" w:space="0" w:color="auto"/>
            </w:tcBorders>
            <w:vAlign w:val="center"/>
          </w:tcPr>
          <w:p w:rsidR="0018631A" w:rsidRPr="00B85E11" w:rsidRDefault="0018631A" w:rsidP="00F11F04">
            <w:pPr>
              <w:jc w:val="center"/>
              <w:rPr>
                <w:b/>
                <w:bCs/>
                <w:sz w:val="15"/>
                <w:szCs w:val="15"/>
              </w:rPr>
            </w:pPr>
            <w:r w:rsidRPr="00B85E11">
              <w:rPr>
                <w:b/>
                <w:bCs/>
                <w:sz w:val="15"/>
                <w:szCs w:val="15"/>
              </w:rPr>
              <w:t>Proba practico-metodică</w:t>
            </w:r>
          </w:p>
          <w:p w:rsidR="0018631A" w:rsidRPr="00B85E11" w:rsidRDefault="0018631A">
            <w:pPr>
              <w:jc w:val="center"/>
              <w:rPr>
                <w:b/>
                <w:bCs/>
                <w:sz w:val="16"/>
                <w:szCs w:val="16"/>
              </w:rPr>
            </w:pPr>
            <w:r w:rsidRPr="00B85E11">
              <w:rPr>
                <w:b/>
                <w:bCs/>
                <w:sz w:val="16"/>
                <w:szCs w:val="16"/>
              </w:rPr>
              <w:t xml:space="preserve">+ </w:t>
            </w:r>
          </w:p>
          <w:p w:rsidR="0018631A" w:rsidRPr="00B85E11" w:rsidRDefault="0018631A">
            <w:pPr>
              <w:jc w:val="center"/>
              <w:rPr>
                <w:b/>
                <w:bCs/>
                <w:sz w:val="16"/>
                <w:szCs w:val="16"/>
              </w:rPr>
            </w:pPr>
            <w:r w:rsidRPr="00B85E11">
              <w:rPr>
                <w:b/>
                <w:bCs/>
                <w:sz w:val="16"/>
                <w:szCs w:val="16"/>
              </w:rPr>
              <w:t>Proba scrisă:</w:t>
            </w:r>
          </w:p>
          <w:p w:rsidR="0018631A" w:rsidRPr="00B85E11" w:rsidRDefault="0018631A">
            <w:pPr>
              <w:jc w:val="center"/>
              <w:rPr>
                <w:b/>
                <w:bCs/>
                <w:sz w:val="16"/>
                <w:szCs w:val="16"/>
              </w:rPr>
            </w:pPr>
            <w:r w:rsidRPr="00B85E11">
              <w:rPr>
                <w:b/>
                <w:bCs/>
                <w:sz w:val="16"/>
                <w:szCs w:val="16"/>
              </w:rPr>
              <w:t>Educaţie muzicală</w:t>
            </w:r>
          </w:p>
          <w:p w:rsidR="0018631A" w:rsidRPr="00B85E11" w:rsidRDefault="0018631A"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18631A" w:rsidRPr="00B85E11" w:rsidRDefault="0018631A" w:rsidP="00F11F04">
            <w:pPr>
              <w:jc w:val="center"/>
              <w:rPr>
                <w:b/>
                <w:bCs/>
                <w:sz w:val="16"/>
                <w:szCs w:val="16"/>
              </w:rPr>
            </w:pPr>
            <w:r w:rsidRPr="00B85E11">
              <w:rPr>
                <w:sz w:val="12"/>
                <w:szCs w:val="12"/>
              </w:rPr>
              <w:t>nr. 5620 / 2010)</w:t>
            </w:r>
          </w:p>
        </w:tc>
      </w:tr>
      <w:tr w:rsidR="00F62AE7" w:rsidRPr="00B85E11">
        <w:trPr>
          <w:cantSplit/>
          <w:trHeight w:val="131"/>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Compoziţie muzicală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10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Dirijat</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152"/>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61"/>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canto</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147"/>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instrumente</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107"/>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Muzicologie</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61"/>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Muzică religioasă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61"/>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Pedagogie muzicală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61"/>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tcBorders>
              <w:left w:val="thinThickSmallGap" w:sz="24" w:space="0" w:color="auto"/>
            </w:tcBorders>
            <w:vAlign w:val="center"/>
          </w:tcPr>
          <w:p w:rsidR="00F62AE7" w:rsidRPr="00B85E11" w:rsidRDefault="00F62AE7" w:rsidP="00D56BF5">
            <w:pPr>
              <w:jc w:val="center"/>
              <w:rPr>
                <w:sz w:val="14"/>
                <w:szCs w:val="14"/>
              </w:rPr>
            </w:pPr>
            <w:r w:rsidRPr="00B85E11">
              <w:rPr>
                <w:sz w:val="14"/>
                <w:szCs w:val="14"/>
              </w:rPr>
              <w:t>TEOLOGIE</w:t>
            </w:r>
          </w:p>
        </w:tc>
        <w:tc>
          <w:tcPr>
            <w:tcW w:w="1275" w:type="dxa"/>
            <w:tcBorders>
              <w:left w:val="nil"/>
            </w:tcBorders>
            <w:vAlign w:val="center"/>
          </w:tcPr>
          <w:p w:rsidR="00F62AE7" w:rsidRPr="00B85E11" w:rsidRDefault="00F62AE7" w:rsidP="00D56BF5">
            <w:pPr>
              <w:jc w:val="center"/>
              <w:rPr>
                <w:sz w:val="14"/>
                <w:szCs w:val="14"/>
              </w:rPr>
            </w:pPr>
            <w:r w:rsidRPr="00B85E11">
              <w:rPr>
                <w:sz w:val="14"/>
                <w:szCs w:val="14"/>
              </w:rPr>
              <w:t>TEOLOGIE ORTODOXĂ</w:t>
            </w:r>
          </w:p>
        </w:tc>
        <w:tc>
          <w:tcPr>
            <w:tcW w:w="1701" w:type="dxa"/>
            <w:tcBorders>
              <w:left w:val="nil"/>
            </w:tcBorders>
            <w:vAlign w:val="center"/>
          </w:tcPr>
          <w:p w:rsidR="00F62AE7" w:rsidRPr="00B85E11" w:rsidRDefault="00F62AE7" w:rsidP="00D56BF5">
            <w:pPr>
              <w:pStyle w:val="Header"/>
              <w:tabs>
                <w:tab w:val="clear" w:pos="4320"/>
                <w:tab w:val="clear" w:pos="8640"/>
              </w:tabs>
              <w:rPr>
                <w:sz w:val="14"/>
                <w:szCs w:val="14"/>
              </w:rPr>
            </w:pPr>
            <w:r w:rsidRPr="00B85E11">
              <w:rPr>
                <w:sz w:val="14"/>
                <w:szCs w:val="14"/>
              </w:rPr>
              <w:t>Artă sacră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4"/>
                <w:szCs w:val="14"/>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6"/>
                <w:szCs w:val="16"/>
              </w:rPr>
            </w:pPr>
          </w:p>
        </w:tc>
      </w:tr>
      <w:tr w:rsidR="00F62AE7" w:rsidRPr="00B85E11">
        <w:trPr>
          <w:cantSplit/>
          <w:trHeight w:val="61"/>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4032" w:type="dxa"/>
            <w:gridSpan w:val="8"/>
            <w:tcBorders>
              <w:right w:val="thinThickSmallGap" w:sz="24" w:space="0" w:color="auto"/>
            </w:tcBorders>
            <w:vAlign w:val="center"/>
          </w:tcPr>
          <w:p w:rsidR="00F62AE7" w:rsidRPr="00B85E11" w:rsidRDefault="00F62AE7" w:rsidP="009C79A3">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C79A3">
            <w:pPr>
              <w:jc w:val="both"/>
              <w:rPr>
                <w:b/>
                <w:bCs/>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val="restart"/>
            <w:tcBorders>
              <w:right w:val="thinThickSmallGap" w:sz="24" w:space="0" w:color="auto"/>
            </w:tcBorders>
            <w:vAlign w:val="center"/>
          </w:tcPr>
          <w:p w:rsidR="00F62AE7" w:rsidRPr="00B85E11" w:rsidRDefault="00F62AE7" w:rsidP="00FB221B">
            <w:pPr>
              <w:rPr>
                <w:sz w:val="13"/>
                <w:szCs w:val="13"/>
              </w:rPr>
            </w:pPr>
            <w:r w:rsidRPr="00B85E11">
              <w:rPr>
                <w:sz w:val="13"/>
                <w:szCs w:val="13"/>
              </w:rPr>
              <w:t>1. Muzica uşoară vocală şi instrumentală</w:t>
            </w:r>
          </w:p>
          <w:p w:rsidR="00F62AE7" w:rsidRPr="00B85E11" w:rsidRDefault="00F62AE7" w:rsidP="00FB221B">
            <w:pPr>
              <w:rPr>
                <w:sz w:val="13"/>
                <w:szCs w:val="13"/>
              </w:rPr>
            </w:pPr>
            <w:r w:rsidRPr="00B85E11">
              <w:rPr>
                <w:sz w:val="13"/>
                <w:szCs w:val="13"/>
              </w:rPr>
              <w:t>2. Muzica vocal – instrumentală</w:t>
            </w:r>
          </w:p>
          <w:p w:rsidR="00F62AE7" w:rsidRPr="00B85E11" w:rsidRDefault="00F62AE7" w:rsidP="00FB221B">
            <w:pPr>
              <w:rPr>
                <w:sz w:val="13"/>
                <w:szCs w:val="13"/>
              </w:rPr>
            </w:pPr>
            <w:r w:rsidRPr="00B85E11">
              <w:rPr>
                <w:sz w:val="13"/>
                <w:szCs w:val="13"/>
              </w:rPr>
              <w:t>3. Canto clasic şi popular</w:t>
            </w:r>
          </w:p>
          <w:p w:rsidR="00F62AE7" w:rsidRPr="00B85E11" w:rsidRDefault="00F62AE7" w:rsidP="00FB221B">
            <w:pPr>
              <w:rPr>
                <w:sz w:val="13"/>
                <w:szCs w:val="13"/>
              </w:rPr>
            </w:pPr>
            <w:r w:rsidRPr="00B85E11">
              <w:rPr>
                <w:sz w:val="13"/>
                <w:szCs w:val="13"/>
              </w:rPr>
              <w:t>4. Cor / Grup vocal</w:t>
            </w:r>
          </w:p>
          <w:p w:rsidR="00F62AE7" w:rsidRPr="00B85E11" w:rsidRDefault="00F62AE7" w:rsidP="00FB221B">
            <w:pPr>
              <w:rPr>
                <w:sz w:val="13"/>
                <w:szCs w:val="13"/>
              </w:rPr>
            </w:pPr>
            <w:r w:rsidRPr="00B85E11">
              <w:rPr>
                <w:sz w:val="13"/>
                <w:szCs w:val="13"/>
              </w:rPr>
              <w:t>5. Estrada</w:t>
            </w:r>
          </w:p>
          <w:p w:rsidR="00F62AE7" w:rsidRPr="00B85E11" w:rsidRDefault="00F62AE7" w:rsidP="00FB221B">
            <w:pPr>
              <w:rPr>
                <w:sz w:val="13"/>
                <w:szCs w:val="13"/>
              </w:rPr>
            </w:pPr>
            <w:r w:rsidRPr="00B85E11">
              <w:rPr>
                <w:sz w:val="13"/>
                <w:szCs w:val="13"/>
              </w:rPr>
              <w:t>6. Muzica folk</w:t>
            </w:r>
          </w:p>
          <w:p w:rsidR="00F62AE7" w:rsidRPr="00B85E11" w:rsidRDefault="00F62AE7" w:rsidP="00FB221B">
            <w:pPr>
              <w:rPr>
                <w:sz w:val="13"/>
                <w:szCs w:val="13"/>
              </w:rPr>
            </w:pPr>
            <w:r w:rsidRPr="00B85E11">
              <w:rPr>
                <w:sz w:val="13"/>
                <w:szCs w:val="13"/>
              </w:rPr>
              <w:t>7. Muzica populară</w:t>
            </w:r>
          </w:p>
          <w:p w:rsidR="00F62AE7" w:rsidRPr="00B85E11" w:rsidRDefault="00F62AE7" w:rsidP="00FB221B">
            <w:pPr>
              <w:rPr>
                <w:sz w:val="13"/>
                <w:szCs w:val="13"/>
              </w:rPr>
            </w:pPr>
            <w:r w:rsidRPr="00B85E11">
              <w:rPr>
                <w:sz w:val="13"/>
                <w:szCs w:val="13"/>
              </w:rPr>
              <w:t>8. Instrumente muzicale tradiţionale</w:t>
            </w:r>
          </w:p>
          <w:p w:rsidR="00F62AE7" w:rsidRPr="00B85E11" w:rsidRDefault="00F62AE7" w:rsidP="00FB221B">
            <w:pPr>
              <w:rPr>
                <w:sz w:val="13"/>
                <w:szCs w:val="13"/>
              </w:rPr>
            </w:pPr>
            <w:r w:rsidRPr="00B85E11">
              <w:rPr>
                <w:sz w:val="13"/>
                <w:szCs w:val="13"/>
              </w:rPr>
              <w:t>9. Orchestra</w:t>
            </w:r>
          </w:p>
          <w:p w:rsidR="00F62AE7" w:rsidRPr="00B85E11" w:rsidRDefault="00F62AE7" w:rsidP="00FB221B">
            <w:pPr>
              <w:rPr>
                <w:sz w:val="13"/>
                <w:szCs w:val="13"/>
              </w:rPr>
            </w:pPr>
            <w:r w:rsidRPr="00B85E11">
              <w:rPr>
                <w:sz w:val="13"/>
                <w:szCs w:val="13"/>
              </w:rPr>
              <w:t>10. Orchestra populară / taraf</w:t>
            </w:r>
          </w:p>
          <w:p w:rsidR="00F62AE7" w:rsidRPr="00B85E11" w:rsidRDefault="00F62AE7" w:rsidP="00FB221B">
            <w:pPr>
              <w:rPr>
                <w:sz w:val="13"/>
                <w:szCs w:val="13"/>
              </w:rPr>
            </w:pPr>
            <w:r w:rsidRPr="00B85E11">
              <w:rPr>
                <w:sz w:val="13"/>
                <w:szCs w:val="13"/>
              </w:rPr>
              <w:t>11. Fanfara</w:t>
            </w:r>
          </w:p>
          <w:p w:rsidR="00F62AE7" w:rsidRPr="00B85E11" w:rsidRDefault="00F62AE7" w:rsidP="00FB221B">
            <w:pPr>
              <w:rPr>
                <w:sz w:val="13"/>
                <w:szCs w:val="13"/>
              </w:rPr>
            </w:pPr>
            <w:r w:rsidRPr="00B85E11">
              <w:rPr>
                <w:sz w:val="13"/>
                <w:szCs w:val="13"/>
              </w:rPr>
              <w:t xml:space="preserve">12. Etnografie / Folclor </w:t>
            </w:r>
          </w:p>
          <w:p w:rsidR="00F62AE7" w:rsidRPr="00B85E11" w:rsidRDefault="00F62AE7" w:rsidP="00FB221B">
            <w:pPr>
              <w:rPr>
                <w:sz w:val="13"/>
                <w:szCs w:val="13"/>
              </w:rPr>
            </w:pPr>
            <w:r w:rsidRPr="00B85E11">
              <w:rPr>
                <w:sz w:val="13"/>
                <w:szCs w:val="13"/>
              </w:rPr>
              <w:t>13. Etnologie / Folclor</w:t>
            </w:r>
          </w:p>
          <w:p w:rsidR="00F62AE7" w:rsidRPr="00B85E11" w:rsidRDefault="00F62AE7" w:rsidP="00FB221B">
            <w:pPr>
              <w:rPr>
                <w:sz w:val="13"/>
                <w:szCs w:val="13"/>
              </w:rPr>
            </w:pPr>
            <w:r w:rsidRPr="00B85E11">
              <w:rPr>
                <w:sz w:val="13"/>
                <w:szCs w:val="13"/>
              </w:rPr>
              <w:t>14. Ansamblu focloric</w:t>
            </w:r>
          </w:p>
        </w:tc>
        <w:tc>
          <w:tcPr>
            <w:tcW w:w="2268"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 xml:space="preserve">ARTE </w:t>
            </w:r>
          </w:p>
        </w:tc>
        <w:tc>
          <w:tcPr>
            <w:tcW w:w="1275" w:type="dxa"/>
            <w:vMerge w:val="restart"/>
            <w:tcBorders>
              <w:left w:val="nil"/>
            </w:tcBorders>
            <w:vAlign w:val="center"/>
          </w:tcPr>
          <w:p w:rsidR="00F62AE7" w:rsidRPr="00B85E11" w:rsidRDefault="00F62AE7">
            <w:pPr>
              <w:jc w:val="center"/>
              <w:rPr>
                <w:sz w:val="14"/>
                <w:szCs w:val="14"/>
              </w:rPr>
            </w:pPr>
            <w:r w:rsidRPr="00B85E11">
              <w:rPr>
                <w:sz w:val="14"/>
                <w:szCs w:val="14"/>
              </w:rPr>
              <w:t>MUZICĂ</w:t>
            </w: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Artele spectacolului muzical</w:t>
            </w:r>
          </w:p>
        </w:tc>
        <w:tc>
          <w:tcPr>
            <w:tcW w:w="850" w:type="dxa"/>
            <w:vMerge w:val="restart"/>
            <w:vAlign w:val="center"/>
          </w:tcPr>
          <w:p w:rsidR="00F62AE7" w:rsidRPr="00B85E11" w:rsidRDefault="00F62AE7">
            <w:pPr>
              <w:pStyle w:val="Header"/>
              <w:tabs>
                <w:tab w:val="left" w:pos="708"/>
              </w:tabs>
              <w:jc w:val="center"/>
              <w:rPr>
                <w:sz w:val="14"/>
                <w:szCs w:val="14"/>
              </w:rPr>
            </w:pPr>
            <w:r w:rsidRPr="00B85E11">
              <w:rPr>
                <w:sz w:val="14"/>
                <w:szCs w:val="14"/>
              </w:rPr>
              <w:t>MUZICĂ</w:t>
            </w:r>
          </w:p>
        </w:tc>
        <w:tc>
          <w:tcPr>
            <w:tcW w:w="3828" w:type="dxa"/>
            <w:vMerge w:val="restart"/>
            <w:vAlign w:val="center"/>
          </w:tcPr>
          <w:p w:rsidR="00F62AE7" w:rsidRPr="00B85E11" w:rsidRDefault="00F62AE7">
            <w:pPr>
              <w:autoSpaceDE w:val="0"/>
              <w:autoSpaceDN w:val="0"/>
              <w:adjustRightInd w:val="0"/>
              <w:jc w:val="both"/>
              <w:rPr>
                <w:sz w:val="14"/>
                <w:szCs w:val="14"/>
              </w:rPr>
            </w:pPr>
            <w:r w:rsidRPr="00B85E11">
              <w:rPr>
                <w:sz w:val="14"/>
                <w:szCs w:val="14"/>
              </w:rPr>
              <w:t>1. Stil şi limbaj compoziţional</w:t>
            </w:r>
          </w:p>
          <w:p w:rsidR="00F62AE7" w:rsidRPr="00B85E11" w:rsidRDefault="00F62AE7">
            <w:pPr>
              <w:autoSpaceDE w:val="0"/>
              <w:autoSpaceDN w:val="0"/>
              <w:adjustRightInd w:val="0"/>
              <w:rPr>
                <w:sz w:val="14"/>
                <w:szCs w:val="14"/>
              </w:rPr>
            </w:pPr>
            <w:r w:rsidRPr="00B85E11">
              <w:rPr>
                <w:sz w:val="14"/>
                <w:szCs w:val="14"/>
              </w:rPr>
              <w:t>2. Compoziţie, Muzicologie, Dirijat</w:t>
            </w:r>
          </w:p>
          <w:p w:rsidR="00F62AE7" w:rsidRPr="00B85E11" w:rsidRDefault="00F62AE7">
            <w:pPr>
              <w:autoSpaceDE w:val="0"/>
              <w:autoSpaceDN w:val="0"/>
              <w:adjustRightInd w:val="0"/>
              <w:rPr>
                <w:sz w:val="14"/>
                <w:szCs w:val="14"/>
              </w:rPr>
            </w:pPr>
            <w:r w:rsidRPr="00B85E11">
              <w:rPr>
                <w:sz w:val="14"/>
                <w:szCs w:val="14"/>
              </w:rPr>
              <w:t>3. Muzicologie, compoziţie, dirijat</w:t>
            </w:r>
          </w:p>
          <w:p w:rsidR="00F62AE7" w:rsidRPr="00B85E11" w:rsidRDefault="00F62AE7">
            <w:pPr>
              <w:autoSpaceDE w:val="0"/>
              <w:autoSpaceDN w:val="0"/>
              <w:adjustRightInd w:val="0"/>
              <w:rPr>
                <w:sz w:val="14"/>
                <w:szCs w:val="14"/>
              </w:rPr>
            </w:pPr>
          </w:p>
        </w:tc>
        <w:tc>
          <w:tcPr>
            <w:tcW w:w="992"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9" w:type="dxa"/>
            <w:vMerge w:val="restart"/>
            <w:tcBorders>
              <w:left w:val="thinThickSmallGap" w:sz="24" w:space="0" w:color="auto"/>
              <w:right w:val="thinThickSmallGap" w:sz="24" w:space="0" w:color="auto"/>
            </w:tcBorders>
            <w:vAlign w:val="center"/>
          </w:tcPr>
          <w:p w:rsidR="00F62AE7" w:rsidRPr="00B85E11" w:rsidRDefault="00F62AE7">
            <w:pPr>
              <w:jc w:val="center"/>
              <w:rPr>
                <w:b/>
                <w:bCs/>
                <w:sz w:val="15"/>
                <w:szCs w:val="15"/>
              </w:rPr>
            </w:pPr>
            <w:r w:rsidRPr="00B85E11">
              <w:rPr>
                <w:b/>
                <w:bCs/>
                <w:sz w:val="15"/>
                <w:szCs w:val="15"/>
              </w:rPr>
              <w:t>Proba practico-metodică</w:t>
            </w:r>
          </w:p>
          <w:p w:rsidR="00F62AE7" w:rsidRPr="00B85E11" w:rsidRDefault="00F62AE7">
            <w:pPr>
              <w:jc w:val="center"/>
              <w:rPr>
                <w:b/>
                <w:bCs/>
                <w:sz w:val="15"/>
                <w:szCs w:val="15"/>
              </w:rPr>
            </w:pPr>
            <w:r w:rsidRPr="00B85E11">
              <w:rPr>
                <w:b/>
                <w:bCs/>
                <w:sz w:val="15"/>
                <w:szCs w:val="15"/>
              </w:rPr>
              <w:t>+</w:t>
            </w:r>
          </w:p>
          <w:p w:rsidR="00F62AE7" w:rsidRPr="00B85E11" w:rsidRDefault="00F62AE7">
            <w:pPr>
              <w:jc w:val="center"/>
              <w:rPr>
                <w:b/>
                <w:bCs/>
                <w:sz w:val="15"/>
                <w:szCs w:val="15"/>
              </w:rPr>
            </w:pPr>
            <w:r w:rsidRPr="00B85E11">
              <w:rPr>
                <w:b/>
                <w:bCs/>
                <w:sz w:val="15"/>
                <w:szCs w:val="15"/>
              </w:rPr>
              <w:t>Proba scrisă:</w:t>
            </w:r>
          </w:p>
          <w:p w:rsidR="00F62AE7" w:rsidRPr="00B85E11" w:rsidRDefault="00F62AE7">
            <w:pPr>
              <w:jc w:val="center"/>
              <w:rPr>
                <w:b/>
                <w:bCs/>
                <w:sz w:val="15"/>
                <w:szCs w:val="15"/>
              </w:rPr>
            </w:pPr>
            <w:r w:rsidRPr="00B85E11">
              <w:rPr>
                <w:b/>
                <w:bCs/>
                <w:sz w:val="15"/>
                <w:szCs w:val="15"/>
              </w:rPr>
              <w:t>Educaţie muzicală specializată: muzică instrumentală / studii teoretice / ansambluri muzicale vocale şi instrumentale</w:t>
            </w:r>
          </w:p>
          <w:p w:rsidR="00F62AE7" w:rsidRPr="00B85E11" w:rsidRDefault="00F62AE7"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F11F04">
            <w:pPr>
              <w:jc w:val="center"/>
              <w:rPr>
                <w:b/>
                <w:bCs/>
                <w:sz w:val="18"/>
                <w:szCs w:val="18"/>
              </w:rPr>
            </w:pPr>
            <w:r w:rsidRPr="00B85E11">
              <w:rPr>
                <w:sz w:val="12"/>
                <w:szCs w:val="12"/>
              </w:rPr>
              <w:t>nr. 5620 / 2010</w:t>
            </w: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Compoziţie muzicală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Dirijat</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canto</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instrumente</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Muzicologie</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Muzică religioasă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vMerge/>
            <w:tcBorders>
              <w:left w:val="thinThickSmallGap" w:sz="24" w:space="0" w:color="auto"/>
            </w:tcBorders>
            <w:vAlign w:val="center"/>
          </w:tcPr>
          <w:p w:rsidR="00F62AE7" w:rsidRPr="00B85E11" w:rsidRDefault="00F62AE7">
            <w:pPr>
              <w:rPr>
                <w:sz w:val="14"/>
                <w:szCs w:val="14"/>
              </w:rPr>
            </w:pPr>
          </w:p>
        </w:tc>
        <w:tc>
          <w:tcPr>
            <w:tcW w:w="1275" w:type="dxa"/>
            <w:vMerge/>
            <w:tcBorders>
              <w:left w:val="nil"/>
            </w:tcBorders>
            <w:vAlign w:val="center"/>
          </w:tcPr>
          <w:p w:rsidR="00F62AE7" w:rsidRPr="00B85E11" w:rsidRDefault="00F62AE7">
            <w:pPr>
              <w:rPr>
                <w:sz w:val="14"/>
                <w:szCs w:val="14"/>
              </w:rPr>
            </w:pPr>
          </w:p>
        </w:tc>
        <w:tc>
          <w:tcPr>
            <w:tcW w:w="170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Pedagogie muzicală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559" w:type="dxa"/>
            <w:vMerge/>
            <w:tcBorders>
              <w:right w:val="thinThickSmallGap" w:sz="24" w:space="0" w:color="auto"/>
            </w:tcBorders>
            <w:vAlign w:val="center"/>
          </w:tcPr>
          <w:p w:rsidR="00F62AE7" w:rsidRPr="00B85E11" w:rsidRDefault="00F62AE7">
            <w:pPr>
              <w:rPr>
                <w:b/>
                <w:bCs/>
                <w:sz w:val="14"/>
                <w:szCs w:val="14"/>
              </w:rPr>
            </w:pPr>
          </w:p>
        </w:tc>
        <w:tc>
          <w:tcPr>
            <w:tcW w:w="2268" w:type="dxa"/>
            <w:tcBorders>
              <w:left w:val="thinThickSmallGap" w:sz="24" w:space="0" w:color="auto"/>
            </w:tcBorders>
            <w:vAlign w:val="center"/>
          </w:tcPr>
          <w:p w:rsidR="00F62AE7" w:rsidRPr="00B85E11" w:rsidRDefault="00F62AE7" w:rsidP="00D56BF5">
            <w:pPr>
              <w:jc w:val="center"/>
              <w:rPr>
                <w:sz w:val="14"/>
                <w:szCs w:val="14"/>
              </w:rPr>
            </w:pPr>
            <w:r w:rsidRPr="00B85E11">
              <w:rPr>
                <w:sz w:val="14"/>
                <w:szCs w:val="14"/>
              </w:rPr>
              <w:t>TEOLOGIE</w:t>
            </w:r>
          </w:p>
        </w:tc>
        <w:tc>
          <w:tcPr>
            <w:tcW w:w="1275" w:type="dxa"/>
            <w:tcBorders>
              <w:left w:val="nil"/>
            </w:tcBorders>
            <w:vAlign w:val="center"/>
          </w:tcPr>
          <w:p w:rsidR="00F62AE7" w:rsidRPr="00B85E11" w:rsidRDefault="00F62AE7" w:rsidP="00D56BF5">
            <w:pPr>
              <w:jc w:val="center"/>
              <w:rPr>
                <w:sz w:val="14"/>
                <w:szCs w:val="14"/>
              </w:rPr>
            </w:pPr>
            <w:r w:rsidRPr="00B85E11">
              <w:rPr>
                <w:sz w:val="14"/>
                <w:szCs w:val="14"/>
              </w:rPr>
              <w:t>TEOLOGIE ORTODOXĂ</w:t>
            </w:r>
          </w:p>
        </w:tc>
        <w:tc>
          <w:tcPr>
            <w:tcW w:w="1701" w:type="dxa"/>
            <w:tcBorders>
              <w:left w:val="nil"/>
            </w:tcBorders>
            <w:vAlign w:val="center"/>
          </w:tcPr>
          <w:p w:rsidR="00F62AE7" w:rsidRPr="00B85E11" w:rsidRDefault="00F62AE7" w:rsidP="00D56BF5">
            <w:pPr>
              <w:pStyle w:val="Header"/>
              <w:tabs>
                <w:tab w:val="clear" w:pos="4320"/>
                <w:tab w:val="clear" w:pos="8640"/>
              </w:tabs>
              <w:rPr>
                <w:sz w:val="14"/>
                <w:szCs w:val="14"/>
              </w:rPr>
            </w:pPr>
            <w:r w:rsidRPr="00B85E11">
              <w:rPr>
                <w:sz w:val="14"/>
                <w:szCs w:val="14"/>
              </w:rPr>
              <w:t>Artă sacră</w:t>
            </w:r>
          </w:p>
        </w:tc>
        <w:tc>
          <w:tcPr>
            <w:tcW w:w="850" w:type="dxa"/>
            <w:vMerge/>
            <w:vAlign w:val="center"/>
          </w:tcPr>
          <w:p w:rsidR="00F62AE7" w:rsidRPr="00B85E11" w:rsidRDefault="00F62AE7">
            <w:pPr>
              <w:rPr>
                <w:sz w:val="14"/>
                <w:szCs w:val="14"/>
              </w:rPr>
            </w:pPr>
          </w:p>
        </w:tc>
        <w:tc>
          <w:tcPr>
            <w:tcW w:w="3828" w:type="dxa"/>
            <w:vMerge/>
            <w:vAlign w:val="center"/>
          </w:tcPr>
          <w:p w:rsidR="00F62AE7" w:rsidRPr="00B85E11" w:rsidRDefault="00F62AE7">
            <w:pPr>
              <w:rPr>
                <w:sz w:val="14"/>
                <w:szCs w:val="14"/>
              </w:rPr>
            </w:pPr>
          </w:p>
        </w:tc>
        <w:tc>
          <w:tcPr>
            <w:tcW w:w="992" w:type="dxa"/>
            <w:vMerge/>
            <w:tcBorders>
              <w:right w:val="thinThickSmallGap" w:sz="24" w:space="0" w:color="auto"/>
            </w:tcBorders>
            <w:vAlign w:val="center"/>
          </w:tcPr>
          <w:p w:rsidR="00F62AE7" w:rsidRPr="00B85E11" w:rsidRDefault="00F62AE7">
            <w:pP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880" w:type="dxa"/>
            <w:vMerge/>
            <w:tcBorders>
              <w:left w:val="thinThickSmallGap" w:sz="24" w:space="0" w:color="auto"/>
            </w:tcBorders>
            <w:vAlign w:val="center"/>
          </w:tcPr>
          <w:p w:rsidR="00F62AE7" w:rsidRPr="00B85E11" w:rsidRDefault="00F62AE7">
            <w:pPr>
              <w:rPr>
                <w:b/>
                <w:bCs/>
                <w:sz w:val="14"/>
                <w:szCs w:val="14"/>
              </w:rPr>
            </w:pPr>
          </w:p>
        </w:tc>
        <w:tc>
          <w:tcPr>
            <w:tcW w:w="14032" w:type="dxa"/>
            <w:gridSpan w:val="8"/>
            <w:tcBorders>
              <w:right w:val="thinThickSmallGap" w:sz="24" w:space="0" w:color="auto"/>
            </w:tcBorders>
            <w:vAlign w:val="center"/>
          </w:tcPr>
          <w:p w:rsidR="00F62AE7" w:rsidRPr="00B85E11" w:rsidRDefault="00F62AE7" w:rsidP="009C79A3">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F62AE7" w:rsidP="009C79A3">
            <w:pPr>
              <w:jc w:val="both"/>
              <w:rPr>
                <w:b/>
                <w:bCs/>
                <w:sz w:val="18"/>
                <w:szCs w:val="18"/>
              </w:rPr>
            </w:pPr>
            <w:r w:rsidRPr="00B85E11">
              <w:rPr>
                <w:sz w:val="16"/>
                <w:szCs w:val="16"/>
              </w:rPr>
              <w:t xml:space="preserve">(2) </w:t>
            </w:r>
            <w:r w:rsidR="00C30E38"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p w:rsidR="00F62AE7" w:rsidRPr="00B85E11" w:rsidRDefault="00F62A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428"/>
        <w:gridCol w:w="992"/>
        <w:gridCol w:w="1068"/>
        <w:gridCol w:w="66"/>
        <w:gridCol w:w="2365"/>
        <w:gridCol w:w="45"/>
        <w:gridCol w:w="890"/>
        <w:gridCol w:w="2937"/>
        <w:gridCol w:w="993"/>
        <w:gridCol w:w="1556"/>
      </w:tblGrid>
      <w:tr w:rsidR="000C12B0" w:rsidRPr="00B85E11">
        <w:trPr>
          <w:cantSplit/>
          <w:trHeight w:val="145"/>
          <w:jc w:val="center"/>
        </w:trPr>
        <w:tc>
          <w:tcPr>
            <w:tcW w:w="1569" w:type="dxa"/>
            <w:vMerge w:val="restart"/>
            <w:tcBorders>
              <w:left w:val="thinThickSmallGap" w:sz="24" w:space="0" w:color="auto"/>
            </w:tcBorders>
            <w:vAlign w:val="center"/>
          </w:tcPr>
          <w:p w:rsidR="000C12B0" w:rsidRPr="00B85E11" w:rsidRDefault="000C12B0" w:rsidP="008856CF">
            <w:pPr>
              <w:jc w:val="both"/>
              <w:rPr>
                <w:b/>
                <w:bCs/>
                <w:sz w:val="15"/>
                <w:szCs w:val="15"/>
              </w:rPr>
            </w:pPr>
            <w:r w:rsidRPr="00B85E11">
              <w:rPr>
                <w:b/>
                <w:bCs/>
                <w:sz w:val="15"/>
                <w:szCs w:val="15"/>
              </w:rPr>
              <w:t xml:space="preserve">Palatele copiilor / </w:t>
            </w:r>
          </w:p>
          <w:p w:rsidR="000C12B0" w:rsidRPr="00B85E11" w:rsidRDefault="000C12B0" w:rsidP="008856CF">
            <w:pPr>
              <w:rPr>
                <w:b/>
                <w:bCs/>
                <w:sz w:val="14"/>
                <w:szCs w:val="14"/>
              </w:rPr>
            </w:pPr>
            <w:r w:rsidRPr="00B85E11">
              <w:rPr>
                <w:b/>
                <w:bCs/>
                <w:sz w:val="15"/>
                <w:szCs w:val="15"/>
              </w:rPr>
              <w:t>Cluburile copiilor</w:t>
            </w:r>
          </w:p>
        </w:tc>
        <w:tc>
          <w:tcPr>
            <w:tcW w:w="2428" w:type="dxa"/>
            <w:vMerge w:val="restart"/>
            <w:tcBorders>
              <w:right w:val="thinThickSmallGap" w:sz="24" w:space="0" w:color="auto"/>
            </w:tcBorders>
            <w:vAlign w:val="center"/>
          </w:tcPr>
          <w:p w:rsidR="000C12B0" w:rsidRPr="00B85E11" w:rsidRDefault="000C12B0" w:rsidP="00FB221B">
            <w:pPr>
              <w:rPr>
                <w:sz w:val="13"/>
                <w:szCs w:val="13"/>
              </w:rPr>
            </w:pPr>
            <w:r w:rsidRPr="00B85E11">
              <w:rPr>
                <w:sz w:val="13"/>
                <w:szCs w:val="13"/>
              </w:rPr>
              <w:t>1. Muzica uşoară vocală şi instrumentală</w:t>
            </w:r>
          </w:p>
          <w:p w:rsidR="000C12B0" w:rsidRPr="00B85E11" w:rsidRDefault="000C12B0" w:rsidP="00FB221B">
            <w:pPr>
              <w:rPr>
                <w:sz w:val="13"/>
                <w:szCs w:val="13"/>
              </w:rPr>
            </w:pPr>
            <w:r w:rsidRPr="00B85E11">
              <w:rPr>
                <w:sz w:val="13"/>
                <w:szCs w:val="13"/>
              </w:rPr>
              <w:t>2. Muzica vocal – instrumentală</w:t>
            </w:r>
          </w:p>
          <w:p w:rsidR="000C12B0" w:rsidRPr="00B85E11" w:rsidRDefault="000C12B0" w:rsidP="00FB221B">
            <w:pPr>
              <w:rPr>
                <w:sz w:val="13"/>
                <w:szCs w:val="13"/>
              </w:rPr>
            </w:pPr>
            <w:r w:rsidRPr="00B85E11">
              <w:rPr>
                <w:sz w:val="13"/>
                <w:szCs w:val="13"/>
              </w:rPr>
              <w:t>3. Canto clasic şi popular</w:t>
            </w:r>
          </w:p>
          <w:p w:rsidR="000C12B0" w:rsidRPr="00B85E11" w:rsidRDefault="000C12B0" w:rsidP="00FB221B">
            <w:pPr>
              <w:rPr>
                <w:sz w:val="13"/>
                <w:szCs w:val="13"/>
              </w:rPr>
            </w:pPr>
            <w:r w:rsidRPr="00B85E11">
              <w:rPr>
                <w:sz w:val="13"/>
                <w:szCs w:val="13"/>
              </w:rPr>
              <w:t>4. Cor / Grup vocal</w:t>
            </w:r>
          </w:p>
          <w:p w:rsidR="000C12B0" w:rsidRPr="00B85E11" w:rsidRDefault="000C12B0" w:rsidP="00FB221B">
            <w:pPr>
              <w:rPr>
                <w:sz w:val="13"/>
                <w:szCs w:val="13"/>
              </w:rPr>
            </w:pPr>
            <w:r w:rsidRPr="00B85E11">
              <w:rPr>
                <w:sz w:val="13"/>
                <w:szCs w:val="13"/>
              </w:rPr>
              <w:t>5. Estrada</w:t>
            </w:r>
          </w:p>
          <w:p w:rsidR="000C12B0" w:rsidRPr="00B85E11" w:rsidRDefault="000C12B0" w:rsidP="00FB221B">
            <w:pPr>
              <w:rPr>
                <w:sz w:val="13"/>
                <w:szCs w:val="13"/>
              </w:rPr>
            </w:pPr>
            <w:r w:rsidRPr="00B85E11">
              <w:rPr>
                <w:sz w:val="13"/>
                <w:szCs w:val="13"/>
              </w:rPr>
              <w:t>6. Muzica folk</w:t>
            </w:r>
          </w:p>
          <w:p w:rsidR="000C12B0" w:rsidRPr="00B85E11" w:rsidRDefault="000C12B0" w:rsidP="00FB221B">
            <w:pPr>
              <w:rPr>
                <w:sz w:val="13"/>
                <w:szCs w:val="13"/>
              </w:rPr>
            </w:pPr>
            <w:r w:rsidRPr="00B85E11">
              <w:rPr>
                <w:sz w:val="13"/>
                <w:szCs w:val="13"/>
              </w:rPr>
              <w:t>7. Muzica populară</w:t>
            </w:r>
          </w:p>
          <w:p w:rsidR="000C12B0" w:rsidRPr="00B85E11" w:rsidRDefault="000C12B0" w:rsidP="00FB221B">
            <w:pPr>
              <w:rPr>
                <w:sz w:val="13"/>
                <w:szCs w:val="13"/>
              </w:rPr>
            </w:pPr>
            <w:r w:rsidRPr="00B85E11">
              <w:rPr>
                <w:sz w:val="13"/>
                <w:szCs w:val="13"/>
              </w:rPr>
              <w:t>8. Instrumente muzicale tradiţionale</w:t>
            </w:r>
          </w:p>
          <w:p w:rsidR="000C12B0" w:rsidRPr="00B85E11" w:rsidRDefault="000C12B0" w:rsidP="00FB221B">
            <w:pPr>
              <w:rPr>
                <w:sz w:val="13"/>
                <w:szCs w:val="13"/>
              </w:rPr>
            </w:pPr>
            <w:r w:rsidRPr="00B85E11">
              <w:rPr>
                <w:sz w:val="13"/>
                <w:szCs w:val="13"/>
              </w:rPr>
              <w:t>9. Orchestra</w:t>
            </w:r>
          </w:p>
          <w:p w:rsidR="000C12B0" w:rsidRPr="00B85E11" w:rsidRDefault="000C12B0" w:rsidP="00FB221B">
            <w:pPr>
              <w:rPr>
                <w:sz w:val="13"/>
                <w:szCs w:val="13"/>
              </w:rPr>
            </w:pPr>
            <w:r w:rsidRPr="00B85E11">
              <w:rPr>
                <w:sz w:val="13"/>
                <w:szCs w:val="13"/>
              </w:rPr>
              <w:t>10. Orchestra populară / taraf</w:t>
            </w:r>
          </w:p>
          <w:p w:rsidR="000C12B0" w:rsidRPr="00B85E11" w:rsidRDefault="000C12B0" w:rsidP="00FB221B">
            <w:pPr>
              <w:rPr>
                <w:sz w:val="13"/>
                <w:szCs w:val="13"/>
              </w:rPr>
            </w:pPr>
            <w:r w:rsidRPr="00B85E11">
              <w:rPr>
                <w:sz w:val="13"/>
                <w:szCs w:val="13"/>
              </w:rPr>
              <w:t>11. Fanfara</w:t>
            </w:r>
          </w:p>
          <w:p w:rsidR="000C12B0" w:rsidRPr="00B85E11" w:rsidRDefault="000C12B0" w:rsidP="00FB221B">
            <w:pPr>
              <w:rPr>
                <w:sz w:val="13"/>
                <w:szCs w:val="13"/>
              </w:rPr>
            </w:pPr>
            <w:r w:rsidRPr="00B85E11">
              <w:rPr>
                <w:sz w:val="13"/>
                <w:szCs w:val="13"/>
              </w:rPr>
              <w:t xml:space="preserve">12. Etnografie / Folclor </w:t>
            </w:r>
          </w:p>
          <w:p w:rsidR="000C12B0" w:rsidRPr="00B85E11" w:rsidRDefault="000C12B0" w:rsidP="00FB221B">
            <w:pPr>
              <w:rPr>
                <w:sz w:val="13"/>
                <w:szCs w:val="13"/>
              </w:rPr>
            </w:pPr>
            <w:r w:rsidRPr="00B85E11">
              <w:rPr>
                <w:sz w:val="13"/>
                <w:szCs w:val="13"/>
              </w:rPr>
              <w:t>13. Etnologie / Folclor</w:t>
            </w:r>
          </w:p>
          <w:p w:rsidR="000C12B0" w:rsidRPr="00B85E11" w:rsidRDefault="000C12B0" w:rsidP="00FB221B">
            <w:pPr>
              <w:rPr>
                <w:sz w:val="13"/>
                <w:szCs w:val="13"/>
              </w:rPr>
            </w:pPr>
            <w:r w:rsidRPr="00B85E11">
              <w:rPr>
                <w:sz w:val="13"/>
                <w:szCs w:val="13"/>
              </w:rPr>
              <w:t>14. Ansamblu focloric</w:t>
            </w:r>
          </w:p>
        </w:tc>
        <w:tc>
          <w:tcPr>
            <w:tcW w:w="992" w:type="dxa"/>
            <w:vMerge w:val="restart"/>
            <w:tcBorders>
              <w:left w:val="thinThickSmallGap" w:sz="24" w:space="0" w:color="auto"/>
            </w:tcBorders>
            <w:vAlign w:val="center"/>
          </w:tcPr>
          <w:p w:rsidR="000C12B0" w:rsidRPr="00B85E11" w:rsidRDefault="000C12B0">
            <w:pPr>
              <w:jc w:val="center"/>
              <w:rPr>
                <w:sz w:val="14"/>
                <w:szCs w:val="14"/>
              </w:rPr>
            </w:pPr>
            <w:r w:rsidRPr="00B85E11">
              <w:rPr>
                <w:sz w:val="14"/>
                <w:szCs w:val="14"/>
              </w:rPr>
              <w:t xml:space="preserve">ARTE </w:t>
            </w:r>
          </w:p>
        </w:tc>
        <w:tc>
          <w:tcPr>
            <w:tcW w:w="1068" w:type="dxa"/>
            <w:vMerge w:val="restart"/>
            <w:tcBorders>
              <w:left w:val="nil"/>
            </w:tcBorders>
            <w:vAlign w:val="center"/>
          </w:tcPr>
          <w:p w:rsidR="000C12B0" w:rsidRPr="00B85E11" w:rsidRDefault="000C12B0">
            <w:pPr>
              <w:jc w:val="center"/>
              <w:rPr>
                <w:sz w:val="14"/>
                <w:szCs w:val="14"/>
              </w:rPr>
            </w:pPr>
            <w:r w:rsidRPr="00B85E11">
              <w:rPr>
                <w:sz w:val="14"/>
                <w:szCs w:val="14"/>
              </w:rPr>
              <w:t>MUZICĂ</w:t>
            </w: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Artele spectacolului muzical</w:t>
            </w:r>
          </w:p>
        </w:tc>
        <w:tc>
          <w:tcPr>
            <w:tcW w:w="935" w:type="dxa"/>
            <w:gridSpan w:val="2"/>
            <w:vMerge w:val="restart"/>
            <w:vAlign w:val="center"/>
          </w:tcPr>
          <w:p w:rsidR="000C12B0" w:rsidRPr="00B85E11" w:rsidRDefault="000C12B0">
            <w:pPr>
              <w:pStyle w:val="Header"/>
              <w:tabs>
                <w:tab w:val="left" w:pos="708"/>
              </w:tabs>
              <w:jc w:val="center"/>
              <w:rPr>
                <w:sz w:val="14"/>
                <w:szCs w:val="14"/>
              </w:rPr>
            </w:pPr>
            <w:r w:rsidRPr="00B85E11">
              <w:rPr>
                <w:sz w:val="14"/>
                <w:szCs w:val="14"/>
              </w:rPr>
              <w:t>MUZICĂ</w:t>
            </w:r>
          </w:p>
        </w:tc>
        <w:tc>
          <w:tcPr>
            <w:tcW w:w="2937" w:type="dxa"/>
            <w:vMerge w:val="restart"/>
            <w:vAlign w:val="center"/>
          </w:tcPr>
          <w:p w:rsidR="000C12B0" w:rsidRPr="00B85E11" w:rsidRDefault="000C12B0">
            <w:pPr>
              <w:autoSpaceDE w:val="0"/>
              <w:autoSpaceDN w:val="0"/>
              <w:adjustRightInd w:val="0"/>
              <w:jc w:val="both"/>
              <w:rPr>
                <w:rFonts w:ascii="TimesNewRoman" w:hAnsi="TimesNewRoman" w:cs="TimesNewRoman"/>
                <w:sz w:val="14"/>
                <w:szCs w:val="14"/>
              </w:rPr>
            </w:pPr>
            <w:r w:rsidRPr="00B85E11">
              <w:rPr>
                <w:rFonts w:ascii="TimesNewRoman" w:hAnsi="TimesNewRoman" w:cs="TimesNewRoman"/>
                <w:sz w:val="14"/>
                <w:szCs w:val="14"/>
              </w:rPr>
              <w:t>1. Stilistică dirijorală</w:t>
            </w:r>
          </w:p>
          <w:p w:rsidR="000C12B0" w:rsidRPr="00B85E11" w:rsidRDefault="000C12B0">
            <w:pPr>
              <w:autoSpaceDE w:val="0"/>
              <w:autoSpaceDN w:val="0"/>
              <w:adjustRightInd w:val="0"/>
              <w:jc w:val="both"/>
              <w:rPr>
                <w:rFonts w:ascii="TimesNewRoman" w:hAnsi="TimesNewRoman" w:cs="TimesNewRoman"/>
                <w:sz w:val="14"/>
                <w:szCs w:val="14"/>
              </w:rPr>
            </w:pPr>
            <w:r w:rsidRPr="00B85E11">
              <w:rPr>
                <w:rFonts w:ascii="TimesNewRoman" w:hAnsi="TimesNewRoman" w:cs="TimesNewRoman"/>
                <w:sz w:val="14"/>
                <w:szCs w:val="14"/>
              </w:rPr>
              <w:t>2. Sinteză muzicologică</w:t>
            </w:r>
          </w:p>
          <w:p w:rsidR="000C12B0" w:rsidRPr="00B85E11" w:rsidRDefault="000C12B0">
            <w:pPr>
              <w:autoSpaceDE w:val="0"/>
              <w:autoSpaceDN w:val="0"/>
              <w:adjustRightInd w:val="0"/>
              <w:rPr>
                <w:rFonts w:ascii="TimesNewRoman" w:hAnsi="TimesNewRoman" w:cs="TimesNewRoman"/>
                <w:sz w:val="14"/>
                <w:szCs w:val="14"/>
              </w:rPr>
            </w:pPr>
            <w:r w:rsidRPr="00B85E11">
              <w:rPr>
                <w:rFonts w:ascii="TimesNewRoman" w:hAnsi="TimesNewRoman" w:cs="TimesNewRoman"/>
                <w:sz w:val="14"/>
                <w:szCs w:val="14"/>
              </w:rPr>
              <w:t>3. Compoziţie, Muzicologie, Dirijat</w:t>
            </w:r>
          </w:p>
          <w:p w:rsidR="000C12B0" w:rsidRPr="00B85E11" w:rsidRDefault="000C12B0">
            <w:pPr>
              <w:autoSpaceDE w:val="0"/>
              <w:autoSpaceDN w:val="0"/>
              <w:adjustRightInd w:val="0"/>
              <w:rPr>
                <w:rFonts w:ascii="TimesNewRoman" w:hAnsi="TimesNewRoman" w:cs="TimesNewRoman"/>
                <w:sz w:val="14"/>
                <w:szCs w:val="14"/>
              </w:rPr>
            </w:pPr>
            <w:r w:rsidRPr="00B85E11">
              <w:rPr>
                <w:rFonts w:ascii="TimesNewRoman" w:hAnsi="TimesNewRoman" w:cs="TimesNewRoman"/>
                <w:sz w:val="14"/>
                <w:szCs w:val="14"/>
              </w:rPr>
              <w:t>4. Muzicologie, compoziţie, dirijat</w:t>
            </w:r>
          </w:p>
          <w:p w:rsidR="000C12B0" w:rsidRPr="00B85E11" w:rsidRDefault="000C12B0">
            <w:pPr>
              <w:autoSpaceDE w:val="0"/>
              <w:autoSpaceDN w:val="0"/>
              <w:adjustRightInd w:val="0"/>
              <w:rPr>
                <w:sz w:val="14"/>
                <w:szCs w:val="14"/>
              </w:rPr>
            </w:pPr>
            <w:r w:rsidRPr="00B85E11">
              <w:rPr>
                <w:rFonts w:ascii="TimesNewRoman" w:hAnsi="TimesNewRoman" w:cs="TimesNewRoman"/>
                <w:sz w:val="14"/>
                <w:szCs w:val="14"/>
              </w:rPr>
              <w:t>5. Pedagogia artei dirijorale</w:t>
            </w:r>
          </w:p>
        </w:tc>
        <w:tc>
          <w:tcPr>
            <w:tcW w:w="993" w:type="dxa"/>
            <w:vMerge w:val="restart"/>
            <w:tcBorders>
              <w:right w:val="thinThickSmallGap" w:sz="24" w:space="0" w:color="auto"/>
            </w:tcBorders>
            <w:vAlign w:val="center"/>
          </w:tcPr>
          <w:p w:rsidR="000C12B0" w:rsidRPr="00B85E11" w:rsidRDefault="000C12B0">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0C12B0" w:rsidRPr="00B85E11" w:rsidRDefault="000C12B0">
            <w:pPr>
              <w:jc w:val="center"/>
              <w:rPr>
                <w:b/>
                <w:bCs/>
                <w:sz w:val="15"/>
                <w:szCs w:val="15"/>
              </w:rPr>
            </w:pPr>
            <w:r w:rsidRPr="00B85E11">
              <w:rPr>
                <w:b/>
                <w:bCs/>
                <w:sz w:val="15"/>
                <w:szCs w:val="15"/>
              </w:rPr>
              <w:t>Proba practico-metodică</w:t>
            </w:r>
          </w:p>
          <w:p w:rsidR="000C12B0" w:rsidRPr="00B85E11" w:rsidRDefault="000C12B0">
            <w:pPr>
              <w:jc w:val="center"/>
              <w:rPr>
                <w:b/>
                <w:bCs/>
                <w:sz w:val="15"/>
                <w:szCs w:val="15"/>
              </w:rPr>
            </w:pPr>
            <w:r w:rsidRPr="00B85E11">
              <w:rPr>
                <w:b/>
                <w:bCs/>
                <w:sz w:val="15"/>
                <w:szCs w:val="15"/>
              </w:rPr>
              <w:t>+</w:t>
            </w:r>
          </w:p>
          <w:p w:rsidR="000C12B0" w:rsidRPr="00B85E11" w:rsidRDefault="000C12B0">
            <w:pPr>
              <w:jc w:val="center"/>
              <w:rPr>
                <w:b/>
                <w:bCs/>
                <w:sz w:val="15"/>
                <w:szCs w:val="15"/>
              </w:rPr>
            </w:pPr>
            <w:r w:rsidRPr="00B85E11">
              <w:rPr>
                <w:b/>
                <w:bCs/>
                <w:sz w:val="15"/>
                <w:szCs w:val="15"/>
              </w:rPr>
              <w:t>Proba scrisă:</w:t>
            </w:r>
          </w:p>
          <w:p w:rsidR="000C12B0" w:rsidRPr="00B85E11" w:rsidRDefault="000C12B0">
            <w:pPr>
              <w:jc w:val="center"/>
              <w:rPr>
                <w:b/>
                <w:bCs/>
                <w:sz w:val="15"/>
                <w:szCs w:val="15"/>
              </w:rPr>
            </w:pPr>
            <w:r w:rsidRPr="00B85E11">
              <w:rPr>
                <w:b/>
                <w:bCs/>
                <w:sz w:val="15"/>
                <w:szCs w:val="15"/>
              </w:rPr>
              <w:t>Educaţie muzicală specializată: muzică instrumentală / studii teoretice / ansambluri muzicale vocale şi instrumentale</w:t>
            </w:r>
          </w:p>
          <w:p w:rsidR="000C12B0" w:rsidRPr="00B85E11" w:rsidRDefault="000C12B0"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0C12B0" w:rsidRPr="00B85E11" w:rsidRDefault="000C12B0" w:rsidP="00F11F04">
            <w:pPr>
              <w:jc w:val="center"/>
              <w:rPr>
                <w:b/>
                <w:bCs/>
                <w:sz w:val="18"/>
                <w:szCs w:val="18"/>
              </w:rPr>
            </w:pPr>
            <w:r w:rsidRPr="00B85E11">
              <w:rPr>
                <w:sz w:val="12"/>
                <w:szCs w:val="12"/>
              </w:rPr>
              <w:t>nr. 5620 / 2010</w:t>
            </w: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Compoziţie muzicală</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Dirijat</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 - canto</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 - instrumente</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Muzicologie</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Muzică religioasă</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068" w:type="dxa"/>
            <w:vMerge/>
            <w:tcBorders>
              <w:left w:val="nil"/>
            </w:tcBorders>
            <w:vAlign w:val="center"/>
          </w:tcPr>
          <w:p w:rsidR="000C12B0" w:rsidRPr="00B85E11" w:rsidRDefault="000C12B0">
            <w:pPr>
              <w:rPr>
                <w:sz w:val="14"/>
                <w:szCs w:val="14"/>
              </w:rPr>
            </w:pPr>
          </w:p>
        </w:tc>
        <w:tc>
          <w:tcPr>
            <w:tcW w:w="2431"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Pedagogie muzicală</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tcBorders>
              <w:left w:val="thinThickSmallGap" w:sz="24" w:space="0" w:color="auto"/>
            </w:tcBorders>
            <w:vAlign w:val="center"/>
          </w:tcPr>
          <w:p w:rsidR="000C12B0" w:rsidRPr="00B85E11" w:rsidRDefault="000C12B0" w:rsidP="00D56BF5">
            <w:pPr>
              <w:jc w:val="center"/>
              <w:rPr>
                <w:sz w:val="14"/>
                <w:szCs w:val="14"/>
              </w:rPr>
            </w:pPr>
            <w:r w:rsidRPr="00B85E11">
              <w:rPr>
                <w:sz w:val="14"/>
                <w:szCs w:val="14"/>
              </w:rPr>
              <w:t>TEOLOGIE</w:t>
            </w:r>
          </w:p>
        </w:tc>
        <w:tc>
          <w:tcPr>
            <w:tcW w:w="1068" w:type="dxa"/>
            <w:tcBorders>
              <w:left w:val="nil"/>
            </w:tcBorders>
            <w:vAlign w:val="center"/>
          </w:tcPr>
          <w:p w:rsidR="000C12B0" w:rsidRPr="00B85E11" w:rsidRDefault="000C12B0" w:rsidP="00D56BF5">
            <w:pPr>
              <w:jc w:val="center"/>
              <w:rPr>
                <w:sz w:val="14"/>
                <w:szCs w:val="14"/>
              </w:rPr>
            </w:pPr>
            <w:r w:rsidRPr="00B85E11">
              <w:rPr>
                <w:sz w:val="14"/>
                <w:szCs w:val="14"/>
              </w:rPr>
              <w:t>TEOLOGIE ORTODOXĂ</w:t>
            </w:r>
          </w:p>
        </w:tc>
        <w:tc>
          <w:tcPr>
            <w:tcW w:w="2431" w:type="dxa"/>
            <w:gridSpan w:val="2"/>
            <w:tcBorders>
              <w:left w:val="nil"/>
            </w:tcBorders>
            <w:vAlign w:val="center"/>
          </w:tcPr>
          <w:p w:rsidR="000C12B0" w:rsidRPr="00B85E11" w:rsidRDefault="000C12B0" w:rsidP="00D56BF5">
            <w:pPr>
              <w:pStyle w:val="Header"/>
              <w:tabs>
                <w:tab w:val="clear" w:pos="4320"/>
                <w:tab w:val="clear" w:pos="8640"/>
              </w:tabs>
              <w:rPr>
                <w:sz w:val="14"/>
                <w:szCs w:val="14"/>
              </w:rPr>
            </w:pPr>
            <w:r w:rsidRPr="00B85E11">
              <w:rPr>
                <w:sz w:val="14"/>
                <w:szCs w:val="14"/>
              </w:rPr>
              <w:t>Artă sacră</w:t>
            </w:r>
          </w:p>
        </w:tc>
        <w:tc>
          <w:tcPr>
            <w:tcW w:w="935" w:type="dxa"/>
            <w:gridSpan w:val="2"/>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sz w:val="16"/>
                <w:szCs w:val="16"/>
              </w:rPr>
            </w:pPr>
          </w:p>
        </w:tc>
        <w:tc>
          <w:tcPr>
            <w:tcW w:w="13340" w:type="dxa"/>
            <w:gridSpan w:val="10"/>
            <w:tcBorders>
              <w:right w:val="thinThickSmallGap" w:sz="24" w:space="0" w:color="auto"/>
            </w:tcBorders>
            <w:vAlign w:val="center"/>
          </w:tcPr>
          <w:p w:rsidR="000C12B0" w:rsidRPr="00B85E11" w:rsidRDefault="000C12B0" w:rsidP="009C79A3">
            <w:pPr>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0C12B0" w:rsidRPr="00B85E11" w:rsidRDefault="000C12B0" w:rsidP="009C79A3">
            <w:pPr>
              <w:rPr>
                <w:b/>
                <w:bCs/>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rsidP="008856CF">
            <w:pPr>
              <w:rPr>
                <w:b/>
                <w:bCs/>
                <w:sz w:val="14"/>
                <w:szCs w:val="14"/>
              </w:rPr>
            </w:pPr>
          </w:p>
        </w:tc>
        <w:tc>
          <w:tcPr>
            <w:tcW w:w="2428" w:type="dxa"/>
            <w:vMerge w:val="restart"/>
            <w:tcBorders>
              <w:right w:val="thinThickSmallGap" w:sz="24" w:space="0" w:color="auto"/>
            </w:tcBorders>
            <w:vAlign w:val="center"/>
          </w:tcPr>
          <w:p w:rsidR="000C12B0" w:rsidRPr="00B85E11" w:rsidRDefault="000C12B0" w:rsidP="00FB221B">
            <w:pPr>
              <w:rPr>
                <w:sz w:val="13"/>
                <w:szCs w:val="13"/>
              </w:rPr>
            </w:pPr>
            <w:r w:rsidRPr="00B85E11">
              <w:rPr>
                <w:sz w:val="13"/>
                <w:szCs w:val="13"/>
              </w:rPr>
              <w:t>1. Muzica uşoară vocală şi instrumentală</w:t>
            </w:r>
          </w:p>
          <w:p w:rsidR="000C12B0" w:rsidRPr="00B85E11" w:rsidRDefault="000C12B0" w:rsidP="00FB221B">
            <w:pPr>
              <w:rPr>
                <w:sz w:val="13"/>
                <w:szCs w:val="13"/>
              </w:rPr>
            </w:pPr>
            <w:r w:rsidRPr="00B85E11">
              <w:rPr>
                <w:sz w:val="13"/>
                <w:szCs w:val="13"/>
              </w:rPr>
              <w:t>2. Muzica vocal – instrumentală</w:t>
            </w:r>
          </w:p>
          <w:p w:rsidR="000C12B0" w:rsidRPr="00B85E11" w:rsidRDefault="000C12B0" w:rsidP="00FB221B">
            <w:pPr>
              <w:rPr>
                <w:sz w:val="13"/>
                <w:szCs w:val="13"/>
              </w:rPr>
            </w:pPr>
            <w:r w:rsidRPr="00B85E11">
              <w:rPr>
                <w:sz w:val="13"/>
                <w:szCs w:val="13"/>
              </w:rPr>
              <w:t>3. Canto clasic şi popular</w:t>
            </w:r>
          </w:p>
          <w:p w:rsidR="000C12B0" w:rsidRPr="00B85E11" w:rsidRDefault="000C12B0" w:rsidP="00FB221B">
            <w:pPr>
              <w:rPr>
                <w:sz w:val="13"/>
                <w:szCs w:val="13"/>
              </w:rPr>
            </w:pPr>
            <w:r w:rsidRPr="00B85E11">
              <w:rPr>
                <w:sz w:val="13"/>
                <w:szCs w:val="13"/>
              </w:rPr>
              <w:t>4. Cor / Grup vocal</w:t>
            </w:r>
          </w:p>
          <w:p w:rsidR="000C12B0" w:rsidRPr="00B85E11" w:rsidRDefault="000C12B0" w:rsidP="00FB221B">
            <w:pPr>
              <w:rPr>
                <w:sz w:val="13"/>
                <w:szCs w:val="13"/>
              </w:rPr>
            </w:pPr>
            <w:r w:rsidRPr="00B85E11">
              <w:rPr>
                <w:sz w:val="13"/>
                <w:szCs w:val="13"/>
              </w:rPr>
              <w:t>5. Estrada</w:t>
            </w:r>
          </w:p>
          <w:p w:rsidR="000C12B0" w:rsidRPr="00B85E11" w:rsidRDefault="000C12B0" w:rsidP="00FB221B">
            <w:pPr>
              <w:rPr>
                <w:sz w:val="13"/>
                <w:szCs w:val="13"/>
              </w:rPr>
            </w:pPr>
            <w:r w:rsidRPr="00B85E11">
              <w:rPr>
                <w:sz w:val="13"/>
                <w:szCs w:val="13"/>
              </w:rPr>
              <w:t>6. Muzica folk</w:t>
            </w:r>
          </w:p>
          <w:p w:rsidR="000C12B0" w:rsidRPr="00B85E11" w:rsidRDefault="000C12B0" w:rsidP="00FB221B">
            <w:pPr>
              <w:rPr>
                <w:sz w:val="13"/>
                <w:szCs w:val="13"/>
              </w:rPr>
            </w:pPr>
            <w:r w:rsidRPr="00B85E11">
              <w:rPr>
                <w:sz w:val="13"/>
                <w:szCs w:val="13"/>
              </w:rPr>
              <w:t>7. Muzica populară</w:t>
            </w:r>
          </w:p>
          <w:p w:rsidR="000C12B0" w:rsidRPr="00B85E11" w:rsidRDefault="000C12B0" w:rsidP="00FB221B">
            <w:pPr>
              <w:rPr>
                <w:sz w:val="13"/>
                <w:szCs w:val="13"/>
              </w:rPr>
            </w:pPr>
            <w:r w:rsidRPr="00B85E11">
              <w:rPr>
                <w:sz w:val="13"/>
                <w:szCs w:val="13"/>
              </w:rPr>
              <w:t>8. Instrumente muzicale tradiţionale</w:t>
            </w:r>
          </w:p>
          <w:p w:rsidR="000C12B0" w:rsidRPr="00B85E11" w:rsidRDefault="000C12B0" w:rsidP="00FB221B">
            <w:pPr>
              <w:rPr>
                <w:sz w:val="13"/>
                <w:szCs w:val="13"/>
              </w:rPr>
            </w:pPr>
            <w:r w:rsidRPr="00B85E11">
              <w:rPr>
                <w:sz w:val="13"/>
                <w:szCs w:val="13"/>
              </w:rPr>
              <w:t>9. Orchestra</w:t>
            </w:r>
          </w:p>
          <w:p w:rsidR="000C12B0" w:rsidRPr="00B85E11" w:rsidRDefault="000C12B0" w:rsidP="00FB221B">
            <w:pPr>
              <w:rPr>
                <w:sz w:val="13"/>
                <w:szCs w:val="13"/>
              </w:rPr>
            </w:pPr>
            <w:r w:rsidRPr="00B85E11">
              <w:rPr>
                <w:sz w:val="13"/>
                <w:szCs w:val="13"/>
              </w:rPr>
              <w:t>10. Orchestra populară / taraf</w:t>
            </w:r>
          </w:p>
          <w:p w:rsidR="000C12B0" w:rsidRPr="00B85E11" w:rsidRDefault="000C12B0" w:rsidP="00FB221B">
            <w:pPr>
              <w:rPr>
                <w:sz w:val="13"/>
                <w:szCs w:val="13"/>
              </w:rPr>
            </w:pPr>
            <w:r w:rsidRPr="00B85E11">
              <w:rPr>
                <w:sz w:val="13"/>
                <w:szCs w:val="13"/>
              </w:rPr>
              <w:t>11. Fanfara</w:t>
            </w:r>
          </w:p>
          <w:p w:rsidR="000C12B0" w:rsidRPr="00B85E11" w:rsidRDefault="000C12B0" w:rsidP="00FB221B">
            <w:pPr>
              <w:rPr>
                <w:sz w:val="13"/>
                <w:szCs w:val="13"/>
              </w:rPr>
            </w:pPr>
            <w:r w:rsidRPr="00B85E11">
              <w:rPr>
                <w:sz w:val="13"/>
                <w:szCs w:val="13"/>
              </w:rPr>
              <w:t xml:space="preserve">12. Etnografie / Folclor </w:t>
            </w:r>
          </w:p>
          <w:p w:rsidR="000C12B0" w:rsidRPr="00B85E11" w:rsidRDefault="000C12B0" w:rsidP="00FB221B">
            <w:pPr>
              <w:rPr>
                <w:sz w:val="13"/>
                <w:szCs w:val="13"/>
              </w:rPr>
            </w:pPr>
            <w:r w:rsidRPr="00B85E11">
              <w:rPr>
                <w:sz w:val="13"/>
                <w:szCs w:val="13"/>
              </w:rPr>
              <w:t>13. Etnologie / Folclor</w:t>
            </w:r>
          </w:p>
          <w:p w:rsidR="000C12B0" w:rsidRPr="00B85E11" w:rsidRDefault="000C12B0" w:rsidP="00FB221B">
            <w:pPr>
              <w:rPr>
                <w:sz w:val="13"/>
                <w:szCs w:val="13"/>
              </w:rPr>
            </w:pPr>
            <w:r w:rsidRPr="00B85E11">
              <w:rPr>
                <w:sz w:val="13"/>
                <w:szCs w:val="13"/>
              </w:rPr>
              <w:t>14. Ansamblu focloric</w:t>
            </w:r>
          </w:p>
        </w:tc>
        <w:tc>
          <w:tcPr>
            <w:tcW w:w="992" w:type="dxa"/>
            <w:vMerge w:val="restart"/>
            <w:tcBorders>
              <w:left w:val="thinThickSmallGap" w:sz="24" w:space="0" w:color="auto"/>
            </w:tcBorders>
            <w:vAlign w:val="center"/>
          </w:tcPr>
          <w:p w:rsidR="000C12B0" w:rsidRPr="00B85E11" w:rsidRDefault="000C12B0">
            <w:pPr>
              <w:jc w:val="center"/>
              <w:rPr>
                <w:sz w:val="14"/>
                <w:szCs w:val="14"/>
              </w:rPr>
            </w:pPr>
            <w:r w:rsidRPr="00B85E11">
              <w:rPr>
                <w:sz w:val="14"/>
                <w:szCs w:val="14"/>
              </w:rPr>
              <w:t xml:space="preserve">ARTE </w:t>
            </w:r>
          </w:p>
        </w:tc>
        <w:tc>
          <w:tcPr>
            <w:tcW w:w="1134" w:type="dxa"/>
            <w:gridSpan w:val="2"/>
            <w:vMerge w:val="restart"/>
            <w:tcBorders>
              <w:left w:val="nil"/>
            </w:tcBorders>
            <w:vAlign w:val="center"/>
          </w:tcPr>
          <w:p w:rsidR="000C12B0" w:rsidRPr="00B85E11" w:rsidRDefault="000C12B0">
            <w:pPr>
              <w:jc w:val="center"/>
              <w:rPr>
                <w:sz w:val="14"/>
                <w:szCs w:val="14"/>
              </w:rPr>
            </w:pPr>
            <w:r w:rsidRPr="00B85E11">
              <w:rPr>
                <w:sz w:val="14"/>
                <w:szCs w:val="14"/>
              </w:rPr>
              <w:t>MUZICĂ</w:t>
            </w: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Artele spectacolului muzical</w:t>
            </w:r>
          </w:p>
        </w:tc>
        <w:tc>
          <w:tcPr>
            <w:tcW w:w="890" w:type="dxa"/>
            <w:vMerge w:val="restart"/>
            <w:vAlign w:val="center"/>
          </w:tcPr>
          <w:p w:rsidR="000C12B0" w:rsidRPr="00B85E11" w:rsidRDefault="000C12B0">
            <w:pPr>
              <w:pStyle w:val="Header"/>
              <w:tabs>
                <w:tab w:val="left" w:pos="708"/>
              </w:tabs>
              <w:jc w:val="center"/>
              <w:rPr>
                <w:sz w:val="14"/>
                <w:szCs w:val="14"/>
              </w:rPr>
            </w:pPr>
            <w:r w:rsidRPr="00B85E11">
              <w:rPr>
                <w:sz w:val="14"/>
                <w:szCs w:val="14"/>
              </w:rPr>
              <w:t>MUZICĂ</w:t>
            </w:r>
          </w:p>
        </w:tc>
        <w:tc>
          <w:tcPr>
            <w:tcW w:w="2937" w:type="dxa"/>
            <w:vMerge w:val="restart"/>
            <w:vAlign w:val="center"/>
          </w:tcPr>
          <w:p w:rsidR="000C12B0" w:rsidRPr="00B85E11" w:rsidRDefault="000C12B0">
            <w:pPr>
              <w:autoSpaceDE w:val="0"/>
              <w:autoSpaceDN w:val="0"/>
              <w:adjustRightInd w:val="0"/>
              <w:jc w:val="both"/>
              <w:rPr>
                <w:sz w:val="14"/>
                <w:szCs w:val="14"/>
              </w:rPr>
            </w:pPr>
            <w:r w:rsidRPr="00B85E11">
              <w:rPr>
                <w:sz w:val="14"/>
                <w:szCs w:val="14"/>
              </w:rPr>
              <w:t>Muzică şi cultură pop</w:t>
            </w:r>
          </w:p>
        </w:tc>
        <w:tc>
          <w:tcPr>
            <w:tcW w:w="993" w:type="dxa"/>
            <w:vMerge w:val="restart"/>
            <w:tcBorders>
              <w:right w:val="thinThickSmallGap" w:sz="24" w:space="0" w:color="auto"/>
            </w:tcBorders>
            <w:vAlign w:val="center"/>
          </w:tcPr>
          <w:p w:rsidR="000C12B0" w:rsidRPr="00B85E11" w:rsidRDefault="000C12B0">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0C12B0" w:rsidRPr="00B85E11" w:rsidRDefault="000C12B0">
            <w:pPr>
              <w:jc w:val="center"/>
              <w:rPr>
                <w:b/>
                <w:bCs/>
                <w:sz w:val="14"/>
                <w:szCs w:val="14"/>
              </w:rPr>
            </w:pPr>
            <w:r w:rsidRPr="00B85E11">
              <w:rPr>
                <w:b/>
                <w:bCs/>
                <w:sz w:val="14"/>
                <w:szCs w:val="14"/>
              </w:rPr>
              <w:t>Proba practico-metodică</w:t>
            </w:r>
          </w:p>
          <w:p w:rsidR="000C12B0" w:rsidRPr="00B85E11" w:rsidRDefault="000C12B0">
            <w:pPr>
              <w:jc w:val="center"/>
              <w:rPr>
                <w:b/>
                <w:bCs/>
                <w:sz w:val="14"/>
                <w:szCs w:val="14"/>
              </w:rPr>
            </w:pPr>
            <w:r w:rsidRPr="00B85E11">
              <w:rPr>
                <w:b/>
                <w:bCs/>
                <w:sz w:val="14"/>
                <w:szCs w:val="14"/>
              </w:rPr>
              <w:t>+</w:t>
            </w:r>
          </w:p>
          <w:p w:rsidR="000C12B0" w:rsidRPr="00B85E11" w:rsidRDefault="000C12B0">
            <w:pPr>
              <w:jc w:val="center"/>
              <w:rPr>
                <w:b/>
                <w:bCs/>
                <w:sz w:val="14"/>
                <w:szCs w:val="14"/>
              </w:rPr>
            </w:pPr>
            <w:r w:rsidRPr="00B85E11">
              <w:rPr>
                <w:b/>
                <w:bCs/>
                <w:sz w:val="14"/>
                <w:szCs w:val="14"/>
              </w:rPr>
              <w:t>Proba scrisă:</w:t>
            </w:r>
          </w:p>
          <w:p w:rsidR="000C12B0" w:rsidRPr="00B85E11" w:rsidRDefault="000C12B0">
            <w:pPr>
              <w:jc w:val="center"/>
              <w:rPr>
                <w:b/>
                <w:bCs/>
                <w:sz w:val="14"/>
                <w:szCs w:val="14"/>
              </w:rPr>
            </w:pPr>
            <w:r w:rsidRPr="00B85E11">
              <w:rPr>
                <w:b/>
                <w:bCs/>
                <w:sz w:val="14"/>
                <w:szCs w:val="14"/>
              </w:rPr>
              <w:t>Educaţie muzicală specializată: muzică instrumentală / studii teoretice/ ansambluri muzicale vocale şi instrumentale</w:t>
            </w:r>
          </w:p>
          <w:p w:rsidR="000C12B0" w:rsidRPr="00B85E11" w:rsidRDefault="000C12B0"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0C12B0" w:rsidRPr="00B85E11" w:rsidRDefault="000C12B0" w:rsidP="00F11F04">
            <w:pPr>
              <w:jc w:val="center"/>
              <w:rPr>
                <w:b/>
                <w:bCs/>
                <w:sz w:val="18"/>
                <w:szCs w:val="18"/>
              </w:rPr>
            </w:pPr>
            <w:r w:rsidRPr="00B85E11">
              <w:rPr>
                <w:sz w:val="12"/>
                <w:szCs w:val="12"/>
              </w:rPr>
              <w:t>nr. 5620 / 2010)</w:t>
            </w: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Compoziţie muzicală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Dirijat</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 - canto</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 - instrumente</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Muzicologie</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Muzică religioasă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Pedagogie muzicală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tcBorders>
              <w:left w:val="thinThickSmallGap" w:sz="24" w:space="0" w:color="auto"/>
            </w:tcBorders>
            <w:vAlign w:val="center"/>
          </w:tcPr>
          <w:p w:rsidR="000C12B0" w:rsidRPr="00B85E11" w:rsidRDefault="000C12B0" w:rsidP="00D56BF5">
            <w:pPr>
              <w:jc w:val="center"/>
              <w:rPr>
                <w:sz w:val="14"/>
                <w:szCs w:val="14"/>
              </w:rPr>
            </w:pPr>
            <w:r w:rsidRPr="00B85E11">
              <w:rPr>
                <w:sz w:val="14"/>
                <w:szCs w:val="14"/>
              </w:rPr>
              <w:t>TEOLOGIE</w:t>
            </w:r>
          </w:p>
        </w:tc>
        <w:tc>
          <w:tcPr>
            <w:tcW w:w="1134" w:type="dxa"/>
            <w:gridSpan w:val="2"/>
            <w:tcBorders>
              <w:left w:val="nil"/>
            </w:tcBorders>
            <w:vAlign w:val="center"/>
          </w:tcPr>
          <w:p w:rsidR="000C12B0" w:rsidRPr="00B85E11" w:rsidRDefault="000C12B0" w:rsidP="00D56BF5">
            <w:pPr>
              <w:jc w:val="center"/>
              <w:rPr>
                <w:sz w:val="14"/>
                <w:szCs w:val="14"/>
              </w:rPr>
            </w:pPr>
            <w:r w:rsidRPr="00B85E11">
              <w:rPr>
                <w:sz w:val="14"/>
                <w:szCs w:val="14"/>
              </w:rPr>
              <w:t>TEOLOGIE ORTODOXĂ</w:t>
            </w:r>
          </w:p>
        </w:tc>
        <w:tc>
          <w:tcPr>
            <w:tcW w:w="2410" w:type="dxa"/>
            <w:gridSpan w:val="2"/>
            <w:tcBorders>
              <w:left w:val="nil"/>
            </w:tcBorders>
            <w:vAlign w:val="center"/>
          </w:tcPr>
          <w:p w:rsidR="000C12B0" w:rsidRPr="00B85E11" w:rsidRDefault="000C12B0" w:rsidP="00D56BF5">
            <w:pPr>
              <w:pStyle w:val="Header"/>
              <w:tabs>
                <w:tab w:val="clear" w:pos="4320"/>
                <w:tab w:val="clear" w:pos="8640"/>
              </w:tabs>
              <w:rPr>
                <w:sz w:val="14"/>
                <w:szCs w:val="14"/>
              </w:rPr>
            </w:pPr>
            <w:r w:rsidRPr="00B85E11">
              <w:rPr>
                <w:sz w:val="14"/>
                <w:szCs w:val="14"/>
              </w:rPr>
              <w:t>Artă sacră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13340" w:type="dxa"/>
            <w:gridSpan w:val="10"/>
            <w:tcBorders>
              <w:right w:val="thinThickSmallGap" w:sz="24" w:space="0" w:color="auto"/>
            </w:tcBorders>
            <w:vAlign w:val="center"/>
          </w:tcPr>
          <w:p w:rsidR="000C12B0" w:rsidRPr="00B85E11" w:rsidRDefault="000C12B0" w:rsidP="009C79A3">
            <w:pPr>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0C12B0" w:rsidRPr="00B85E11" w:rsidRDefault="000C12B0" w:rsidP="009C79A3">
            <w:pPr>
              <w:rPr>
                <w:b/>
                <w:bCs/>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jc w:val="both"/>
              <w:rPr>
                <w:b/>
                <w:bCs/>
                <w:sz w:val="14"/>
                <w:szCs w:val="14"/>
              </w:rPr>
            </w:pPr>
          </w:p>
        </w:tc>
        <w:tc>
          <w:tcPr>
            <w:tcW w:w="2428" w:type="dxa"/>
            <w:vMerge w:val="restart"/>
            <w:tcBorders>
              <w:right w:val="thinThickSmallGap" w:sz="24" w:space="0" w:color="auto"/>
            </w:tcBorders>
            <w:vAlign w:val="center"/>
          </w:tcPr>
          <w:p w:rsidR="000C12B0" w:rsidRPr="00B85E11" w:rsidRDefault="000C12B0" w:rsidP="00FB221B">
            <w:pPr>
              <w:rPr>
                <w:sz w:val="13"/>
                <w:szCs w:val="13"/>
              </w:rPr>
            </w:pPr>
            <w:r w:rsidRPr="00B85E11">
              <w:rPr>
                <w:sz w:val="13"/>
                <w:szCs w:val="13"/>
              </w:rPr>
              <w:t>1. Muzica uşoară vocală şi instrumentală</w:t>
            </w:r>
          </w:p>
          <w:p w:rsidR="000C12B0" w:rsidRPr="00B85E11" w:rsidRDefault="000C12B0" w:rsidP="00FB221B">
            <w:pPr>
              <w:rPr>
                <w:sz w:val="13"/>
                <w:szCs w:val="13"/>
              </w:rPr>
            </w:pPr>
            <w:r w:rsidRPr="00B85E11">
              <w:rPr>
                <w:sz w:val="13"/>
                <w:szCs w:val="13"/>
              </w:rPr>
              <w:t>2. Muzica vocal – instrumentală</w:t>
            </w:r>
          </w:p>
          <w:p w:rsidR="000C12B0" w:rsidRPr="00B85E11" w:rsidRDefault="000C12B0" w:rsidP="00FB221B">
            <w:pPr>
              <w:rPr>
                <w:sz w:val="13"/>
                <w:szCs w:val="13"/>
              </w:rPr>
            </w:pPr>
            <w:r w:rsidRPr="00B85E11">
              <w:rPr>
                <w:sz w:val="13"/>
                <w:szCs w:val="13"/>
              </w:rPr>
              <w:t>3. Canto clasic şi popular</w:t>
            </w:r>
          </w:p>
          <w:p w:rsidR="000C12B0" w:rsidRPr="00B85E11" w:rsidRDefault="000C12B0" w:rsidP="00FB221B">
            <w:pPr>
              <w:rPr>
                <w:sz w:val="13"/>
                <w:szCs w:val="13"/>
              </w:rPr>
            </w:pPr>
            <w:r w:rsidRPr="00B85E11">
              <w:rPr>
                <w:sz w:val="13"/>
                <w:szCs w:val="13"/>
              </w:rPr>
              <w:t>4. Cor / Grup vocal</w:t>
            </w:r>
          </w:p>
          <w:p w:rsidR="000C12B0" w:rsidRPr="00B85E11" w:rsidRDefault="000C12B0" w:rsidP="00FB221B">
            <w:pPr>
              <w:rPr>
                <w:sz w:val="13"/>
                <w:szCs w:val="13"/>
              </w:rPr>
            </w:pPr>
            <w:r w:rsidRPr="00B85E11">
              <w:rPr>
                <w:sz w:val="13"/>
                <w:szCs w:val="13"/>
              </w:rPr>
              <w:t>5. Estrada</w:t>
            </w:r>
          </w:p>
          <w:p w:rsidR="000C12B0" w:rsidRPr="00B85E11" w:rsidRDefault="000C12B0" w:rsidP="00FB221B">
            <w:pPr>
              <w:rPr>
                <w:sz w:val="13"/>
                <w:szCs w:val="13"/>
              </w:rPr>
            </w:pPr>
            <w:r w:rsidRPr="00B85E11">
              <w:rPr>
                <w:sz w:val="13"/>
                <w:szCs w:val="13"/>
              </w:rPr>
              <w:t>6. Muzica folk</w:t>
            </w:r>
          </w:p>
          <w:p w:rsidR="000C12B0" w:rsidRPr="00B85E11" w:rsidRDefault="000C12B0" w:rsidP="00FB221B">
            <w:pPr>
              <w:rPr>
                <w:sz w:val="13"/>
                <w:szCs w:val="13"/>
              </w:rPr>
            </w:pPr>
            <w:r w:rsidRPr="00B85E11">
              <w:rPr>
                <w:sz w:val="13"/>
                <w:szCs w:val="13"/>
              </w:rPr>
              <w:t>7. Muzica populară</w:t>
            </w:r>
          </w:p>
          <w:p w:rsidR="000C12B0" w:rsidRPr="00B85E11" w:rsidRDefault="000C12B0" w:rsidP="00FB221B">
            <w:pPr>
              <w:rPr>
                <w:sz w:val="13"/>
                <w:szCs w:val="13"/>
              </w:rPr>
            </w:pPr>
            <w:r w:rsidRPr="00B85E11">
              <w:rPr>
                <w:sz w:val="13"/>
                <w:szCs w:val="13"/>
              </w:rPr>
              <w:t>8. Instrumente muzicale tradiţionale</w:t>
            </w:r>
          </w:p>
          <w:p w:rsidR="000C12B0" w:rsidRPr="00B85E11" w:rsidRDefault="000C12B0" w:rsidP="00FB221B">
            <w:pPr>
              <w:rPr>
                <w:sz w:val="13"/>
                <w:szCs w:val="13"/>
              </w:rPr>
            </w:pPr>
            <w:r w:rsidRPr="00B85E11">
              <w:rPr>
                <w:sz w:val="13"/>
                <w:szCs w:val="13"/>
              </w:rPr>
              <w:t>9. Orchestra</w:t>
            </w:r>
          </w:p>
          <w:p w:rsidR="000C12B0" w:rsidRPr="00B85E11" w:rsidRDefault="000C12B0" w:rsidP="00FB221B">
            <w:pPr>
              <w:rPr>
                <w:sz w:val="13"/>
                <w:szCs w:val="13"/>
              </w:rPr>
            </w:pPr>
            <w:r w:rsidRPr="00B85E11">
              <w:rPr>
                <w:sz w:val="13"/>
                <w:szCs w:val="13"/>
              </w:rPr>
              <w:t>10. Orchestra populară / taraf</w:t>
            </w:r>
          </w:p>
          <w:p w:rsidR="000C12B0" w:rsidRPr="00B85E11" w:rsidRDefault="000C12B0" w:rsidP="00FB221B">
            <w:pPr>
              <w:rPr>
                <w:sz w:val="13"/>
                <w:szCs w:val="13"/>
              </w:rPr>
            </w:pPr>
            <w:r w:rsidRPr="00B85E11">
              <w:rPr>
                <w:sz w:val="13"/>
                <w:szCs w:val="13"/>
              </w:rPr>
              <w:t>11. Fanfara</w:t>
            </w:r>
          </w:p>
          <w:p w:rsidR="000C12B0" w:rsidRPr="00B85E11" w:rsidRDefault="000C12B0" w:rsidP="00FB221B">
            <w:pPr>
              <w:rPr>
                <w:sz w:val="13"/>
                <w:szCs w:val="13"/>
              </w:rPr>
            </w:pPr>
            <w:r w:rsidRPr="00B85E11">
              <w:rPr>
                <w:sz w:val="13"/>
                <w:szCs w:val="13"/>
              </w:rPr>
              <w:t xml:space="preserve">12. Etnografie / Folclor </w:t>
            </w:r>
          </w:p>
          <w:p w:rsidR="000C12B0" w:rsidRPr="00B85E11" w:rsidRDefault="000C12B0" w:rsidP="00FB221B">
            <w:pPr>
              <w:rPr>
                <w:sz w:val="13"/>
                <w:szCs w:val="13"/>
              </w:rPr>
            </w:pPr>
            <w:r w:rsidRPr="00B85E11">
              <w:rPr>
                <w:sz w:val="13"/>
                <w:szCs w:val="13"/>
              </w:rPr>
              <w:t>13. Etnologie / Folclor</w:t>
            </w:r>
          </w:p>
          <w:p w:rsidR="000C12B0" w:rsidRPr="00B85E11" w:rsidRDefault="000C12B0" w:rsidP="00FB221B">
            <w:pPr>
              <w:rPr>
                <w:sz w:val="13"/>
                <w:szCs w:val="13"/>
              </w:rPr>
            </w:pPr>
            <w:r w:rsidRPr="00B85E11">
              <w:rPr>
                <w:sz w:val="13"/>
                <w:szCs w:val="13"/>
              </w:rPr>
              <w:t>14. Ansamblu focloric</w:t>
            </w:r>
          </w:p>
        </w:tc>
        <w:tc>
          <w:tcPr>
            <w:tcW w:w="992" w:type="dxa"/>
            <w:vMerge w:val="restart"/>
            <w:tcBorders>
              <w:left w:val="thinThickSmallGap" w:sz="24" w:space="0" w:color="auto"/>
            </w:tcBorders>
            <w:vAlign w:val="center"/>
          </w:tcPr>
          <w:p w:rsidR="000C12B0" w:rsidRPr="00B85E11" w:rsidRDefault="000C12B0">
            <w:pPr>
              <w:jc w:val="center"/>
              <w:rPr>
                <w:sz w:val="14"/>
                <w:szCs w:val="14"/>
              </w:rPr>
            </w:pPr>
            <w:r w:rsidRPr="00B85E11">
              <w:rPr>
                <w:sz w:val="14"/>
                <w:szCs w:val="14"/>
              </w:rPr>
              <w:t xml:space="preserve">ARTE </w:t>
            </w:r>
          </w:p>
        </w:tc>
        <w:tc>
          <w:tcPr>
            <w:tcW w:w="1134" w:type="dxa"/>
            <w:gridSpan w:val="2"/>
            <w:vMerge w:val="restart"/>
            <w:tcBorders>
              <w:left w:val="nil"/>
            </w:tcBorders>
            <w:vAlign w:val="center"/>
          </w:tcPr>
          <w:p w:rsidR="000C12B0" w:rsidRPr="00B85E11" w:rsidRDefault="000C12B0">
            <w:pPr>
              <w:jc w:val="center"/>
              <w:rPr>
                <w:sz w:val="14"/>
                <w:szCs w:val="14"/>
              </w:rPr>
            </w:pPr>
            <w:r w:rsidRPr="00B85E11">
              <w:rPr>
                <w:sz w:val="14"/>
                <w:szCs w:val="14"/>
              </w:rPr>
              <w:t>MUZICĂ</w:t>
            </w: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Artele spectacolului muzical</w:t>
            </w:r>
          </w:p>
        </w:tc>
        <w:tc>
          <w:tcPr>
            <w:tcW w:w="890" w:type="dxa"/>
            <w:vMerge w:val="restart"/>
            <w:vAlign w:val="center"/>
          </w:tcPr>
          <w:p w:rsidR="000C12B0" w:rsidRPr="00B85E11" w:rsidRDefault="000C12B0">
            <w:pPr>
              <w:pStyle w:val="Header"/>
              <w:tabs>
                <w:tab w:val="left" w:pos="708"/>
              </w:tabs>
              <w:jc w:val="center"/>
              <w:rPr>
                <w:sz w:val="14"/>
                <w:szCs w:val="14"/>
              </w:rPr>
            </w:pPr>
            <w:r w:rsidRPr="00B85E11">
              <w:rPr>
                <w:sz w:val="14"/>
                <w:szCs w:val="14"/>
              </w:rPr>
              <w:t>MUZICĂ</w:t>
            </w:r>
          </w:p>
        </w:tc>
        <w:tc>
          <w:tcPr>
            <w:tcW w:w="2937" w:type="dxa"/>
            <w:vMerge w:val="restart"/>
            <w:vAlign w:val="center"/>
          </w:tcPr>
          <w:p w:rsidR="000C12B0" w:rsidRPr="00B85E11" w:rsidRDefault="000C12B0">
            <w:pPr>
              <w:autoSpaceDE w:val="0"/>
              <w:autoSpaceDN w:val="0"/>
              <w:adjustRightInd w:val="0"/>
              <w:rPr>
                <w:sz w:val="14"/>
                <w:szCs w:val="14"/>
              </w:rPr>
            </w:pPr>
          </w:p>
          <w:p w:rsidR="000C12B0" w:rsidRPr="00B85E11" w:rsidRDefault="000C12B0">
            <w:pPr>
              <w:autoSpaceDE w:val="0"/>
              <w:autoSpaceDN w:val="0"/>
              <w:adjustRightInd w:val="0"/>
              <w:rPr>
                <w:sz w:val="14"/>
                <w:szCs w:val="14"/>
              </w:rPr>
            </w:pPr>
            <w:r w:rsidRPr="00B85E11">
              <w:rPr>
                <w:sz w:val="14"/>
                <w:szCs w:val="14"/>
              </w:rPr>
              <w:t>1. Interpretare muzicală</w:t>
            </w:r>
          </w:p>
          <w:p w:rsidR="000C12B0" w:rsidRPr="00B85E11" w:rsidRDefault="000C12B0">
            <w:pPr>
              <w:autoSpaceDE w:val="0"/>
              <w:autoSpaceDN w:val="0"/>
              <w:adjustRightInd w:val="0"/>
              <w:rPr>
                <w:sz w:val="14"/>
                <w:szCs w:val="14"/>
              </w:rPr>
            </w:pPr>
            <w:r w:rsidRPr="00B85E11">
              <w:rPr>
                <w:sz w:val="14"/>
                <w:szCs w:val="14"/>
              </w:rPr>
              <w:t>2. Stilistica interpretării muzicale</w:t>
            </w:r>
          </w:p>
          <w:p w:rsidR="000C12B0" w:rsidRPr="00B85E11" w:rsidRDefault="000C12B0">
            <w:pPr>
              <w:autoSpaceDE w:val="0"/>
              <w:autoSpaceDN w:val="0"/>
              <w:adjustRightInd w:val="0"/>
              <w:rPr>
                <w:sz w:val="14"/>
                <w:szCs w:val="14"/>
              </w:rPr>
            </w:pPr>
            <w:r w:rsidRPr="00B85E11">
              <w:rPr>
                <w:sz w:val="14"/>
                <w:szCs w:val="14"/>
              </w:rPr>
              <w:t>3. Stilistică interpretativă, instrumentală şi vocală</w:t>
            </w:r>
          </w:p>
          <w:p w:rsidR="000C12B0" w:rsidRPr="00B85E11" w:rsidRDefault="000C12B0">
            <w:pPr>
              <w:autoSpaceDE w:val="0"/>
              <w:autoSpaceDN w:val="0"/>
              <w:adjustRightInd w:val="0"/>
              <w:rPr>
                <w:sz w:val="14"/>
                <w:szCs w:val="14"/>
              </w:rPr>
            </w:pPr>
            <w:r w:rsidRPr="00B85E11">
              <w:rPr>
                <w:sz w:val="14"/>
                <w:szCs w:val="14"/>
              </w:rPr>
              <w:t>4. Stil şi performanţă în interpretarea instrumentală şi vocală</w:t>
            </w:r>
          </w:p>
          <w:p w:rsidR="000C12B0" w:rsidRPr="00B85E11" w:rsidRDefault="000C12B0">
            <w:pPr>
              <w:autoSpaceDE w:val="0"/>
              <w:autoSpaceDN w:val="0"/>
              <w:adjustRightInd w:val="0"/>
              <w:rPr>
                <w:sz w:val="14"/>
                <w:szCs w:val="14"/>
              </w:rPr>
            </w:pPr>
            <w:r w:rsidRPr="00B85E11">
              <w:rPr>
                <w:sz w:val="14"/>
                <w:szCs w:val="14"/>
              </w:rPr>
              <w:t>5. Vocal şi instrumental în arta muzicală camerală</w:t>
            </w:r>
          </w:p>
        </w:tc>
        <w:tc>
          <w:tcPr>
            <w:tcW w:w="993" w:type="dxa"/>
            <w:vMerge w:val="restart"/>
            <w:tcBorders>
              <w:right w:val="thinThickSmallGap" w:sz="24" w:space="0" w:color="auto"/>
            </w:tcBorders>
            <w:vAlign w:val="center"/>
          </w:tcPr>
          <w:p w:rsidR="000C12B0" w:rsidRPr="00B85E11" w:rsidRDefault="000C12B0">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0C12B0" w:rsidRPr="00B85E11" w:rsidRDefault="000C12B0">
            <w:pPr>
              <w:jc w:val="center"/>
              <w:rPr>
                <w:b/>
                <w:bCs/>
                <w:sz w:val="14"/>
                <w:szCs w:val="14"/>
              </w:rPr>
            </w:pPr>
            <w:r w:rsidRPr="00B85E11">
              <w:rPr>
                <w:b/>
                <w:bCs/>
                <w:sz w:val="14"/>
                <w:szCs w:val="14"/>
              </w:rPr>
              <w:t>Proba practico-metodică</w:t>
            </w:r>
          </w:p>
          <w:p w:rsidR="000C12B0" w:rsidRPr="00B85E11" w:rsidRDefault="000C12B0">
            <w:pPr>
              <w:jc w:val="center"/>
              <w:rPr>
                <w:b/>
                <w:bCs/>
                <w:sz w:val="14"/>
                <w:szCs w:val="14"/>
              </w:rPr>
            </w:pPr>
            <w:r w:rsidRPr="00B85E11">
              <w:rPr>
                <w:b/>
                <w:bCs/>
                <w:sz w:val="14"/>
                <w:szCs w:val="14"/>
              </w:rPr>
              <w:t>+</w:t>
            </w:r>
          </w:p>
          <w:p w:rsidR="000C12B0" w:rsidRPr="00B85E11" w:rsidRDefault="000C12B0">
            <w:pPr>
              <w:jc w:val="center"/>
              <w:rPr>
                <w:b/>
                <w:bCs/>
                <w:sz w:val="14"/>
                <w:szCs w:val="14"/>
              </w:rPr>
            </w:pPr>
            <w:r w:rsidRPr="00B85E11">
              <w:rPr>
                <w:b/>
                <w:bCs/>
                <w:sz w:val="14"/>
                <w:szCs w:val="14"/>
              </w:rPr>
              <w:t>Proba scrisă:</w:t>
            </w:r>
          </w:p>
          <w:p w:rsidR="000C12B0" w:rsidRPr="00B85E11" w:rsidRDefault="000C12B0">
            <w:pPr>
              <w:jc w:val="center"/>
              <w:rPr>
                <w:b/>
                <w:bCs/>
                <w:sz w:val="14"/>
                <w:szCs w:val="14"/>
              </w:rPr>
            </w:pPr>
            <w:r w:rsidRPr="00B85E11">
              <w:rPr>
                <w:b/>
                <w:bCs/>
                <w:sz w:val="14"/>
                <w:szCs w:val="14"/>
              </w:rPr>
              <w:t>Educaţie muzicală specializată: muzică instrumentală / muzică de cameră / studii teoretice</w:t>
            </w:r>
          </w:p>
          <w:p w:rsidR="000C12B0" w:rsidRPr="00B85E11" w:rsidRDefault="000C12B0" w:rsidP="00F11F04">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0C12B0" w:rsidRPr="00B85E11" w:rsidRDefault="000C12B0" w:rsidP="00F11F04">
            <w:pPr>
              <w:jc w:val="center"/>
              <w:rPr>
                <w:b/>
                <w:bCs/>
                <w:sz w:val="18"/>
                <w:szCs w:val="18"/>
              </w:rPr>
            </w:pPr>
            <w:r w:rsidRPr="00B85E11">
              <w:rPr>
                <w:sz w:val="12"/>
                <w:szCs w:val="12"/>
              </w:rPr>
              <w:t>nr. 5620 / 2010</w:t>
            </w: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Compoziţie muzicală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Dirijat</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 - canto</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Interpretare muzicală - instrumente</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Muzicologie</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Muzică religioasă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vMerge/>
            <w:tcBorders>
              <w:left w:val="thinThickSmallGap" w:sz="24" w:space="0" w:color="auto"/>
            </w:tcBorders>
            <w:vAlign w:val="center"/>
          </w:tcPr>
          <w:p w:rsidR="000C12B0" w:rsidRPr="00B85E11" w:rsidRDefault="000C12B0">
            <w:pPr>
              <w:rPr>
                <w:sz w:val="14"/>
                <w:szCs w:val="14"/>
              </w:rPr>
            </w:pPr>
          </w:p>
        </w:tc>
        <w:tc>
          <w:tcPr>
            <w:tcW w:w="1134" w:type="dxa"/>
            <w:gridSpan w:val="2"/>
            <w:vMerge/>
            <w:tcBorders>
              <w:left w:val="nil"/>
            </w:tcBorders>
            <w:vAlign w:val="center"/>
          </w:tcPr>
          <w:p w:rsidR="000C12B0" w:rsidRPr="00B85E11" w:rsidRDefault="000C12B0">
            <w:pPr>
              <w:rPr>
                <w:sz w:val="14"/>
                <w:szCs w:val="14"/>
              </w:rPr>
            </w:pPr>
          </w:p>
        </w:tc>
        <w:tc>
          <w:tcPr>
            <w:tcW w:w="2410" w:type="dxa"/>
            <w:gridSpan w:val="2"/>
            <w:tcBorders>
              <w:left w:val="nil"/>
            </w:tcBorders>
            <w:vAlign w:val="center"/>
          </w:tcPr>
          <w:p w:rsidR="000C12B0" w:rsidRPr="00B85E11" w:rsidRDefault="000C12B0">
            <w:pPr>
              <w:pStyle w:val="Header"/>
              <w:tabs>
                <w:tab w:val="left" w:pos="708"/>
              </w:tabs>
              <w:rPr>
                <w:sz w:val="14"/>
                <w:szCs w:val="14"/>
              </w:rPr>
            </w:pPr>
            <w:r w:rsidRPr="00B85E11">
              <w:rPr>
                <w:sz w:val="14"/>
                <w:szCs w:val="14"/>
              </w:rPr>
              <w:t>Pedagogie muzicală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2428" w:type="dxa"/>
            <w:vMerge/>
            <w:tcBorders>
              <w:right w:val="thinThickSmallGap" w:sz="24" w:space="0" w:color="auto"/>
            </w:tcBorders>
            <w:vAlign w:val="center"/>
          </w:tcPr>
          <w:p w:rsidR="000C12B0" w:rsidRPr="00B85E11" w:rsidRDefault="000C12B0">
            <w:pPr>
              <w:rPr>
                <w:b/>
                <w:bCs/>
                <w:sz w:val="14"/>
                <w:szCs w:val="14"/>
              </w:rPr>
            </w:pPr>
          </w:p>
        </w:tc>
        <w:tc>
          <w:tcPr>
            <w:tcW w:w="992" w:type="dxa"/>
            <w:tcBorders>
              <w:left w:val="thinThickSmallGap" w:sz="24" w:space="0" w:color="auto"/>
            </w:tcBorders>
            <w:vAlign w:val="center"/>
          </w:tcPr>
          <w:p w:rsidR="000C12B0" w:rsidRPr="00B85E11" w:rsidRDefault="000C12B0" w:rsidP="00D56BF5">
            <w:pPr>
              <w:jc w:val="center"/>
              <w:rPr>
                <w:sz w:val="14"/>
                <w:szCs w:val="14"/>
              </w:rPr>
            </w:pPr>
            <w:r w:rsidRPr="00B85E11">
              <w:rPr>
                <w:sz w:val="14"/>
                <w:szCs w:val="14"/>
              </w:rPr>
              <w:t>TEOLOGIE</w:t>
            </w:r>
          </w:p>
        </w:tc>
        <w:tc>
          <w:tcPr>
            <w:tcW w:w="1134" w:type="dxa"/>
            <w:gridSpan w:val="2"/>
            <w:tcBorders>
              <w:left w:val="nil"/>
            </w:tcBorders>
            <w:vAlign w:val="center"/>
          </w:tcPr>
          <w:p w:rsidR="000C12B0" w:rsidRPr="00B85E11" w:rsidRDefault="000C12B0" w:rsidP="00D56BF5">
            <w:pPr>
              <w:jc w:val="center"/>
              <w:rPr>
                <w:sz w:val="14"/>
                <w:szCs w:val="14"/>
              </w:rPr>
            </w:pPr>
            <w:r w:rsidRPr="00B85E11">
              <w:rPr>
                <w:sz w:val="14"/>
                <w:szCs w:val="14"/>
              </w:rPr>
              <w:t>TEOLOGIE ORTODOXĂ</w:t>
            </w:r>
          </w:p>
        </w:tc>
        <w:tc>
          <w:tcPr>
            <w:tcW w:w="2410" w:type="dxa"/>
            <w:gridSpan w:val="2"/>
            <w:tcBorders>
              <w:left w:val="nil"/>
            </w:tcBorders>
            <w:vAlign w:val="center"/>
          </w:tcPr>
          <w:p w:rsidR="000C12B0" w:rsidRPr="00B85E11" w:rsidRDefault="000C12B0" w:rsidP="00D56BF5">
            <w:pPr>
              <w:pStyle w:val="Header"/>
              <w:tabs>
                <w:tab w:val="clear" w:pos="4320"/>
                <w:tab w:val="clear" w:pos="8640"/>
              </w:tabs>
              <w:rPr>
                <w:sz w:val="14"/>
                <w:szCs w:val="14"/>
              </w:rPr>
            </w:pPr>
            <w:r w:rsidRPr="00B85E11">
              <w:rPr>
                <w:sz w:val="14"/>
                <w:szCs w:val="14"/>
              </w:rPr>
              <w:t>Artă sacră</w:t>
            </w:r>
          </w:p>
        </w:tc>
        <w:tc>
          <w:tcPr>
            <w:tcW w:w="890" w:type="dxa"/>
            <w:vMerge/>
            <w:vAlign w:val="center"/>
          </w:tcPr>
          <w:p w:rsidR="000C12B0" w:rsidRPr="00B85E11" w:rsidRDefault="000C12B0">
            <w:pPr>
              <w:rPr>
                <w:sz w:val="14"/>
                <w:szCs w:val="14"/>
              </w:rPr>
            </w:pPr>
          </w:p>
        </w:tc>
        <w:tc>
          <w:tcPr>
            <w:tcW w:w="2937" w:type="dxa"/>
            <w:vMerge/>
            <w:vAlign w:val="center"/>
          </w:tcPr>
          <w:p w:rsidR="000C12B0" w:rsidRPr="00B85E11" w:rsidRDefault="000C12B0">
            <w:pPr>
              <w:rPr>
                <w:sz w:val="14"/>
                <w:szCs w:val="14"/>
              </w:rPr>
            </w:pPr>
          </w:p>
        </w:tc>
        <w:tc>
          <w:tcPr>
            <w:tcW w:w="993" w:type="dxa"/>
            <w:vMerge/>
            <w:tcBorders>
              <w:right w:val="thinThickSmallGap" w:sz="24" w:space="0" w:color="auto"/>
            </w:tcBorders>
            <w:vAlign w:val="center"/>
          </w:tcPr>
          <w:p w:rsidR="000C12B0" w:rsidRPr="00B85E11" w:rsidRDefault="000C12B0">
            <w:pPr>
              <w:rPr>
                <w:sz w:val="16"/>
                <w:szCs w:val="16"/>
              </w:rPr>
            </w:pPr>
          </w:p>
        </w:tc>
        <w:tc>
          <w:tcPr>
            <w:tcW w:w="1556" w:type="dxa"/>
            <w:vMerge/>
            <w:tcBorders>
              <w:left w:val="thinThickSmallGap" w:sz="24" w:space="0" w:color="auto"/>
              <w:right w:val="thinThickSmallGap" w:sz="24" w:space="0" w:color="auto"/>
            </w:tcBorders>
            <w:vAlign w:val="center"/>
          </w:tcPr>
          <w:p w:rsidR="000C12B0" w:rsidRPr="00B85E11" w:rsidRDefault="000C12B0">
            <w:pPr>
              <w:rPr>
                <w:b/>
                <w:bCs/>
                <w:sz w:val="18"/>
                <w:szCs w:val="18"/>
              </w:rPr>
            </w:pPr>
          </w:p>
        </w:tc>
      </w:tr>
      <w:tr w:rsidR="000C12B0" w:rsidRPr="00B85E11">
        <w:trPr>
          <w:cantSplit/>
          <w:trHeight w:val="145"/>
          <w:jc w:val="center"/>
        </w:trPr>
        <w:tc>
          <w:tcPr>
            <w:tcW w:w="1569" w:type="dxa"/>
            <w:vMerge/>
            <w:tcBorders>
              <w:left w:val="thinThickSmallGap" w:sz="24" w:space="0" w:color="auto"/>
            </w:tcBorders>
            <w:vAlign w:val="center"/>
          </w:tcPr>
          <w:p w:rsidR="000C12B0" w:rsidRPr="00B85E11" w:rsidRDefault="000C12B0">
            <w:pPr>
              <w:rPr>
                <w:b/>
                <w:bCs/>
                <w:sz w:val="14"/>
                <w:szCs w:val="14"/>
              </w:rPr>
            </w:pPr>
          </w:p>
        </w:tc>
        <w:tc>
          <w:tcPr>
            <w:tcW w:w="13340" w:type="dxa"/>
            <w:gridSpan w:val="10"/>
            <w:tcBorders>
              <w:right w:val="thinThickSmallGap" w:sz="24" w:space="0" w:color="auto"/>
            </w:tcBorders>
            <w:vAlign w:val="center"/>
          </w:tcPr>
          <w:p w:rsidR="000C12B0" w:rsidRPr="00B85E11" w:rsidRDefault="000C12B0" w:rsidP="009C79A3">
            <w:pPr>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0C12B0" w:rsidRPr="00B85E11" w:rsidRDefault="000C12B0" w:rsidP="009C79A3">
            <w:pPr>
              <w:rPr>
                <w:b/>
                <w:bCs/>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p w:rsidR="00F62AE7" w:rsidRPr="00B85E11" w:rsidRDefault="00F62A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428"/>
        <w:gridCol w:w="992"/>
        <w:gridCol w:w="1134"/>
        <w:gridCol w:w="2410"/>
        <w:gridCol w:w="851"/>
        <w:gridCol w:w="2976"/>
        <w:gridCol w:w="993"/>
        <w:gridCol w:w="1556"/>
      </w:tblGrid>
      <w:tr w:rsidR="00F62AE7" w:rsidRPr="00B85E11">
        <w:trPr>
          <w:cantSplit/>
          <w:trHeight w:val="145"/>
          <w:jc w:val="center"/>
        </w:trPr>
        <w:tc>
          <w:tcPr>
            <w:tcW w:w="1569" w:type="dxa"/>
            <w:vMerge w:val="restart"/>
            <w:tcBorders>
              <w:left w:val="thinThickSmallGap" w:sz="24" w:space="0" w:color="auto"/>
            </w:tcBorders>
            <w:vAlign w:val="center"/>
          </w:tcPr>
          <w:p w:rsidR="00F62AE7" w:rsidRPr="00B85E11" w:rsidRDefault="00F62AE7" w:rsidP="009C79A3">
            <w:pPr>
              <w:jc w:val="both"/>
              <w:rPr>
                <w:b/>
                <w:bCs/>
                <w:sz w:val="15"/>
                <w:szCs w:val="15"/>
              </w:rPr>
            </w:pPr>
            <w:r w:rsidRPr="00B85E11">
              <w:rPr>
                <w:b/>
                <w:bCs/>
                <w:sz w:val="15"/>
                <w:szCs w:val="15"/>
              </w:rPr>
              <w:t xml:space="preserve">Palatele copiilor / </w:t>
            </w:r>
          </w:p>
          <w:p w:rsidR="00F62AE7" w:rsidRPr="00B85E11" w:rsidRDefault="00F62AE7" w:rsidP="009C79A3">
            <w:pPr>
              <w:jc w:val="both"/>
              <w:rPr>
                <w:b/>
                <w:bCs/>
                <w:sz w:val="14"/>
                <w:szCs w:val="14"/>
              </w:rPr>
            </w:pPr>
            <w:r w:rsidRPr="00B85E11">
              <w:rPr>
                <w:b/>
                <w:bCs/>
                <w:sz w:val="15"/>
                <w:szCs w:val="15"/>
              </w:rPr>
              <w:t>Cluburile copiilor</w:t>
            </w:r>
          </w:p>
        </w:tc>
        <w:tc>
          <w:tcPr>
            <w:tcW w:w="2428" w:type="dxa"/>
            <w:vMerge w:val="restart"/>
            <w:tcBorders>
              <w:right w:val="thinThickSmallGap" w:sz="24" w:space="0" w:color="auto"/>
            </w:tcBorders>
            <w:vAlign w:val="center"/>
          </w:tcPr>
          <w:p w:rsidR="00F62AE7" w:rsidRPr="00B85E11" w:rsidRDefault="00F62AE7" w:rsidP="00FB221B">
            <w:pPr>
              <w:rPr>
                <w:sz w:val="13"/>
                <w:szCs w:val="13"/>
              </w:rPr>
            </w:pPr>
            <w:r w:rsidRPr="00B85E11">
              <w:rPr>
                <w:sz w:val="13"/>
                <w:szCs w:val="13"/>
              </w:rPr>
              <w:t>1. Canto clasic şi popular</w:t>
            </w:r>
          </w:p>
          <w:p w:rsidR="00F62AE7" w:rsidRPr="00B85E11" w:rsidRDefault="00F62AE7" w:rsidP="00FB221B">
            <w:pPr>
              <w:rPr>
                <w:sz w:val="13"/>
                <w:szCs w:val="13"/>
              </w:rPr>
            </w:pPr>
            <w:r w:rsidRPr="00B85E11">
              <w:rPr>
                <w:sz w:val="13"/>
                <w:szCs w:val="13"/>
              </w:rPr>
              <w:t>2. Cor / Grup vocal</w:t>
            </w:r>
          </w:p>
          <w:p w:rsidR="00F62AE7" w:rsidRPr="00B85E11" w:rsidRDefault="00F62AE7" w:rsidP="00FB221B">
            <w:pPr>
              <w:rPr>
                <w:sz w:val="13"/>
                <w:szCs w:val="13"/>
              </w:rPr>
            </w:pPr>
            <w:r w:rsidRPr="00B85E11">
              <w:rPr>
                <w:sz w:val="13"/>
                <w:szCs w:val="13"/>
              </w:rPr>
              <w:t>3. Muzica vocal – instrumentală</w:t>
            </w:r>
          </w:p>
          <w:p w:rsidR="00F62AE7" w:rsidRPr="00B85E11" w:rsidRDefault="00F62AE7" w:rsidP="00FB221B">
            <w:pPr>
              <w:rPr>
                <w:sz w:val="13"/>
                <w:szCs w:val="13"/>
              </w:rPr>
            </w:pPr>
            <w:r w:rsidRPr="00B85E11">
              <w:rPr>
                <w:sz w:val="13"/>
                <w:szCs w:val="13"/>
              </w:rPr>
              <w:t>4. Muzica uşoară vocală şi instrumentală</w:t>
            </w:r>
          </w:p>
          <w:p w:rsidR="00F62AE7" w:rsidRPr="00B85E11" w:rsidRDefault="00F62AE7" w:rsidP="00FB221B">
            <w:pPr>
              <w:rPr>
                <w:sz w:val="13"/>
                <w:szCs w:val="13"/>
              </w:rPr>
            </w:pPr>
            <w:r w:rsidRPr="00B85E11">
              <w:rPr>
                <w:sz w:val="13"/>
                <w:szCs w:val="13"/>
              </w:rPr>
              <w:t>5. Ansamblu folcloric</w:t>
            </w:r>
          </w:p>
          <w:p w:rsidR="00F62AE7" w:rsidRPr="00B85E11" w:rsidRDefault="00F62AE7" w:rsidP="00FB221B">
            <w:pPr>
              <w:rPr>
                <w:sz w:val="13"/>
                <w:szCs w:val="13"/>
              </w:rPr>
            </w:pPr>
            <w:r w:rsidRPr="00B85E11">
              <w:rPr>
                <w:sz w:val="13"/>
                <w:szCs w:val="13"/>
              </w:rPr>
              <w:t>6. Muzica folk</w:t>
            </w:r>
          </w:p>
          <w:p w:rsidR="00F62AE7" w:rsidRPr="00B85E11" w:rsidRDefault="00F62AE7" w:rsidP="00FB221B">
            <w:pPr>
              <w:rPr>
                <w:sz w:val="13"/>
                <w:szCs w:val="13"/>
              </w:rPr>
            </w:pPr>
            <w:r w:rsidRPr="00B85E11">
              <w:rPr>
                <w:sz w:val="13"/>
                <w:szCs w:val="13"/>
              </w:rPr>
              <w:t>7. Muzica populară</w:t>
            </w:r>
          </w:p>
        </w:tc>
        <w:tc>
          <w:tcPr>
            <w:tcW w:w="992"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 xml:space="preserve">ARTE </w:t>
            </w:r>
          </w:p>
        </w:tc>
        <w:tc>
          <w:tcPr>
            <w:tcW w:w="1134" w:type="dxa"/>
            <w:vMerge w:val="restart"/>
            <w:tcBorders>
              <w:left w:val="nil"/>
            </w:tcBorders>
            <w:vAlign w:val="center"/>
          </w:tcPr>
          <w:p w:rsidR="00F62AE7" w:rsidRPr="00B85E11" w:rsidRDefault="00F62AE7">
            <w:pPr>
              <w:jc w:val="center"/>
              <w:rPr>
                <w:sz w:val="14"/>
                <w:szCs w:val="14"/>
              </w:rPr>
            </w:pPr>
            <w:r w:rsidRPr="00B85E11">
              <w:rPr>
                <w:sz w:val="14"/>
                <w:szCs w:val="14"/>
              </w:rPr>
              <w:t>MUZICĂ</w:t>
            </w: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Artele spectacolului muzical</w:t>
            </w:r>
          </w:p>
        </w:tc>
        <w:tc>
          <w:tcPr>
            <w:tcW w:w="851" w:type="dxa"/>
            <w:vMerge w:val="restart"/>
            <w:vAlign w:val="center"/>
          </w:tcPr>
          <w:p w:rsidR="00F62AE7" w:rsidRPr="00B85E11" w:rsidRDefault="00F62AE7">
            <w:pPr>
              <w:pStyle w:val="Header"/>
              <w:tabs>
                <w:tab w:val="left" w:pos="708"/>
              </w:tabs>
              <w:jc w:val="center"/>
              <w:rPr>
                <w:sz w:val="14"/>
                <w:szCs w:val="14"/>
              </w:rPr>
            </w:pPr>
            <w:r w:rsidRPr="00B85E11">
              <w:rPr>
                <w:sz w:val="14"/>
                <w:szCs w:val="14"/>
              </w:rPr>
              <w:t>MUZICĂ</w:t>
            </w:r>
          </w:p>
        </w:tc>
        <w:tc>
          <w:tcPr>
            <w:tcW w:w="2976" w:type="dxa"/>
            <w:vMerge w:val="restart"/>
            <w:vAlign w:val="center"/>
          </w:tcPr>
          <w:p w:rsidR="00F62AE7" w:rsidRPr="00B85E11" w:rsidRDefault="00F62AE7">
            <w:pPr>
              <w:autoSpaceDE w:val="0"/>
              <w:autoSpaceDN w:val="0"/>
              <w:adjustRightInd w:val="0"/>
              <w:jc w:val="both"/>
              <w:rPr>
                <w:sz w:val="14"/>
                <w:szCs w:val="14"/>
              </w:rPr>
            </w:pPr>
            <w:r w:rsidRPr="00B85E11">
              <w:rPr>
                <w:sz w:val="14"/>
                <w:szCs w:val="14"/>
              </w:rPr>
              <w:t>Pedagogie muzicală****</w:t>
            </w:r>
          </w:p>
        </w:tc>
        <w:tc>
          <w:tcPr>
            <w:tcW w:w="993"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F62AE7" w:rsidRPr="00B85E11" w:rsidRDefault="00F62AE7">
            <w:pPr>
              <w:jc w:val="center"/>
              <w:rPr>
                <w:b/>
                <w:bCs/>
                <w:sz w:val="14"/>
                <w:szCs w:val="14"/>
              </w:rPr>
            </w:pPr>
            <w:r w:rsidRPr="00B85E11">
              <w:rPr>
                <w:b/>
                <w:bCs/>
                <w:sz w:val="14"/>
                <w:szCs w:val="14"/>
              </w:rPr>
              <w:t>Proba practico-metodică</w:t>
            </w:r>
          </w:p>
          <w:p w:rsidR="00F62AE7" w:rsidRPr="00B85E11" w:rsidRDefault="00F62AE7">
            <w:pPr>
              <w:jc w:val="center"/>
              <w:rPr>
                <w:b/>
                <w:bCs/>
                <w:sz w:val="14"/>
                <w:szCs w:val="14"/>
              </w:rPr>
            </w:pPr>
            <w:r w:rsidRPr="00B85E11">
              <w:rPr>
                <w:b/>
                <w:bCs/>
                <w:sz w:val="14"/>
                <w:szCs w:val="14"/>
              </w:rPr>
              <w:t>+</w:t>
            </w:r>
          </w:p>
          <w:p w:rsidR="00F62AE7" w:rsidRPr="00B85E11" w:rsidRDefault="00F62AE7">
            <w:pPr>
              <w:jc w:val="center"/>
              <w:rPr>
                <w:b/>
                <w:bCs/>
                <w:sz w:val="14"/>
                <w:szCs w:val="14"/>
              </w:rPr>
            </w:pPr>
            <w:r w:rsidRPr="00B85E11">
              <w:rPr>
                <w:b/>
                <w:bCs/>
                <w:sz w:val="14"/>
                <w:szCs w:val="14"/>
              </w:rPr>
              <w:t>Proba scrisă:</w:t>
            </w:r>
          </w:p>
          <w:p w:rsidR="00F62AE7" w:rsidRPr="00B85E11" w:rsidRDefault="00F62AE7">
            <w:pPr>
              <w:jc w:val="center"/>
              <w:rPr>
                <w:b/>
                <w:bCs/>
                <w:sz w:val="14"/>
                <w:szCs w:val="14"/>
              </w:rPr>
            </w:pPr>
            <w:r w:rsidRPr="00B85E11">
              <w:rPr>
                <w:b/>
                <w:bCs/>
                <w:sz w:val="14"/>
                <w:szCs w:val="14"/>
              </w:rPr>
              <w:t>Educaţie muzicală specializată: artă vocală</w:t>
            </w:r>
          </w:p>
          <w:p w:rsidR="00F62AE7" w:rsidRPr="00B85E11" w:rsidRDefault="00F62AE7"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E73487">
            <w:pPr>
              <w:jc w:val="center"/>
              <w:rPr>
                <w:b/>
                <w:bCs/>
                <w:sz w:val="18"/>
                <w:szCs w:val="18"/>
              </w:rPr>
            </w:pPr>
            <w:r w:rsidRPr="00B85E11">
              <w:rPr>
                <w:b/>
                <w:bCs/>
                <w:sz w:val="12"/>
                <w:szCs w:val="12"/>
              </w:rPr>
              <w:t>nr. 5620 / 2010)</w:t>
            </w: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Compoziţie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Dirijat</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canto</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instrumente</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Muzicologie</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Muzică religioasă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Pedagogie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tcBorders>
              <w:left w:val="thinThickSmallGap" w:sz="24" w:space="0" w:color="auto"/>
            </w:tcBorders>
            <w:vAlign w:val="center"/>
          </w:tcPr>
          <w:p w:rsidR="00F62AE7" w:rsidRPr="00B85E11" w:rsidRDefault="00F62AE7" w:rsidP="00D56BF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D56BF5">
            <w:pPr>
              <w:jc w:val="center"/>
              <w:rPr>
                <w:sz w:val="14"/>
                <w:szCs w:val="14"/>
              </w:rPr>
            </w:pPr>
            <w:r w:rsidRPr="00B85E11">
              <w:rPr>
                <w:sz w:val="14"/>
                <w:szCs w:val="14"/>
              </w:rPr>
              <w:t>TEOLOGIE ORTODOXĂ</w:t>
            </w:r>
          </w:p>
        </w:tc>
        <w:tc>
          <w:tcPr>
            <w:tcW w:w="2410" w:type="dxa"/>
            <w:tcBorders>
              <w:left w:val="nil"/>
            </w:tcBorders>
            <w:vAlign w:val="center"/>
          </w:tcPr>
          <w:p w:rsidR="00F62AE7" w:rsidRPr="00B85E11" w:rsidRDefault="00F62AE7" w:rsidP="00D56BF5">
            <w:pPr>
              <w:pStyle w:val="Header"/>
              <w:tabs>
                <w:tab w:val="clear" w:pos="4320"/>
                <w:tab w:val="clear" w:pos="8640"/>
              </w:tabs>
              <w:rPr>
                <w:sz w:val="14"/>
                <w:szCs w:val="14"/>
              </w:rPr>
            </w:pPr>
            <w:r w:rsidRPr="00B85E11">
              <w:rPr>
                <w:sz w:val="14"/>
                <w:szCs w:val="14"/>
              </w:rPr>
              <w:t>Artă sacră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13340" w:type="dxa"/>
            <w:gridSpan w:val="8"/>
            <w:tcBorders>
              <w:right w:val="thinThickSmallGap" w:sz="24" w:space="0" w:color="auto"/>
            </w:tcBorders>
            <w:vAlign w:val="center"/>
          </w:tcPr>
          <w:p w:rsidR="00F62AE7" w:rsidRPr="00B85E11" w:rsidRDefault="00F62AE7" w:rsidP="00FF10E0">
            <w:pPr>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FF10E0">
            <w:pPr>
              <w:rPr>
                <w:b/>
                <w:bCs/>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val="restart"/>
            <w:tcBorders>
              <w:right w:val="thinThickSmallGap" w:sz="24" w:space="0" w:color="auto"/>
            </w:tcBorders>
            <w:vAlign w:val="center"/>
          </w:tcPr>
          <w:p w:rsidR="00F62AE7" w:rsidRPr="00B85E11" w:rsidRDefault="00F62AE7" w:rsidP="00FB221B">
            <w:pPr>
              <w:rPr>
                <w:sz w:val="13"/>
                <w:szCs w:val="13"/>
              </w:rPr>
            </w:pPr>
            <w:r w:rsidRPr="00B85E11">
              <w:rPr>
                <w:sz w:val="13"/>
                <w:szCs w:val="13"/>
              </w:rPr>
              <w:t>1. Muzica uşoară vocală şi instrumentală</w:t>
            </w:r>
          </w:p>
          <w:p w:rsidR="00F62AE7" w:rsidRPr="00B85E11" w:rsidRDefault="00F62AE7" w:rsidP="00FB221B">
            <w:pPr>
              <w:rPr>
                <w:sz w:val="13"/>
                <w:szCs w:val="13"/>
              </w:rPr>
            </w:pPr>
            <w:r w:rsidRPr="00B85E11">
              <w:rPr>
                <w:sz w:val="13"/>
                <w:szCs w:val="13"/>
              </w:rPr>
              <w:t>2. Muzica vocal – instrumentală</w:t>
            </w:r>
          </w:p>
          <w:p w:rsidR="00F62AE7" w:rsidRPr="00B85E11" w:rsidRDefault="00F62AE7" w:rsidP="00FB221B">
            <w:pPr>
              <w:rPr>
                <w:sz w:val="13"/>
                <w:szCs w:val="13"/>
              </w:rPr>
            </w:pPr>
            <w:r w:rsidRPr="00B85E11">
              <w:rPr>
                <w:sz w:val="13"/>
                <w:szCs w:val="13"/>
              </w:rPr>
              <w:t>3. Canto clasic şi popular</w:t>
            </w:r>
          </w:p>
          <w:p w:rsidR="00F62AE7" w:rsidRPr="00B85E11" w:rsidRDefault="00F62AE7" w:rsidP="00FB221B">
            <w:pPr>
              <w:rPr>
                <w:sz w:val="13"/>
                <w:szCs w:val="13"/>
              </w:rPr>
            </w:pPr>
            <w:r w:rsidRPr="00B85E11">
              <w:rPr>
                <w:sz w:val="13"/>
                <w:szCs w:val="13"/>
              </w:rPr>
              <w:t>4. Cor / Grup vocal</w:t>
            </w:r>
          </w:p>
          <w:p w:rsidR="00F62AE7" w:rsidRPr="00B85E11" w:rsidRDefault="00F62AE7" w:rsidP="00FB221B">
            <w:pPr>
              <w:rPr>
                <w:sz w:val="13"/>
                <w:szCs w:val="13"/>
              </w:rPr>
            </w:pPr>
            <w:r w:rsidRPr="00B85E11">
              <w:rPr>
                <w:sz w:val="13"/>
                <w:szCs w:val="13"/>
              </w:rPr>
              <w:t>5. Estrada</w:t>
            </w:r>
          </w:p>
          <w:p w:rsidR="00F62AE7" w:rsidRPr="00B85E11" w:rsidRDefault="00F62AE7" w:rsidP="00FB221B">
            <w:pPr>
              <w:rPr>
                <w:sz w:val="13"/>
                <w:szCs w:val="13"/>
              </w:rPr>
            </w:pPr>
            <w:r w:rsidRPr="00B85E11">
              <w:rPr>
                <w:sz w:val="13"/>
                <w:szCs w:val="13"/>
              </w:rPr>
              <w:t>6. Muzica folk</w:t>
            </w:r>
          </w:p>
          <w:p w:rsidR="00F62AE7" w:rsidRPr="00B85E11" w:rsidRDefault="00F62AE7" w:rsidP="00FB221B">
            <w:pPr>
              <w:rPr>
                <w:sz w:val="13"/>
                <w:szCs w:val="13"/>
              </w:rPr>
            </w:pPr>
            <w:r w:rsidRPr="00B85E11">
              <w:rPr>
                <w:sz w:val="13"/>
                <w:szCs w:val="13"/>
              </w:rPr>
              <w:t>7. Muzica populară</w:t>
            </w:r>
          </w:p>
          <w:p w:rsidR="00F62AE7" w:rsidRPr="00B85E11" w:rsidRDefault="00F62AE7" w:rsidP="00FB221B">
            <w:pPr>
              <w:rPr>
                <w:sz w:val="13"/>
                <w:szCs w:val="13"/>
              </w:rPr>
            </w:pPr>
            <w:r w:rsidRPr="00B85E11">
              <w:rPr>
                <w:sz w:val="13"/>
                <w:szCs w:val="13"/>
              </w:rPr>
              <w:t>8. Instrumente muzicale tradiţionale</w:t>
            </w:r>
          </w:p>
          <w:p w:rsidR="00F62AE7" w:rsidRPr="00B85E11" w:rsidRDefault="00F62AE7" w:rsidP="00FB221B">
            <w:pPr>
              <w:rPr>
                <w:sz w:val="13"/>
                <w:szCs w:val="13"/>
              </w:rPr>
            </w:pPr>
            <w:r w:rsidRPr="00B85E11">
              <w:rPr>
                <w:sz w:val="13"/>
                <w:szCs w:val="13"/>
              </w:rPr>
              <w:t>9. Orchestra</w:t>
            </w:r>
          </w:p>
          <w:p w:rsidR="00F62AE7" w:rsidRPr="00B85E11" w:rsidRDefault="00F62AE7" w:rsidP="00FB221B">
            <w:pPr>
              <w:rPr>
                <w:sz w:val="13"/>
                <w:szCs w:val="13"/>
              </w:rPr>
            </w:pPr>
            <w:r w:rsidRPr="00B85E11">
              <w:rPr>
                <w:sz w:val="13"/>
                <w:szCs w:val="13"/>
              </w:rPr>
              <w:t>10. Orchestra populară / taraf</w:t>
            </w:r>
          </w:p>
          <w:p w:rsidR="00F62AE7" w:rsidRPr="00B85E11" w:rsidRDefault="00F62AE7" w:rsidP="00FB221B">
            <w:pPr>
              <w:rPr>
                <w:sz w:val="13"/>
                <w:szCs w:val="13"/>
              </w:rPr>
            </w:pPr>
            <w:r w:rsidRPr="00B85E11">
              <w:rPr>
                <w:sz w:val="13"/>
                <w:szCs w:val="13"/>
              </w:rPr>
              <w:t>11. Fanfara</w:t>
            </w:r>
          </w:p>
          <w:p w:rsidR="00F62AE7" w:rsidRPr="00B85E11" w:rsidRDefault="00F62AE7" w:rsidP="00FB221B">
            <w:pPr>
              <w:rPr>
                <w:sz w:val="13"/>
                <w:szCs w:val="13"/>
              </w:rPr>
            </w:pPr>
            <w:r w:rsidRPr="00B85E11">
              <w:rPr>
                <w:sz w:val="13"/>
                <w:szCs w:val="13"/>
              </w:rPr>
              <w:t xml:space="preserve">12. Etnografie / Folclor </w:t>
            </w:r>
          </w:p>
          <w:p w:rsidR="00F62AE7" w:rsidRPr="00B85E11" w:rsidRDefault="00F62AE7" w:rsidP="00FB221B">
            <w:pPr>
              <w:rPr>
                <w:sz w:val="13"/>
                <w:szCs w:val="13"/>
              </w:rPr>
            </w:pPr>
            <w:r w:rsidRPr="00B85E11">
              <w:rPr>
                <w:sz w:val="13"/>
                <w:szCs w:val="13"/>
              </w:rPr>
              <w:t>13. Etnologie / Folclor</w:t>
            </w:r>
          </w:p>
          <w:p w:rsidR="00F62AE7" w:rsidRPr="00B85E11" w:rsidRDefault="00F62AE7" w:rsidP="00FB221B">
            <w:pPr>
              <w:rPr>
                <w:sz w:val="13"/>
                <w:szCs w:val="13"/>
              </w:rPr>
            </w:pPr>
            <w:r w:rsidRPr="00B85E11">
              <w:rPr>
                <w:sz w:val="13"/>
                <w:szCs w:val="13"/>
              </w:rPr>
              <w:t>14. Ansamblu focloric</w:t>
            </w:r>
          </w:p>
        </w:tc>
        <w:tc>
          <w:tcPr>
            <w:tcW w:w="992"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 xml:space="preserve">ARTE </w:t>
            </w:r>
          </w:p>
        </w:tc>
        <w:tc>
          <w:tcPr>
            <w:tcW w:w="1134" w:type="dxa"/>
            <w:vMerge w:val="restart"/>
            <w:tcBorders>
              <w:left w:val="nil"/>
            </w:tcBorders>
            <w:vAlign w:val="center"/>
          </w:tcPr>
          <w:p w:rsidR="00F62AE7" w:rsidRPr="00B85E11" w:rsidRDefault="00F62AE7">
            <w:pPr>
              <w:jc w:val="center"/>
              <w:rPr>
                <w:sz w:val="14"/>
                <w:szCs w:val="14"/>
              </w:rPr>
            </w:pPr>
            <w:r w:rsidRPr="00B85E11">
              <w:rPr>
                <w:sz w:val="14"/>
                <w:szCs w:val="14"/>
              </w:rPr>
              <w:t>MUZICĂ</w:t>
            </w: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Artele spectacolului muzical</w:t>
            </w:r>
          </w:p>
        </w:tc>
        <w:tc>
          <w:tcPr>
            <w:tcW w:w="851" w:type="dxa"/>
            <w:vMerge w:val="restart"/>
            <w:vAlign w:val="center"/>
          </w:tcPr>
          <w:p w:rsidR="00F62AE7" w:rsidRPr="00B85E11" w:rsidRDefault="00F62AE7">
            <w:pPr>
              <w:pStyle w:val="Header"/>
              <w:tabs>
                <w:tab w:val="left" w:pos="708"/>
              </w:tabs>
              <w:jc w:val="center"/>
              <w:rPr>
                <w:sz w:val="14"/>
                <w:szCs w:val="14"/>
              </w:rPr>
            </w:pPr>
            <w:r w:rsidRPr="00B85E11">
              <w:rPr>
                <w:sz w:val="14"/>
                <w:szCs w:val="14"/>
              </w:rPr>
              <w:t>MUZICĂ</w:t>
            </w:r>
          </w:p>
        </w:tc>
        <w:tc>
          <w:tcPr>
            <w:tcW w:w="2976" w:type="dxa"/>
            <w:vMerge w:val="restart"/>
            <w:vAlign w:val="center"/>
          </w:tcPr>
          <w:p w:rsidR="00F62AE7" w:rsidRPr="00B85E11" w:rsidRDefault="00F62AE7">
            <w:pPr>
              <w:autoSpaceDE w:val="0"/>
              <w:autoSpaceDN w:val="0"/>
              <w:adjustRightInd w:val="0"/>
              <w:jc w:val="both"/>
              <w:rPr>
                <w:sz w:val="14"/>
                <w:szCs w:val="14"/>
              </w:rPr>
            </w:pPr>
            <w:r w:rsidRPr="00B85E11">
              <w:rPr>
                <w:sz w:val="14"/>
                <w:szCs w:val="14"/>
              </w:rPr>
              <w:t>Pedagogie muzicală**</w:t>
            </w:r>
          </w:p>
        </w:tc>
        <w:tc>
          <w:tcPr>
            <w:tcW w:w="993"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F62AE7" w:rsidRPr="00B85E11" w:rsidRDefault="00F62AE7">
            <w:pPr>
              <w:jc w:val="center"/>
              <w:rPr>
                <w:b/>
                <w:bCs/>
                <w:sz w:val="14"/>
                <w:szCs w:val="14"/>
              </w:rPr>
            </w:pPr>
            <w:r w:rsidRPr="00B85E11">
              <w:rPr>
                <w:b/>
                <w:bCs/>
                <w:sz w:val="14"/>
                <w:szCs w:val="14"/>
              </w:rPr>
              <w:t>Proba practico-metodică</w:t>
            </w:r>
          </w:p>
          <w:p w:rsidR="00F62AE7" w:rsidRPr="00B85E11" w:rsidRDefault="00F62AE7">
            <w:pPr>
              <w:jc w:val="center"/>
              <w:rPr>
                <w:b/>
                <w:bCs/>
                <w:sz w:val="14"/>
                <w:szCs w:val="14"/>
              </w:rPr>
            </w:pPr>
            <w:r w:rsidRPr="00B85E11">
              <w:rPr>
                <w:b/>
                <w:bCs/>
                <w:sz w:val="14"/>
                <w:szCs w:val="14"/>
              </w:rPr>
              <w:t>+</w:t>
            </w:r>
          </w:p>
          <w:p w:rsidR="00F62AE7" w:rsidRPr="00B85E11" w:rsidRDefault="00F62AE7">
            <w:pPr>
              <w:jc w:val="center"/>
              <w:rPr>
                <w:b/>
                <w:bCs/>
                <w:sz w:val="14"/>
                <w:szCs w:val="14"/>
              </w:rPr>
            </w:pPr>
            <w:r w:rsidRPr="00B85E11">
              <w:rPr>
                <w:b/>
                <w:bCs/>
                <w:sz w:val="14"/>
                <w:szCs w:val="14"/>
              </w:rPr>
              <w:t>Proba scrisă:</w:t>
            </w:r>
          </w:p>
          <w:p w:rsidR="00F62AE7" w:rsidRPr="00B85E11" w:rsidRDefault="00F62AE7">
            <w:pPr>
              <w:jc w:val="center"/>
              <w:rPr>
                <w:b/>
                <w:bCs/>
                <w:sz w:val="14"/>
                <w:szCs w:val="14"/>
              </w:rPr>
            </w:pPr>
            <w:r w:rsidRPr="00B85E11">
              <w:rPr>
                <w:b/>
                <w:bCs/>
                <w:sz w:val="14"/>
                <w:szCs w:val="14"/>
              </w:rPr>
              <w:t>Educaţie muzicală specializată: muzică instrumentală / studii teoretice</w:t>
            </w:r>
          </w:p>
          <w:p w:rsidR="00F62AE7" w:rsidRPr="00B85E11" w:rsidRDefault="00F62AE7"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E73487">
            <w:pPr>
              <w:jc w:val="center"/>
              <w:rPr>
                <w:b/>
                <w:bCs/>
                <w:sz w:val="18"/>
                <w:szCs w:val="18"/>
              </w:rPr>
            </w:pPr>
            <w:r w:rsidRPr="00B85E11">
              <w:rPr>
                <w:sz w:val="12"/>
                <w:szCs w:val="12"/>
              </w:rPr>
              <w:t>nr. 5620 / 2010)</w:t>
            </w: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Compoziţie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Dirijat</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canto</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instrumente</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Muzicologie</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Muzică religioasă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Pedagogie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Compoziţie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Dirijat</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canto</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Interpretare muzicală - instrumente</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Muzicologie</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Muzică religioasă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Pedagogie muzicală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2428" w:type="dxa"/>
            <w:vMerge/>
            <w:tcBorders>
              <w:right w:val="thinThickSmallGap" w:sz="24" w:space="0" w:color="auto"/>
            </w:tcBorders>
            <w:vAlign w:val="center"/>
          </w:tcPr>
          <w:p w:rsidR="00F62AE7" w:rsidRPr="00B85E11" w:rsidRDefault="00F62AE7">
            <w:pPr>
              <w:rPr>
                <w:b/>
                <w:bCs/>
                <w:sz w:val="14"/>
                <w:szCs w:val="14"/>
              </w:rPr>
            </w:pPr>
          </w:p>
        </w:tc>
        <w:tc>
          <w:tcPr>
            <w:tcW w:w="992" w:type="dxa"/>
            <w:tcBorders>
              <w:left w:val="thinThickSmallGap" w:sz="24" w:space="0" w:color="auto"/>
            </w:tcBorders>
            <w:vAlign w:val="center"/>
          </w:tcPr>
          <w:p w:rsidR="00F62AE7" w:rsidRPr="00B85E11" w:rsidRDefault="00F62AE7" w:rsidP="00D56BF5">
            <w:pPr>
              <w:jc w:val="center"/>
              <w:rPr>
                <w:sz w:val="14"/>
                <w:szCs w:val="14"/>
              </w:rPr>
            </w:pPr>
            <w:r w:rsidRPr="00B85E11">
              <w:rPr>
                <w:sz w:val="14"/>
                <w:szCs w:val="14"/>
              </w:rPr>
              <w:t>TEOLOGIE</w:t>
            </w:r>
          </w:p>
        </w:tc>
        <w:tc>
          <w:tcPr>
            <w:tcW w:w="1134" w:type="dxa"/>
            <w:tcBorders>
              <w:left w:val="nil"/>
            </w:tcBorders>
            <w:vAlign w:val="center"/>
          </w:tcPr>
          <w:p w:rsidR="00F62AE7" w:rsidRPr="00B85E11" w:rsidRDefault="00F62AE7" w:rsidP="00D56BF5">
            <w:pPr>
              <w:jc w:val="center"/>
              <w:rPr>
                <w:sz w:val="14"/>
                <w:szCs w:val="14"/>
              </w:rPr>
            </w:pPr>
            <w:r w:rsidRPr="00B85E11">
              <w:rPr>
                <w:sz w:val="14"/>
                <w:szCs w:val="14"/>
              </w:rPr>
              <w:t>TEOLOGIE ORTODOXĂ</w:t>
            </w:r>
          </w:p>
        </w:tc>
        <w:tc>
          <w:tcPr>
            <w:tcW w:w="2410" w:type="dxa"/>
            <w:tcBorders>
              <w:left w:val="nil"/>
            </w:tcBorders>
            <w:vAlign w:val="center"/>
          </w:tcPr>
          <w:p w:rsidR="00F62AE7" w:rsidRPr="00B85E11" w:rsidRDefault="00F62AE7" w:rsidP="00D56BF5">
            <w:pPr>
              <w:pStyle w:val="Header"/>
              <w:tabs>
                <w:tab w:val="clear" w:pos="4320"/>
                <w:tab w:val="clear" w:pos="8640"/>
              </w:tabs>
              <w:rPr>
                <w:sz w:val="14"/>
                <w:szCs w:val="14"/>
              </w:rPr>
            </w:pPr>
            <w:r w:rsidRPr="00B85E11">
              <w:rPr>
                <w:sz w:val="14"/>
                <w:szCs w:val="14"/>
              </w:rPr>
              <w:t>Artă sacră</w:t>
            </w:r>
          </w:p>
        </w:tc>
        <w:tc>
          <w:tcPr>
            <w:tcW w:w="851" w:type="dxa"/>
            <w:vMerge/>
            <w:vAlign w:val="center"/>
          </w:tcPr>
          <w:p w:rsidR="00F62AE7" w:rsidRPr="00B85E11" w:rsidRDefault="00F62AE7">
            <w:pPr>
              <w:rPr>
                <w:sz w:val="14"/>
                <w:szCs w:val="14"/>
              </w:rPr>
            </w:pPr>
          </w:p>
        </w:tc>
        <w:tc>
          <w:tcPr>
            <w:tcW w:w="2976" w:type="dxa"/>
            <w:vMerge/>
            <w:vAlign w:val="center"/>
          </w:tcPr>
          <w:p w:rsidR="00F62AE7" w:rsidRPr="00B85E11" w:rsidRDefault="00F62AE7">
            <w:pPr>
              <w:rPr>
                <w:sz w:val="14"/>
                <w:szCs w:val="14"/>
              </w:rPr>
            </w:pPr>
          </w:p>
        </w:tc>
        <w:tc>
          <w:tcPr>
            <w:tcW w:w="993"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8"/>
                <w:szCs w:val="18"/>
              </w:rPr>
            </w:pPr>
          </w:p>
        </w:tc>
      </w:tr>
      <w:tr w:rsidR="00F62AE7" w:rsidRPr="00B85E11">
        <w:trPr>
          <w:cantSplit/>
          <w:trHeight w:val="145"/>
          <w:jc w:val="center"/>
        </w:trPr>
        <w:tc>
          <w:tcPr>
            <w:tcW w:w="1569" w:type="dxa"/>
            <w:vMerge/>
            <w:tcBorders>
              <w:left w:val="thinThickSmallGap" w:sz="24" w:space="0" w:color="auto"/>
            </w:tcBorders>
            <w:vAlign w:val="center"/>
          </w:tcPr>
          <w:p w:rsidR="00F62AE7" w:rsidRPr="00B85E11" w:rsidRDefault="00F62AE7">
            <w:pPr>
              <w:rPr>
                <w:b/>
                <w:bCs/>
                <w:sz w:val="14"/>
                <w:szCs w:val="14"/>
              </w:rPr>
            </w:pPr>
          </w:p>
        </w:tc>
        <w:tc>
          <w:tcPr>
            <w:tcW w:w="13340" w:type="dxa"/>
            <w:gridSpan w:val="8"/>
            <w:tcBorders>
              <w:right w:val="thinThickSmallGap" w:sz="24" w:space="0" w:color="auto"/>
            </w:tcBorders>
            <w:vAlign w:val="center"/>
          </w:tcPr>
          <w:p w:rsidR="00F62AE7" w:rsidRPr="00B85E11" w:rsidRDefault="00F62AE7" w:rsidP="00FF10E0">
            <w:pPr>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FF10E0">
            <w:pPr>
              <w:rPr>
                <w:b/>
                <w:bCs/>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1E32E9">
      <w:pPr>
        <w:rPr>
          <w:b/>
          <w:bCs/>
          <w:sz w:val="18"/>
          <w:szCs w:val="18"/>
        </w:rPr>
      </w:pPr>
    </w:p>
    <w:p w:rsidR="001E32E9" w:rsidRPr="00B85E11" w:rsidRDefault="001E32E9" w:rsidP="001E32E9">
      <w:pPr>
        <w:ind w:firstLine="561"/>
        <w:jc w:val="both"/>
        <w:rPr>
          <w:sz w:val="22"/>
          <w:szCs w:val="22"/>
        </w:rPr>
      </w:pPr>
      <w:r w:rsidRPr="00B85E11">
        <w:rPr>
          <w:sz w:val="22"/>
          <w:szCs w:val="22"/>
        </w:rPr>
        <w:t>***cu modul de folclor (</w:t>
      </w:r>
      <w:r w:rsidRPr="00B85E11">
        <w:rPr>
          <w:bCs/>
          <w:sz w:val="22"/>
          <w:szCs w:val="22"/>
        </w:rPr>
        <w:t>în cazul în care, din foaia matricolă/anexa la diplomă a candidatului, reiese faptul că disciplina/unitatea de studiu/modulul canto popular, se regăseşte în fiecare an de studiu finalizată/finalizat cu notă, se consideră îndeplinită condiţia absolvirii unui modul de folclor</w:t>
      </w:r>
      <w:r w:rsidRPr="00B85E11">
        <w:rPr>
          <w:sz w:val="22"/>
          <w:szCs w:val="22"/>
        </w:rPr>
        <w:t>);</w:t>
      </w:r>
    </w:p>
    <w:p w:rsidR="001E32E9" w:rsidRPr="00B85E11" w:rsidRDefault="001E32E9" w:rsidP="001E32E9">
      <w:pPr>
        <w:ind w:firstLine="561"/>
        <w:jc w:val="both"/>
        <w:rPr>
          <w:bCs/>
          <w:sz w:val="18"/>
          <w:szCs w:val="18"/>
        </w:rPr>
      </w:pPr>
      <w:r w:rsidRPr="00B85E11">
        <w:rPr>
          <w:sz w:val="22"/>
          <w:szCs w:val="22"/>
        </w:rPr>
        <w:t>****cu modul de canto (</w:t>
      </w:r>
      <w:r w:rsidRPr="00B85E11">
        <w:rPr>
          <w:bCs/>
          <w:sz w:val="22"/>
          <w:szCs w:val="22"/>
        </w:rPr>
        <w:t>în cazul în care, din foaia matricolă/anexa la diplomă a candidatului, reiese faptul că disciplina/unitatea de studiu/modulul canto/canto clasic, se regăseşte în fiecare an de studiu finalizată/finalizat cu notă, se consideră îndeplinită condiţia absolvirii unui modul de canto</w:t>
      </w:r>
      <w:r w:rsidRPr="00B85E11">
        <w:rPr>
          <w:sz w:val="22"/>
          <w:szCs w:val="22"/>
        </w:rPr>
        <w:t>).</w:t>
      </w: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C30E38" w:rsidRPr="00B85E11" w:rsidRDefault="00C30E38"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126"/>
        <w:gridCol w:w="992"/>
        <w:gridCol w:w="1418"/>
        <w:gridCol w:w="2551"/>
        <w:gridCol w:w="1134"/>
        <w:gridCol w:w="3122"/>
        <w:gridCol w:w="564"/>
        <w:gridCol w:w="1556"/>
      </w:tblGrid>
      <w:tr w:rsidR="00F62AE7" w:rsidRPr="00B85E11">
        <w:trPr>
          <w:cantSplit/>
          <w:trHeight w:val="145"/>
          <w:jc w:val="center"/>
        </w:trPr>
        <w:tc>
          <w:tcPr>
            <w:tcW w:w="1446" w:type="dxa"/>
            <w:vMerge w:val="restart"/>
            <w:tcBorders>
              <w:left w:val="thinThickSmallGap" w:sz="24" w:space="0" w:color="auto"/>
            </w:tcBorders>
            <w:vAlign w:val="center"/>
          </w:tcPr>
          <w:p w:rsidR="00F62AE7" w:rsidRPr="00B85E11" w:rsidRDefault="00F62AE7" w:rsidP="008856CF">
            <w:pPr>
              <w:jc w:val="both"/>
              <w:rPr>
                <w:b/>
                <w:bCs/>
                <w:sz w:val="15"/>
                <w:szCs w:val="15"/>
              </w:rPr>
            </w:pPr>
            <w:r w:rsidRPr="00B85E11">
              <w:rPr>
                <w:b/>
                <w:bCs/>
                <w:sz w:val="15"/>
                <w:szCs w:val="15"/>
              </w:rPr>
              <w:t xml:space="preserve">Palatele copiilor / </w:t>
            </w:r>
          </w:p>
          <w:p w:rsidR="00F62AE7" w:rsidRPr="00B85E11" w:rsidRDefault="00F62AE7" w:rsidP="008856CF">
            <w:pPr>
              <w:rPr>
                <w:b/>
                <w:bCs/>
                <w:sz w:val="14"/>
                <w:szCs w:val="14"/>
              </w:rPr>
            </w:pPr>
            <w:r w:rsidRPr="00B85E11">
              <w:rPr>
                <w:b/>
                <w:bCs/>
                <w:sz w:val="15"/>
                <w:szCs w:val="15"/>
              </w:rPr>
              <w:t>Cluburile copiilor</w:t>
            </w:r>
          </w:p>
        </w:tc>
        <w:tc>
          <w:tcPr>
            <w:tcW w:w="2126" w:type="dxa"/>
            <w:vMerge w:val="restart"/>
            <w:tcBorders>
              <w:right w:val="thinThickSmallGap" w:sz="24" w:space="0" w:color="auto"/>
            </w:tcBorders>
            <w:vAlign w:val="center"/>
          </w:tcPr>
          <w:p w:rsidR="00F62AE7" w:rsidRPr="00B85E11" w:rsidRDefault="00F62AE7" w:rsidP="008856CF">
            <w:pPr>
              <w:rPr>
                <w:sz w:val="14"/>
                <w:szCs w:val="14"/>
              </w:rPr>
            </w:pPr>
            <w:r w:rsidRPr="00B85E11">
              <w:rPr>
                <w:sz w:val="14"/>
                <w:szCs w:val="14"/>
              </w:rPr>
              <w:t>1. Teatru</w:t>
            </w:r>
          </w:p>
          <w:p w:rsidR="00F62AE7" w:rsidRPr="00B85E11" w:rsidRDefault="00F62AE7" w:rsidP="008856CF">
            <w:pPr>
              <w:rPr>
                <w:sz w:val="14"/>
                <w:szCs w:val="14"/>
              </w:rPr>
            </w:pPr>
            <w:r w:rsidRPr="00B85E11">
              <w:rPr>
                <w:sz w:val="14"/>
                <w:szCs w:val="14"/>
              </w:rPr>
              <w:t xml:space="preserve">2. Artă teatrală </w:t>
            </w:r>
          </w:p>
          <w:p w:rsidR="00F62AE7" w:rsidRPr="00B85E11" w:rsidRDefault="00F62AE7" w:rsidP="008856CF">
            <w:pPr>
              <w:rPr>
                <w:sz w:val="14"/>
                <w:szCs w:val="14"/>
              </w:rPr>
            </w:pPr>
            <w:r w:rsidRPr="00B85E11">
              <w:rPr>
                <w:sz w:val="14"/>
                <w:szCs w:val="14"/>
              </w:rPr>
              <w:t>3. Teatru de păpuşi/marionete</w:t>
            </w:r>
          </w:p>
          <w:p w:rsidR="00F62AE7" w:rsidRPr="00B85E11" w:rsidRDefault="00F62AE7" w:rsidP="008856CF">
            <w:pPr>
              <w:rPr>
                <w:sz w:val="14"/>
                <w:szCs w:val="14"/>
              </w:rPr>
            </w:pPr>
            <w:r w:rsidRPr="00B85E11">
              <w:rPr>
                <w:sz w:val="14"/>
                <w:szCs w:val="14"/>
              </w:rPr>
              <w:t>4. Teatru / teatru de revistă</w:t>
            </w:r>
          </w:p>
          <w:p w:rsidR="00F62AE7" w:rsidRPr="00B85E11" w:rsidRDefault="00F62AE7" w:rsidP="008856CF">
            <w:pPr>
              <w:rPr>
                <w:sz w:val="14"/>
                <w:szCs w:val="14"/>
              </w:rPr>
            </w:pPr>
            <w:r w:rsidRPr="00B85E11">
              <w:rPr>
                <w:sz w:val="14"/>
                <w:szCs w:val="14"/>
              </w:rPr>
              <w:t>5. Regie teatru / film</w:t>
            </w:r>
          </w:p>
          <w:p w:rsidR="00F62AE7" w:rsidRPr="00B85E11" w:rsidRDefault="00F62AE7" w:rsidP="008856CF">
            <w:pPr>
              <w:rPr>
                <w:sz w:val="14"/>
                <w:szCs w:val="14"/>
              </w:rPr>
            </w:pPr>
            <w:r w:rsidRPr="00B85E11">
              <w:rPr>
                <w:sz w:val="14"/>
                <w:szCs w:val="14"/>
              </w:rPr>
              <w:t>6. Educaţie cinematografică şi teatrală</w:t>
            </w:r>
          </w:p>
          <w:p w:rsidR="00F62AE7" w:rsidRPr="00B85E11" w:rsidRDefault="00F62AE7" w:rsidP="008856CF">
            <w:pPr>
              <w:rPr>
                <w:sz w:val="14"/>
                <w:szCs w:val="14"/>
              </w:rPr>
            </w:pPr>
            <w:r w:rsidRPr="00B85E11">
              <w:rPr>
                <w:sz w:val="14"/>
                <w:szCs w:val="14"/>
              </w:rPr>
              <w:t>7. Impresariat artistic</w:t>
            </w:r>
          </w:p>
          <w:p w:rsidR="00F62AE7" w:rsidRPr="00B85E11" w:rsidRDefault="00F62AE7" w:rsidP="008856CF">
            <w:pPr>
              <w:rPr>
                <w:b/>
                <w:bCs/>
                <w:sz w:val="14"/>
                <w:szCs w:val="14"/>
              </w:rPr>
            </w:pPr>
            <w:r w:rsidRPr="00B85E11">
              <w:rPr>
                <w:sz w:val="14"/>
                <w:szCs w:val="14"/>
              </w:rPr>
              <w:t>8. Pantomimă</w:t>
            </w:r>
          </w:p>
        </w:tc>
        <w:tc>
          <w:tcPr>
            <w:tcW w:w="992"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 xml:space="preserve">ARTE </w:t>
            </w:r>
          </w:p>
        </w:tc>
        <w:tc>
          <w:tcPr>
            <w:tcW w:w="1418" w:type="dxa"/>
            <w:tcBorders>
              <w:left w:val="nil"/>
            </w:tcBorders>
            <w:vAlign w:val="center"/>
          </w:tcPr>
          <w:p w:rsidR="00F62AE7" w:rsidRPr="00B85E11" w:rsidRDefault="00F62AE7">
            <w:pPr>
              <w:jc w:val="center"/>
              <w:rPr>
                <w:sz w:val="14"/>
                <w:szCs w:val="14"/>
              </w:rPr>
            </w:pPr>
            <w:r w:rsidRPr="00B85E11">
              <w:rPr>
                <w:sz w:val="14"/>
                <w:szCs w:val="14"/>
              </w:rPr>
              <w:t>MUZICĂ</w:t>
            </w:r>
          </w:p>
        </w:tc>
        <w:tc>
          <w:tcPr>
            <w:tcW w:w="2551" w:type="dxa"/>
            <w:tcBorders>
              <w:left w:val="nil"/>
            </w:tcBorders>
            <w:vAlign w:val="center"/>
          </w:tcPr>
          <w:p w:rsidR="00F62AE7" w:rsidRPr="00B85E11" w:rsidRDefault="00F62AE7">
            <w:pPr>
              <w:rPr>
                <w:sz w:val="14"/>
                <w:szCs w:val="14"/>
              </w:rPr>
            </w:pPr>
            <w:r w:rsidRPr="00B85E11">
              <w:rPr>
                <w:sz w:val="14"/>
                <w:szCs w:val="14"/>
              </w:rPr>
              <w:t>Artele spectacolului muzical</w:t>
            </w:r>
          </w:p>
        </w:tc>
        <w:tc>
          <w:tcPr>
            <w:tcW w:w="1134" w:type="dxa"/>
            <w:vMerge w:val="restart"/>
            <w:vAlign w:val="center"/>
          </w:tcPr>
          <w:p w:rsidR="00F62AE7" w:rsidRPr="00B85E11" w:rsidRDefault="00F62AE7">
            <w:pPr>
              <w:pStyle w:val="Header"/>
              <w:tabs>
                <w:tab w:val="left" w:pos="708"/>
              </w:tabs>
              <w:jc w:val="center"/>
              <w:rPr>
                <w:sz w:val="14"/>
                <w:szCs w:val="14"/>
              </w:rPr>
            </w:pPr>
            <w:r w:rsidRPr="00B85E11">
              <w:rPr>
                <w:sz w:val="14"/>
                <w:szCs w:val="14"/>
              </w:rPr>
              <w:t>TEATRU</w:t>
            </w:r>
          </w:p>
        </w:tc>
        <w:tc>
          <w:tcPr>
            <w:tcW w:w="3122" w:type="dxa"/>
            <w:vMerge w:val="restart"/>
            <w:vAlign w:val="center"/>
          </w:tcPr>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Arta actorului</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Arta actorului de teatru de animaţie</w:t>
            </w:r>
          </w:p>
          <w:p w:rsidR="0018631A" w:rsidRPr="00B85E11" w:rsidRDefault="0018631A" w:rsidP="00522607">
            <w:pPr>
              <w:numPr>
                <w:ilvl w:val="0"/>
                <w:numId w:val="44"/>
              </w:numPr>
              <w:tabs>
                <w:tab w:val="clear" w:pos="720"/>
                <w:tab w:val="left" w:pos="273"/>
              </w:tabs>
              <w:autoSpaceDE w:val="0"/>
              <w:autoSpaceDN w:val="0"/>
              <w:adjustRightInd w:val="0"/>
              <w:ind w:left="22" w:firstLine="0"/>
              <w:rPr>
                <w:sz w:val="16"/>
                <w:szCs w:val="16"/>
              </w:rPr>
            </w:pPr>
            <w:r w:rsidRPr="00B85E11">
              <w:rPr>
                <w:sz w:val="16"/>
                <w:szCs w:val="16"/>
              </w:rPr>
              <w:t>Arta actorului. Metode de înnoire a mijloacelor de expresie</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Arta regizorului de teatru</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Arta regizorului</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Artele spectacolului teatral</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Arta interpretării caracterelor dramatice</w:t>
            </w:r>
          </w:p>
          <w:p w:rsidR="0018631A"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 xml:space="preserve">Design, lumină şi sunet în artele </w:t>
            </w:r>
          </w:p>
          <w:p w:rsidR="00F62AE7" w:rsidRPr="00B85E11" w:rsidRDefault="0018631A" w:rsidP="0018631A">
            <w:pPr>
              <w:tabs>
                <w:tab w:val="left" w:pos="281"/>
              </w:tabs>
              <w:autoSpaceDE w:val="0"/>
              <w:autoSpaceDN w:val="0"/>
              <w:adjustRightInd w:val="0"/>
              <w:ind w:left="22"/>
              <w:rPr>
                <w:sz w:val="16"/>
                <w:szCs w:val="16"/>
              </w:rPr>
            </w:pPr>
            <w:r w:rsidRPr="00B85E11">
              <w:rPr>
                <w:sz w:val="16"/>
                <w:szCs w:val="16"/>
              </w:rPr>
              <w:t>S</w:t>
            </w:r>
            <w:r w:rsidR="00F62AE7" w:rsidRPr="00B85E11">
              <w:rPr>
                <w:sz w:val="16"/>
                <w:szCs w:val="16"/>
              </w:rPr>
              <w:t>pectacolului</w:t>
            </w:r>
          </w:p>
          <w:p w:rsidR="0018631A" w:rsidRPr="00B85E11" w:rsidRDefault="0018631A" w:rsidP="00522607">
            <w:pPr>
              <w:numPr>
                <w:ilvl w:val="0"/>
                <w:numId w:val="44"/>
              </w:numPr>
              <w:tabs>
                <w:tab w:val="clear" w:pos="720"/>
                <w:tab w:val="left" w:pos="273"/>
              </w:tabs>
              <w:autoSpaceDE w:val="0"/>
              <w:autoSpaceDN w:val="0"/>
              <w:adjustRightInd w:val="0"/>
              <w:ind w:left="22" w:firstLine="0"/>
              <w:rPr>
                <w:rFonts w:ascii="TimesNewRoman" w:hAnsi="TimesNewRoman" w:cs="TimesNewRoman"/>
                <w:sz w:val="20"/>
                <w:szCs w:val="20"/>
              </w:rPr>
            </w:pPr>
            <w:r w:rsidRPr="00B85E11">
              <w:rPr>
                <w:sz w:val="16"/>
                <w:szCs w:val="16"/>
              </w:rPr>
              <w:t>Dramaturgie cinematografică. Scenaristică Film şi TV</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Tehnologii digitale în spectacolul contemporan</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Teatru, film şi multimedia</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Scriere dramatică</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Teatrologie - management şi marketing cultural</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Teoria şi practica managementului instituţiilor şi evenimentelor culturale</w:t>
            </w:r>
          </w:p>
          <w:p w:rsidR="00F62AE7" w:rsidRPr="00B85E11" w:rsidRDefault="00F62AE7" w:rsidP="00522607">
            <w:pPr>
              <w:numPr>
                <w:ilvl w:val="0"/>
                <w:numId w:val="44"/>
              </w:numPr>
              <w:tabs>
                <w:tab w:val="clear" w:pos="720"/>
                <w:tab w:val="left" w:pos="281"/>
              </w:tabs>
              <w:autoSpaceDE w:val="0"/>
              <w:autoSpaceDN w:val="0"/>
              <w:adjustRightInd w:val="0"/>
              <w:ind w:left="22" w:firstLine="0"/>
              <w:rPr>
                <w:sz w:val="16"/>
                <w:szCs w:val="16"/>
              </w:rPr>
            </w:pPr>
            <w:r w:rsidRPr="00B85E11">
              <w:rPr>
                <w:sz w:val="16"/>
                <w:szCs w:val="16"/>
              </w:rPr>
              <w:t>Teatrologie. Impresariat artistic</w:t>
            </w:r>
          </w:p>
        </w:tc>
        <w:tc>
          <w:tcPr>
            <w:tcW w:w="564"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F62AE7" w:rsidRPr="00B85E11" w:rsidRDefault="00F62AE7">
            <w:pPr>
              <w:jc w:val="center"/>
              <w:rPr>
                <w:sz w:val="14"/>
                <w:szCs w:val="14"/>
              </w:rPr>
            </w:pPr>
            <w:r w:rsidRPr="00B85E11">
              <w:rPr>
                <w:sz w:val="14"/>
                <w:szCs w:val="14"/>
              </w:rPr>
              <w:t>Proba practico-metodică</w:t>
            </w:r>
          </w:p>
          <w:p w:rsidR="00F62AE7" w:rsidRPr="00B85E11" w:rsidRDefault="00F62AE7">
            <w:pPr>
              <w:jc w:val="center"/>
              <w:rPr>
                <w:sz w:val="14"/>
                <w:szCs w:val="14"/>
              </w:rPr>
            </w:pPr>
            <w:r w:rsidRPr="00B85E11">
              <w:rPr>
                <w:sz w:val="14"/>
                <w:szCs w:val="14"/>
              </w:rPr>
              <w:t>+</w:t>
            </w:r>
          </w:p>
          <w:p w:rsidR="00F62AE7" w:rsidRPr="00B85E11" w:rsidRDefault="00F62AE7">
            <w:pPr>
              <w:jc w:val="center"/>
              <w:rPr>
                <w:sz w:val="14"/>
                <w:szCs w:val="14"/>
              </w:rPr>
            </w:pPr>
            <w:r w:rsidRPr="00B85E11">
              <w:rPr>
                <w:sz w:val="14"/>
                <w:szCs w:val="14"/>
              </w:rPr>
              <w:t>Proba scrisă:</w:t>
            </w:r>
          </w:p>
          <w:p w:rsidR="00F62AE7" w:rsidRPr="00B85E11" w:rsidRDefault="00F62AE7">
            <w:pPr>
              <w:jc w:val="center"/>
              <w:rPr>
                <w:b/>
                <w:bCs/>
                <w:sz w:val="16"/>
                <w:szCs w:val="16"/>
              </w:rPr>
            </w:pPr>
            <w:r w:rsidRPr="00B85E11">
              <w:rPr>
                <w:b/>
                <w:bCs/>
                <w:sz w:val="16"/>
                <w:szCs w:val="16"/>
              </w:rPr>
              <w:t>Arta actorului</w:t>
            </w:r>
          </w:p>
          <w:p w:rsidR="00F62AE7" w:rsidRPr="00B85E11" w:rsidRDefault="00F62AE7"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E73487">
            <w:pPr>
              <w:jc w:val="center"/>
              <w:rPr>
                <w:b/>
                <w:bCs/>
                <w:sz w:val="14"/>
                <w:szCs w:val="14"/>
              </w:rPr>
            </w:pPr>
            <w:r w:rsidRPr="00B85E11">
              <w:rPr>
                <w:b/>
                <w:bCs/>
                <w:sz w:val="12"/>
                <w:szCs w:val="12"/>
              </w:rPr>
              <w:t>nr. 5620 / 2010)</w:t>
            </w: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val="restart"/>
            <w:tcBorders>
              <w:left w:val="nil"/>
            </w:tcBorders>
            <w:vAlign w:val="center"/>
          </w:tcPr>
          <w:p w:rsidR="00F62AE7" w:rsidRPr="00B85E11" w:rsidRDefault="00F62AE7">
            <w:pPr>
              <w:jc w:val="center"/>
              <w:rPr>
                <w:sz w:val="14"/>
                <w:szCs w:val="14"/>
              </w:rPr>
            </w:pPr>
            <w:r w:rsidRPr="00B85E11">
              <w:rPr>
                <w:sz w:val="14"/>
                <w:szCs w:val="14"/>
              </w:rPr>
              <w:t>TEATRU</w:t>
            </w:r>
          </w:p>
        </w:tc>
        <w:tc>
          <w:tcPr>
            <w:tcW w:w="2551" w:type="dxa"/>
            <w:tcBorders>
              <w:left w:val="nil"/>
            </w:tcBorders>
            <w:vAlign w:val="center"/>
          </w:tcPr>
          <w:p w:rsidR="00F62AE7" w:rsidRPr="00B85E11" w:rsidRDefault="00F62AE7">
            <w:pPr>
              <w:rPr>
                <w:sz w:val="14"/>
                <w:szCs w:val="14"/>
              </w:rPr>
            </w:pPr>
            <w:r w:rsidRPr="00B85E11">
              <w:rPr>
                <w:sz w:val="14"/>
                <w:szCs w:val="14"/>
              </w:rPr>
              <w:t>Artele spectacolului (actorie)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(coregrafie)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(regie)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(regie de teatru)</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(arta actorului mânuitor de păpuşi şi marionete)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(păpuşi - marionete)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4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Teatrologie (management cultural)</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Teatrologie (jurnalism teatral)</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val="restart"/>
            <w:tcBorders>
              <w:left w:val="nil"/>
            </w:tcBorders>
            <w:vAlign w:val="center"/>
          </w:tcPr>
          <w:p w:rsidR="00F62AE7" w:rsidRPr="00B85E11" w:rsidRDefault="00F62AE7">
            <w:pPr>
              <w:jc w:val="center"/>
              <w:rPr>
                <w:sz w:val="14"/>
                <w:szCs w:val="14"/>
              </w:rPr>
            </w:pPr>
            <w:r w:rsidRPr="00B85E11">
              <w:rPr>
                <w:sz w:val="14"/>
                <w:szCs w:val="14"/>
              </w:rPr>
              <w:t>CINEMATO-GRAFIE ŞI MEDIA</w:t>
            </w:r>
          </w:p>
        </w:tc>
        <w:tc>
          <w:tcPr>
            <w:tcW w:w="255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Cinematografie, fotografie, media</w:t>
            </w:r>
          </w:p>
          <w:p w:rsidR="00F62AE7" w:rsidRPr="00B85E11" w:rsidRDefault="00F62AE7">
            <w:pPr>
              <w:pStyle w:val="Header"/>
              <w:tabs>
                <w:tab w:val="left" w:pos="708"/>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Filmologie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ARTE</w:t>
            </w:r>
          </w:p>
        </w:tc>
        <w:tc>
          <w:tcPr>
            <w:tcW w:w="1418" w:type="dxa"/>
            <w:tcBorders>
              <w:left w:val="nil"/>
            </w:tcBorders>
            <w:vAlign w:val="center"/>
          </w:tcPr>
          <w:p w:rsidR="00F62AE7" w:rsidRPr="00B85E11" w:rsidRDefault="00F62AE7">
            <w:pPr>
              <w:jc w:val="center"/>
              <w:rPr>
                <w:sz w:val="14"/>
                <w:szCs w:val="14"/>
              </w:rPr>
            </w:pPr>
            <w:r w:rsidRPr="00B85E11">
              <w:rPr>
                <w:sz w:val="14"/>
                <w:szCs w:val="14"/>
              </w:rPr>
              <w:t>MUZICĂ</w:t>
            </w:r>
          </w:p>
        </w:tc>
        <w:tc>
          <w:tcPr>
            <w:tcW w:w="2551" w:type="dxa"/>
            <w:tcBorders>
              <w:left w:val="nil"/>
            </w:tcBorders>
            <w:vAlign w:val="center"/>
          </w:tcPr>
          <w:p w:rsidR="00F62AE7" w:rsidRPr="00B85E11" w:rsidRDefault="00F62AE7">
            <w:pPr>
              <w:rPr>
                <w:sz w:val="14"/>
                <w:szCs w:val="14"/>
              </w:rPr>
            </w:pPr>
            <w:r w:rsidRPr="00B85E11">
              <w:rPr>
                <w:sz w:val="14"/>
                <w:szCs w:val="14"/>
              </w:rPr>
              <w:t>Artele spectacolului muzical</w:t>
            </w:r>
          </w:p>
        </w:tc>
        <w:tc>
          <w:tcPr>
            <w:tcW w:w="1134" w:type="dxa"/>
            <w:vMerge w:val="restart"/>
            <w:vAlign w:val="center"/>
          </w:tcPr>
          <w:p w:rsidR="00F62AE7" w:rsidRPr="00B85E11" w:rsidRDefault="00F62AE7">
            <w:pPr>
              <w:pStyle w:val="Header"/>
              <w:tabs>
                <w:tab w:val="left" w:pos="708"/>
              </w:tabs>
              <w:rPr>
                <w:sz w:val="14"/>
                <w:szCs w:val="14"/>
              </w:rPr>
            </w:pPr>
            <w:r w:rsidRPr="00B85E11">
              <w:rPr>
                <w:sz w:val="14"/>
                <w:szCs w:val="14"/>
              </w:rPr>
              <w:t>MUZICĂ</w:t>
            </w:r>
          </w:p>
        </w:tc>
        <w:tc>
          <w:tcPr>
            <w:tcW w:w="3122" w:type="dxa"/>
            <w:vMerge w:val="restart"/>
            <w:vAlign w:val="center"/>
          </w:tcPr>
          <w:p w:rsidR="00F62AE7" w:rsidRPr="00B85E11" w:rsidRDefault="00F62AE7">
            <w:pPr>
              <w:autoSpaceDE w:val="0"/>
              <w:autoSpaceDN w:val="0"/>
              <w:adjustRightInd w:val="0"/>
              <w:rPr>
                <w:sz w:val="16"/>
                <w:szCs w:val="16"/>
              </w:rPr>
            </w:pPr>
            <w:r w:rsidRPr="00B85E11">
              <w:rPr>
                <w:sz w:val="16"/>
                <w:szCs w:val="16"/>
              </w:rPr>
              <w:t>Artele spectacolului liric</w:t>
            </w:r>
          </w:p>
          <w:p w:rsidR="00F62AE7" w:rsidRPr="00B85E11" w:rsidRDefault="00F62AE7">
            <w:pPr>
              <w:autoSpaceDE w:val="0"/>
              <w:autoSpaceDN w:val="0"/>
              <w:adjustRightInd w:val="0"/>
              <w:jc w:val="both"/>
              <w:rPr>
                <w:sz w:val="16"/>
                <w:szCs w:val="16"/>
              </w:rPr>
            </w:pPr>
          </w:p>
        </w:tc>
        <w:tc>
          <w:tcPr>
            <w:tcW w:w="564"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val="restart"/>
            <w:tcBorders>
              <w:left w:val="nil"/>
            </w:tcBorders>
            <w:vAlign w:val="center"/>
          </w:tcPr>
          <w:p w:rsidR="00F62AE7" w:rsidRPr="00B85E11" w:rsidRDefault="00F62AE7">
            <w:pPr>
              <w:jc w:val="center"/>
              <w:rPr>
                <w:sz w:val="14"/>
                <w:szCs w:val="14"/>
              </w:rPr>
            </w:pPr>
            <w:r w:rsidRPr="00B85E11">
              <w:rPr>
                <w:sz w:val="14"/>
                <w:szCs w:val="14"/>
              </w:rPr>
              <w:t>TEATRU</w:t>
            </w:r>
          </w:p>
        </w:tc>
        <w:tc>
          <w:tcPr>
            <w:tcW w:w="2551" w:type="dxa"/>
            <w:tcBorders>
              <w:left w:val="nil"/>
            </w:tcBorders>
            <w:vAlign w:val="center"/>
          </w:tcPr>
          <w:p w:rsidR="00F62AE7" w:rsidRPr="00B85E11" w:rsidRDefault="00F62AE7">
            <w:pPr>
              <w:rPr>
                <w:sz w:val="14"/>
                <w:szCs w:val="14"/>
              </w:rPr>
            </w:pPr>
            <w:r w:rsidRPr="00B85E11">
              <w:rPr>
                <w:sz w:val="14"/>
                <w:szCs w:val="14"/>
              </w:rPr>
              <w:t>Artele spectacolului (actorie)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(coregrafie)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(regie)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(regie de teatru)</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(arta actorului mânuitor de păpuşi şi marionete)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(păpuşi - marionete)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Teatrologie (management cultural)</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Teatrologie (jurnalism teatral)</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tcBorders>
              <w:left w:val="nil"/>
            </w:tcBorders>
            <w:vAlign w:val="center"/>
          </w:tcPr>
          <w:p w:rsidR="00F62AE7" w:rsidRPr="00B85E11" w:rsidRDefault="00F62AE7">
            <w:pPr>
              <w:jc w:val="center"/>
              <w:rPr>
                <w:sz w:val="14"/>
                <w:szCs w:val="14"/>
              </w:rPr>
            </w:pPr>
            <w:r w:rsidRPr="00B85E11">
              <w:rPr>
                <w:sz w:val="14"/>
                <w:szCs w:val="14"/>
              </w:rPr>
              <w:t>CINEMATO-GRAFIE ŞI MEDIA</w:t>
            </w:r>
          </w:p>
        </w:tc>
        <w:tc>
          <w:tcPr>
            <w:tcW w:w="255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Cinematografie, fotografie, media</w:t>
            </w:r>
          </w:p>
          <w:p w:rsidR="00F62AE7" w:rsidRPr="00B85E11" w:rsidRDefault="00F62AE7">
            <w:pPr>
              <w:pStyle w:val="Header"/>
              <w:tabs>
                <w:tab w:val="left" w:pos="708"/>
              </w:tabs>
              <w:rPr>
                <w:sz w:val="14"/>
                <w:szCs w:val="14"/>
              </w:rPr>
            </w:pPr>
            <w:r w:rsidRPr="00B85E11">
              <w:rPr>
                <w:sz w:val="14"/>
                <w:szCs w:val="14"/>
              </w:rPr>
              <w:t>(regie de film şi TV,imagine de film şi TV, multimedia: sunet-montaj, comunicare audiovizuală: scenaristică, publicitate media, filmologie)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6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tcBorders>
              <w:left w:val="nil"/>
            </w:tcBorders>
            <w:vAlign w:val="center"/>
          </w:tcPr>
          <w:p w:rsidR="00F62AE7" w:rsidRPr="00B85E11" w:rsidRDefault="00F62AE7">
            <w:pPr>
              <w:jc w:val="center"/>
              <w:rPr>
                <w:sz w:val="14"/>
                <w:szCs w:val="14"/>
              </w:rPr>
            </w:pPr>
          </w:p>
        </w:tc>
        <w:tc>
          <w:tcPr>
            <w:tcW w:w="255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Filmologie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sz w:val="16"/>
                <w:szCs w:val="16"/>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b/>
                <w:bCs/>
                <w:sz w:val="14"/>
                <w:szCs w:val="14"/>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tabs>
                <w:tab w:val="left" w:pos="331"/>
              </w:tabs>
              <w:ind w:left="84"/>
              <w:rPr>
                <w:b/>
                <w:bCs/>
                <w:sz w:val="14"/>
                <w:szCs w:val="14"/>
              </w:rPr>
            </w:pPr>
          </w:p>
        </w:tc>
        <w:tc>
          <w:tcPr>
            <w:tcW w:w="2126" w:type="dxa"/>
            <w:vMerge/>
            <w:tcBorders>
              <w:right w:val="thinThickSmallGap" w:sz="24" w:space="0" w:color="auto"/>
            </w:tcBorders>
            <w:vAlign w:val="center"/>
          </w:tcPr>
          <w:p w:rsidR="00F62AE7" w:rsidRPr="00B85E11" w:rsidRDefault="00F62AE7" w:rsidP="00FB221B">
            <w:pPr>
              <w:rPr>
                <w:b/>
                <w:bCs/>
                <w:sz w:val="14"/>
                <w:szCs w:val="14"/>
              </w:rPr>
            </w:pPr>
          </w:p>
        </w:tc>
        <w:tc>
          <w:tcPr>
            <w:tcW w:w="992"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ARTE</w:t>
            </w:r>
          </w:p>
        </w:tc>
        <w:tc>
          <w:tcPr>
            <w:tcW w:w="1418" w:type="dxa"/>
            <w:tcBorders>
              <w:left w:val="nil"/>
            </w:tcBorders>
            <w:vAlign w:val="center"/>
          </w:tcPr>
          <w:p w:rsidR="00F62AE7" w:rsidRPr="00B85E11" w:rsidRDefault="00F62AE7">
            <w:pPr>
              <w:jc w:val="center"/>
              <w:rPr>
                <w:sz w:val="14"/>
                <w:szCs w:val="14"/>
              </w:rPr>
            </w:pPr>
            <w:r w:rsidRPr="00B85E11">
              <w:rPr>
                <w:sz w:val="14"/>
                <w:szCs w:val="14"/>
              </w:rPr>
              <w:t>MUZICĂ</w:t>
            </w:r>
          </w:p>
        </w:tc>
        <w:tc>
          <w:tcPr>
            <w:tcW w:w="2551" w:type="dxa"/>
            <w:tcBorders>
              <w:left w:val="nil"/>
            </w:tcBorders>
            <w:vAlign w:val="center"/>
          </w:tcPr>
          <w:p w:rsidR="00F62AE7" w:rsidRPr="00B85E11" w:rsidRDefault="00F62AE7">
            <w:pPr>
              <w:rPr>
                <w:sz w:val="14"/>
                <w:szCs w:val="14"/>
              </w:rPr>
            </w:pPr>
            <w:r w:rsidRPr="00B85E11">
              <w:rPr>
                <w:sz w:val="14"/>
                <w:szCs w:val="14"/>
              </w:rPr>
              <w:t>Artele spectacolului muzical</w:t>
            </w:r>
          </w:p>
        </w:tc>
        <w:tc>
          <w:tcPr>
            <w:tcW w:w="1134" w:type="dxa"/>
            <w:vMerge w:val="restart"/>
            <w:vAlign w:val="center"/>
          </w:tcPr>
          <w:p w:rsidR="00F62AE7" w:rsidRPr="00B85E11" w:rsidRDefault="00F62AE7">
            <w:pPr>
              <w:jc w:val="center"/>
              <w:rPr>
                <w:sz w:val="14"/>
                <w:szCs w:val="14"/>
              </w:rPr>
            </w:pPr>
            <w:r w:rsidRPr="00B85E11">
              <w:rPr>
                <w:sz w:val="14"/>
                <w:szCs w:val="14"/>
              </w:rPr>
              <w:t>CINEMATO-GRAFIE ŞI MEDIA</w:t>
            </w:r>
          </w:p>
        </w:tc>
        <w:tc>
          <w:tcPr>
            <w:tcW w:w="3122" w:type="dxa"/>
            <w:vMerge w:val="restart"/>
            <w:vAlign w:val="center"/>
          </w:tcPr>
          <w:p w:rsidR="00F62AE7" w:rsidRPr="00B85E11" w:rsidRDefault="00F62AE7">
            <w:pPr>
              <w:autoSpaceDE w:val="0"/>
              <w:autoSpaceDN w:val="0"/>
              <w:adjustRightInd w:val="0"/>
              <w:rPr>
                <w:rFonts w:ascii="TimesNewRoman" w:hAnsi="TimesNewRoman" w:cs="TimesNewRoman"/>
                <w:sz w:val="20"/>
                <w:szCs w:val="20"/>
              </w:rPr>
            </w:pPr>
            <w:r w:rsidRPr="00B85E11">
              <w:rPr>
                <w:rFonts w:ascii="TimesNewRoman" w:hAnsi="TimesNewRoman" w:cs="TimesNewRoman"/>
                <w:sz w:val="20"/>
                <w:szCs w:val="20"/>
              </w:rPr>
              <w:t>1. Arta regiei de film</w:t>
            </w:r>
          </w:p>
          <w:p w:rsidR="00F62AE7" w:rsidRPr="00B85E11" w:rsidRDefault="00F62AE7">
            <w:pPr>
              <w:autoSpaceDE w:val="0"/>
              <w:autoSpaceDN w:val="0"/>
              <w:adjustRightInd w:val="0"/>
              <w:rPr>
                <w:rFonts w:ascii="TimesNewRoman" w:hAnsi="TimesNewRoman" w:cs="TimesNewRoman"/>
                <w:sz w:val="20"/>
                <w:szCs w:val="20"/>
              </w:rPr>
            </w:pPr>
            <w:r w:rsidRPr="00B85E11">
              <w:rPr>
                <w:rFonts w:ascii="TimesNewRoman" w:hAnsi="TimesNewRoman" w:cs="TimesNewRoman"/>
                <w:sz w:val="20"/>
                <w:szCs w:val="20"/>
              </w:rPr>
              <w:t>2. Scenaristică</w:t>
            </w:r>
          </w:p>
        </w:tc>
        <w:tc>
          <w:tcPr>
            <w:tcW w:w="564"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val="restart"/>
            <w:tcBorders>
              <w:left w:val="nil"/>
            </w:tcBorders>
            <w:vAlign w:val="center"/>
          </w:tcPr>
          <w:p w:rsidR="00F62AE7" w:rsidRPr="00B85E11" w:rsidRDefault="00F62AE7">
            <w:pPr>
              <w:jc w:val="center"/>
              <w:rPr>
                <w:sz w:val="14"/>
                <w:szCs w:val="14"/>
              </w:rPr>
            </w:pPr>
            <w:r w:rsidRPr="00B85E11">
              <w:rPr>
                <w:sz w:val="14"/>
                <w:szCs w:val="14"/>
              </w:rPr>
              <w:t>TEATRU</w:t>
            </w:r>
          </w:p>
        </w:tc>
        <w:tc>
          <w:tcPr>
            <w:tcW w:w="2551" w:type="dxa"/>
            <w:tcBorders>
              <w:left w:val="nil"/>
            </w:tcBorders>
            <w:vAlign w:val="center"/>
          </w:tcPr>
          <w:p w:rsidR="00F62AE7" w:rsidRPr="00B85E11" w:rsidRDefault="00F62AE7">
            <w:pPr>
              <w:rPr>
                <w:sz w:val="14"/>
                <w:szCs w:val="14"/>
              </w:rPr>
            </w:pPr>
            <w:r w:rsidRPr="00B85E11">
              <w:rPr>
                <w:sz w:val="14"/>
                <w:szCs w:val="14"/>
              </w:rPr>
              <w:t>Artele spectacolului (actorie)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(coregrafie)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(regie)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(regie de teatru)</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(arta actorului mânuitor de păpuşi şi marionete)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Artele spectacolului (păpuşi - marionete)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Teatrologie (management cultural)</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rPr>
                <w:sz w:val="14"/>
                <w:szCs w:val="14"/>
              </w:rPr>
            </w:pPr>
            <w:r w:rsidRPr="00B85E11">
              <w:rPr>
                <w:sz w:val="14"/>
                <w:szCs w:val="14"/>
              </w:rPr>
              <w:t>Teatrologie (jurnalism teatral)</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val="restart"/>
            <w:tcBorders>
              <w:left w:val="nil"/>
            </w:tcBorders>
            <w:vAlign w:val="center"/>
          </w:tcPr>
          <w:p w:rsidR="00F62AE7" w:rsidRPr="00B85E11" w:rsidRDefault="00F62AE7">
            <w:pPr>
              <w:jc w:val="center"/>
              <w:rPr>
                <w:sz w:val="14"/>
                <w:szCs w:val="14"/>
              </w:rPr>
            </w:pPr>
            <w:r w:rsidRPr="00B85E11">
              <w:rPr>
                <w:sz w:val="14"/>
                <w:szCs w:val="14"/>
              </w:rPr>
              <w:t>CINEMATO-GRAFIE ŞI MEDIA</w:t>
            </w:r>
          </w:p>
        </w:tc>
        <w:tc>
          <w:tcPr>
            <w:tcW w:w="255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Cinematografie, fotografie, media (regie de film şi TV, imagine de film şi TV, multimedia: sunet-montaj, comunicare audiovizuală: scenaristică, publicitate media, filmologie)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2126" w:type="dxa"/>
            <w:vMerge/>
            <w:tcBorders>
              <w:right w:val="thinThickSmallGap" w:sz="24" w:space="0" w:color="auto"/>
            </w:tcBorders>
            <w:vAlign w:val="center"/>
          </w:tcPr>
          <w:p w:rsidR="00F62AE7" w:rsidRPr="00B85E11" w:rsidRDefault="00F62AE7">
            <w:pPr>
              <w:rPr>
                <w:b/>
                <w:bCs/>
                <w:sz w:val="14"/>
                <w:szCs w:val="14"/>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418" w:type="dxa"/>
            <w:vMerge/>
            <w:tcBorders>
              <w:left w:val="nil"/>
            </w:tcBorders>
            <w:vAlign w:val="center"/>
          </w:tcPr>
          <w:p w:rsidR="00F62AE7" w:rsidRPr="00B85E11" w:rsidRDefault="00F62AE7">
            <w:pPr>
              <w:rPr>
                <w:sz w:val="14"/>
                <w:szCs w:val="14"/>
              </w:rPr>
            </w:pPr>
          </w:p>
        </w:tc>
        <w:tc>
          <w:tcPr>
            <w:tcW w:w="2551"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Filmologie</w:t>
            </w:r>
          </w:p>
        </w:tc>
        <w:tc>
          <w:tcPr>
            <w:tcW w:w="1134" w:type="dxa"/>
            <w:vMerge/>
            <w:vAlign w:val="center"/>
          </w:tcPr>
          <w:p w:rsidR="00F62AE7" w:rsidRPr="00B85E11" w:rsidRDefault="00F62AE7">
            <w:pPr>
              <w:rPr>
                <w:sz w:val="14"/>
                <w:szCs w:val="14"/>
              </w:rPr>
            </w:pPr>
          </w:p>
        </w:tc>
        <w:tc>
          <w:tcPr>
            <w:tcW w:w="3122" w:type="dxa"/>
            <w:vMerge/>
            <w:vAlign w:val="center"/>
          </w:tcPr>
          <w:p w:rsidR="00F62AE7" w:rsidRPr="00B85E11" w:rsidRDefault="00F62AE7">
            <w:pPr>
              <w:rPr>
                <w:rFonts w:ascii="TimesNewRoman" w:hAnsi="TimesNewRoman" w:cs="TimesNewRoman"/>
                <w:sz w:val="20"/>
                <w:szCs w:val="20"/>
              </w:rPr>
            </w:pPr>
          </w:p>
        </w:tc>
        <w:tc>
          <w:tcPr>
            <w:tcW w:w="564"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165"/>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C79A3">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9C79A3">
            <w:pPr>
              <w:rPr>
                <w:sz w:val="18"/>
                <w:szCs w:val="18"/>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9D3F04"/>
    <w:p w:rsidR="00F62AE7" w:rsidRPr="00B85E11" w:rsidRDefault="00F62AE7" w:rsidP="009D3F04"/>
    <w:p w:rsidR="00F62AE7" w:rsidRPr="00B85E11" w:rsidRDefault="00F62AE7" w:rsidP="009D3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551"/>
        <w:gridCol w:w="992"/>
        <w:gridCol w:w="1134"/>
        <w:gridCol w:w="2410"/>
        <w:gridCol w:w="851"/>
        <w:gridCol w:w="3218"/>
        <w:gridCol w:w="751"/>
        <w:gridCol w:w="1556"/>
      </w:tblGrid>
      <w:tr w:rsidR="00F62AE7" w:rsidRPr="00B85E11">
        <w:trPr>
          <w:cantSplit/>
          <w:trHeight w:val="387"/>
          <w:jc w:val="center"/>
        </w:trPr>
        <w:tc>
          <w:tcPr>
            <w:tcW w:w="1446" w:type="dxa"/>
            <w:vMerge w:val="restart"/>
            <w:tcBorders>
              <w:left w:val="thinThickSmallGap" w:sz="24" w:space="0" w:color="auto"/>
            </w:tcBorders>
            <w:vAlign w:val="center"/>
          </w:tcPr>
          <w:p w:rsidR="00F62AE7" w:rsidRPr="00B85E11" w:rsidRDefault="00F62AE7" w:rsidP="00FB221B">
            <w:pPr>
              <w:jc w:val="both"/>
              <w:rPr>
                <w:b/>
                <w:bCs/>
                <w:sz w:val="15"/>
                <w:szCs w:val="15"/>
              </w:rPr>
            </w:pPr>
            <w:r w:rsidRPr="00B85E11">
              <w:rPr>
                <w:b/>
                <w:bCs/>
                <w:sz w:val="15"/>
                <w:szCs w:val="15"/>
              </w:rPr>
              <w:t xml:space="preserve">Palatele copiilor / </w:t>
            </w:r>
          </w:p>
          <w:p w:rsidR="00F62AE7" w:rsidRPr="00B85E11" w:rsidRDefault="00F62AE7" w:rsidP="00FB221B">
            <w:pPr>
              <w:rPr>
                <w:b/>
                <w:bCs/>
                <w:sz w:val="14"/>
                <w:szCs w:val="14"/>
              </w:rPr>
            </w:pPr>
            <w:r w:rsidRPr="00B85E11">
              <w:rPr>
                <w:b/>
                <w:bCs/>
                <w:sz w:val="15"/>
                <w:szCs w:val="15"/>
              </w:rPr>
              <w:t>Cluburile copiilor</w:t>
            </w:r>
          </w:p>
        </w:tc>
        <w:tc>
          <w:tcPr>
            <w:tcW w:w="2551" w:type="dxa"/>
            <w:vMerge w:val="restart"/>
            <w:tcBorders>
              <w:right w:val="thinThickSmallGap" w:sz="24" w:space="0" w:color="auto"/>
            </w:tcBorders>
            <w:vAlign w:val="center"/>
          </w:tcPr>
          <w:p w:rsidR="00F62AE7" w:rsidRPr="00B85E11" w:rsidRDefault="00F62AE7" w:rsidP="008856CF">
            <w:pPr>
              <w:keepLines/>
              <w:widowControl w:val="0"/>
              <w:rPr>
                <w:sz w:val="13"/>
                <w:szCs w:val="13"/>
              </w:rPr>
            </w:pPr>
            <w:r w:rsidRPr="00B85E11">
              <w:rPr>
                <w:sz w:val="13"/>
                <w:szCs w:val="13"/>
              </w:rPr>
              <w:t>1. Balet</w:t>
            </w:r>
          </w:p>
          <w:p w:rsidR="00F62AE7" w:rsidRPr="00B85E11" w:rsidRDefault="00F62AE7" w:rsidP="008856CF">
            <w:pPr>
              <w:keepLines/>
              <w:widowControl w:val="0"/>
              <w:rPr>
                <w:sz w:val="13"/>
                <w:szCs w:val="13"/>
              </w:rPr>
            </w:pPr>
            <w:r w:rsidRPr="00B85E11">
              <w:rPr>
                <w:sz w:val="13"/>
                <w:szCs w:val="13"/>
              </w:rPr>
              <w:t>2. Dans modern</w:t>
            </w:r>
          </w:p>
          <w:p w:rsidR="00F62AE7" w:rsidRPr="00B85E11" w:rsidRDefault="00F62AE7" w:rsidP="008856CF">
            <w:pPr>
              <w:keepLines/>
              <w:widowControl w:val="0"/>
              <w:rPr>
                <w:sz w:val="13"/>
                <w:szCs w:val="13"/>
              </w:rPr>
            </w:pPr>
            <w:r w:rsidRPr="00B85E11">
              <w:rPr>
                <w:sz w:val="13"/>
                <w:szCs w:val="13"/>
              </w:rPr>
              <w:t xml:space="preserve">3. Dans clasic               </w:t>
            </w:r>
          </w:p>
          <w:p w:rsidR="00F62AE7" w:rsidRPr="00B85E11" w:rsidRDefault="00F62AE7" w:rsidP="008856CF">
            <w:pPr>
              <w:keepLines/>
              <w:widowControl w:val="0"/>
              <w:rPr>
                <w:sz w:val="13"/>
                <w:szCs w:val="13"/>
              </w:rPr>
            </w:pPr>
            <w:r w:rsidRPr="00B85E11">
              <w:rPr>
                <w:sz w:val="13"/>
                <w:szCs w:val="13"/>
              </w:rPr>
              <w:t xml:space="preserve">4. Dans contemporan </w:t>
            </w:r>
          </w:p>
          <w:p w:rsidR="00F62AE7" w:rsidRPr="00B85E11" w:rsidRDefault="00F62AE7" w:rsidP="008856CF">
            <w:pPr>
              <w:keepLines/>
              <w:widowControl w:val="0"/>
              <w:rPr>
                <w:sz w:val="13"/>
                <w:szCs w:val="13"/>
              </w:rPr>
            </w:pPr>
            <w:r w:rsidRPr="00B85E11">
              <w:rPr>
                <w:sz w:val="13"/>
                <w:szCs w:val="13"/>
              </w:rPr>
              <w:t>5. Dans sportiv</w:t>
            </w:r>
          </w:p>
          <w:p w:rsidR="00F62AE7" w:rsidRPr="00B85E11" w:rsidRDefault="00F62AE7" w:rsidP="008856CF">
            <w:pPr>
              <w:pStyle w:val="Heading2"/>
              <w:jc w:val="left"/>
              <w:rPr>
                <w:b w:val="0"/>
                <w:bCs w:val="0"/>
                <w:sz w:val="18"/>
                <w:szCs w:val="18"/>
              </w:rPr>
            </w:pPr>
            <w:r w:rsidRPr="00B85E11">
              <w:rPr>
                <w:b w:val="0"/>
                <w:bCs w:val="0"/>
                <w:sz w:val="13"/>
                <w:szCs w:val="13"/>
              </w:rPr>
              <w:t>6. Dans popular</w:t>
            </w:r>
          </w:p>
        </w:tc>
        <w:tc>
          <w:tcPr>
            <w:tcW w:w="992" w:type="dxa"/>
            <w:vMerge w:val="restart"/>
            <w:tcBorders>
              <w:left w:val="thinThickSmallGap" w:sz="24" w:space="0" w:color="auto"/>
            </w:tcBorders>
            <w:vAlign w:val="center"/>
          </w:tcPr>
          <w:p w:rsidR="00F62AE7" w:rsidRPr="00B85E11" w:rsidRDefault="00F62AE7">
            <w:pPr>
              <w:jc w:val="center"/>
              <w:rPr>
                <w:sz w:val="14"/>
                <w:szCs w:val="14"/>
              </w:rPr>
            </w:pPr>
            <w:r w:rsidRPr="00B85E11">
              <w:rPr>
                <w:sz w:val="14"/>
                <w:szCs w:val="14"/>
              </w:rPr>
              <w:t>ARTE</w:t>
            </w:r>
          </w:p>
        </w:tc>
        <w:tc>
          <w:tcPr>
            <w:tcW w:w="1134" w:type="dxa"/>
            <w:tcBorders>
              <w:left w:val="nil"/>
            </w:tcBorders>
            <w:vAlign w:val="center"/>
          </w:tcPr>
          <w:p w:rsidR="00F62AE7" w:rsidRPr="00B85E11" w:rsidRDefault="00F62AE7">
            <w:pPr>
              <w:jc w:val="center"/>
              <w:rPr>
                <w:sz w:val="14"/>
                <w:szCs w:val="14"/>
              </w:rPr>
            </w:pPr>
            <w:r w:rsidRPr="00B85E11">
              <w:rPr>
                <w:sz w:val="14"/>
                <w:szCs w:val="14"/>
              </w:rPr>
              <w:t>MUZICĂ</w:t>
            </w:r>
          </w:p>
        </w:tc>
        <w:tc>
          <w:tcPr>
            <w:tcW w:w="2410" w:type="dxa"/>
            <w:tcBorders>
              <w:left w:val="nil"/>
            </w:tcBorders>
            <w:vAlign w:val="center"/>
          </w:tcPr>
          <w:p w:rsidR="00F62AE7" w:rsidRPr="00B85E11" w:rsidRDefault="00F62AE7">
            <w:pPr>
              <w:rPr>
                <w:sz w:val="14"/>
                <w:szCs w:val="14"/>
              </w:rPr>
            </w:pPr>
            <w:r w:rsidRPr="00B85E11">
              <w:rPr>
                <w:sz w:val="14"/>
                <w:szCs w:val="14"/>
              </w:rPr>
              <w:t>Artele spectacolului muzical</w:t>
            </w:r>
          </w:p>
        </w:tc>
        <w:tc>
          <w:tcPr>
            <w:tcW w:w="851" w:type="dxa"/>
            <w:vMerge w:val="restart"/>
            <w:vAlign w:val="center"/>
          </w:tcPr>
          <w:p w:rsidR="00F62AE7" w:rsidRPr="00B85E11" w:rsidRDefault="00F62AE7">
            <w:pPr>
              <w:pStyle w:val="Header"/>
              <w:tabs>
                <w:tab w:val="left" w:pos="708"/>
              </w:tabs>
              <w:rPr>
                <w:sz w:val="14"/>
                <w:szCs w:val="14"/>
              </w:rPr>
            </w:pPr>
            <w:r w:rsidRPr="00B85E11">
              <w:rPr>
                <w:sz w:val="14"/>
                <w:szCs w:val="14"/>
              </w:rPr>
              <w:t>TEATRU</w:t>
            </w:r>
          </w:p>
        </w:tc>
        <w:tc>
          <w:tcPr>
            <w:tcW w:w="3218" w:type="dxa"/>
            <w:vMerge w:val="restart"/>
            <w:vAlign w:val="center"/>
          </w:tcPr>
          <w:p w:rsidR="00F62AE7" w:rsidRPr="00B85E11" w:rsidRDefault="00F62AE7">
            <w:pPr>
              <w:autoSpaceDE w:val="0"/>
              <w:autoSpaceDN w:val="0"/>
              <w:adjustRightInd w:val="0"/>
              <w:rPr>
                <w:rFonts w:ascii="TimesNewRoman" w:hAnsi="TimesNewRoman" w:cs="TimesNewRoman"/>
                <w:sz w:val="20"/>
                <w:szCs w:val="20"/>
              </w:rPr>
            </w:pPr>
            <w:r w:rsidRPr="00B85E11">
              <w:rPr>
                <w:rFonts w:ascii="TimesNewRoman" w:hAnsi="TimesNewRoman" w:cs="TimesNewRoman"/>
                <w:sz w:val="20"/>
                <w:szCs w:val="20"/>
              </w:rPr>
              <w:t>Artă coregrafică</w:t>
            </w:r>
          </w:p>
        </w:tc>
        <w:tc>
          <w:tcPr>
            <w:tcW w:w="751" w:type="dxa"/>
            <w:vMerge w:val="restart"/>
            <w:tcBorders>
              <w:right w:val="thinThickSmallGap" w:sz="24" w:space="0" w:color="auto"/>
            </w:tcBorders>
            <w:vAlign w:val="center"/>
          </w:tcPr>
          <w:p w:rsidR="00F62AE7" w:rsidRPr="00B85E11" w:rsidRDefault="00F62AE7">
            <w:pPr>
              <w:jc w:val="center"/>
              <w:rPr>
                <w:sz w:val="16"/>
                <w:szCs w:val="16"/>
              </w:rPr>
            </w:pPr>
            <w:r w:rsidRPr="00B85E11">
              <w:rPr>
                <w:sz w:val="16"/>
                <w:szCs w:val="16"/>
              </w:rPr>
              <w:t>x</w:t>
            </w:r>
          </w:p>
        </w:tc>
        <w:tc>
          <w:tcPr>
            <w:tcW w:w="1556" w:type="dxa"/>
            <w:vMerge w:val="restart"/>
            <w:tcBorders>
              <w:left w:val="thinThickSmallGap" w:sz="24" w:space="0" w:color="auto"/>
              <w:right w:val="thinThickSmallGap" w:sz="24" w:space="0" w:color="auto"/>
            </w:tcBorders>
            <w:vAlign w:val="center"/>
          </w:tcPr>
          <w:p w:rsidR="00F62AE7" w:rsidRPr="00B85E11" w:rsidRDefault="00F62AE7">
            <w:pPr>
              <w:pStyle w:val="Heading5"/>
              <w:keepLines/>
              <w:widowControl w:val="0"/>
              <w:rPr>
                <w:sz w:val="14"/>
                <w:szCs w:val="14"/>
              </w:rPr>
            </w:pPr>
            <w:r w:rsidRPr="00B85E11">
              <w:rPr>
                <w:sz w:val="14"/>
                <w:szCs w:val="14"/>
              </w:rPr>
              <w:t>Coregrafie</w:t>
            </w:r>
          </w:p>
          <w:p w:rsidR="00F62AE7" w:rsidRPr="00B85E11" w:rsidRDefault="00F62AE7"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E73487">
            <w:pPr>
              <w:jc w:val="center"/>
              <w:rPr>
                <w:sz w:val="14"/>
                <w:szCs w:val="14"/>
              </w:rPr>
            </w:pPr>
            <w:r w:rsidRPr="00B85E11">
              <w:rPr>
                <w:b/>
                <w:bCs/>
                <w:sz w:val="12"/>
                <w:szCs w:val="12"/>
              </w:rPr>
              <w:t>nr. 5620 / 2010)</w:t>
            </w:r>
          </w:p>
        </w:tc>
      </w:tr>
      <w:tr w:rsidR="00F62AE7" w:rsidRPr="00B85E11">
        <w:trPr>
          <w:cantSplit/>
          <w:trHeight w:val="255"/>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val="restart"/>
            <w:tcBorders>
              <w:left w:val="nil"/>
            </w:tcBorders>
            <w:vAlign w:val="center"/>
          </w:tcPr>
          <w:p w:rsidR="00F62AE7" w:rsidRPr="00B85E11" w:rsidRDefault="00F62AE7">
            <w:pPr>
              <w:jc w:val="center"/>
              <w:rPr>
                <w:sz w:val="14"/>
                <w:szCs w:val="14"/>
              </w:rPr>
            </w:pPr>
            <w:r w:rsidRPr="00B85E11">
              <w:rPr>
                <w:sz w:val="14"/>
                <w:szCs w:val="14"/>
              </w:rPr>
              <w:t>TEATRU</w:t>
            </w:r>
          </w:p>
        </w:tc>
        <w:tc>
          <w:tcPr>
            <w:tcW w:w="2410" w:type="dxa"/>
            <w:tcBorders>
              <w:left w:val="nil"/>
            </w:tcBorders>
            <w:vAlign w:val="center"/>
          </w:tcPr>
          <w:p w:rsidR="00F62AE7" w:rsidRPr="00B85E11" w:rsidRDefault="00F62AE7">
            <w:pPr>
              <w:rPr>
                <w:sz w:val="14"/>
                <w:szCs w:val="14"/>
              </w:rPr>
            </w:pPr>
            <w:r w:rsidRPr="00B85E11">
              <w:rPr>
                <w:sz w:val="14"/>
                <w:szCs w:val="14"/>
              </w:rPr>
              <w:t>Artele spectacolului (actorie)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53"/>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Artele spectacolului (coregrafie)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Artele spectacolului (regie)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Artele spectacolului (regie de teatru)</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Artele spectacolului (arta actorului mânuitor de păpuşi şi marionete)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Artele spectacolului (păpuşi - marionete)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Teatrologie (management cultural)</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rPr>
                <w:sz w:val="14"/>
                <w:szCs w:val="14"/>
              </w:rPr>
            </w:pPr>
            <w:r w:rsidRPr="00B85E11">
              <w:rPr>
                <w:sz w:val="14"/>
                <w:szCs w:val="14"/>
              </w:rPr>
              <w:t>Teatrologie (jurnalism teatral)</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val="restart"/>
            <w:tcBorders>
              <w:left w:val="nil"/>
            </w:tcBorders>
            <w:vAlign w:val="center"/>
          </w:tcPr>
          <w:p w:rsidR="00F62AE7" w:rsidRPr="00B85E11" w:rsidRDefault="00F62AE7">
            <w:pPr>
              <w:jc w:val="center"/>
              <w:rPr>
                <w:sz w:val="14"/>
                <w:szCs w:val="14"/>
              </w:rPr>
            </w:pPr>
            <w:r w:rsidRPr="00B85E11">
              <w:rPr>
                <w:sz w:val="14"/>
                <w:szCs w:val="14"/>
              </w:rPr>
              <w:t>CINEMATO-GRAFIE ŞI MEDIA</w:t>
            </w: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Cinematografie, fotografie, media</w:t>
            </w:r>
          </w:p>
          <w:p w:rsidR="00F62AE7" w:rsidRPr="00B85E11" w:rsidRDefault="00F62AE7">
            <w:pPr>
              <w:pStyle w:val="Header"/>
              <w:tabs>
                <w:tab w:val="left" w:pos="708"/>
              </w:tabs>
              <w:rPr>
                <w:sz w:val="14"/>
                <w:szCs w:val="14"/>
              </w:rPr>
            </w:pPr>
            <w:r w:rsidRPr="00B85E11">
              <w:rPr>
                <w:sz w:val="14"/>
                <w:szCs w:val="14"/>
              </w:rPr>
              <w:t>(regie de film şi TV,imagine de film şi TV, multimedia: sunet-montaj, comunicare audiovizuală: scenaristică, publicitate media, filmologie)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46" w:type="dxa"/>
            <w:vMerge/>
            <w:tcBorders>
              <w:left w:val="thinThickSmallGap" w:sz="24" w:space="0" w:color="auto"/>
            </w:tcBorders>
            <w:vAlign w:val="center"/>
          </w:tcPr>
          <w:p w:rsidR="00F62AE7" w:rsidRPr="00B85E11" w:rsidRDefault="00F62AE7">
            <w:pPr>
              <w:rPr>
                <w:b/>
                <w:bCs/>
                <w:sz w:val="18"/>
                <w:szCs w:val="18"/>
              </w:rPr>
            </w:pPr>
          </w:p>
        </w:tc>
        <w:tc>
          <w:tcPr>
            <w:tcW w:w="2551" w:type="dxa"/>
            <w:vMerge/>
            <w:tcBorders>
              <w:right w:val="thinThickSmallGap" w:sz="24" w:space="0" w:color="auto"/>
            </w:tcBorders>
            <w:vAlign w:val="center"/>
          </w:tcPr>
          <w:p w:rsidR="00F62AE7" w:rsidRPr="00B85E11" w:rsidRDefault="00F62AE7">
            <w:pPr>
              <w:rPr>
                <w:b/>
                <w:bCs/>
                <w:noProof/>
                <w:sz w:val="18"/>
                <w:szCs w:val="18"/>
              </w:rPr>
            </w:pPr>
          </w:p>
        </w:tc>
        <w:tc>
          <w:tcPr>
            <w:tcW w:w="992" w:type="dxa"/>
            <w:vMerge/>
            <w:tcBorders>
              <w:left w:val="thinThickSmallGap" w:sz="24" w:space="0" w:color="auto"/>
            </w:tcBorders>
            <w:vAlign w:val="center"/>
          </w:tcPr>
          <w:p w:rsidR="00F62AE7" w:rsidRPr="00B85E11" w:rsidRDefault="00F62AE7">
            <w:pPr>
              <w:rPr>
                <w:sz w:val="14"/>
                <w:szCs w:val="14"/>
              </w:rPr>
            </w:pPr>
          </w:p>
        </w:tc>
        <w:tc>
          <w:tcPr>
            <w:tcW w:w="1134" w:type="dxa"/>
            <w:vMerge/>
            <w:tcBorders>
              <w:left w:val="nil"/>
            </w:tcBorders>
            <w:vAlign w:val="center"/>
          </w:tcPr>
          <w:p w:rsidR="00F62AE7" w:rsidRPr="00B85E11" w:rsidRDefault="00F62AE7">
            <w:pPr>
              <w:rPr>
                <w:sz w:val="14"/>
                <w:szCs w:val="14"/>
              </w:rPr>
            </w:pPr>
          </w:p>
        </w:tc>
        <w:tc>
          <w:tcPr>
            <w:tcW w:w="2410" w:type="dxa"/>
            <w:tcBorders>
              <w:left w:val="nil"/>
            </w:tcBorders>
            <w:vAlign w:val="center"/>
          </w:tcPr>
          <w:p w:rsidR="00F62AE7" w:rsidRPr="00B85E11" w:rsidRDefault="00F62AE7">
            <w:pPr>
              <w:pStyle w:val="Header"/>
              <w:tabs>
                <w:tab w:val="left" w:pos="708"/>
              </w:tabs>
              <w:rPr>
                <w:sz w:val="14"/>
                <w:szCs w:val="14"/>
              </w:rPr>
            </w:pPr>
            <w:r w:rsidRPr="00B85E11">
              <w:rPr>
                <w:sz w:val="14"/>
                <w:szCs w:val="14"/>
              </w:rPr>
              <w:t>Filmologie</w:t>
            </w:r>
          </w:p>
        </w:tc>
        <w:tc>
          <w:tcPr>
            <w:tcW w:w="851" w:type="dxa"/>
            <w:vMerge/>
            <w:vAlign w:val="center"/>
          </w:tcPr>
          <w:p w:rsidR="00F62AE7" w:rsidRPr="00B85E11" w:rsidRDefault="00F62AE7">
            <w:pPr>
              <w:rPr>
                <w:sz w:val="14"/>
                <w:szCs w:val="14"/>
              </w:rPr>
            </w:pPr>
          </w:p>
        </w:tc>
        <w:tc>
          <w:tcPr>
            <w:tcW w:w="3218" w:type="dxa"/>
            <w:vMerge/>
            <w:vAlign w:val="center"/>
          </w:tcPr>
          <w:p w:rsidR="00F62AE7" w:rsidRPr="00B85E11" w:rsidRDefault="00F62AE7">
            <w:pPr>
              <w:rPr>
                <w:rFonts w:ascii="TimesNewRoman" w:hAnsi="TimesNewRoman" w:cs="TimesNewRoman"/>
                <w:sz w:val="20"/>
                <w:szCs w:val="20"/>
              </w:rPr>
            </w:pPr>
          </w:p>
        </w:tc>
        <w:tc>
          <w:tcPr>
            <w:tcW w:w="751" w:type="dxa"/>
            <w:vMerge/>
            <w:tcBorders>
              <w:right w:val="thinThickSmallGap" w:sz="24" w:space="0" w:color="auto"/>
            </w:tcBorders>
            <w:vAlign w:val="center"/>
          </w:tcPr>
          <w:p w:rsidR="00F62AE7" w:rsidRPr="00B85E11" w:rsidRDefault="00F62AE7">
            <w:pPr>
              <w:rPr>
                <w:sz w:val="16"/>
                <w:szCs w:val="16"/>
              </w:rPr>
            </w:pPr>
          </w:p>
        </w:tc>
        <w:tc>
          <w:tcPr>
            <w:tcW w:w="1556" w:type="dxa"/>
            <w:vMerge/>
            <w:tcBorders>
              <w:left w:val="thinThickSmallGap" w:sz="24" w:space="0" w:color="auto"/>
              <w:right w:val="thinThickSmallGap" w:sz="24" w:space="0" w:color="auto"/>
            </w:tcBorders>
            <w:vAlign w:val="center"/>
          </w:tcPr>
          <w:p w:rsidR="00F62AE7" w:rsidRPr="00B85E11" w:rsidRDefault="00F62AE7">
            <w:pPr>
              <w:rPr>
                <w:sz w:val="14"/>
                <w:szCs w:val="14"/>
              </w:rPr>
            </w:pPr>
          </w:p>
        </w:tc>
      </w:tr>
      <w:tr w:rsidR="00F62AE7" w:rsidRPr="00B85E11">
        <w:trPr>
          <w:cantSplit/>
          <w:trHeight w:val="138"/>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9C79A3">
            <w:pPr>
              <w:ind w:firstLine="526"/>
              <w:jc w:val="both"/>
              <w:rPr>
                <w:sz w:val="16"/>
                <w:szCs w:val="16"/>
              </w:rPr>
            </w:pPr>
            <w:bookmarkStart w:id="24" w:name="OLE_LINK16"/>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F62AE7" w:rsidP="009C79A3">
            <w:pPr>
              <w:rPr>
                <w:sz w:val="14"/>
                <w:szCs w:val="14"/>
              </w:rPr>
            </w:pPr>
            <w:r w:rsidRPr="00B85E11">
              <w:rPr>
                <w:sz w:val="16"/>
                <w:szCs w:val="16"/>
              </w:rPr>
              <w:t>(</w:t>
            </w:r>
            <w:r w:rsidR="00436D7A" w:rsidRPr="00B85E11">
              <w:rPr>
                <w:bCs/>
                <w:sz w:val="16"/>
                <w:szCs w:val="16"/>
              </w:rPr>
              <w:t xml:space="preserve">(2) </w:t>
            </w:r>
            <w:r w:rsidR="00436D7A"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24"/>
          </w:p>
        </w:tc>
      </w:tr>
    </w:tbl>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7200"/>
        <w:jc w:val="right"/>
        <w:rPr>
          <w:b/>
          <w:bCs/>
          <w:sz w:val="18"/>
          <w:szCs w:val="18"/>
        </w:rPr>
      </w:pPr>
    </w:p>
    <w:p w:rsidR="00F62AE7" w:rsidRPr="00B85E11" w:rsidRDefault="00F62AE7" w:rsidP="009D3F04">
      <w:pPr>
        <w:ind w:left="360" w:hanging="36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701"/>
        <w:gridCol w:w="1134"/>
        <w:gridCol w:w="1275"/>
        <w:gridCol w:w="1560"/>
        <w:gridCol w:w="1134"/>
        <w:gridCol w:w="4352"/>
        <w:gridCol w:w="935"/>
        <w:gridCol w:w="1372"/>
      </w:tblGrid>
      <w:tr w:rsidR="00C62E23" w:rsidRPr="00B85E11">
        <w:trPr>
          <w:cantSplit/>
          <w:trHeight w:val="407"/>
          <w:jc w:val="center"/>
        </w:trPr>
        <w:tc>
          <w:tcPr>
            <w:tcW w:w="1446" w:type="dxa"/>
            <w:vMerge w:val="restart"/>
            <w:tcBorders>
              <w:left w:val="thinThickSmallGap" w:sz="24" w:space="0" w:color="auto"/>
            </w:tcBorders>
            <w:vAlign w:val="center"/>
          </w:tcPr>
          <w:p w:rsidR="00C62E23" w:rsidRPr="00B85E11" w:rsidRDefault="00C62E23" w:rsidP="00B17D09">
            <w:pPr>
              <w:rPr>
                <w:b/>
                <w:bCs/>
                <w:sz w:val="15"/>
                <w:szCs w:val="15"/>
              </w:rPr>
            </w:pPr>
            <w:bookmarkStart w:id="25" w:name="OLE_LINK77"/>
            <w:r w:rsidRPr="00B85E11">
              <w:rPr>
                <w:b/>
                <w:bCs/>
                <w:sz w:val="15"/>
                <w:szCs w:val="15"/>
              </w:rPr>
              <w:t xml:space="preserve">Palatele copiilor / </w:t>
            </w:r>
          </w:p>
          <w:p w:rsidR="00C62E23" w:rsidRPr="00B85E11" w:rsidRDefault="00C62E23" w:rsidP="00B17D09">
            <w:pPr>
              <w:rPr>
                <w:b/>
                <w:bCs/>
                <w:sz w:val="14"/>
                <w:szCs w:val="14"/>
              </w:rPr>
            </w:pPr>
            <w:r w:rsidRPr="00B85E11">
              <w:rPr>
                <w:b/>
                <w:bCs/>
                <w:sz w:val="15"/>
                <w:szCs w:val="15"/>
              </w:rPr>
              <w:t>Cluburile copiilor</w:t>
            </w:r>
          </w:p>
        </w:tc>
        <w:tc>
          <w:tcPr>
            <w:tcW w:w="1701" w:type="dxa"/>
            <w:vMerge w:val="restart"/>
            <w:tcBorders>
              <w:right w:val="thinThickSmallGap" w:sz="24" w:space="0" w:color="auto"/>
            </w:tcBorders>
            <w:vAlign w:val="center"/>
          </w:tcPr>
          <w:p w:rsidR="00C62E23" w:rsidRPr="00B85E11" w:rsidRDefault="00C62E23" w:rsidP="00A40C0B">
            <w:pPr>
              <w:numPr>
                <w:ilvl w:val="0"/>
                <w:numId w:val="134"/>
              </w:numPr>
              <w:tabs>
                <w:tab w:val="left" w:pos="143"/>
              </w:tabs>
              <w:ind w:left="0" w:firstLine="0"/>
              <w:rPr>
                <w:sz w:val="14"/>
                <w:szCs w:val="14"/>
              </w:rPr>
            </w:pPr>
            <w:r w:rsidRPr="00B85E11">
              <w:rPr>
                <w:sz w:val="14"/>
                <w:szCs w:val="14"/>
              </w:rPr>
              <w:t>Aeromodele/ Rachetomodele</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Navomodele</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Carting</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Dans sportiv</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Dans clasic</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Dans contemporan / modern</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Dans popular</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Go</w:t>
            </w:r>
          </w:p>
          <w:p w:rsidR="00C62E23" w:rsidRPr="00B85E11" w:rsidRDefault="00C62E23" w:rsidP="00A40C0B">
            <w:pPr>
              <w:numPr>
                <w:ilvl w:val="0"/>
                <w:numId w:val="134"/>
              </w:numPr>
              <w:tabs>
                <w:tab w:val="left" w:pos="143"/>
              </w:tabs>
              <w:ind w:left="0" w:firstLine="0"/>
              <w:rPr>
                <w:sz w:val="14"/>
                <w:szCs w:val="14"/>
              </w:rPr>
            </w:pPr>
            <w:r w:rsidRPr="00B85E11">
              <w:rPr>
                <w:sz w:val="14"/>
                <w:szCs w:val="14"/>
              </w:rPr>
              <w:t xml:space="preserve">Orientare turistică </w:t>
            </w:r>
          </w:p>
          <w:p w:rsidR="00C62E23" w:rsidRPr="00B85E11" w:rsidRDefault="00C62E23" w:rsidP="00A40C0B">
            <w:pPr>
              <w:numPr>
                <w:ilvl w:val="0"/>
                <w:numId w:val="134"/>
              </w:numPr>
              <w:tabs>
                <w:tab w:val="left" w:pos="266"/>
              </w:tabs>
              <w:ind w:left="0" w:firstLine="0"/>
              <w:rPr>
                <w:sz w:val="14"/>
                <w:szCs w:val="14"/>
              </w:rPr>
            </w:pPr>
            <w:r w:rsidRPr="00B85E11">
              <w:rPr>
                <w:sz w:val="14"/>
                <w:szCs w:val="14"/>
              </w:rPr>
              <w:t>Radioamatorism (radiogoniometrie, radio-orientare)</w:t>
            </w:r>
          </w:p>
          <w:p w:rsidR="00C62E23" w:rsidRPr="00B85E11" w:rsidRDefault="00C62E23" w:rsidP="00A40C0B">
            <w:pPr>
              <w:numPr>
                <w:ilvl w:val="0"/>
                <w:numId w:val="134"/>
              </w:numPr>
              <w:tabs>
                <w:tab w:val="left" w:pos="284"/>
              </w:tabs>
              <w:ind w:left="0" w:firstLine="0"/>
              <w:rPr>
                <w:sz w:val="14"/>
                <w:szCs w:val="14"/>
              </w:rPr>
            </w:pPr>
            <w:r w:rsidRPr="00B85E11">
              <w:rPr>
                <w:sz w:val="14"/>
                <w:szCs w:val="14"/>
              </w:rPr>
              <w:t>Rebus</w:t>
            </w:r>
          </w:p>
          <w:p w:rsidR="00C62E23" w:rsidRPr="00B85E11" w:rsidRDefault="00C62E23" w:rsidP="00A40C0B">
            <w:pPr>
              <w:numPr>
                <w:ilvl w:val="0"/>
                <w:numId w:val="134"/>
              </w:numPr>
              <w:tabs>
                <w:tab w:val="left" w:pos="284"/>
              </w:tabs>
              <w:ind w:left="0" w:firstLine="0"/>
              <w:rPr>
                <w:sz w:val="14"/>
                <w:szCs w:val="14"/>
              </w:rPr>
            </w:pPr>
            <w:r w:rsidRPr="00B85E11">
              <w:rPr>
                <w:sz w:val="14"/>
                <w:szCs w:val="14"/>
              </w:rPr>
              <w:t>Şah</w:t>
            </w:r>
          </w:p>
          <w:p w:rsidR="00C62E23" w:rsidRPr="00B85E11" w:rsidRDefault="00C62E23" w:rsidP="00A40C0B">
            <w:pPr>
              <w:numPr>
                <w:ilvl w:val="0"/>
                <w:numId w:val="134"/>
              </w:numPr>
              <w:tabs>
                <w:tab w:val="left" w:pos="284"/>
              </w:tabs>
              <w:ind w:left="0" w:firstLine="0"/>
              <w:rPr>
                <w:sz w:val="14"/>
                <w:szCs w:val="14"/>
              </w:rPr>
            </w:pPr>
            <w:r w:rsidRPr="00B85E11">
              <w:rPr>
                <w:sz w:val="14"/>
                <w:szCs w:val="14"/>
              </w:rPr>
              <w:t>Sanitarii pricepuţi</w:t>
            </w:r>
          </w:p>
          <w:p w:rsidR="00C62E23" w:rsidRPr="00B85E11" w:rsidRDefault="00C62E23" w:rsidP="00A40C0B">
            <w:pPr>
              <w:numPr>
                <w:ilvl w:val="0"/>
                <w:numId w:val="134"/>
              </w:numPr>
              <w:tabs>
                <w:tab w:val="left" w:pos="284"/>
              </w:tabs>
              <w:ind w:left="0" w:firstLine="0"/>
              <w:rPr>
                <w:sz w:val="14"/>
                <w:szCs w:val="14"/>
              </w:rPr>
            </w:pPr>
            <w:r w:rsidRPr="00B85E11">
              <w:rPr>
                <w:sz w:val="14"/>
                <w:szCs w:val="14"/>
              </w:rPr>
              <w:t>Scrabble</w:t>
            </w:r>
          </w:p>
        </w:tc>
        <w:tc>
          <w:tcPr>
            <w:tcW w:w="1134" w:type="dxa"/>
            <w:vMerge w:val="restart"/>
            <w:tcBorders>
              <w:left w:val="nil"/>
            </w:tcBorders>
            <w:vAlign w:val="center"/>
          </w:tcPr>
          <w:p w:rsidR="00C62E23" w:rsidRPr="00B85E11" w:rsidRDefault="00C62E23">
            <w:pPr>
              <w:jc w:val="center"/>
              <w:rPr>
                <w:sz w:val="16"/>
                <w:szCs w:val="16"/>
              </w:rPr>
            </w:pPr>
            <w:r w:rsidRPr="00B85E11">
              <w:rPr>
                <w:sz w:val="16"/>
                <w:szCs w:val="16"/>
              </w:rPr>
              <w:t xml:space="preserve">CULTURĂ FIZICĂ ŞI SPORT    </w:t>
            </w:r>
          </w:p>
        </w:tc>
        <w:tc>
          <w:tcPr>
            <w:tcW w:w="1275" w:type="dxa"/>
            <w:vMerge w:val="restart"/>
            <w:tcBorders>
              <w:left w:val="nil"/>
            </w:tcBorders>
            <w:vAlign w:val="center"/>
          </w:tcPr>
          <w:p w:rsidR="00C62E23" w:rsidRPr="00B85E11" w:rsidRDefault="00C62E23">
            <w:pPr>
              <w:jc w:val="center"/>
              <w:rPr>
                <w:sz w:val="16"/>
                <w:szCs w:val="16"/>
              </w:rPr>
            </w:pPr>
            <w:r w:rsidRPr="00B85E11">
              <w:rPr>
                <w:sz w:val="16"/>
                <w:szCs w:val="16"/>
              </w:rPr>
              <w:t xml:space="preserve">CULTURĂ FIZICĂ ŞI SPORT    </w:t>
            </w:r>
          </w:p>
        </w:tc>
        <w:tc>
          <w:tcPr>
            <w:tcW w:w="1560" w:type="dxa"/>
            <w:tcBorders>
              <w:left w:val="nil"/>
            </w:tcBorders>
            <w:vAlign w:val="center"/>
          </w:tcPr>
          <w:p w:rsidR="00C62E23" w:rsidRPr="00B85E11" w:rsidRDefault="00C62E23">
            <w:pPr>
              <w:rPr>
                <w:sz w:val="16"/>
                <w:szCs w:val="16"/>
              </w:rPr>
            </w:pPr>
            <w:r w:rsidRPr="00B85E11">
              <w:rPr>
                <w:sz w:val="16"/>
                <w:szCs w:val="16"/>
              </w:rPr>
              <w:t>Educaţie fizică şi sportivă</w:t>
            </w:r>
          </w:p>
        </w:tc>
        <w:tc>
          <w:tcPr>
            <w:tcW w:w="1134" w:type="dxa"/>
            <w:vMerge w:val="restart"/>
            <w:vAlign w:val="center"/>
          </w:tcPr>
          <w:p w:rsidR="00C62E23" w:rsidRPr="00B85E11" w:rsidRDefault="00C62E23">
            <w:pPr>
              <w:tabs>
                <w:tab w:val="left" w:pos="300"/>
              </w:tabs>
              <w:ind w:left="79"/>
              <w:jc w:val="center"/>
              <w:rPr>
                <w:sz w:val="16"/>
                <w:szCs w:val="16"/>
              </w:rPr>
            </w:pPr>
            <w:r w:rsidRPr="00B85E11">
              <w:rPr>
                <w:sz w:val="16"/>
                <w:szCs w:val="16"/>
              </w:rPr>
              <w:t xml:space="preserve">EDUCAŢIE FIZICĂ ŞI SPORT    </w:t>
            </w:r>
          </w:p>
        </w:tc>
        <w:tc>
          <w:tcPr>
            <w:tcW w:w="4352" w:type="dxa"/>
            <w:vMerge w:val="restart"/>
          </w:tcPr>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Antrenament şi performanţă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Antrenament şi performanţă sportivă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Activităţi fizice adaptate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Activitate motrică curriculară şi extracurriculară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Activităţi motrice curriculare şi extracurriculare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Activităţi motrice de timp liber</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Activităţi motrice curriculare şi de timp liber</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Activităţi sportive de timp liber şi sporturi extreme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Activităţi sportiv - turistice şi de timp liber</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Diagnoză şi prognoză psihomotrică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şi activităţi sportive de timp liber</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bookmarkStart w:id="26" w:name="OLE_LINK40"/>
            <w:r w:rsidRPr="00B85E11">
              <w:rPr>
                <w:sz w:val="16"/>
                <w:szCs w:val="16"/>
              </w:rPr>
              <w:t>Educaţie fizică, fitness şi agrement în turism</w:t>
            </w:r>
            <w:r w:rsidRPr="00B85E11">
              <w:rPr>
                <w:sz w:val="16"/>
                <w:szCs w:val="16"/>
                <w:vertAlign w:val="superscript"/>
              </w:rPr>
              <w:t>1)</w:t>
            </w:r>
          </w:p>
          <w:bookmarkEnd w:id="26"/>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şi antrenament sportiv</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şi sport şcolar</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şi sportivă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şi sportivă şcolară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 sport - recreere</w:t>
            </w:r>
            <w:r w:rsidRPr="00B85E11">
              <w:rPr>
                <w:sz w:val="16"/>
                <w:szCs w:val="16"/>
                <w:vertAlign w:val="superscript"/>
              </w:rPr>
              <w:t>1)</w:t>
            </w:r>
          </w:p>
          <w:p w:rsidR="00B25868" w:rsidRPr="00B85E11" w:rsidRDefault="00B25868" w:rsidP="00B25868">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Educaţie fizică şi managementul activităţilor şi structurilor sportive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Fitness şi estetică corporală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Fitness şi performanţă motrică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 şi marketing în sport</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 şi marketing în structurile, activităţile şi evenimentele sportive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Managementul activităţilor sportive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Managementul activităţilor de educaţie fizică şi sport</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Managementul organizaţiilor şi activităţilor sportive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Managementul activităţilor si organizaţiilor de educaţie fizică şi sportive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Managementul activităţilor şi organizaţiilor de educaţie fizică şi sportive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Performanţă în sport</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Performanţă sportivă</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Performanţă sportivă şi management în sport</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Ştiinţa şi tehnologiile educării motricităţii umane</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Sport, turism şi activităţi de timp liber</w:t>
            </w:r>
            <w:r w:rsidRPr="00B85E11">
              <w:rPr>
                <w:sz w:val="16"/>
                <w:szCs w:val="16"/>
                <w:vertAlign w:val="superscript"/>
              </w:rPr>
              <w:t>1)</w:t>
            </w:r>
          </w:p>
          <w:p w:rsidR="00C62E23" w:rsidRPr="00B85E11" w:rsidRDefault="00C62E23" w:rsidP="00522607">
            <w:pPr>
              <w:numPr>
                <w:ilvl w:val="0"/>
                <w:numId w:val="43"/>
              </w:numPr>
              <w:tabs>
                <w:tab w:val="clear" w:pos="720"/>
                <w:tab w:val="num" w:pos="360"/>
                <w:tab w:val="left" w:pos="453"/>
              </w:tabs>
              <w:autoSpaceDE w:val="0"/>
              <w:autoSpaceDN w:val="0"/>
              <w:adjustRightInd w:val="0"/>
              <w:ind w:left="79" w:firstLine="0"/>
              <w:rPr>
                <w:sz w:val="16"/>
                <w:szCs w:val="16"/>
              </w:rPr>
            </w:pPr>
            <w:r w:rsidRPr="00B85E11">
              <w:rPr>
                <w:sz w:val="16"/>
                <w:szCs w:val="16"/>
              </w:rPr>
              <w:t>Sport şi performanţă motrică</w:t>
            </w:r>
            <w:r w:rsidRPr="00B85E11">
              <w:rPr>
                <w:sz w:val="16"/>
                <w:szCs w:val="16"/>
                <w:vertAlign w:val="superscript"/>
              </w:rPr>
              <w:t>1)</w:t>
            </w:r>
          </w:p>
        </w:tc>
        <w:tc>
          <w:tcPr>
            <w:tcW w:w="935" w:type="dxa"/>
            <w:vMerge w:val="restart"/>
            <w:tcBorders>
              <w:right w:val="thinThickSmallGap" w:sz="24" w:space="0" w:color="auto"/>
            </w:tcBorders>
            <w:vAlign w:val="center"/>
          </w:tcPr>
          <w:p w:rsidR="00C62E23" w:rsidRPr="00B85E11" w:rsidRDefault="00C62E23">
            <w:pPr>
              <w:rPr>
                <w:sz w:val="16"/>
                <w:szCs w:val="16"/>
              </w:rPr>
            </w:pPr>
          </w:p>
          <w:p w:rsidR="00C62E23" w:rsidRPr="00B85E11" w:rsidRDefault="00C62E23">
            <w:pPr>
              <w:jc w:val="center"/>
              <w:rPr>
                <w:sz w:val="16"/>
                <w:szCs w:val="16"/>
              </w:rPr>
            </w:pPr>
          </w:p>
          <w:p w:rsidR="00C62E23" w:rsidRPr="00B85E11" w:rsidRDefault="00C62E23">
            <w:pPr>
              <w:jc w:val="center"/>
              <w:rPr>
                <w:sz w:val="16"/>
                <w:szCs w:val="16"/>
              </w:rPr>
            </w:pPr>
          </w:p>
          <w:p w:rsidR="00C62E23" w:rsidRPr="00B85E11" w:rsidRDefault="00C62E23">
            <w:pPr>
              <w:jc w:val="center"/>
              <w:rPr>
                <w:sz w:val="16"/>
                <w:szCs w:val="16"/>
              </w:rPr>
            </w:pPr>
          </w:p>
          <w:p w:rsidR="00C62E23" w:rsidRPr="00B85E11" w:rsidRDefault="00C62E23">
            <w:pPr>
              <w:jc w:val="center"/>
              <w:rPr>
                <w:sz w:val="16"/>
                <w:szCs w:val="16"/>
              </w:rPr>
            </w:pPr>
          </w:p>
          <w:p w:rsidR="00C62E23" w:rsidRPr="00B85E11" w:rsidRDefault="00C62E23">
            <w:pPr>
              <w:jc w:val="center"/>
              <w:rPr>
                <w:sz w:val="16"/>
                <w:szCs w:val="16"/>
              </w:rPr>
            </w:pPr>
            <w:bookmarkStart w:id="27" w:name="OLE_LINK10"/>
          </w:p>
          <w:p w:rsidR="00C62E23" w:rsidRPr="00B85E11" w:rsidRDefault="00C62E23">
            <w:pPr>
              <w:jc w:val="center"/>
              <w:rPr>
                <w:sz w:val="16"/>
                <w:szCs w:val="16"/>
              </w:rPr>
            </w:pPr>
            <w:r w:rsidRPr="00B85E11">
              <w:rPr>
                <w:sz w:val="16"/>
                <w:szCs w:val="16"/>
              </w:rPr>
              <w:t>x</w:t>
            </w:r>
          </w:p>
          <w:bookmarkEnd w:id="27"/>
          <w:p w:rsidR="00C62E23" w:rsidRPr="00B85E11" w:rsidRDefault="00C62E23">
            <w:pPr>
              <w:rPr>
                <w:sz w:val="16"/>
                <w:szCs w:val="16"/>
              </w:rPr>
            </w:pPr>
          </w:p>
          <w:p w:rsidR="00C62E23" w:rsidRPr="00B85E11" w:rsidRDefault="00C62E23">
            <w:pPr>
              <w:jc w:val="center"/>
              <w:rPr>
                <w:sz w:val="16"/>
                <w:szCs w:val="16"/>
              </w:rPr>
            </w:pPr>
          </w:p>
          <w:p w:rsidR="00C62E23" w:rsidRPr="00B85E11" w:rsidRDefault="00C62E23">
            <w:pPr>
              <w:jc w:val="center"/>
              <w:rPr>
                <w:sz w:val="16"/>
                <w:szCs w:val="16"/>
              </w:rPr>
            </w:pPr>
          </w:p>
          <w:p w:rsidR="00C62E23" w:rsidRPr="00B85E11" w:rsidRDefault="00C62E23">
            <w:pPr>
              <w:jc w:val="center"/>
              <w:rPr>
                <w:sz w:val="16"/>
                <w:szCs w:val="16"/>
              </w:rPr>
            </w:pPr>
          </w:p>
          <w:p w:rsidR="00C62E23" w:rsidRPr="00B85E11" w:rsidRDefault="00C62E23">
            <w:pPr>
              <w:rPr>
                <w:sz w:val="16"/>
                <w:szCs w:val="16"/>
              </w:rPr>
            </w:pPr>
          </w:p>
        </w:tc>
        <w:tc>
          <w:tcPr>
            <w:tcW w:w="1372" w:type="dxa"/>
            <w:vMerge w:val="restart"/>
            <w:tcBorders>
              <w:left w:val="thinThickSmallGap" w:sz="24" w:space="0" w:color="auto"/>
              <w:right w:val="thinThickSmallGap" w:sz="24" w:space="0" w:color="auto"/>
            </w:tcBorders>
            <w:vAlign w:val="center"/>
          </w:tcPr>
          <w:p w:rsidR="00C62E23" w:rsidRPr="00B85E11" w:rsidRDefault="00C62E23">
            <w:pPr>
              <w:jc w:val="center"/>
              <w:rPr>
                <w:sz w:val="16"/>
                <w:szCs w:val="16"/>
              </w:rPr>
            </w:pPr>
            <w:r w:rsidRPr="00B85E11">
              <w:rPr>
                <w:sz w:val="16"/>
                <w:szCs w:val="16"/>
              </w:rPr>
              <w:t>Probă teoretică:</w:t>
            </w:r>
          </w:p>
          <w:p w:rsidR="00C62E23" w:rsidRPr="00B85E11" w:rsidRDefault="00C62E23">
            <w:pPr>
              <w:pStyle w:val="Heading4"/>
              <w:jc w:val="center"/>
              <w:rPr>
                <w:sz w:val="16"/>
                <w:szCs w:val="16"/>
              </w:rPr>
            </w:pPr>
            <w:r w:rsidRPr="00B85E11">
              <w:rPr>
                <w:sz w:val="16"/>
                <w:szCs w:val="16"/>
              </w:rPr>
              <w:t xml:space="preserve">Educaţie fizică </w:t>
            </w:r>
          </w:p>
          <w:p w:rsidR="00C62E23" w:rsidRPr="00B85E11" w:rsidRDefault="00C62E23">
            <w:pPr>
              <w:pStyle w:val="Heading4"/>
              <w:jc w:val="center"/>
              <w:rPr>
                <w:sz w:val="16"/>
                <w:szCs w:val="16"/>
              </w:rPr>
            </w:pPr>
            <w:r w:rsidRPr="00B85E11">
              <w:rPr>
                <w:sz w:val="16"/>
                <w:szCs w:val="16"/>
              </w:rPr>
              <w:t>şi sport</w:t>
            </w:r>
          </w:p>
          <w:p w:rsidR="00C62E23" w:rsidRPr="00B85E11" w:rsidRDefault="00C62E23"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C62E23" w:rsidRPr="00B85E11" w:rsidRDefault="00C62E23" w:rsidP="00E73487">
            <w:pPr>
              <w:jc w:val="center"/>
              <w:rPr>
                <w:sz w:val="22"/>
                <w:szCs w:val="22"/>
              </w:rPr>
            </w:pPr>
            <w:r w:rsidRPr="00B85E11">
              <w:rPr>
                <w:b/>
                <w:bCs/>
                <w:sz w:val="12"/>
                <w:szCs w:val="12"/>
              </w:rPr>
              <w:t>nr. 5620 / 2010)</w:t>
            </w:r>
          </w:p>
        </w:tc>
      </w:tr>
      <w:tr w:rsidR="00F62AE7" w:rsidRPr="00B85E11">
        <w:trPr>
          <w:cantSplit/>
          <w:trHeight w:val="417"/>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1701"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Sport şi performanţă motrică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22"/>
                <w:szCs w:val="22"/>
              </w:rPr>
            </w:pPr>
          </w:p>
        </w:tc>
      </w:tr>
      <w:tr w:rsidR="00F62AE7" w:rsidRPr="00B85E11">
        <w:trPr>
          <w:cantSplit/>
          <w:trHeight w:val="411"/>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1701"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Kinetoterapie şi motricitate specială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22"/>
                <w:szCs w:val="22"/>
              </w:rPr>
            </w:pPr>
          </w:p>
        </w:tc>
      </w:tr>
      <w:tr w:rsidR="00F62AE7" w:rsidRPr="00B85E11">
        <w:trPr>
          <w:cantSplit/>
          <w:trHeight w:val="40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1701" w:type="dxa"/>
            <w:vMerge/>
            <w:tcBorders>
              <w:right w:val="thinThickSmallGap" w:sz="24" w:space="0" w:color="auto"/>
            </w:tcBorders>
            <w:vAlign w:val="center"/>
          </w:tcPr>
          <w:p w:rsidR="00F62AE7" w:rsidRPr="00B85E11" w:rsidRDefault="00F62AE7">
            <w:pPr>
              <w:rPr>
                <w:b/>
                <w:bCs/>
                <w:sz w:val="16"/>
                <w:szCs w:val="16"/>
              </w:rPr>
            </w:pPr>
          </w:p>
        </w:tc>
        <w:tc>
          <w:tcPr>
            <w:tcW w:w="1134" w:type="dxa"/>
            <w:vMerge w:val="restart"/>
            <w:tcBorders>
              <w:left w:val="nil"/>
            </w:tcBorders>
            <w:vAlign w:val="center"/>
          </w:tcPr>
          <w:p w:rsidR="00F62AE7" w:rsidRPr="00B85E11" w:rsidRDefault="00F62AE7">
            <w:pPr>
              <w:jc w:val="center"/>
              <w:rPr>
                <w:sz w:val="16"/>
                <w:szCs w:val="16"/>
              </w:rPr>
            </w:pPr>
            <w:r w:rsidRPr="00B85E11">
              <w:rPr>
                <w:sz w:val="16"/>
                <w:szCs w:val="16"/>
              </w:rPr>
              <w:t xml:space="preserve">EDUCAŢIE FIZICĂ ŞI SPORT    </w:t>
            </w:r>
          </w:p>
        </w:tc>
        <w:tc>
          <w:tcPr>
            <w:tcW w:w="1275" w:type="dxa"/>
            <w:vMerge w:val="restart"/>
            <w:tcBorders>
              <w:left w:val="nil"/>
            </w:tcBorders>
            <w:vAlign w:val="center"/>
          </w:tcPr>
          <w:p w:rsidR="00F62AE7" w:rsidRPr="00B85E11" w:rsidRDefault="00F62AE7">
            <w:pPr>
              <w:jc w:val="center"/>
              <w:rPr>
                <w:sz w:val="16"/>
                <w:szCs w:val="16"/>
              </w:rPr>
            </w:pPr>
            <w:r w:rsidRPr="00B85E11">
              <w:rPr>
                <w:sz w:val="16"/>
                <w:szCs w:val="16"/>
              </w:rPr>
              <w:t xml:space="preserve">EDUCAŢIE FIZICĂ ŞI SPORT    </w:t>
            </w:r>
          </w:p>
        </w:tc>
        <w:tc>
          <w:tcPr>
            <w:tcW w:w="1560" w:type="dxa"/>
            <w:tcBorders>
              <w:left w:val="nil"/>
            </w:tcBorders>
            <w:vAlign w:val="center"/>
          </w:tcPr>
          <w:p w:rsidR="00F62AE7" w:rsidRPr="00B85E11" w:rsidRDefault="00F62AE7">
            <w:pPr>
              <w:rPr>
                <w:sz w:val="16"/>
                <w:szCs w:val="16"/>
              </w:rPr>
            </w:pPr>
            <w:r w:rsidRPr="00B85E11">
              <w:rPr>
                <w:sz w:val="16"/>
                <w:szCs w:val="16"/>
              </w:rPr>
              <w:t>Educaţie fizică şi sportivă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22"/>
                <w:szCs w:val="22"/>
              </w:rPr>
            </w:pPr>
          </w:p>
        </w:tc>
      </w:tr>
      <w:tr w:rsidR="00F62AE7" w:rsidRPr="00B85E11">
        <w:trPr>
          <w:cantSplit/>
          <w:trHeight w:val="40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1701"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Sport şi performanţă motrică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22"/>
                <w:szCs w:val="22"/>
              </w:rPr>
            </w:pPr>
          </w:p>
        </w:tc>
      </w:tr>
      <w:tr w:rsidR="00F62AE7" w:rsidRPr="00B85E11">
        <w:trPr>
          <w:cantSplit/>
          <w:trHeight w:val="405"/>
          <w:jc w:val="center"/>
        </w:trPr>
        <w:tc>
          <w:tcPr>
            <w:tcW w:w="1446" w:type="dxa"/>
            <w:vMerge/>
            <w:tcBorders>
              <w:left w:val="thinThickSmallGap" w:sz="24" w:space="0" w:color="auto"/>
            </w:tcBorders>
            <w:vAlign w:val="center"/>
          </w:tcPr>
          <w:p w:rsidR="00F62AE7" w:rsidRPr="00B85E11" w:rsidRDefault="00F62AE7">
            <w:pPr>
              <w:rPr>
                <w:b/>
                <w:bCs/>
                <w:sz w:val="14"/>
                <w:szCs w:val="14"/>
              </w:rPr>
            </w:pPr>
          </w:p>
        </w:tc>
        <w:tc>
          <w:tcPr>
            <w:tcW w:w="1701"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Kinetoterapie şi motricitate specială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22"/>
                <w:szCs w:val="22"/>
              </w:rPr>
            </w:pPr>
          </w:p>
        </w:tc>
      </w:tr>
      <w:tr w:rsidR="00F62AE7" w:rsidRPr="00B85E11">
        <w:trPr>
          <w:cantSplit/>
          <w:trHeight w:val="405"/>
          <w:jc w:val="center"/>
        </w:trPr>
        <w:tc>
          <w:tcPr>
            <w:tcW w:w="14909" w:type="dxa"/>
            <w:gridSpan w:val="9"/>
            <w:tcBorders>
              <w:left w:val="thinThickSmallGap" w:sz="24" w:space="0" w:color="auto"/>
              <w:right w:val="thinThickSmallGap" w:sz="24" w:space="0" w:color="auto"/>
            </w:tcBorders>
            <w:vAlign w:val="center"/>
          </w:tcPr>
          <w:p w:rsidR="00F62AE7" w:rsidRPr="00B85E11" w:rsidRDefault="00F62AE7" w:rsidP="00D30563">
            <w:pPr>
              <w:ind w:firstLine="526"/>
              <w:jc w:val="both"/>
              <w:rPr>
                <w:sz w:val="16"/>
                <w:szCs w:val="16"/>
              </w:rPr>
            </w:pPr>
            <w:bookmarkStart w:id="28" w:name="OLE_LINK17"/>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bookmarkEnd w:id="28"/>
          <w:p w:rsidR="00436D7A" w:rsidRPr="00B85E11" w:rsidRDefault="00436D7A" w:rsidP="00D30563">
            <w:pPr>
              <w:jc w:val="both"/>
              <w:rPr>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bookmarkEnd w:id="25"/>
    <w:p w:rsidR="00F62AE7" w:rsidRPr="00B85E11" w:rsidRDefault="00F62AE7" w:rsidP="00E563CC">
      <w:pPr>
        <w:jc w:val="both"/>
        <w:rPr>
          <w:sz w:val="20"/>
          <w:szCs w:val="20"/>
        </w:rPr>
      </w:pPr>
      <w:r w:rsidRPr="00B85E11">
        <w:rPr>
          <w:sz w:val="20"/>
          <w:szCs w:val="20"/>
          <w:vertAlign w:val="superscript"/>
        </w:rPr>
        <w:t xml:space="preserve">     1)</w:t>
      </w:r>
      <w:r w:rsidRPr="00B85E11">
        <w:rPr>
          <w:sz w:val="20"/>
          <w:szCs w:val="20"/>
        </w:rPr>
        <w:t xml:space="preserve"> Indiferent de specializarea în disciplina sportivă.</w:t>
      </w:r>
    </w:p>
    <w:p w:rsidR="00F62AE7" w:rsidRPr="00B85E11" w:rsidRDefault="00F62AE7" w:rsidP="009D3F04"/>
    <w:p w:rsidR="00F62AE7" w:rsidRPr="00B85E11" w:rsidRDefault="00F62AE7" w:rsidP="009D3F04"/>
    <w:p w:rsidR="00F62AE7" w:rsidRPr="00B85E11" w:rsidRDefault="00F62AE7" w:rsidP="009D3F04"/>
    <w:p w:rsidR="00F62AE7" w:rsidRPr="00B85E11" w:rsidRDefault="00F62AE7" w:rsidP="009D3F04"/>
    <w:p w:rsidR="00F62AE7" w:rsidRPr="00B85E11" w:rsidRDefault="00F62AE7" w:rsidP="009D3F04"/>
    <w:p w:rsidR="00F62AE7" w:rsidRPr="00B85E11" w:rsidRDefault="00F62AE7" w:rsidP="009D3F04"/>
    <w:p w:rsidR="00F62AE7" w:rsidRPr="00B85E11" w:rsidRDefault="00F62AE7" w:rsidP="009D3F04"/>
    <w:p w:rsidR="00F62AE7" w:rsidRPr="00B85E11" w:rsidRDefault="00F62AE7" w:rsidP="009D3F04"/>
    <w:p w:rsidR="00436D7A" w:rsidRPr="00B85E11" w:rsidRDefault="00436D7A" w:rsidP="009D3F04"/>
    <w:p w:rsidR="00F62AE7" w:rsidRPr="00B85E11" w:rsidRDefault="00F62AE7" w:rsidP="009D3F04"/>
    <w:p w:rsidR="00F62AE7" w:rsidRPr="00B85E11" w:rsidRDefault="00F62AE7" w:rsidP="009D3F04"/>
    <w:p w:rsidR="00F62AE7" w:rsidRPr="00B85E11" w:rsidRDefault="00F62A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1765"/>
        <w:gridCol w:w="1134"/>
        <w:gridCol w:w="1275"/>
        <w:gridCol w:w="1560"/>
        <w:gridCol w:w="1134"/>
        <w:gridCol w:w="4352"/>
        <w:gridCol w:w="935"/>
        <w:gridCol w:w="1372"/>
      </w:tblGrid>
      <w:tr w:rsidR="00F62AE7" w:rsidRPr="00B85E11">
        <w:trPr>
          <w:cantSplit/>
          <w:trHeight w:val="405"/>
          <w:jc w:val="center"/>
        </w:trPr>
        <w:tc>
          <w:tcPr>
            <w:tcW w:w="1382" w:type="dxa"/>
            <w:vMerge w:val="restart"/>
            <w:tcBorders>
              <w:left w:val="thinThickSmallGap" w:sz="24" w:space="0" w:color="auto"/>
            </w:tcBorders>
            <w:vAlign w:val="center"/>
          </w:tcPr>
          <w:p w:rsidR="00F62AE7" w:rsidRPr="00B85E11" w:rsidRDefault="00F62AE7" w:rsidP="00B17D09">
            <w:pPr>
              <w:rPr>
                <w:b/>
                <w:bCs/>
                <w:sz w:val="15"/>
                <w:szCs w:val="15"/>
              </w:rPr>
            </w:pPr>
            <w:bookmarkStart w:id="29" w:name="_Hlk247489619"/>
            <w:r w:rsidRPr="00B85E11">
              <w:rPr>
                <w:b/>
                <w:bCs/>
                <w:sz w:val="15"/>
                <w:szCs w:val="15"/>
              </w:rPr>
              <w:t xml:space="preserve">Palatele copiilor / </w:t>
            </w:r>
          </w:p>
          <w:p w:rsidR="00F62AE7" w:rsidRPr="00B85E11" w:rsidRDefault="00F62AE7" w:rsidP="00B17D09">
            <w:pPr>
              <w:jc w:val="center"/>
              <w:rPr>
                <w:b/>
                <w:bCs/>
                <w:sz w:val="16"/>
                <w:szCs w:val="16"/>
              </w:rPr>
            </w:pPr>
            <w:r w:rsidRPr="00B85E11">
              <w:rPr>
                <w:b/>
                <w:bCs/>
                <w:sz w:val="15"/>
                <w:szCs w:val="15"/>
              </w:rPr>
              <w:t>Cluburile copiilor</w:t>
            </w:r>
          </w:p>
        </w:tc>
        <w:tc>
          <w:tcPr>
            <w:tcW w:w="1765" w:type="dxa"/>
            <w:vMerge w:val="restart"/>
            <w:tcBorders>
              <w:right w:val="thinThickSmallGap" w:sz="24" w:space="0" w:color="auto"/>
            </w:tcBorders>
            <w:vAlign w:val="center"/>
          </w:tcPr>
          <w:p w:rsidR="00F62AE7" w:rsidRPr="00B85E11" w:rsidRDefault="00F62AE7" w:rsidP="00522607">
            <w:pPr>
              <w:numPr>
                <w:ilvl w:val="0"/>
                <w:numId w:val="89"/>
              </w:numPr>
              <w:tabs>
                <w:tab w:val="left" w:pos="143"/>
              </w:tabs>
              <w:ind w:left="0" w:firstLine="0"/>
              <w:rPr>
                <w:sz w:val="14"/>
                <w:szCs w:val="14"/>
              </w:rPr>
            </w:pPr>
            <w:r w:rsidRPr="00B85E11">
              <w:rPr>
                <w:sz w:val="14"/>
                <w:szCs w:val="14"/>
              </w:rPr>
              <w:t>Alpinism</w:t>
            </w:r>
          </w:p>
          <w:p w:rsidR="00F62AE7" w:rsidRPr="00B85E11" w:rsidRDefault="00F62AE7" w:rsidP="00522607">
            <w:pPr>
              <w:numPr>
                <w:ilvl w:val="0"/>
                <w:numId w:val="89"/>
              </w:numPr>
              <w:tabs>
                <w:tab w:val="left" w:pos="143"/>
              </w:tabs>
              <w:ind w:left="0" w:firstLine="0"/>
              <w:rPr>
                <w:sz w:val="14"/>
                <w:szCs w:val="14"/>
              </w:rPr>
            </w:pPr>
            <w:r w:rsidRPr="00B85E11">
              <w:rPr>
                <w:sz w:val="14"/>
                <w:szCs w:val="14"/>
              </w:rPr>
              <w:t>Autoapărare (arte marţiale, karate)</w:t>
            </w:r>
          </w:p>
          <w:p w:rsidR="00F62AE7" w:rsidRPr="00B85E11" w:rsidRDefault="00F62AE7" w:rsidP="00522607">
            <w:pPr>
              <w:numPr>
                <w:ilvl w:val="0"/>
                <w:numId w:val="89"/>
              </w:numPr>
              <w:tabs>
                <w:tab w:val="left" w:pos="143"/>
              </w:tabs>
              <w:ind w:left="0" w:firstLine="0"/>
              <w:rPr>
                <w:sz w:val="14"/>
                <w:szCs w:val="14"/>
              </w:rPr>
            </w:pPr>
            <w:r w:rsidRPr="00B85E11">
              <w:rPr>
                <w:sz w:val="14"/>
                <w:szCs w:val="14"/>
              </w:rPr>
              <w:t>Atletism</w:t>
            </w:r>
          </w:p>
          <w:p w:rsidR="00F62AE7" w:rsidRPr="00B85E11" w:rsidRDefault="00F62AE7" w:rsidP="00522607">
            <w:pPr>
              <w:numPr>
                <w:ilvl w:val="0"/>
                <w:numId w:val="89"/>
              </w:numPr>
              <w:tabs>
                <w:tab w:val="left" w:pos="143"/>
              </w:tabs>
              <w:ind w:left="0" w:firstLine="0"/>
              <w:rPr>
                <w:sz w:val="14"/>
                <w:szCs w:val="14"/>
              </w:rPr>
            </w:pPr>
            <w:r w:rsidRPr="00B85E11">
              <w:rPr>
                <w:sz w:val="14"/>
                <w:szCs w:val="14"/>
              </w:rPr>
              <w:t>Badminton</w:t>
            </w:r>
          </w:p>
          <w:p w:rsidR="00F62AE7" w:rsidRPr="00B85E11" w:rsidRDefault="00F62AE7" w:rsidP="00522607">
            <w:pPr>
              <w:numPr>
                <w:ilvl w:val="0"/>
                <w:numId w:val="89"/>
              </w:numPr>
              <w:tabs>
                <w:tab w:val="left" w:pos="143"/>
              </w:tabs>
              <w:ind w:left="0" w:firstLine="0"/>
              <w:rPr>
                <w:sz w:val="14"/>
                <w:szCs w:val="14"/>
              </w:rPr>
            </w:pPr>
            <w:r w:rsidRPr="00B85E11">
              <w:rPr>
                <w:sz w:val="14"/>
                <w:szCs w:val="14"/>
              </w:rPr>
              <w:t>Baschet</w:t>
            </w:r>
          </w:p>
          <w:p w:rsidR="00F62AE7" w:rsidRPr="00B85E11" w:rsidRDefault="00F62AE7" w:rsidP="00522607">
            <w:pPr>
              <w:numPr>
                <w:ilvl w:val="0"/>
                <w:numId w:val="89"/>
              </w:numPr>
              <w:tabs>
                <w:tab w:val="left" w:pos="143"/>
              </w:tabs>
              <w:ind w:left="0" w:firstLine="0"/>
              <w:rPr>
                <w:sz w:val="14"/>
                <w:szCs w:val="14"/>
              </w:rPr>
            </w:pPr>
            <w:r w:rsidRPr="00B85E11">
              <w:rPr>
                <w:sz w:val="14"/>
                <w:szCs w:val="14"/>
              </w:rPr>
              <w:t>Baseball</w:t>
            </w:r>
          </w:p>
          <w:p w:rsidR="00F62AE7" w:rsidRPr="00B85E11" w:rsidRDefault="00F62AE7" w:rsidP="00522607">
            <w:pPr>
              <w:numPr>
                <w:ilvl w:val="0"/>
                <w:numId w:val="89"/>
              </w:numPr>
              <w:tabs>
                <w:tab w:val="left" w:pos="143"/>
              </w:tabs>
              <w:ind w:left="0" w:firstLine="0"/>
              <w:rPr>
                <w:sz w:val="14"/>
                <w:szCs w:val="14"/>
              </w:rPr>
            </w:pPr>
            <w:r w:rsidRPr="00B85E11">
              <w:rPr>
                <w:sz w:val="14"/>
                <w:szCs w:val="14"/>
              </w:rPr>
              <w:t>Biatlon</w:t>
            </w:r>
          </w:p>
          <w:p w:rsidR="00F62AE7" w:rsidRPr="00B85E11" w:rsidRDefault="00F62AE7" w:rsidP="00522607">
            <w:pPr>
              <w:numPr>
                <w:ilvl w:val="0"/>
                <w:numId w:val="89"/>
              </w:numPr>
              <w:tabs>
                <w:tab w:val="left" w:pos="143"/>
              </w:tabs>
              <w:ind w:left="0" w:firstLine="0"/>
              <w:rPr>
                <w:sz w:val="14"/>
                <w:szCs w:val="14"/>
              </w:rPr>
            </w:pPr>
            <w:r w:rsidRPr="00B85E11">
              <w:rPr>
                <w:sz w:val="14"/>
                <w:szCs w:val="14"/>
              </w:rPr>
              <w:t>Box</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Canotaj</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Ciclism</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Culturism / Fitness</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Fotbal</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Gimnastică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Gimnastică aerobică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Gimnastică artistică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Gimnastică ritmică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Gimnastică sportivă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Haltere</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Handbal</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Hochei pe gheaţă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Hochei pe iarbă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Judo</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Kaiac-canoe</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Lupte (greco-romane, libere)</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Nataţie (înot, sărituri în apă, polo pe apă)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Oină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 xml:space="preserve">Orientare turistică </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Paraşutism / Parapantă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Patinaj</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Patinaj artistic</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Patinaj viteza</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Popice</w:t>
            </w:r>
          </w:p>
          <w:p w:rsidR="001A1B00" w:rsidRPr="00B85E11" w:rsidRDefault="00F62AE7" w:rsidP="00522607">
            <w:pPr>
              <w:numPr>
                <w:ilvl w:val="0"/>
                <w:numId w:val="89"/>
              </w:numPr>
              <w:tabs>
                <w:tab w:val="left" w:pos="143"/>
                <w:tab w:val="left" w:pos="284"/>
              </w:tabs>
              <w:ind w:left="0" w:firstLine="0"/>
              <w:rPr>
                <w:sz w:val="14"/>
                <w:szCs w:val="14"/>
              </w:rPr>
            </w:pPr>
            <w:r w:rsidRPr="00B85E11">
              <w:rPr>
                <w:sz w:val="14"/>
                <w:szCs w:val="14"/>
              </w:rPr>
              <w:t>Rugby</w:t>
            </w:r>
            <w:r w:rsidR="001A1B00" w:rsidRPr="00B85E11">
              <w:rPr>
                <w:sz w:val="14"/>
                <w:szCs w:val="14"/>
              </w:rPr>
              <w:t xml:space="preserve"> / Rugby-tag</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Sanie</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Schi (alpin, biatlon, combinate nord, fond, orientare turistică, sărituri)</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Scrimă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Tenis de câmp</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Tenis de masă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Tir</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Tir cu arcul</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Tir pistol</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Tir puşcă</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Volei</w:t>
            </w:r>
          </w:p>
          <w:p w:rsidR="00F62AE7" w:rsidRPr="00B85E11" w:rsidRDefault="00F62AE7" w:rsidP="00522607">
            <w:pPr>
              <w:numPr>
                <w:ilvl w:val="0"/>
                <w:numId w:val="89"/>
              </w:numPr>
              <w:tabs>
                <w:tab w:val="left" w:pos="143"/>
                <w:tab w:val="left" w:pos="284"/>
              </w:tabs>
              <w:ind w:left="0" w:firstLine="0"/>
              <w:rPr>
                <w:sz w:val="14"/>
                <w:szCs w:val="14"/>
              </w:rPr>
            </w:pPr>
            <w:r w:rsidRPr="00B85E11">
              <w:rPr>
                <w:sz w:val="14"/>
                <w:szCs w:val="14"/>
              </w:rPr>
              <w:t>Yachting</w:t>
            </w:r>
          </w:p>
        </w:tc>
        <w:tc>
          <w:tcPr>
            <w:tcW w:w="1134" w:type="dxa"/>
            <w:vMerge w:val="restart"/>
            <w:tcBorders>
              <w:left w:val="nil"/>
            </w:tcBorders>
            <w:vAlign w:val="center"/>
          </w:tcPr>
          <w:p w:rsidR="00F62AE7" w:rsidRPr="00B85E11" w:rsidRDefault="00F62AE7">
            <w:pPr>
              <w:jc w:val="center"/>
              <w:rPr>
                <w:sz w:val="16"/>
                <w:szCs w:val="16"/>
              </w:rPr>
            </w:pPr>
            <w:r w:rsidRPr="00B85E11">
              <w:rPr>
                <w:sz w:val="16"/>
                <w:szCs w:val="16"/>
              </w:rPr>
              <w:t xml:space="preserve">CULTURĂ FIZICĂ ŞI SPORT    </w:t>
            </w:r>
          </w:p>
        </w:tc>
        <w:tc>
          <w:tcPr>
            <w:tcW w:w="1275" w:type="dxa"/>
            <w:vMerge w:val="restart"/>
            <w:tcBorders>
              <w:left w:val="nil"/>
            </w:tcBorders>
            <w:vAlign w:val="center"/>
          </w:tcPr>
          <w:p w:rsidR="00F62AE7" w:rsidRPr="00B85E11" w:rsidRDefault="00F62AE7">
            <w:pPr>
              <w:jc w:val="center"/>
              <w:rPr>
                <w:sz w:val="16"/>
                <w:szCs w:val="16"/>
              </w:rPr>
            </w:pPr>
            <w:r w:rsidRPr="00B85E11">
              <w:rPr>
                <w:sz w:val="16"/>
                <w:szCs w:val="16"/>
              </w:rPr>
              <w:t xml:space="preserve">CULTURĂ FIZICĂ ŞI SPORT    </w:t>
            </w:r>
          </w:p>
        </w:tc>
        <w:tc>
          <w:tcPr>
            <w:tcW w:w="1560" w:type="dxa"/>
            <w:tcBorders>
              <w:left w:val="nil"/>
            </w:tcBorders>
            <w:vAlign w:val="center"/>
          </w:tcPr>
          <w:p w:rsidR="00F62AE7" w:rsidRPr="00B85E11" w:rsidRDefault="00F62AE7">
            <w:pPr>
              <w:rPr>
                <w:sz w:val="16"/>
                <w:szCs w:val="16"/>
              </w:rPr>
            </w:pPr>
            <w:r w:rsidRPr="00B85E11">
              <w:rPr>
                <w:sz w:val="16"/>
                <w:szCs w:val="16"/>
              </w:rPr>
              <w:t>Educaţie fizică şi sportivă</w:t>
            </w:r>
          </w:p>
        </w:tc>
        <w:tc>
          <w:tcPr>
            <w:tcW w:w="1134" w:type="dxa"/>
            <w:vMerge w:val="restart"/>
            <w:vAlign w:val="center"/>
          </w:tcPr>
          <w:p w:rsidR="00F62AE7" w:rsidRPr="00B85E11" w:rsidRDefault="00F62AE7">
            <w:pPr>
              <w:tabs>
                <w:tab w:val="left" w:pos="300"/>
              </w:tabs>
              <w:ind w:left="79"/>
              <w:jc w:val="center"/>
              <w:rPr>
                <w:sz w:val="16"/>
                <w:szCs w:val="16"/>
              </w:rPr>
            </w:pPr>
            <w:r w:rsidRPr="00B85E11">
              <w:rPr>
                <w:sz w:val="16"/>
                <w:szCs w:val="16"/>
              </w:rPr>
              <w:t xml:space="preserve">EDUCAŢIE FIZICĂ ŞI SPORT    </w:t>
            </w:r>
          </w:p>
        </w:tc>
        <w:tc>
          <w:tcPr>
            <w:tcW w:w="4352" w:type="dxa"/>
            <w:vMerge w:val="restart"/>
            <w:vAlign w:val="center"/>
          </w:tcPr>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Antrenament şi performanţă</w:t>
            </w:r>
            <w:r w:rsidRPr="00B85E11">
              <w:rPr>
                <w:b/>
                <w:bCs/>
                <w:sz w:val="14"/>
                <w:szCs w:val="14"/>
                <w:vertAlign w:val="superscript"/>
              </w:rPr>
              <w:t xml:space="preserve">2) </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Antrenament şi performanţă sportivă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Activităţi fizice adaptate</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Activitate motrică curriculară şi extracurriculară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Activităţi motrice curriculare şi extracurriculare</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Activităţi motrice de timp liber</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Activităţi motrice curriculare şi de timp liber</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Activităţi sportive de timp liber şi sporturi extreme</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Activităţi sportiv - turistice şi de timp liber</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şi activităţi sportive de timp liber</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fitness şi agrement în turism</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şi antrenament sportiv</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şi sport şcolar</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şi sportivă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şi sportivă şcolară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Educaţie fizică - sport - recreere</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Fitness şi estetică corporală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Fitness şi performanţă motrică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Performanţă în sport</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Performanţă sportivă</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Performanţă sportivă şi management în sport</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Ştiinţa şi tehnologiile educării motricităţii umane</w:t>
            </w:r>
            <w:r w:rsidRPr="00B85E11">
              <w:rPr>
                <w:b/>
                <w:bCs/>
                <w:sz w:val="14"/>
                <w:szCs w:val="14"/>
                <w:vertAlign w:val="superscript"/>
              </w:rPr>
              <w:t>2)</w:t>
            </w:r>
          </w:p>
          <w:p w:rsidR="00F62AE7" w:rsidRPr="00B85E11" w:rsidRDefault="00F62AE7"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Sport, turism şi activităţi de timp liber</w:t>
            </w:r>
            <w:r w:rsidRPr="00B85E11">
              <w:rPr>
                <w:b/>
                <w:bCs/>
                <w:sz w:val="14"/>
                <w:szCs w:val="14"/>
                <w:vertAlign w:val="superscript"/>
              </w:rPr>
              <w:t>2)</w:t>
            </w:r>
          </w:p>
          <w:p w:rsidR="005A717B" w:rsidRPr="00B85E11" w:rsidRDefault="005A717B" w:rsidP="00522607">
            <w:pPr>
              <w:numPr>
                <w:ilvl w:val="0"/>
                <w:numId w:val="88"/>
              </w:numPr>
              <w:tabs>
                <w:tab w:val="clear" w:pos="720"/>
                <w:tab w:val="left" w:pos="453"/>
              </w:tabs>
              <w:autoSpaceDE w:val="0"/>
              <w:autoSpaceDN w:val="0"/>
              <w:adjustRightInd w:val="0"/>
              <w:ind w:left="79" w:firstLine="0"/>
              <w:rPr>
                <w:sz w:val="16"/>
                <w:szCs w:val="16"/>
              </w:rPr>
            </w:pPr>
            <w:r w:rsidRPr="00B85E11">
              <w:rPr>
                <w:sz w:val="16"/>
                <w:szCs w:val="16"/>
              </w:rPr>
              <w:t>Sport şi performanţă motrică</w:t>
            </w:r>
            <w:r w:rsidRPr="00B85E11">
              <w:rPr>
                <w:sz w:val="16"/>
                <w:szCs w:val="16"/>
                <w:vertAlign w:val="superscript"/>
              </w:rPr>
              <w:t>1)</w:t>
            </w:r>
          </w:p>
        </w:tc>
        <w:tc>
          <w:tcPr>
            <w:tcW w:w="935" w:type="dxa"/>
            <w:vMerge w:val="restart"/>
            <w:tcBorders>
              <w:right w:val="thinThickSmallGap" w:sz="24" w:space="0" w:color="auto"/>
            </w:tcBorders>
            <w:vAlign w:val="center"/>
          </w:tcPr>
          <w:p w:rsidR="00F62AE7" w:rsidRPr="00B85E11" w:rsidRDefault="00F62AE7" w:rsidP="0069610A">
            <w:pPr>
              <w:jc w:val="center"/>
              <w:rPr>
                <w:sz w:val="16"/>
                <w:szCs w:val="16"/>
              </w:rPr>
            </w:pPr>
          </w:p>
          <w:p w:rsidR="00F62AE7" w:rsidRPr="00B85E11" w:rsidRDefault="00F62AE7" w:rsidP="0069610A">
            <w:pPr>
              <w:jc w:val="center"/>
              <w:rPr>
                <w:sz w:val="16"/>
                <w:szCs w:val="16"/>
              </w:rPr>
            </w:pPr>
            <w:r w:rsidRPr="00B85E11">
              <w:rPr>
                <w:sz w:val="16"/>
                <w:szCs w:val="16"/>
              </w:rPr>
              <w:t>x</w:t>
            </w:r>
          </w:p>
        </w:tc>
        <w:tc>
          <w:tcPr>
            <w:tcW w:w="1372" w:type="dxa"/>
            <w:vMerge w:val="restart"/>
            <w:tcBorders>
              <w:left w:val="thinThickSmallGap" w:sz="24" w:space="0" w:color="auto"/>
              <w:right w:val="thinThickSmallGap" w:sz="24" w:space="0" w:color="auto"/>
            </w:tcBorders>
            <w:vAlign w:val="center"/>
          </w:tcPr>
          <w:p w:rsidR="00F62AE7" w:rsidRPr="00B85E11" w:rsidRDefault="00F62AE7">
            <w:pPr>
              <w:jc w:val="center"/>
              <w:rPr>
                <w:b/>
                <w:bCs/>
                <w:sz w:val="16"/>
                <w:szCs w:val="16"/>
              </w:rPr>
            </w:pPr>
            <w:r w:rsidRPr="00B85E11">
              <w:rPr>
                <w:sz w:val="16"/>
                <w:szCs w:val="16"/>
              </w:rPr>
              <w:t>Probă teoretică:</w:t>
            </w:r>
          </w:p>
          <w:p w:rsidR="00F62AE7" w:rsidRPr="00B85E11" w:rsidRDefault="00F62AE7">
            <w:pPr>
              <w:jc w:val="center"/>
              <w:rPr>
                <w:sz w:val="16"/>
                <w:szCs w:val="16"/>
              </w:rPr>
            </w:pPr>
            <w:r w:rsidRPr="00B85E11">
              <w:rPr>
                <w:b/>
                <w:bCs/>
                <w:sz w:val="16"/>
                <w:szCs w:val="16"/>
              </w:rPr>
              <w:t>Educaţie fizică şi sport</w:t>
            </w:r>
          </w:p>
          <w:p w:rsidR="00F62AE7" w:rsidRPr="00B85E11" w:rsidRDefault="00F62AE7">
            <w:pPr>
              <w:jc w:val="center"/>
              <w:rPr>
                <w:sz w:val="16"/>
                <w:szCs w:val="16"/>
              </w:rPr>
            </w:pPr>
            <w:r w:rsidRPr="00B85E11">
              <w:rPr>
                <w:sz w:val="16"/>
                <w:szCs w:val="16"/>
              </w:rPr>
              <w:t>Probă practico – metodică</w:t>
            </w:r>
          </w:p>
          <w:p w:rsidR="00F62AE7" w:rsidRPr="00B85E11" w:rsidRDefault="00F62AE7"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F62AE7" w:rsidRPr="00B85E11" w:rsidRDefault="00F62AE7" w:rsidP="00E73487">
            <w:pPr>
              <w:jc w:val="center"/>
              <w:rPr>
                <w:b/>
                <w:bCs/>
                <w:sz w:val="20"/>
                <w:szCs w:val="20"/>
              </w:rPr>
            </w:pPr>
            <w:r w:rsidRPr="00B85E11">
              <w:rPr>
                <w:b/>
                <w:bCs/>
                <w:sz w:val="12"/>
                <w:szCs w:val="12"/>
              </w:rPr>
              <w:t>nr. 5620 / 2010)</w:t>
            </w:r>
          </w:p>
        </w:tc>
      </w:tr>
      <w:bookmarkEnd w:id="29"/>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Sport şi performanţă motrică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b/>
                <w:bCs/>
                <w:sz w:val="20"/>
                <w:szCs w:val="20"/>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Kinetoterapie şi motricitate specială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b/>
                <w:bCs/>
                <w:sz w:val="20"/>
                <w:szCs w:val="20"/>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val="restart"/>
            <w:tcBorders>
              <w:left w:val="nil"/>
            </w:tcBorders>
            <w:vAlign w:val="center"/>
          </w:tcPr>
          <w:p w:rsidR="00F62AE7" w:rsidRPr="00B85E11" w:rsidRDefault="00F62AE7">
            <w:pPr>
              <w:jc w:val="center"/>
              <w:rPr>
                <w:sz w:val="16"/>
                <w:szCs w:val="16"/>
              </w:rPr>
            </w:pPr>
            <w:r w:rsidRPr="00B85E11">
              <w:rPr>
                <w:sz w:val="16"/>
                <w:szCs w:val="16"/>
              </w:rPr>
              <w:t xml:space="preserve">EDUCAŢIE FIZICĂ ŞI SPORT    </w:t>
            </w:r>
          </w:p>
        </w:tc>
        <w:tc>
          <w:tcPr>
            <w:tcW w:w="1275" w:type="dxa"/>
            <w:vMerge w:val="restart"/>
            <w:tcBorders>
              <w:left w:val="nil"/>
            </w:tcBorders>
            <w:vAlign w:val="center"/>
          </w:tcPr>
          <w:p w:rsidR="00F62AE7" w:rsidRPr="00B85E11" w:rsidRDefault="00F62AE7">
            <w:pPr>
              <w:jc w:val="center"/>
              <w:rPr>
                <w:sz w:val="16"/>
                <w:szCs w:val="16"/>
              </w:rPr>
            </w:pPr>
            <w:r w:rsidRPr="00B85E11">
              <w:rPr>
                <w:sz w:val="16"/>
                <w:szCs w:val="16"/>
              </w:rPr>
              <w:t xml:space="preserve">EDUCAŢIE FIZICĂ ŞI SPORT    </w:t>
            </w:r>
          </w:p>
        </w:tc>
        <w:tc>
          <w:tcPr>
            <w:tcW w:w="1560" w:type="dxa"/>
            <w:tcBorders>
              <w:left w:val="nil"/>
            </w:tcBorders>
            <w:vAlign w:val="center"/>
          </w:tcPr>
          <w:p w:rsidR="00F62AE7" w:rsidRPr="00B85E11" w:rsidRDefault="00F62AE7">
            <w:pPr>
              <w:rPr>
                <w:sz w:val="16"/>
                <w:szCs w:val="16"/>
              </w:rPr>
            </w:pPr>
            <w:r w:rsidRPr="00B85E11">
              <w:rPr>
                <w:sz w:val="16"/>
                <w:szCs w:val="16"/>
              </w:rPr>
              <w:t>Educaţie fizică şi sportivă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b/>
                <w:bCs/>
                <w:sz w:val="20"/>
                <w:szCs w:val="20"/>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Sport şi performanţă motrică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b/>
                <w:bCs/>
                <w:sz w:val="20"/>
                <w:szCs w:val="20"/>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Kinetoterapie şi motricitate specială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b/>
                <w:bCs/>
                <w:sz w:val="20"/>
                <w:szCs w:val="20"/>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Sport şi performanţă motrică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765" w:type="dxa"/>
            <w:vMerge/>
            <w:tcBorders>
              <w:right w:val="thinThickSmallGap" w:sz="24" w:space="0" w:color="auto"/>
            </w:tcBorders>
            <w:vAlign w:val="center"/>
          </w:tcPr>
          <w:p w:rsidR="00F62AE7" w:rsidRPr="00B85E11" w:rsidRDefault="00F62AE7">
            <w:pPr>
              <w:rPr>
                <w:b/>
                <w:bCs/>
                <w:sz w:val="16"/>
                <w:szCs w:val="16"/>
              </w:rPr>
            </w:pPr>
          </w:p>
        </w:tc>
        <w:tc>
          <w:tcPr>
            <w:tcW w:w="1134" w:type="dxa"/>
            <w:vMerge/>
            <w:tcBorders>
              <w:left w:val="nil"/>
            </w:tcBorders>
            <w:vAlign w:val="center"/>
          </w:tcPr>
          <w:p w:rsidR="00F62AE7" w:rsidRPr="00B85E11" w:rsidRDefault="00F62AE7">
            <w:pPr>
              <w:rPr>
                <w:sz w:val="16"/>
                <w:szCs w:val="16"/>
              </w:rPr>
            </w:pPr>
          </w:p>
        </w:tc>
        <w:tc>
          <w:tcPr>
            <w:tcW w:w="1275" w:type="dxa"/>
            <w:vMerge/>
            <w:tcBorders>
              <w:left w:val="nil"/>
            </w:tcBorders>
            <w:vAlign w:val="center"/>
          </w:tcPr>
          <w:p w:rsidR="00F62AE7" w:rsidRPr="00B85E11" w:rsidRDefault="00F62AE7">
            <w:pPr>
              <w:rPr>
                <w:sz w:val="16"/>
                <w:szCs w:val="16"/>
              </w:rPr>
            </w:pPr>
          </w:p>
        </w:tc>
        <w:tc>
          <w:tcPr>
            <w:tcW w:w="1560" w:type="dxa"/>
            <w:tcBorders>
              <w:left w:val="nil"/>
            </w:tcBorders>
            <w:vAlign w:val="center"/>
          </w:tcPr>
          <w:p w:rsidR="00F62AE7" w:rsidRPr="00B85E11" w:rsidRDefault="00F62AE7">
            <w:pPr>
              <w:rPr>
                <w:sz w:val="16"/>
                <w:szCs w:val="16"/>
              </w:rPr>
            </w:pPr>
            <w:r w:rsidRPr="00B85E11">
              <w:rPr>
                <w:sz w:val="16"/>
                <w:szCs w:val="16"/>
              </w:rPr>
              <w:t>Kinetoterapie şi motricitate specială</w:t>
            </w:r>
          </w:p>
        </w:tc>
        <w:tc>
          <w:tcPr>
            <w:tcW w:w="1134" w:type="dxa"/>
            <w:vMerge/>
            <w:vAlign w:val="center"/>
          </w:tcPr>
          <w:p w:rsidR="00F62AE7" w:rsidRPr="00B85E11" w:rsidRDefault="00F62AE7">
            <w:pPr>
              <w:rPr>
                <w:sz w:val="16"/>
                <w:szCs w:val="16"/>
              </w:rPr>
            </w:pPr>
          </w:p>
        </w:tc>
        <w:tc>
          <w:tcPr>
            <w:tcW w:w="4352" w:type="dxa"/>
            <w:vMerge/>
            <w:vAlign w:val="center"/>
          </w:tcPr>
          <w:p w:rsidR="00F62AE7" w:rsidRPr="00B85E11" w:rsidRDefault="00F62AE7">
            <w:pPr>
              <w:rPr>
                <w:sz w:val="16"/>
                <w:szCs w:val="16"/>
              </w:rPr>
            </w:pPr>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r w:rsidR="00F62AE7" w:rsidRPr="00B85E11">
        <w:trPr>
          <w:cantSplit/>
          <w:trHeight w:val="405"/>
          <w:jc w:val="center"/>
        </w:trPr>
        <w:tc>
          <w:tcPr>
            <w:tcW w:w="1382" w:type="dxa"/>
            <w:vMerge/>
            <w:tcBorders>
              <w:left w:val="thinThickSmallGap" w:sz="24" w:space="0" w:color="auto"/>
            </w:tcBorders>
            <w:vAlign w:val="center"/>
          </w:tcPr>
          <w:p w:rsidR="00F62AE7" w:rsidRPr="00B85E11" w:rsidRDefault="00F62AE7">
            <w:pPr>
              <w:rPr>
                <w:b/>
                <w:bCs/>
                <w:sz w:val="16"/>
                <w:szCs w:val="16"/>
              </w:rPr>
            </w:pPr>
          </w:p>
        </w:tc>
        <w:tc>
          <w:tcPr>
            <w:tcW w:w="11220" w:type="dxa"/>
            <w:gridSpan w:val="6"/>
            <w:vAlign w:val="center"/>
          </w:tcPr>
          <w:p w:rsidR="00F62AE7" w:rsidRPr="00B85E11" w:rsidRDefault="00F62AE7" w:rsidP="00FF10E0">
            <w:pPr>
              <w:ind w:firstLine="526"/>
              <w:jc w:val="both"/>
              <w:rPr>
                <w:sz w:val="16"/>
                <w:szCs w:val="16"/>
              </w:rPr>
            </w:pPr>
            <w:bookmarkStart w:id="30" w:name="OLE_LINK18"/>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FF10E0">
            <w:pPr>
              <w:jc w:val="both"/>
              <w:rPr>
                <w:sz w:val="22"/>
                <w:szCs w:val="22"/>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30"/>
          </w:p>
        </w:tc>
        <w:tc>
          <w:tcPr>
            <w:tcW w:w="935" w:type="dxa"/>
            <w:vMerge/>
            <w:tcBorders>
              <w:right w:val="thinThickSmallGap" w:sz="24" w:space="0" w:color="auto"/>
            </w:tcBorders>
            <w:vAlign w:val="center"/>
          </w:tcPr>
          <w:p w:rsidR="00F62AE7" w:rsidRPr="00B85E11" w:rsidRDefault="00F62AE7">
            <w:pPr>
              <w:rPr>
                <w:sz w:val="16"/>
                <w:szCs w:val="16"/>
              </w:rPr>
            </w:pPr>
          </w:p>
        </w:tc>
        <w:tc>
          <w:tcPr>
            <w:tcW w:w="1372" w:type="dxa"/>
            <w:vMerge/>
            <w:tcBorders>
              <w:left w:val="thinThickSmallGap" w:sz="24" w:space="0" w:color="auto"/>
              <w:right w:val="thinThickSmallGap" w:sz="24" w:space="0" w:color="auto"/>
            </w:tcBorders>
            <w:vAlign w:val="center"/>
          </w:tcPr>
          <w:p w:rsidR="00F62AE7" w:rsidRPr="00B85E11" w:rsidRDefault="00F62AE7">
            <w:pPr>
              <w:rPr>
                <w:sz w:val="18"/>
                <w:szCs w:val="18"/>
              </w:rPr>
            </w:pPr>
          </w:p>
        </w:tc>
      </w:tr>
    </w:tbl>
    <w:p w:rsidR="00F62AE7" w:rsidRPr="00B85E11" w:rsidRDefault="00F62AE7" w:rsidP="00E53EA0">
      <w:pPr>
        <w:jc w:val="both"/>
        <w:rPr>
          <w:sz w:val="20"/>
          <w:szCs w:val="20"/>
        </w:rPr>
      </w:pPr>
      <w:r w:rsidRPr="00B85E11">
        <w:rPr>
          <w:sz w:val="20"/>
          <w:szCs w:val="20"/>
          <w:vertAlign w:val="superscript"/>
        </w:rPr>
        <w:t xml:space="preserve">   2) </w:t>
      </w:r>
      <w:r w:rsidRPr="00B85E11">
        <w:rPr>
          <w:sz w:val="20"/>
          <w:szCs w:val="20"/>
        </w:rPr>
        <w:t xml:space="preserve">Funcţie de disciplina sportivă. Se corelează specializarea în disciplina sportivă a candidatului cu disciplina postului/catedrei şi proba practico-metodică corespunzătoare.. </w:t>
      </w:r>
    </w:p>
    <w:p w:rsidR="00F62AE7" w:rsidRPr="00B85E11" w:rsidRDefault="00F62AE7"/>
    <w:p w:rsidR="00F62AE7" w:rsidRPr="00B85E11" w:rsidRDefault="00F62AE7"/>
    <w:p w:rsidR="00E2083F" w:rsidRPr="00B85E11" w:rsidRDefault="00E2083F"/>
    <w:p w:rsidR="00436D7A" w:rsidRPr="00B85E11" w:rsidRDefault="00436D7A"/>
    <w:p w:rsidR="004034A2" w:rsidRPr="00B85E11" w:rsidRDefault="004034A2" w:rsidP="00355E2B">
      <w:pPr>
        <w:pStyle w:val="Footer"/>
        <w:tabs>
          <w:tab w:val="clear" w:pos="4320"/>
          <w:tab w:val="clear" w:pos="8640"/>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431"/>
        <w:gridCol w:w="1122"/>
        <w:gridCol w:w="1496"/>
        <w:gridCol w:w="1683"/>
        <w:gridCol w:w="1496"/>
        <w:gridCol w:w="3317"/>
        <w:gridCol w:w="423"/>
        <w:gridCol w:w="1559"/>
      </w:tblGrid>
      <w:tr w:rsidR="004034A2" w:rsidRPr="00B85E11">
        <w:trPr>
          <w:cantSplit/>
          <w:trHeight w:val="199"/>
          <w:jc w:val="center"/>
        </w:trPr>
        <w:tc>
          <w:tcPr>
            <w:tcW w:w="1382" w:type="dxa"/>
            <w:vMerge w:val="restart"/>
            <w:tcBorders>
              <w:left w:val="thinThickSmallGap" w:sz="24" w:space="0" w:color="auto"/>
            </w:tcBorders>
            <w:vAlign w:val="center"/>
          </w:tcPr>
          <w:p w:rsidR="004034A2" w:rsidRPr="00B85E11" w:rsidRDefault="004034A2" w:rsidP="00355E2B">
            <w:pPr>
              <w:jc w:val="center"/>
              <w:rPr>
                <w:b/>
                <w:bCs/>
                <w:sz w:val="13"/>
                <w:szCs w:val="13"/>
              </w:rPr>
            </w:pPr>
            <w:bookmarkStart w:id="31" w:name="_Hlk247477669"/>
            <w:r w:rsidRPr="00B85E11">
              <w:rPr>
                <w:b/>
                <w:bCs/>
                <w:sz w:val="13"/>
                <w:szCs w:val="13"/>
              </w:rPr>
              <w:t>Palatele copiilor /</w:t>
            </w:r>
          </w:p>
          <w:p w:rsidR="004034A2" w:rsidRPr="00B85E11" w:rsidRDefault="004034A2" w:rsidP="00355E2B">
            <w:pPr>
              <w:jc w:val="center"/>
              <w:rPr>
                <w:sz w:val="14"/>
                <w:szCs w:val="14"/>
              </w:rPr>
            </w:pPr>
            <w:r w:rsidRPr="00B85E11">
              <w:rPr>
                <w:b/>
                <w:bCs/>
                <w:sz w:val="13"/>
                <w:szCs w:val="13"/>
              </w:rPr>
              <w:t xml:space="preserve"> Cluburile copiilor</w:t>
            </w:r>
            <w:r w:rsidRPr="00B85E11">
              <w:rPr>
                <w:sz w:val="14"/>
                <w:szCs w:val="14"/>
              </w:rPr>
              <w:t xml:space="preserve"> </w:t>
            </w:r>
          </w:p>
        </w:tc>
        <w:tc>
          <w:tcPr>
            <w:tcW w:w="2431" w:type="dxa"/>
            <w:vMerge w:val="restart"/>
            <w:tcBorders>
              <w:right w:val="thinThickSmallGap" w:sz="24" w:space="0" w:color="auto"/>
            </w:tcBorders>
            <w:vAlign w:val="center"/>
          </w:tcPr>
          <w:p w:rsidR="004034A2" w:rsidRPr="00B85E11" w:rsidRDefault="004034A2" w:rsidP="00BE44D2">
            <w:pPr>
              <w:rPr>
                <w:sz w:val="14"/>
                <w:szCs w:val="14"/>
              </w:rPr>
            </w:pPr>
            <w:r w:rsidRPr="00B85E11">
              <w:rPr>
                <w:sz w:val="14"/>
                <w:szCs w:val="14"/>
              </w:rPr>
              <w:t>1. Turism / agroturism</w:t>
            </w:r>
          </w:p>
          <w:p w:rsidR="004034A2" w:rsidRPr="00B85E11" w:rsidRDefault="004034A2" w:rsidP="00BE44D2">
            <w:pPr>
              <w:rPr>
                <w:sz w:val="14"/>
                <w:szCs w:val="14"/>
              </w:rPr>
            </w:pPr>
          </w:p>
          <w:p w:rsidR="004034A2" w:rsidRPr="00B85E11" w:rsidRDefault="004034A2" w:rsidP="00BE44D2">
            <w:pPr>
              <w:rPr>
                <w:sz w:val="14"/>
                <w:szCs w:val="14"/>
              </w:rPr>
            </w:pPr>
            <w:r w:rsidRPr="00B85E11">
              <w:rPr>
                <w:sz w:val="14"/>
                <w:szCs w:val="14"/>
              </w:rPr>
              <w:t>2. Ecoturism</w:t>
            </w:r>
          </w:p>
          <w:p w:rsidR="004034A2" w:rsidRPr="00B85E11" w:rsidRDefault="004034A2" w:rsidP="00BE44D2">
            <w:pPr>
              <w:rPr>
                <w:sz w:val="14"/>
                <w:szCs w:val="14"/>
              </w:rPr>
            </w:pPr>
          </w:p>
          <w:p w:rsidR="004034A2" w:rsidRPr="00B85E11" w:rsidRDefault="004034A2" w:rsidP="00BE44D2">
            <w:pPr>
              <w:rPr>
                <w:sz w:val="14"/>
                <w:szCs w:val="14"/>
              </w:rPr>
            </w:pPr>
            <w:r w:rsidRPr="00B85E11">
              <w:rPr>
                <w:sz w:val="14"/>
                <w:szCs w:val="14"/>
              </w:rPr>
              <w:t>3.</w:t>
            </w:r>
            <w:r w:rsidRPr="00B85E11">
              <w:rPr>
                <w:b/>
                <w:bCs/>
                <w:i/>
                <w:iCs/>
                <w:sz w:val="14"/>
                <w:szCs w:val="14"/>
              </w:rPr>
              <w:t xml:space="preserve"> </w:t>
            </w:r>
            <w:r w:rsidRPr="00B85E11">
              <w:rPr>
                <w:sz w:val="14"/>
                <w:szCs w:val="14"/>
              </w:rPr>
              <w:t>Artă culinară</w:t>
            </w:r>
          </w:p>
        </w:tc>
        <w:tc>
          <w:tcPr>
            <w:tcW w:w="1122" w:type="dxa"/>
            <w:vMerge w:val="restart"/>
            <w:tcBorders>
              <w:left w:val="nil"/>
            </w:tcBorders>
            <w:vAlign w:val="center"/>
          </w:tcPr>
          <w:p w:rsidR="004034A2" w:rsidRPr="00B85E11" w:rsidRDefault="004034A2" w:rsidP="00FE7787">
            <w:pPr>
              <w:jc w:val="center"/>
              <w:rPr>
                <w:sz w:val="14"/>
                <w:szCs w:val="14"/>
              </w:rPr>
            </w:pPr>
            <w:r w:rsidRPr="00B85E11">
              <w:rPr>
                <w:sz w:val="14"/>
                <w:szCs w:val="14"/>
              </w:rPr>
              <w:t>ŞTIINŢE ECONOMICE</w:t>
            </w:r>
          </w:p>
        </w:tc>
        <w:tc>
          <w:tcPr>
            <w:tcW w:w="1496" w:type="dxa"/>
            <w:vMerge w:val="restart"/>
            <w:tcBorders>
              <w:left w:val="nil"/>
            </w:tcBorders>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rPr>
                <w:sz w:val="14"/>
                <w:szCs w:val="14"/>
              </w:rPr>
            </w:pPr>
            <w:r w:rsidRPr="00B85E11">
              <w:rPr>
                <w:sz w:val="14"/>
                <w:szCs w:val="14"/>
              </w:rPr>
              <w:t>ADMINISTRAREA AFACERILOR</w:t>
            </w:r>
          </w:p>
        </w:tc>
        <w:tc>
          <w:tcPr>
            <w:tcW w:w="1683" w:type="dxa"/>
            <w:vAlign w:val="center"/>
          </w:tcPr>
          <w:p w:rsidR="004034A2" w:rsidRPr="00B85E11" w:rsidRDefault="004034A2" w:rsidP="00FE7787">
            <w:pPr>
              <w:rPr>
                <w:sz w:val="14"/>
                <w:szCs w:val="14"/>
              </w:rPr>
            </w:pPr>
            <w:r w:rsidRPr="00B85E11">
              <w:rPr>
                <w:sz w:val="14"/>
                <w:szCs w:val="14"/>
              </w:rPr>
              <w:t xml:space="preserve">Administrarea afacerilor                                        </w:t>
            </w:r>
          </w:p>
        </w:tc>
        <w:tc>
          <w:tcPr>
            <w:tcW w:w="1496" w:type="dxa"/>
            <w:vMerge w:val="restart"/>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rPr>
                <w:sz w:val="14"/>
                <w:szCs w:val="14"/>
              </w:rPr>
            </w:pPr>
            <w:r w:rsidRPr="00B85E11">
              <w:rPr>
                <w:sz w:val="14"/>
                <w:szCs w:val="14"/>
              </w:rPr>
              <w:t>ADMINISTRAREA AFACERILOR</w:t>
            </w:r>
          </w:p>
        </w:tc>
        <w:tc>
          <w:tcPr>
            <w:tcW w:w="3317" w:type="dxa"/>
            <w:vMerge w:val="restart"/>
            <w:vAlign w:val="center"/>
          </w:tcPr>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Antreprenoriat</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comerciale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europene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industria hotelieră</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şi auditul proiectelor de afaceri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şi finanţarea proiectelor de dezvoltare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turism, comerţ şi servicii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comerţ şi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din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comerţ</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turism şi servicii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comerţ, turism şi servicii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comerţ, turism şi servicii de ospitalitate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în întreprinderile mici şi mijlocii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regionale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afacerilor internaţionale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dezvoltării regionale durabile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serviciilor turistice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Administrarea şi dezvoltarea întreprinderii de turism şi sevicii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 xml:space="preserve">Asigurarea calităţii în afaceri </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Business</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Business în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 xml:space="preserve">Business administration in tourism, restaurant and hospitality          </w:t>
            </w:r>
          </w:p>
          <w:p w:rsidR="004034A2" w:rsidRPr="00B85E11" w:rsidRDefault="004034A2" w:rsidP="00A40C0B">
            <w:pPr>
              <w:numPr>
                <w:ilvl w:val="0"/>
                <w:numId w:val="101"/>
              </w:numPr>
              <w:tabs>
                <w:tab w:val="clear" w:pos="720"/>
                <w:tab w:val="left" w:pos="191"/>
                <w:tab w:val="left" w:pos="318"/>
              </w:tabs>
              <w:autoSpaceDE w:val="0"/>
              <w:autoSpaceDN w:val="0"/>
              <w:adjustRightInd w:val="0"/>
              <w:ind w:left="0" w:firstLine="0"/>
              <w:rPr>
                <w:sz w:val="13"/>
                <w:szCs w:val="13"/>
              </w:rPr>
            </w:pPr>
            <w:r w:rsidRPr="00B85E11">
              <w:rPr>
                <w:sz w:val="13"/>
                <w:szCs w:val="13"/>
              </w:rPr>
              <w:t>Comerţ şi servicii în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Comunicare în afaceri şi relaţii publice ale firmei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Dezvoltare regională</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Economia şi managementul serviciilor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 xml:space="preserve">Economia şi administrarea afacerilor în turism  </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Economia şi administrarea afacerilor şi industria ospitalităţii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Economia şi administrarea afacerilor în turism şi industria ospitalităţii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Economie şi afaceri în industria ospitalităţii</w:t>
            </w:r>
          </w:p>
          <w:p w:rsidR="004034A2" w:rsidRPr="00B85E11" w:rsidRDefault="004034A2" w:rsidP="00A40C0B">
            <w:pPr>
              <w:numPr>
                <w:ilvl w:val="0"/>
                <w:numId w:val="101"/>
              </w:numPr>
              <w:tabs>
                <w:tab w:val="clear" w:pos="720"/>
                <w:tab w:val="left" w:pos="191"/>
                <w:tab w:val="left" w:pos="318"/>
              </w:tabs>
              <w:autoSpaceDE w:val="0"/>
              <w:autoSpaceDN w:val="0"/>
              <w:adjustRightInd w:val="0"/>
              <w:ind w:left="0" w:firstLine="0"/>
              <w:rPr>
                <w:sz w:val="13"/>
                <w:szCs w:val="13"/>
              </w:rPr>
            </w:pPr>
            <w:r w:rsidRPr="00B85E11">
              <w:rPr>
                <w:sz w:val="13"/>
                <w:szCs w:val="13"/>
              </w:rPr>
              <w:t>Economie şi globalizare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Executive Master of Business Administration</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Finanţe şi control de gestiune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Logistică</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 xml:space="preserve">Master of business administration </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antreprenorial</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în comerţ</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în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european al întreprinderilor mici şi mijlocii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hotelier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şi marketing în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şi administrarea afacerilor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 turistic şi hotelier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afacerilor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afacerilor agroalimentare şi de mediu</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afacerilor în comerţ</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afacerilor în turism</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afacerilor în turism şi comerţ</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calităţii, expertize şi protecţia consumatorului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calităţii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4"/>
                <w:szCs w:val="14"/>
              </w:rPr>
            </w:pPr>
            <w:r w:rsidRPr="00B85E11">
              <w:rPr>
                <w:sz w:val="14"/>
                <w:szCs w:val="14"/>
              </w:rPr>
              <w:t>Managementul firmelor de comerţ, turism şi servicii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Managementul proiectelor</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Marketing şi negocieri în afaceri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Negocieri, relaţii şi afaceri internaţionale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Politici şi strategii de marketing</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Strategii şi politici de management şi marketing ale firmei</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Strategii în afaceri internaţionale</w:t>
            </w:r>
          </w:p>
          <w:p w:rsidR="004034A2" w:rsidRPr="00B85E11" w:rsidRDefault="004034A2" w:rsidP="00A40C0B">
            <w:pPr>
              <w:numPr>
                <w:ilvl w:val="0"/>
                <w:numId w:val="101"/>
              </w:numPr>
              <w:tabs>
                <w:tab w:val="clear" w:pos="720"/>
                <w:tab w:val="left" w:pos="191"/>
              </w:tabs>
              <w:autoSpaceDE w:val="0"/>
              <w:autoSpaceDN w:val="0"/>
              <w:adjustRightInd w:val="0"/>
              <w:ind w:left="0" w:firstLine="0"/>
              <w:rPr>
                <w:sz w:val="13"/>
                <w:szCs w:val="13"/>
              </w:rPr>
            </w:pPr>
            <w:r w:rsidRPr="00B85E11">
              <w:rPr>
                <w:sz w:val="13"/>
                <w:szCs w:val="13"/>
              </w:rPr>
              <w:t>Turism cultural şi agroturism</w:t>
            </w:r>
          </w:p>
        </w:tc>
        <w:tc>
          <w:tcPr>
            <w:tcW w:w="423" w:type="dxa"/>
            <w:vMerge w:val="restart"/>
            <w:tcBorders>
              <w:right w:val="thinThickSmallGap" w:sz="24" w:space="0" w:color="auto"/>
            </w:tcBorders>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jc w:val="center"/>
              <w:rPr>
                <w:sz w:val="14"/>
                <w:szCs w:val="14"/>
              </w:rPr>
            </w:pPr>
            <w:r w:rsidRPr="00B85E11">
              <w:rPr>
                <w:sz w:val="16"/>
                <w:szCs w:val="16"/>
              </w:rPr>
              <w:t>x</w:t>
            </w:r>
          </w:p>
        </w:tc>
        <w:tc>
          <w:tcPr>
            <w:tcW w:w="1559" w:type="dxa"/>
            <w:vMerge w:val="restart"/>
            <w:tcBorders>
              <w:left w:val="nil"/>
              <w:right w:val="thinThickSmallGap" w:sz="24" w:space="0" w:color="auto"/>
            </w:tcBorders>
            <w:vAlign w:val="center"/>
          </w:tcPr>
          <w:p w:rsidR="004034A2" w:rsidRPr="00B85E11" w:rsidRDefault="004034A2" w:rsidP="00FE7787">
            <w:pPr>
              <w:jc w:val="center"/>
              <w:rPr>
                <w:b/>
                <w:bCs/>
                <w:caps/>
                <w:sz w:val="14"/>
                <w:szCs w:val="14"/>
              </w:rPr>
            </w:pPr>
            <w:r w:rsidRPr="00B85E11">
              <w:rPr>
                <w:b/>
                <w:bCs/>
                <w:caps/>
                <w:sz w:val="14"/>
                <w:szCs w:val="14"/>
              </w:rPr>
              <w:t>Turism şi servicii</w:t>
            </w:r>
          </w:p>
          <w:p w:rsidR="004034A2" w:rsidRPr="00B85E11" w:rsidRDefault="004034A2"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4034A2" w:rsidRPr="00B85E11" w:rsidRDefault="004034A2" w:rsidP="00E73487">
            <w:pPr>
              <w:jc w:val="center"/>
              <w:rPr>
                <w:b/>
                <w:bCs/>
                <w:sz w:val="18"/>
                <w:szCs w:val="18"/>
              </w:rPr>
            </w:pPr>
            <w:r w:rsidRPr="00B85E11">
              <w:rPr>
                <w:b/>
                <w:bCs/>
                <w:sz w:val="12"/>
                <w:szCs w:val="12"/>
              </w:rPr>
              <w:t>nr. 5620 / 2010)</w:t>
            </w:r>
          </w:p>
        </w:tc>
      </w:tr>
      <w:bookmarkEnd w:id="31"/>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 xml:space="preserve">Administrarea afacerilor (în limbi străine)                                        </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 xml:space="preserve">Economia întreprinderii  </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Economia comerţului, turismului şi serviciilor</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 xml:space="preserve">Merceologie şi managementul calităţii  </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40"/>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Economia firmei</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Economia comerţului, turismului, serviciilor şi managementul calităţii</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Administrarea afacerilor în servicii de ospitalitate</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Administrarea afacerilor în comerţ, turism, servicii, merceologie şi managementul calităţii</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3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Afaceri internaţionale</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Economie şi afaceri internaţionale</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82"/>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val="restart"/>
            <w:tcBorders>
              <w:left w:val="nil"/>
            </w:tcBorders>
            <w:vAlign w:val="center"/>
          </w:tcPr>
          <w:p w:rsidR="00F62AE7" w:rsidRPr="00B85E11" w:rsidRDefault="00F62AE7" w:rsidP="00FE7787">
            <w:pPr>
              <w:rPr>
                <w:sz w:val="14"/>
                <w:szCs w:val="14"/>
              </w:rPr>
            </w:pPr>
            <w:r w:rsidRPr="00B85E11">
              <w:rPr>
                <w:sz w:val="14"/>
                <w:szCs w:val="14"/>
              </w:rPr>
              <w:t xml:space="preserve">MANAGEMENT </w:t>
            </w:r>
          </w:p>
        </w:tc>
        <w:tc>
          <w:tcPr>
            <w:tcW w:w="1683" w:type="dxa"/>
            <w:tcBorders>
              <w:left w:val="nil"/>
            </w:tcBorders>
            <w:vAlign w:val="center"/>
          </w:tcPr>
          <w:p w:rsidR="00F62AE7" w:rsidRPr="00B85E11" w:rsidRDefault="00F62AE7" w:rsidP="00FE7787">
            <w:pPr>
              <w:rPr>
                <w:sz w:val="14"/>
                <w:szCs w:val="14"/>
              </w:rPr>
            </w:pPr>
            <w:r w:rsidRPr="00B85E11">
              <w:rPr>
                <w:sz w:val="14"/>
                <w:szCs w:val="14"/>
              </w:rPr>
              <w:t>Management</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vMerge/>
            <w:tcBorders>
              <w:left w:val="nil"/>
            </w:tcBorders>
            <w:vAlign w:val="center"/>
          </w:tcPr>
          <w:p w:rsidR="00F62AE7" w:rsidRPr="00B85E11" w:rsidRDefault="00F62AE7" w:rsidP="00FE7787">
            <w:pPr>
              <w:rPr>
                <w:sz w:val="14"/>
                <w:szCs w:val="14"/>
              </w:rPr>
            </w:pPr>
          </w:p>
        </w:tc>
        <w:tc>
          <w:tcPr>
            <w:tcW w:w="1683" w:type="dxa"/>
            <w:tcBorders>
              <w:left w:val="nil"/>
            </w:tcBorders>
            <w:vAlign w:val="center"/>
          </w:tcPr>
          <w:p w:rsidR="00F62AE7" w:rsidRPr="00B85E11" w:rsidRDefault="00F62AE7" w:rsidP="00FE7787">
            <w:pPr>
              <w:rPr>
                <w:sz w:val="14"/>
                <w:szCs w:val="14"/>
              </w:rPr>
            </w:pPr>
            <w:r w:rsidRPr="00B85E11">
              <w:rPr>
                <w:sz w:val="14"/>
                <w:szCs w:val="14"/>
              </w:rPr>
              <w:t>Managementul dezvoltării rurale durabile</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tcBorders>
              <w:left w:val="nil"/>
            </w:tcBorders>
            <w:vAlign w:val="center"/>
          </w:tcPr>
          <w:p w:rsidR="00F62AE7" w:rsidRPr="00B85E11" w:rsidRDefault="00F62AE7" w:rsidP="00FE7787">
            <w:pPr>
              <w:rPr>
                <w:sz w:val="14"/>
                <w:szCs w:val="14"/>
              </w:rPr>
            </w:pPr>
            <w:r w:rsidRPr="00B85E11">
              <w:rPr>
                <w:sz w:val="14"/>
                <w:szCs w:val="14"/>
              </w:rPr>
              <w:t>MARKETING</w:t>
            </w:r>
          </w:p>
        </w:tc>
        <w:tc>
          <w:tcPr>
            <w:tcW w:w="1683" w:type="dxa"/>
            <w:tcBorders>
              <w:left w:val="nil"/>
            </w:tcBorders>
            <w:vAlign w:val="center"/>
          </w:tcPr>
          <w:p w:rsidR="00F62AE7" w:rsidRPr="00B85E11" w:rsidRDefault="00F62AE7" w:rsidP="00FE7787">
            <w:pPr>
              <w:rPr>
                <w:sz w:val="14"/>
                <w:szCs w:val="14"/>
              </w:rPr>
            </w:pPr>
            <w:r w:rsidRPr="00B85E11">
              <w:rPr>
                <w:sz w:val="14"/>
                <w:szCs w:val="14"/>
              </w:rPr>
              <w:t>Marketing</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bookmarkStart w:id="32" w:name="_Hlk247478015"/>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vMerge/>
            <w:tcBorders>
              <w:left w:val="nil"/>
            </w:tcBorders>
            <w:vAlign w:val="center"/>
          </w:tcPr>
          <w:p w:rsidR="00F62AE7" w:rsidRPr="00B85E11" w:rsidRDefault="00F62AE7" w:rsidP="00FE7787">
            <w:pPr>
              <w:jc w:val="center"/>
              <w:rPr>
                <w:sz w:val="14"/>
                <w:szCs w:val="14"/>
              </w:rPr>
            </w:pPr>
          </w:p>
        </w:tc>
        <w:tc>
          <w:tcPr>
            <w:tcW w:w="1496" w:type="dxa"/>
            <w:tcBorders>
              <w:left w:val="nil"/>
            </w:tcBorders>
            <w:vAlign w:val="center"/>
          </w:tcPr>
          <w:p w:rsidR="00F62AE7" w:rsidRPr="00B85E11" w:rsidRDefault="00F62AE7" w:rsidP="00FE7787">
            <w:pPr>
              <w:rPr>
                <w:sz w:val="14"/>
                <w:szCs w:val="14"/>
              </w:rPr>
            </w:pPr>
            <w:r w:rsidRPr="00B85E11">
              <w:rPr>
                <w:sz w:val="14"/>
                <w:szCs w:val="14"/>
              </w:rPr>
              <w:t>INGINERIE ŞI MANAGEMENT</w:t>
            </w:r>
          </w:p>
        </w:tc>
        <w:tc>
          <w:tcPr>
            <w:tcW w:w="1683" w:type="dxa"/>
            <w:tcBorders>
              <w:left w:val="nil"/>
            </w:tcBorders>
            <w:vAlign w:val="center"/>
          </w:tcPr>
          <w:p w:rsidR="00F62AE7" w:rsidRPr="00B85E11" w:rsidRDefault="00F62AE7" w:rsidP="00FE7787">
            <w:pPr>
              <w:rPr>
                <w:sz w:val="14"/>
                <w:szCs w:val="14"/>
              </w:rPr>
            </w:pPr>
            <w:r w:rsidRPr="00B85E11">
              <w:rPr>
                <w:sz w:val="14"/>
                <w:szCs w:val="14"/>
              </w:rPr>
              <w:t>Inginerie şi management în alimentaţia publică şi agroturism</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bookmarkEnd w:id="32"/>
      <w:tr w:rsidR="00F62AE7" w:rsidRPr="00B85E11">
        <w:trPr>
          <w:cantSplit/>
          <w:trHeight w:val="249"/>
          <w:jc w:val="center"/>
        </w:trPr>
        <w:tc>
          <w:tcPr>
            <w:tcW w:w="1382"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2431"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tcBorders>
              <w:left w:val="nil"/>
            </w:tcBorders>
            <w:vAlign w:val="center"/>
          </w:tcPr>
          <w:p w:rsidR="00F62AE7" w:rsidRPr="00B85E11" w:rsidRDefault="00F62AE7" w:rsidP="00FE778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496" w:type="dxa"/>
            <w:tcBorders>
              <w:left w:val="nil"/>
            </w:tcBorders>
            <w:vAlign w:val="center"/>
          </w:tcPr>
          <w:p w:rsidR="00F62AE7" w:rsidRPr="00B85E11" w:rsidRDefault="00F62AE7" w:rsidP="00FE7787">
            <w:pPr>
              <w:jc w:val="center"/>
              <w:rPr>
                <w:sz w:val="14"/>
                <w:szCs w:val="14"/>
              </w:rPr>
            </w:pPr>
            <w:r w:rsidRPr="00B85E11">
              <w:rPr>
                <w:sz w:val="14"/>
                <w:szCs w:val="14"/>
              </w:rPr>
              <w:t>GEOGRAFIE</w:t>
            </w:r>
          </w:p>
        </w:tc>
        <w:tc>
          <w:tcPr>
            <w:tcW w:w="1683" w:type="dxa"/>
            <w:tcBorders>
              <w:left w:val="nil"/>
            </w:tcBorders>
            <w:vAlign w:val="center"/>
          </w:tcPr>
          <w:p w:rsidR="00F62AE7" w:rsidRPr="00B85E11" w:rsidRDefault="00F62AE7" w:rsidP="00FE7787">
            <w:pPr>
              <w:rPr>
                <w:sz w:val="14"/>
                <w:szCs w:val="14"/>
              </w:rPr>
            </w:pPr>
            <w:r w:rsidRPr="00B85E11">
              <w:rPr>
                <w:sz w:val="14"/>
                <w:szCs w:val="14"/>
              </w:rPr>
              <w:t>Geografia turismului</w:t>
            </w:r>
          </w:p>
        </w:tc>
        <w:tc>
          <w:tcPr>
            <w:tcW w:w="1496" w:type="dxa"/>
            <w:vMerge/>
            <w:vAlign w:val="center"/>
          </w:tcPr>
          <w:p w:rsidR="00F62AE7" w:rsidRPr="00B85E11" w:rsidRDefault="00F62AE7" w:rsidP="00FE7787">
            <w:pPr>
              <w:jc w:val="center"/>
              <w:rPr>
                <w:sz w:val="14"/>
                <w:szCs w:val="14"/>
              </w:rPr>
            </w:pPr>
          </w:p>
        </w:tc>
        <w:tc>
          <w:tcPr>
            <w:tcW w:w="3317" w:type="dxa"/>
            <w:vMerge/>
            <w:vAlign w:val="center"/>
          </w:tcPr>
          <w:p w:rsidR="00F62AE7" w:rsidRPr="00B85E11" w:rsidRDefault="00F62AE7" w:rsidP="00FE7787">
            <w:pPr>
              <w:tabs>
                <w:tab w:val="left" w:pos="215"/>
              </w:tabs>
              <w:autoSpaceDE w:val="0"/>
              <w:autoSpaceDN w:val="0"/>
              <w:adjustRightInd w:val="0"/>
              <w:rPr>
                <w:sz w:val="14"/>
                <w:szCs w:val="14"/>
              </w:rPr>
            </w:pPr>
          </w:p>
        </w:tc>
        <w:tc>
          <w:tcPr>
            <w:tcW w:w="423" w:type="dxa"/>
            <w:vMerge/>
            <w:tcBorders>
              <w:right w:val="thinThickSmallGap" w:sz="24" w:space="0" w:color="auto"/>
            </w:tcBorders>
            <w:vAlign w:val="center"/>
          </w:tcPr>
          <w:p w:rsidR="00F62AE7" w:rsidRPr="00B85E11" w:rsidRDefault="00F62AE7" w:rsidP="00FE7787">
            <w:pPr>
              <w:jc w:val="center"/>
              <w:rPr>
                <w:sz w:val="16"/>
                <w:szCs w:val="16"/>
              </w:rPr>
            </w:pPr>
          </w:p>
        </w:tc>
        <w:tc>
          <w:tcPr>
            <w:tcW w:w="1559"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bl>
    <w:p w:rsidR="00F62AE7" w:rsidRPr="00B85E11" w:rsidRDefault="00F62AE7" w:rsidP="00355E2B">
      <w:pPr>
        <w:pStyle w:val="Footer"/>
        <w:tabs>
          <w:tab w:val="clear" w:pos="4320"/>
          <w:tab w:val="clear" w:pos="8640"/>
        </w:tabs>
      </w:pPr>
    </w:p>
    <w:p w:rsidR="00F62AE7" w:rsidRPr="00B85E11" w:rsidRDefault="00F62AE7" w:rsidP="00355E2B">
      <w:pPr>
        <w:pStyle w:val="Foot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905"/>
        <w:gridCol w:w="1116"/>
        <w:gridCol w:w="6"/>
        <w:gridCol w:w="1490"/>
        <w:gridCol w:w="6"/>
        <w:gridCol w:w="2431"/>
        <w:gridCol w:w="1309"/>
        <w:gridCol w:w="3367"/>
        <w:gridCol w:w="561"/>
        <w:gridCol w:w="1308"/>
      </w:tblGrid>
      <w:tr w:rsidR="004034A2" w:rsidRPr="00B85E11">
        <w:trPr>
          <w:cantSplit/>
          <w:trHeight w:val="199"/>
          <w:jc w:val="center"/>
        </w:trPr>
        <w:tc>
          <w:tcPr>
            <w:tcW w:w="1353" w:type="dxa"/>
            <w:vMerge w:val="restart"/>
            <w:tcBorders>
              <w:left w:val="thinThickSmallGap" w:sz="24" w:space="0" w:color="auto"/>
            </w:tcBorders>
            <w:vAlign w:val="center"/>
          </w:tcPr>
          <w:p w:rsidR="004034A2" w:rsidRPr="00B85E11" w:rsidRDefault="004034A2" w:rsidP="00355E2B">
            <w:pPr>
              <w:jc w:val="center"/>
              <w:rPr>
                <w:b/>
                <w:bCs/>
                <w:sz w:val="13"/>
                <w:szCs w:val="13"/>
              </w:rPr>
            </w:pPr>
            <w:bookmarkStart w:id="33" w:name="OLE_LINK101"/>
            <w:bookmarkStart w:id="34" w:name="_Hlk247461973"/>
            <w:r w:rsidRPr="00B85E11">
              <w:rPr>
                <w:b/>
                <w:bCs/>
                <w:sz w:val="13"/>
                <w:szCs w:val="13"/>
              </w:rPr>
              <w:t>Palatele copiilor /</w:t>
            </w:r>
          </w:p>
          <w:p w:rsidR="004034A2" w:rsidRPr="00B85E11" w:rsidRDefault="004034A2" w:rsidP="00355E2B">
            <w:pPr>
              <w:jc w:val="center"/>
              <w:rPr>
                <w:b/>
                <w:bCs/>
                <w:sz w:val="14"/>
                <w:szCs w:val="14"/>
              </w:rPr>
            </w:pPr>
            <w:r w:rsidRPr="00B85E11">
              <w:rPr>
                <w:b/>
                <w:bCs/>
                <w:sz w:val="13"/>
                <w:szCs w:val="13"/>
              </w:rPr>
              <w:t xml:space="preserve"> Cluburile copiilor</w:t>
            </w:r>
          </w:p>
          <w:p w:rsidR="004034A2" w:rsidRPr="00B85E11" w:rsidRDefault="004034A2" w:rsidP="00FE7787">
            <w:pPr>
              <w:jc w:val="center"/>
              <w:rPr>
                <w:sz w:val="14"/>
                <w:szCs w:val="14"/>
              </w:rPr>
            </w:pPr>
          </w:p>
        </w:tc>
        <w:tc>
          <w:tcPr>
            <w:tcW w:w="1905" w:type="dxa"/>
            <w:vMerge w:val="restart"/>
            <w:tcBorders>
              <w:right w:val="thinThickSmallGap" w:sz="24" w:space="0" w:color="auto"/>
            </w:tcBorders>
            <w:vAlign w:val="center"/>
          </w:tcPr>
          <w:p w:rsidR="004034A2" w:rsidRPr="00B85E11" w:rsidRDefault="004034A2" w:rsidP="00355E2B">
            <w:pPr>
              <w:rPr>
                <w:sz w:val="14"/>
                <w:szCs w:val="14"/>
              </w:rPr>
            </w:pPr>
            <w:r w:rsidRPr="00B85E11">
              <w:rPr>
                <w:sz w:val="14"/>
                <w:szCs w:val="14"/>
              </w:rPr>
              <w:t>1. Turism / agroturism</w:t>
            </w:r>
          </w:p>
          <w:p w:rsidR="004034A2" w:rsidRPr="00B85E11" w:rsidRDefault="004034A2" w:rsidP="00355E2B">
            <w:pPr>
              <w:rPr>
                <w:sz w:val="14"/>
                <w:szCs w:val="14"/>
              </w:rPr>
            </w:pPr>
          </w:p>
          <w:p w:rsidR="004034A2" w:rsidRPr="00B85E11" w:rsidRDefault="004034A2" w:rsidP="00355E2B">
            <w:pPr>
              <w:rPr>
                <w:sz w:val="14"/>
                <w:szCs w:val="14"/>
              </w:rPr>
            </w:pPr>
            <w:r w:rsidRPr="00B85E11">
              <w:rPr>
                <w:sz w:val="14"/>
                <w:szCs w:val="14"/>
              </w:rPr>
              <w:t>2. Ecoturism</w:t>
            </w:r>
          </w:p>
          <w:p w:rsidR="004034A2" w:rsidRPr="00B85E11" w:rsidRDefault="004034A2" w:rsidP="00355E2B">
            <w:pPr>
              <w:rPr>
                <w:sz w:val="14"/>
                <w:szCs w:val="14"/>
              </w:rPr>
            </w:pPr>
          </w:p>
          <w:p w:rsidR="004034A2" w:rsidRPr="00B85E11" w:rsidRDefault="004034A2" w:rsidP="00FE7787">
            <w:pPr>
              <w:rPr>
                <w:sz w:val="14"/>
                <w:szCs w:val="14"/>
              </w:rPr>
            </w:pPr>
            <w:r w:rsidRPr="00B85E11">
              <w:rPr>
                <w:sz w:val="14"/>
                <w:szCs w:val="14"/>
              </w:rPr>
              <w:t>3.</w:t>
            </w:r>
            <w:r w:rsidRPr="00B85E11">
              <w:rPr>
                <w:b/>
                <w:bCs/>
                <w:i/>
                <w:iCs/>
                <w:sz w:val="14"/>
                <w:szCs w:val="14"/>
              </w:rPr>
              <w:t xml:space="preserve"> </w:t>
            </w:r>
            <w:r w:rsidRPr="00B85E11">
              <w:rPr>
                <w:sz w:val="14"/>
                <w:szCs w:val="14"/>
              </w:rPr>
              <w:t>Artă culinară</w:t>
            </w:r>
          </w:p>
        </w:tc>
        <w:tc>
          <w:tcPr>
            <w:tcW w:w="1116" w:type="dxa"/>
            <w:vMerge w:val="restart"/>
            <w:tcBorders>
              <w:left w:val="nil"/>
            </w:tcBorders>
            <w:vAlign w:val="center"/>
          </w:tcPr>
          <w:p w:rsidR="004034A2" w:rsidRPr="00B85E11" w:rsidRDefault="004034A2" w:rsidP="00FE7787">
            <w:pPr>
              <w:jc w:val="center"/>
              <w:rPr>
                <w:sz w:val="14"/>
                <w:szCs w:val="14"/>
              </w:rPr>
            </w:pPr>
            <w:r w:rsidRPr="00B85E11">
              <w:rPr>
                <w:sz w:val="14"/>
                <w:szCs w:val="14"/>
              </w:rPr>
              <w:t>ŞTIINŢE ECONOMICE</w:t>
            </w:r>
          </w:p>
        </w:tc>
        <w:tc>
          <w:tcPr>
            <w:tcW w:w="1496" w:type="dxa"/>
            <w:gridSpan w:val="2"/>
            <w:vMerge w:val="restart"/>
            <w:tcBorders>
              <w:left w:val="nil"/>
            </w:tcBorders>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rPr>
                <w:sz w:val="14"/>
                <w:szCs w:val="14"/>
              </w:rPr>
            </w:pPr>
            <w:r w:rsidRPr="00B85E11">
              <w:rPr>
                <w:sz w:val="14"/>
                <w:szCs w:val="14"/>
              </w:rPr>
              <w:t>ADMINISTRAREA AFACERILOR</w:t>
            </w:r>
          </w:p>
        </w:tc>
        <w:tc>
          <w:tcPr>
            <w:tcW w:w="2437" w:type="dxa"/>
            <w:gridSpan w:val="2"/>
            <w:vAlign w:val="center"/>
          </w:tcPr>
          <w:p w:rsidR="004034A2" w:rsidRPr="00B85E11" w:rsidRDefault="004034A2" w:rsidP="00FE7787">
            <w:pPr>
              <w:rPr>
                <w:sz w:val="14"/>
                <w:szCs w:val="14"/>
              </w:rPr>
            </w:pPr>
            <w:r w:rsidRPr="00B85E11">
              <w:rPr>
                <w:sz w:val="14"/>
                <w:szCs w:val="14"/>
              </w:rPr>
              <w:t xml:space="preserve">Administrarea afacerilor                                        </w:t>
            </w:r>
          </w:p>
        </w:tc>
        <w:tc>
          <w:tcPr>
            <w:tcW w:w="1309" w:type="dxa"/>
            <w:vMerge w:val="restart"/>
            <w:vAlign w:val="center"/>
          </w:tcPr>
          <w:p w:rsidR="004034A2" w:rsidRPr="00B85E11" w:rsidRDefault="004034A2" w:rsidP="00FE7787">
            <w:pPr>
              <w:jc w:val="center"/>
              <w:rPr>
                <w:sz w:val="14"/>
                <w:szCs w:val="14"/>
              </w:rPr>
            </w:pPr>
            <w:r w:rsidRPr="00B85E11">
              <w:rPr>
                <w:sz w:val="14"/>
                <w:szCs w:val="14"/>
              </w:rPr>
              <w:t>MANAGEMENT</w:t>
            </w:r>
          </w:p>
        </w:tc>
        <w:tc>
          <w:tcPr>
            <w:tcW w:w="3367" w:type="dxa"/>
            <w:vMerge w:val="restart"/>
            <w:vAlign w:val="center"/>
          </w:tcPr>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Administrare şi comunicare în afaceri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Administrare şi comunicare internaţională în afaceri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Administrarea financiară a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Administrarea organizaţiilor de afaceri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Antreprenoriat şi administrarea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Analiza diagnostic şi evaluarea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Consultanţă în management şi dezvoltarea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 xml:space="preserve">International business management </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 antreprenorial</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 xml:space="preserve">Managementul bancar şi al asigurărilor    </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 financiar-bancar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 intercultural</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bookmarkStart w:id="35" w:name="OLE_LINK6"/>
            <w:r w:rsidRPr="00B85E11">
              <w:rPr>
                <w:sz w:val="14"/>
                <w:szCs w:val="14"/>
              </w:rPr>
              <w:t>Management performant</w:t>
            </w:r>
          </w:p>
          <w:bookmarkEnd w:id="35"/>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 şi marketing internaţional</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 şi strategii de afaceri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afacerilor mici şi mijlocii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afacerilor prin proiecte</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calităţii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dezvoltării regionale durabile</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dezvoltării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dezvoltării afacerilor în contextul globalizării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investiţiilor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organizaţiilor de turism şi servicii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întreprinderilor mici şi mijlocii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strategic al afacerilor</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strategic al firmei</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sistemelor microeconomice</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societăţilor comerciale şi de credit</w:t>
            </w:r>
          </w:p>
          <w:p w:rsidR="004034A2" w:rsidRPr="00B85E11" w:rsidRDefault="004034A2" w:rsidP="00522607">
            <w:pPr>
              <w:numPr>
                <w:ilvl w:val="0"/>
                <w:numId w:val="49"/>
              </w:numPr>
              <w:tabs>
                <w:tab w:val="clear" w:pos="720"/>
                <w:tab w:val="left" w:pos="220"/>
              </w:tabs>
              <w:autoSpaceDE w:val="0"/>
              <w:autoSpaceDN w:val="0"/>
              <w:adjustRightInd w:val="0"/>
              <w:ind w:left="0" w:firstLine="0"/>
              <w:rPr>
                <w:sz w:val="14"/>
                <w:szCs w:val="14"/>
              </w:rPr>
            </w:pPr>
            <w:r w:rsidRPr="00B85E11">
              <w:rPr>
                <w:sz w:val="14"/>
                <w:szCs w:val="14"/>
              </w:rPr>
              <w:t>Managementul şi evaluarea investiţiilor</w:t>
            </w:r>
          </w:p>
        </w:tc>
        <w:tc>
          <w:tcPr>
            <w:tcW w:w="561" w:type="dxa"/>
            <w:vMerge w:val="restart"/>
            <w:tcBorders>
              <w:right w:val="thinThickSmallGap" w:sz="24" w:space="0" w:color="auto"/>
            </w:tcBorders>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jc w:val="center"/>
              <w:rPr>
                <w:sz w:val="14"/>
                <w:szCs w:val="14"/>
              </w:rPr>
            </w:pPr>
            <w:r w:rsidRPr="00B85E11">
              <w:rPr>
                <w:sz w:val="16"/>
                <w:szCs w:val="16"/>
              </w:rPr>
              <w:t>x</w:t>
            </w:r>
          </w:p>
        </w:tc>
        <w:tc>
          <w:tcPr>
            <w:tcW w:w="1308" w:type="dxa"/>
            <w:vMerge w:val="restart"/>
            <w:tcBorders>
              <w:left w:val="nil"/>
              <w:right w:val="thinThickSmallGap" w:sz="24" w:space="0" w:color="auto"/>
            </w:tcBorders>
            <w:vAlign w:val="center"/>
          </w:tcPr>
          <w:p w:rsidR="004034A2" w:rsidRPr="00B85E11" w:rsidRDefault="004034A2" w:rsidP="00FE7787">
            <w:pPr>
              <w:jc w:val="center"/>
              <w:rPr>
                <w:b/>
                <w:bCs/>
                <w:caps/>
                <w:sz w:val="14"/>
                <w:szCs w:val="14"/>
              </w:rPr>
            </w:pPr>
            <w:r w:rsidRPr="00B85E11">
              <w:rPr>
                <w:b/>
                <w:bCs/>
                <w:caps/>
                <w:sz w:val="14"/>
                <w:szCs w:val="14"/>
              </w:rPr>
              <w:t>Turism şi servicii</w:t>
            </w:r>
          </w:p>
          <w:p w:rsidR="004034A2" w:rsidRPr="00B85E11" w:rsidRDefault="004034A2"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4034A2" w:rsidRPr="00B85E11" w:rsidRDefault="004034A2" w:rsidP="00E73487">
            <w:pPr>
              <w:jc w:val="center"/>
              <w:rPr>
                <w:b/>
                <w:bCs/>
                <w:sz w:val="18"/>
                <w:szCs w:val="18"/>
              </w:rPr>
            </w:pPr>
            <w:r w:rsidRPr="00B85E11">
              <w:rPr>
                <w:b/>
                <w:bCs/>
                <w:sz w:val="12"/>
                <w:szCs w:val="12"/>
              </w:rPr>
              <w:t>nr. 5620 / 2010)</w:t>
            </w:r>
          </w:p>
        </w:tc>
      </w:tr>
      <w:bookmarkEnd w:id="34"/>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 xml:space="preserve">Administrarea afacerilor (în limbi străine)                                        </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 xml:space="preserve">Economia întreprinderii  </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Economia comerţului, turismului şi serviciilor</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 xml:space="preserve">Merceologie şi managementul calităţii  </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40"/>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Economia firmei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Economia comerţului, turismului, serviciilor şi managementul calităţii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Administrarea afacerilor în servicii de ospitalitate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Administrarea afacerilor în comerţ, turism, servicii, merceologie şi managementul calităţii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3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Afaceri internaţionale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04"/>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Economie şi afaceri internaţionale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82"/>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val="restart"/>
            <w:tcBorders>
              <w:left w:val="nil"/>
            </w:tcBorders>
            <w:vAlign w:val="center"/>
          </w:tcPr>
          <w:p w:rsidR="00F62AE7" w:rsidRPr="00B85E11" w:rsidRDefault="00F62AE7" w:rsidP="00FE7787">
            <w:pPr>
              <w:rPr>
                <w:sz w:val="14"/>
                <w:szCs w:val="14"/>
              </w:rPr>
            </w:pPr>
            <w:r w:rsidRPr="00B85E11">
              <w:rPr>
                <w:sz w:val="14"/>
                <w:szCs w:val="14"/>
              </w:rPr>
              <w:t xml:space="preserve">MANAGEMENT </w:t>
            </w: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Management</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vMerge/>
            <w:tcBorders>
              <w:left w:val="nil"/>
            </w:tcBorders>
            <w:vAlign w:val="center"/>
          </w:tcPr>
          <w:p w:rsidR="00F62AE7" w:rsidRPr="00B85E11" w:rsidRDefault="00F62AE7" w:rsidP="00FE7787">
            <w:pPr>
              <w:rPr>
                <w:sz w:val="14"/>
                <w:szCs w:val="14"/>
              </w:rPr>
            </w:pP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Managementul dezvoltării rurale durabile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tcBorders>
              <w:left w:val="nil"/>
            </w:tcBorders>
            <w:vAlign w:val="center"/>
          </w:tcPr>
          <w:p w:rsidR="00F62AE7" w:rsidRPr="00B85E11" w:rsidRDefault="00F62AE7" w:rsidP="00FE7787">
            <w:pPr>
              <w:rPr>
                <w:sz w:val="14"/>
                <w:szCs w:val="14"/>
              </w:rPr>
            </w:pPr>
            <w:r w:rsidRPr="00B85E11">
              <w:rPr>
                <w:sz w:val="14"/>
                <w:szCs w:val="14"/>
              </w:rPr>
              <w:t>MARKETING</w:t>
            </w: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Marketing</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vMerge/>
            <w:tcBorders>
              <w:left w:val="nil"/>
            </w:tcBorders>
            <w:vAlign w:val="center"/>
          </w:tcPr>
          <w:p w:rsidR="00F62AE7" w:rsidRPr="00B85E11" w:rsidRDefault="00F62AE7" w:rsidP="00FE7787">
            <w:pPr>
              <w:jc w:val="center"/>
              <w:rPr>
                <w:sz w:val="16"/>
                <w:szCs w:val="16"/>
              </w:rPr>
            </w:pPr>
          </w:p>
        </w:tc>
        <w:tc>
          <w:tcPr>
            <w:tcW w:w="1496" w:type="dxa"/>
            <w:gridSpan w:val="2"/>
            <w:tcBorders>
              <w:left w:val="nil"/>
            </w:tcBorders>
            <w:vAlign w:val="center"/>
          </w:tcPr>
          <w:p w:rsidR="00F62AE7" w:rsidRPr="00B85E11" w:rsidRDefault="00F62AE7" w:rsidP="00FE7787">
            <w:pPr>
              <w:rPr>
                <w:sz w:val="14"/>
                <w:szCs w:val="14"/>
              </w:rPr>
            </w:pPr>
            <w:r w:rsidRPr="00B85E11">
              <w:rPr>
                <w:sz w:val="14"/>
                <w:szCs w:val="14"/>
              </w:rPr>
              <w:t>INGINERIE ŞI MANAGEMENT</w:t>
            </w: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Inginerie şi management în alimentaţia publică şi agroturism</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pStyle w:val="Heading2"/>
              <w:jc w:val="center"/>
              <w:rPr>
                <w:sz w:val="14"/>
                <w:szCs w:val="14"/>
              </w:rPr>
            </w:pPr>
            <w:bookmarkStart w:id="36" w:name="_Hlk247455582"/>
          </w:p>
        </w:tc>
        <w:tc>
          <w:tcPr>
            <w:tcW w:w="1905" w:type="dxa"/>
            <w:vMerge/>
            <w:tcBorders>
              <w:right w:val="thinThickSmallGap" w:sz="24" w:space="0" w:color="auto"/>
            </w:tcBorders>
            <w:vAlign w:val="center"/>
          </w:tcPr>
          <w:p w:rsidR="00F62AE7" w:rsidRPr="00B85E11" w:rsidRDefault="00F62AE7" w:rsidP="00FE7787">
            <w:pPr>
              <w:rPr>
                <w:b/>
                <w:bCs/>
                <w:sz w:val="18"/>
                <w:szCs w:val="18"/>
              </w:rPr>
            </w:pPr>
          </w:p>
        </w:tc>
        <w:tc>
          <w:tcPr>
            <w:tcW w:w="1116" w:type="dxa"/>
            <w:tcBorders>
              <w:left w:val="nil"/>
            </w:tcBorders>
            <w:vAlign w:val="center"/>
          </w:tcPr>
          <w:p w:rsidR="00F62AE7" w:rsidRPr="00B85E11" w:rsidRDefault="00F62AE7" w:rsidP="00FE778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496" w:type="dxa"/>
            <w:gridSpan w:val="2"/>
            <w:tcBorders>
              <w:left w:val="nil"/>
            </w:tcBorders>
            <w:vAlign w:val="center"/>
          </w:tcPr>
          <w:p w:rsidR="00F62AE7" w:rsidRPr="00B85E11" w:rsidRDefault="00F62AE7" w:rsidP="00FE7787">
            <w:pPr>
              <w:jc w:val="center"/>
              <w:rPr>
                <w:sz w:val="14"/>
                <w:szCs w:val="14"/>
              </w:rPr>
            </w:pPr>
            <w:r w:rsidRPr="00B85E11">
              <w:rPr>
                <w:sz w:val="14"/>
                <w:szCs w:val="14"/>
              </w:rPr>
              <w:t>GEOGRAFIE</w:t>
            </w:r>
          </w:p>
        </w:tc>
        <w:tc>
          <w:tcPr>
            <w:tcW w:w="2437" w:type="dxa"/>
            <w:gridSpan w:val="2"/>
            <w:tcBorders>
              <w:left w:val="nil"/>
            </w:tcBorders>
            <w:vAlign w:val="center"/>
          </w:tcPr>
          <w:p w:rsidR="00F62AE7" w:rsidRPr="00B85E11" w:rsidRDefault="00F62AE7" w:rsidP="00FE7787">
            <w:pPr>
              <w:rPr>
                <w:sz w:val="14"/>
                <w:szCs w:val="14"/>
              </w:rPr>
            </w:pPr>
            <w:r w:rsidRPr="00B85E11">
              <w:rPr>
                <w:sz w:val="14"/>
                <w:szCs w:val="14"/>
              </w:rPr>
              <w:t>Geografia turismului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4034A2" w:rsidRPr="00B85E11">
        <w:trPr>
          <w:cantSplit/>
          <w:trHeight w:val="199"/>
          <w:jc w:val="center"/>
        </w:trPr>
        <w:tc>
          <w:tcPr>
            <w:tcW w:w="1353" w:type="dxa"/>
            <w:vMerge w:val="restart"/>
            <w:tcBorders>
              <w:left w:val="thinThickSmallGap" w:sz="24" w:space="0" w:color="auto"/>
            </w:tcBorders>
            <w:vAlign w:val="center"/>
          </w:tcPr>
          <w:p w:rsidR="004034A2" w:rsidRPr="00B85E11" w:rsidRDefault="004034A2" w:rsidP="00355E2B">
            <w:pPr>
              <w:jc w:val="center"/>
              <w:rPr>
                <w:b/>
                <w:bCs/>
                <w:sz w:val="13"/>
                <w:szCs w:val="13"/>
              </w:rPr>
            </w:pPr>
            <w:bookmarkStart w:id="37" w:name="_Hlk247477788"/>
            <w:bookmarkEnd w:id="33"/>
            <w:bookmarkEnd w:id="36"/>
            <w:r w:rsidRPr="00B85E11">
              <w:rPr>
                <w:b/>
                <w:bCs/>
                <w:sz w:val="13"/>
                <w:szCs w:val="13"/>
              </w:rPr>
              <w:t>Palatele copiilor /</w:t>
            </w:r>
          </w:p>
          <w:p w:rsidR="004034A2" w:rsidRPr="00B85E11" w:rsidRDefault="004034A2" w:rsidP="00355E2B">
            <w:pPr>
              <w:jc w:val="center"/>
              <w:rPr>
                <w:b/>
                <w:bCs/>
                <w:sz w:val="14"/>
                <w:szCs w:val="14"/>
              </w:rPr>
            </w:pPr>
            <w:r w:rsidRPr="00B85E11">
              <w:rPr>
                <w:b/>
                <w:bCs/>
                <w:sz w:val="13"/>
                <w:szCs w:val="13"/>
              </w:rPr>
              <w:t xml:space="preserve"> Cluburile copiilor</w:t>
            </w:r>
          </w:p>
        </w:tc>
        <w:tc>
          <w:tcPr>
            <w:tcW w:w="1905" w:type="dxa"/>
            <w:vMerge w:val="restart"/>
            <w:tcBorders>
              <w:right w:val="thinThickSmallGap" w:sz="24" w:space="0" w:color="auto"/>
            </w:tcBorders>
            <w:vAlign w:val="center"/>
          </w:tcPr>
          <w:p w:rsidR="004034A2" w:rsidRPr="00B85E11" w:rsidRDefault="004034A2" w:rsidP="00BE44D2">
            <w:pPr>
              <w:rPr>
                <w:sz w:val="14"/>
                <w:szCs w:val="14"/>
              </w:rPr>
            </w:pPr>
            <w:r w:rsidRPr="00B85E11">
              <w:rPr>
                <w:sz w:val="14"/>
                <w:szCs w:val="14"/>
              </w:rPr>
              <w:t>1. Turism / agroturism</w:t>
            </w:r>
          </w:p>
          <w:p w:rsidR="004034A2" w:rsidRPr="00B85E11" w:rsidRDefault="004034A2" w:rsidP="00BE44D2">
            <w:pPr>
              <w:rPr>
                <w:sz w:val="14"/>
                <w:szCs w:val="14"/>
              </w:rPr>
            </w:pPr>
          </w:p>
          <w:p w:rsidR="004034A2" w:rsidRPr="00B85E11" w:rsidRDefault="004034A2" w:rsidP="00BE44D2">
            <w:pPr>
              <w:rPr>
                <w:sz w:val="14"/>
                <w:szCs w:val="14"/>
              </w:rPr>
            </w:pPr>
            <w:r w:rsidRPr="00B85E11">
              <w:rPr>
                <w:sz w:val="14"/>
                <w:szCs w:val="14"/>
              </w:rPr>
              <w:t>2. Ecoturism</w:t>
            </w:r>
          </w:p>
          <w:p w:rsidR="004034A2" w:rsidRPr="00B85E11" w:rsidRDefault="004034A2" w:rsidP="00BE44D2">
            <w:pPr>
              <w:rPr>
                <w:sz w:val="14"/>
                <w:szCs w:val="14"/>
              </w:rPr>
            </w:pPr>
          </w:p>
          <w:p w:rsidR="004034A2" w:rsidRPr="00B85E11" w:rsidRDefault="004034A2" w:rsidP="00BE44D2">
            <w:pPr>
              <w:rPr>
                <w:sz w:val="14"/>
                <w:szCs w:val="14"/>
              </w:rPr>
            </w:pPr>
            <w:r w:rsidRPr="00B85E11">
              <w:rPr>
                <w:sz w:val="14"/>
                <w:szCs w:val="14"/>
              </w:rPr>
              <w:t>3.</w:t>
            </w:r>
            <w:r w:rsidRPr="00B85E11">
              <w:rPr>
                <w:b/>
                <w:bCs/>
                <w:i/>
                <w:iCs/>
                <w:sz w:val="14"/>
                <w:szCs w:val="14"/>
              </w:rPr>
              <w:t xml:space="preserve"> </w:t>
            </w:r>
            <w:r w:rsidRPr="00B85E11">
              <w:rPr>
                <w:sz w:val="14"/>
                <w:szCs w:val="14"/>
              </w:rPr>
              <w:t>Artă culinară</w:t>
            </w:r>
          </w:p>
        </w:tc>
        <w:tc>
          <w:tcPr>
            <w:tcW w:w="1122" w:type="dxa"/>
            <w:gridSpan w:val="2"/>
            <w:vMerge w:val="restart"/>
            <w:tcBorders>
              <w:left w:val="nil"/>
            </w:tcBorders>
            <w:vAlign w:val="center"/>
          </w:tcPr>
          <w:p w:rsidR="004034A2" w:rsidRPr="00B85E11" w:rsidRDefault="004034A2" w:rsidP="00FE7787">
            <w:pPr>
              <w:jc w:val="center"/>
              <w:rPr>
                <w:sz w:val="14"/>
                <w:szCs w:val="14"/>
              </w:rPr>
            </w:pPr>
            <w:r w:rsidRPr="00B85E11">
              <w:rPr>
                <w:sz w:val="14"/>
                <w:szCs w:val="14"/>
              </w:rPr>
              <w:t>ŞTIINŢE ECONOMICE</w:t>
            </w:r>
          </w:p>
        </w:tc>
        <w:tc>
          <w:tcPr>
            <w:tcW w:w="1496" w:type="dxa"/>
            <w:gridSpan w:val="2"/>
            <w:vMerge w:val="restart"/>
            <w:tcBorders>
              <w:left w:val="nil"/>
            </w:tcBorders>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rPr>
                <w:sz w:val="14"/>
                <w:szCs w:val="14"/>
              </w:rPr>
            </w:pPr>
            <w:r w:rsidRPr="00B85E11">
              <w:rPr>
                <w:sz w:val="14"/>
                <w:szCs w:val="14"/>
              </w:rPr>
              <w:t>ADMINISTRAREA AFACERILOR</w:t>
            </w:r>
          </w:p>
        </w:tc>
        <w:tc>
          <w:tcPr>
            <w:tcW w:w="2431" w:type="dxa"/>
            <w:vAlign w:val="center"/>
          </w:tcPr>
          <w:p w:rsidR="004034A2" w:rsidRPr="00B85E11" w:rsidRDefault="004034A2" w:rsidP="00FE7787">
            <w:pPr>
              <w:rPr>
                <w:sz w:val="14"/>
                <w:szCs w:val="14"/>
              </w:rPr>
            </w:pPr>
            <w:r w:rsidRPr="00B85E11">
              <w:rPr>
                <w:sz w:val="14"/>
                <w:szCs w:val="14"/>
              </w:rPr>
              <w:t xml:space="preserve">Administrarea afacerilor                                        </w:t>
            </w:r>
          </w:p>
        </w:tc>
        <w:tc>
          <w:tcPr>
            <w:tcW w:w="1309" w:type="dxa"/>
            <w:vMerge w:val="restart"/>
            <w:vAlign w:val="center"/>
          </w:tcPr>
          <w:p w:rsidR="004034A2" w:rsidRPr="00B85E11" w:rsidRDefault="004034A2" w:rsidP="00FE7787">
            <w:pPr>
              <w:rPr>
                <w:sz w:val="14"/>
                <w:szCs w:val="14"/>
              </w:rPr>
            </w:pPr>
            <w:r w:rsidRPr="00B85E11">
              <w:rPr>
                <w:sz w:val="14"/>
                <w:szCs w:val="14"/>
              </w:rPr>
              <w:t>MARKETING</w:t>
            </w:r>
          </w:p>
        </w:tc>
        <w:tc>
          <w:tcPr>
            <w:tcW w:w="3367" w:type="dxa"/>
            <w:vMerge w:val="restart"/>
            <w:vAlign w:val="center"/>
          </w:tcPr>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Analiză şi strategie de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Business to business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Cercetări de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Gestiunea relaţiilor cu consumatorii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Management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Managementul marketingului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Managementul relaţiilor cu clienţii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internaţional</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în afaceri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online</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strategic</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şi comunicare în afaceri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şi gestiunea organizaţiei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Marketingul serviciilor</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Marketingul serviciilor poştale</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Marketingul şi managementul firmei</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 xml:space="preserve">Marketingul şi managementul inovării  </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Marketing şi managementul vânzărilor</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Negocieri – relaţii publice</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Politici şi strategii de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Publicitate şi promovarea vânzărilor</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Relaţii publice în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Strategii de marketing</w:t>
            </w:r>
          </w:p>
          <w:p w:rsidR="004034A2" w:rsidRPr="00B85E11" w:rsidRDefault="004034A2" w:rsidP="00A40C0B">
            <w:pPr>
              <w:numPr>
                <w:ilvl w:val="0"/>
                <w:numId w:val="102"/>
              </w:numPr>
              <w:tabs>
                <w:tab w:val="clear" w:pos="720"/>
                <w:tab w:val="left" w:pos="248"/>
              </w:tabs>
              <w:autoSpaceDE w:val="0"/>
              <w:autoSpaceDN w:val="0"/>
              <w:adjustRightInd w:val="0"/>
              <w:ind w:left="44" w:firstLine="0"/>
              <w:rPr>
                <w:rFonts w:ascii="TimesNewRoman" w:hAnsi="TimesNewRoman" w:cs="TimesNewRoman"/>
                <w:sz w:val="14"/>
                <w:szCs w:val="14"/>
              </w:rPr>
            </w:pPr>
            <w:r w:rsidRPr="00B85E11">
              <w:rPr>
                <w:rFonts w:ascii="TimesNewRoman" w:hAnsi="TimesNewRoman" w:cs="TimesNewRoman"/>
                <w:sz w:val="14"/>
                <w:szCs w:val="14"/>
              </w:rPr>
              <w:t>Strategii şi politici de marketing</w:t>
            </w:r>
          </w:p>
        </w:tc>
        <w:tc>
          <w:tcPr>
            <w:tcW w:w="561" w:type="dxa"/>
            <w:vMerge w:val="restart"/>
            <w:tcBorders>
              <w:right w:val="thinThickSmallGap" w:sz="24" w:space="0" w:color="auto"/>
            </w:tcBorders>
            <w:vAlign w:val="center"/>
          </w:tcPr>
          <w:p w:rsidR="004034A2" w:rsidRPr="00B85E11" w:rsidRDefault="004034A2" w:rsidP="00FE7787">
            <w:pPr>
              <w:jc w:val="center"/>
              <w:rPr>
                <w:sz w:val="14"/>
                <w:szCs w:val="14"/>
              </w:rPr>
            </w:pPr>
            <w:r w:rsidRPr="00B85E11">
              <w:rPr>
                <w:sz w:val="14"/>
                <w:szCs w:val="14"/>
              </w:rPr>
              <w:t xml:space="preserve"> </w:t>
            </w:r>
          </w:p>
          <w:p w:rsidR="004034A2" w:rsidRPr="00B85E11" w:rsidRDefault="004034A2" w:rsidP="00FE7787">
            <w:pPr>
              <w:jc w:val="center"/>
              <w:rPr>
                <w:sz w:val="14"/>
                <w:szCs w:val="14"/>
              </w:rPr>
            </w:pPr>
            <w:r w:rsidRPr="00B85E11">
              <w:rPr>
                <w:sz w:val="16"/>
                <w:szCs w:val="16"/>
              </w:rPr>
              <w:t>x</w:t>
            </w:r>
          </w:p>
        </w:tc>
        <w:tc>
          <w:tcPr>
            <w:tcW w:w="1308" w:type="dxa"/>
            <w:vMerge w:val="restart"/>
            <w:tcBorders>
              <w:left w:val="nil"/>
              <w:right w:val="thinThickSmallGap" w:sz="24" w:space="0" w:color="auto"/>
            </w:tcBorders>
            <w:vAlign w:val="center"/>
          </w:tcPr>
          <w:p w:rsidR="004034A2" w:rsidRPr="00B85E11" w:rsidRDefault="004034A2" w:rsidP="00FE7787">
            <w:pPr>
              <w:jc w:val="center"/>
              <w:rPr>
                <w:b/>
                <w:bCs/>
                <w:caps/>
                <w:sz w:val="14"/>
                <w:szCs w:val="14"/>
              </w:rPr>
            </w:pPr>
            <w:r w:rsidRPr="00B85E11">
              <w:rPr>
                <w:b/>
                <w:bCs/>
                <w:caps/>
                <w:sz w:val="14"/>
                <w:szCs w:val="14"/>
              </w:rPr>
              <w:t>Turism şi servicii</w:t>
            </w:r>
          </w:p>
          <w:p w:rsidR="004034A2" w:rsidRPr="00B85E11" w:rsidRDefault="004034A2"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4034A2" w:rsidRPr="00B85E11" w:rsidRDefault="004034A2" w:rsidP="00E73487">
            <w:pPr>
              <w:jc w:val="center"/>
              <w:rPr>
                <w:b/>
                <w:bCs/>
                <w:sz w:val="18"/>
                <w:szCs w:val="18"/>
              </w:rPr>
            </w:pPr>
            <w:r w:rsidRPr="00B85E11">
              <w:rPr>
                <w:b/>
                <w:bCs/>
                <w:sz w:val="12"/>
                <w:szCs w:val="12"/>
              </w:rPr>
              <w:t>nr. 5620 / 2010)</w:t>
            </w:r>
          </w:p>
        </w:tc>
      </w:tr>
      <w:bookmarkEnd w:id="37"/>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 xml:space="preserve">Administrarea afacerilor (în limbi străine)                                        </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0"/>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 xml:space="preserve">Economia întreprinderii  </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5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Economia comerţului, turismului şi serviciilor</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80"/>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 xml:space="preserve">Merceologie şi managementul calităţii  </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40"/>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Economia firmei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Economia comerţului, turismului, serviciilor şi managementul calităţii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Administrarea afacerilor în servicii de ospitalitate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Administrarea afacerilor în comerţ, turism, servicii, merceologie şi managementul calităţii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13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Afaceri internaţionale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23"/>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Economie şi afaceri internaţionale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82"/>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val="restart"/>
            <w:tcBorders>
              <w:left w:val="nil"/>
            </w:tcBorders>
            <w:vAlign w:val="center"/>
          </w:tcPr>
          <w:p w:rsidR="00F62AE7" w:rsidRPr="00B85E11" w:rsidRDefault="00F62AE7" w:rsidP="00FE7787">
            <w:pPr>
              <w:rPr>
                <w:sz w:val="14"/>
                <w:szCs w:val="14"/>
              </w:rPr>
            </w:pPr>
            <w:r w:rsidRPr="00B85E11">
              <w:rPr>
                <w:sz w:val="14"/>
                <w:szCs w:val="14"/>
              </w:rPr>
              <w:t xml:space="preserve">MANAGEMENT </w:t>
            </w:r>
          </w:p>
        </w:tc>
        <w:tc>
          <w:tcPr>
            <w:tcW w:w="2431" w:type="dxa"/>
            <w:tcBorders>
              <w:left w:val="nil"/>
            </w:tcBorders>
            <w:vAlign w:val="center"/>
          </w:tcPr>
          <w:p w:rsidR="00F62AE7" w:rsidRPr="00B85E11" w:rsidRDefault="00F62AE7" w:rsidP="00FE7787">
            <w:pPr>
              <w:rPr>
                <w:sz w:val="14"/>
                <w:szCs w:val="14"/>
              </w:rPr>
            </w:pPr>
            <w:r w:rsidRPr="00B85E11">
              <w:rPr>
                <w:sz w:val="14"/>
                <w:szCs w:val="14"/>
              </w:rPr>
              <w:t>Management</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vMerge/>
            <w:tcBorders>
              <w:left w:val="nil"/>
            </w:tcBorders>
            <w:vAlign w:val="center"/>
          </w:tcPr>
          <w:p w:rsidR="00F62AE7" w:rsidRPr="00B85E11" w:rsidRDefault="00F62AE7" w:rsidP="00FE7787">
            <w:pPr>
              <w:rPr>
                <w:sz w:val="14"/>
                <w:szCs w:val="14"/>
              </w:rPr>
            </w:pPr>
          </w:p>
        </w:tc>
        <w:tc>
          <w:tcPr>
            <w:tcW w:w="2431" w:type="dxa"/>
            <w:tcBorders>
              <w:left w:val="nil"/>
            </w:tcBorders>
            <w:vAlign w:val="center"/>
          </w:tcPr>
          <w:p w:rsidR="00F62AE7" w:rsidRPr="00B85E11" w:rsidRDefault="00F62AE7" w:rsidP="00FE7787">
            <w:pPr>
              <w:rPr>
                <w:sz w:val="14"/>
                <w:szCs w:val="14"/>
              </w:rPr>
            </w:pPr>
            <w:r w:rsidRPr="00B85E11">
              <w:rPr>
                <w:sz w:val="14"/>
                <w:szCs w:val="14"/>
              </w:rPr>
              <w:t>Managementul dezvoltării rurale durabile</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tcBorders>
              <w:left w:val="nil"/>
            </w:tcBorders>
            <w:vAlign w:val="center"/>
          </w:tcPr>
          <w:p w:rsidR="00F62AE7" w:rsidRPr="00B85E11" w:rsidRDefault="00F62AE7" w:rsidP="00FE7787">
            <w:pPr>
              <w:rPr>
                <w:sz w:val="14"/>
                <w:szCs w:val="14"/>
              </w:rPr>
            </w:pPr>
            <w:r w:rsidRPr="00B85E11">
              <w:rPr>
                <w:sz w:val="14"/>
                <w:szCs w:val="14"/>
              </w:rPr>
              <w:t>MARKETING</w:t>
            </w:r>
          </w:p>
        </w:tc>
        <w:tc>
          <w:tcPr>
            <w:tcW w:w="2431" w:type="dxa"/>
            <w:tcBorders>
              <w:left w:val="nil"/>
            </w:tcBorders>
            <w:vAlign w:val="center"/>
          </w:tcPr>
          <w:p w:rsidR="00F62AE7" w:rsidRPr="00B85E11" w:rsidRDefault="00F62AE7" w:rsidP="00FE7787">
            <w:pPr>
              <w:rPr>
                <w:sz w:val="14"/>
                <w:szCs w:val="14"/>
              </w:rPr>
            </w:pPr>
            <w:r w:rsidRPr="00B85E11">
              <w:rPr>
                <w:sz w:val="14"/>
                <w:szCs w:val="14"/>
              </w:rPr>
              <w:t>Marketing</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vMerge/>
            <w:tcBorders>
              <w:left w:val="nil"/>
            </w:tcBorders>
            <w:vAlign w:val="center"/>
          </w:tcPr>
          <w:p w:rsidR="00F62AE7" w:rsidRPr="00B85E11" w:rsidRDefault="00F62AE7" w:rsidP="00FE7787">
            <w:pPr>
              <w:jc w:val="center"/>
              <w:rPr>
                <w:sz w:val="14"/>
                <w:szCs w:val="14"/>
              </w:rPr>
            </w:pPr>
          </w:p>
        </w:tc>
        <w:tc>
          <w:tcPr>
            <w:tcW w:w="1496" w:type="dxa"/>
            <w:gridSpan w:val="2"/>
            <w:tcBorders>
              <w:left w:val="nil"/>
            </w:tcBorders>
            <w:vAlign w:val="center"/>
          </w:tcPr>
          <w:p w:rsidR="00F62AE7" w:rsidRPr="00B85E11" w:rsidRDefault="00F62AE7" w:rsidP="00FE7787">
            <w:pPr>
              <w:rPr>
                <w:sz w:val="14"/>
                <w:szCs w:val="14"/>
              </w:rPr>
            </w:pPr>
            <w:r w:rsidRPr="00B85E11">
              <w:rPr>
                <w:sz w:val="14"/>
                <w:szCs w:val="14"/>
              </w:rPr>
              <w:t>INGINERIE ŞI MANAGEMENT</w:t>
            </w:r>
          </w:p>
        </w:tc>
        <w:tc>
          <w:tcPr>
            <w:tcW w:w="2431" w:type="dxa"/>
            <w:tcBorders>
              <w:left w:val="nil"/>
            </w:tcBorders>
            <w:vAlign w:val="center"/>
          </w:tcPr>
          <w:p w:rsidR="00F62AE7" w:rsidRPr="00B85E11" w:rsidRDefault="00F62AE7" w:rsidP="00FE7787">
            <w:pPr>
              <w:rPr>
                <w:sz w:val="14"/>
                <w:szCs w:val="14"/>
              </w:rPr>
            </w:pPr>
            <w:r w:rsidRPr="00B85E11">
              <w:rPr>
                <w:sz w:val="14"/>
                <w:szCs w:val="14"/>
              </w:rPr>
              <w:t>Inginerie şi management în alimentaţia publică şi agroturism</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r w:rsidR="00F62AE7" w:rsidRPr="00B85E11">
        <w:trPr>
          <w:cantSplit/>
          <w:trHeight w:val="249"/>
          <w:jc w:val="center"/>
        </w:trPr>
        <w:tc>
          <w:tcPr>
            <w:tcW w:w="1353" w:type="dxa"/>
            <w:vMerge/>
            <w:tcBorders>
              <w:left w:val="thinThickSmallGap" w:sz="24" w:space="0" w:color="auto"/>
            </w:tcBorders>
            <w:vAlign w:val="center"/>
          </w:tcPr>
          <w:p w:rsidR="00F62AE7" w:rsidRPr="00B85E11" w:rsidRDefault="00F62AE7" w:rsidP="00FE7787">
            <w:pPr>
              <w:jc w:val="center"/>
              <w:rPr>
                <w:sz w:val="14"/>
                <w:szCs w:val="14"/>
              </w:rPr>
            </w:pPr>
          </w:p>
        </w:tc>
        <w:tc>
          <w:tcPr>
            <w:tcW w:w="1905" w:type="dxa"/>
            <w:vMerge/>
            <w:tcBorders>
              <w:right w:val="thinThickSmallGap" w:sz="24" w:space="0" w:color="auto"/>
            </w:tcBorders>
            <w:vAlign w:val="center"/>
          </w:tcPr>
          <w:p w:rsidR="00F62AE7" w:rsidRPr="00B85E11" w:rsidRDefault="00F62AE7" w:rsidP="00FE7787">
            <w:pPr>
              <w:rPr>
                <w:b/>
                <w:bCs/>
                <w:sz w:val="14"/>
                <w:szCs w:val="14"/>
              </w:rPr>
            </w:pPr>
          </w:p>
        </w:tc>
        <w:tc>
          <w:tcPr>
            <w:tcW w:w="1122" w:type="dxa"/>
            <w:gridSpan w:val="2"/>
            <w:tcBorders>
              <w:left w:val="nil"/>
            </w:tcBorders>
            <w:vAlign w:val="center"/>
          </w:tcPr>
          <w:p w:rsidR="00F62AE7" w:rsidRPr="00B85E11" w:rsidRDefault="00F62AE7" w:rsidP="00FE778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496" w:type="dxa"/>
            <w:gridSpan w:val="2"/>
            <w:tcBorders>
              <w:left w:val="nil"/>
            </w:tcBorders>
            <w:vAlign w:val="center"/>
          </w:tcPr>
          <w:p w:rsidR="00F62AE7" w:rsidRPr="00B85E11" w:rsidRDefault="00F62AE7" w:rsidP="00FE7787">
            <w:pPr>
              <w:jc w:val="center"/>
              <w:rPr>
                <w:sz w:val="14"/>
                <w:szCs w:val="14"/>
              </w:rPr>
            </w:pPr>
            <w:r w:rsidRPr="00B85E11">
              <w:rPr>
                <w:sz w:val="14"/>
                <w:szCs w:val="14"/>
              </w:rPr>
              <w:t>GEOGRAFIE</w:t>
            </w:r>
          </w:p>
        </w:tc>
        <w:tc>
          <w:tcPr>
            <w:tcW w:w="2431" w:type="dxa"/>
            <w:tcBorders>
              <w:left w:val="nil"/>
            </w:tcBorders>
            <w:vAlign w:val="center"/>
          </w:tcPr>
          <w:p w:rsidR="00F62AE7" w:rsidRPr="00B85E11" w:rsidRDefault="00F62AE7" w:rsidP="00FE7787">
            <w:pPr>
              <w:rPr>
                <w:sz w:val="14"/>
                <w:szCs w:val="14"/>
              </w:rPr>
            </w:pPr>
            <w:r w:rsidRPr="00B85E11">
              <w:rPr>
                <w:sz w:val="14"/>
                <w:szCs w:val="14"/>
              </w:rPr>
              <w:t>Geografia turismului</w:t>
            </w:r>
          </w:p>
        </w:tc>
        <w:tc>
          <w:tcPr>
            <w:tcW w:w="1309" w:type="dxa"/>
            <w:vMerge/>
            <w:vAlign w:val="center"/>
          </w:tcPr>
          <w:p w:rsidR="00F62AE7" w:rsidRPr="00B85E11" w:rsidRDefault="00F62AE7" w:rsidP="00FE7787">
            <w:pPr>
              <w:jc w:val="center"/>
              <w:rPr>
                <w:sz w:val="14"/>
                <w:szCs w:val="14"/>
              </w:rPr>
            </w:pPr>
          </w:p>
        </w:tc>
        <w:tc>
          <w:tcPr>
            <w:tcW w:w="3367" w:type="dxa"/>
            <w:vMerge/>
            <w:vAlign w:val="center"/>
          </w:tcPr>
          <w:p w:rsidR="00F62AE7" w:rsidRPr="00B85E11" w:rsidRDefault="00F62AE7" w:rsidP="00FE778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62AE7" w:rsidRPr="00B85E11" w:rsidRDefault="00F62AE7" w:rsidP="00FE7787">
            <w:pPr>
              <w:jc w:val="center"/>
              <w:rPr>
                <w:sz w:val="16"/>
                <w:szCs w:val="16"/>
              </w:rPr>
            </w:pPr>
          </w:p>
        </w:tc>
        <w:tc>
          <w:tcPr>
            <w:tcW w:w="1308" w:type="dxa"/>
            <w:vMerge/>
            <w:tcBorders>
              <w:left w:val="thinThickSmallGap" w:sz="24" w:space="0" w:color="auto"/>
              <w:right w:val="thinThickSmallGap" w:sz="24" w:space="0" w:color="auto"/>
            </w:tcBorders>
            <w:vAlign w:val="center"/>
          </w:tcPr>
          <w:p w:rsidR="00F62AE7" w:rsidRPr="00B85E11" w:rsidRDefault="00F62AE7" w:rsidP="00FE7787">
            <w:pPr>
              <w:jc w:val="center"/>
              <w:rPr>
                <w:b/>
                <w:bCs/>
                <w:sz w:val="20"/>
                <w:szCs w:val="20"/>
              </w:rPr>
            </w:pPr>
          </w:p>
        </w:tc>
      </w:tr>
    </w:tbl>
    <w:p w:rsidR="00F62AE7" w:rsidRPr="00B85E11" w:rsidRDefault="00F62AE7" w:rsidP="00355E2B"/>
    <w:p w:rsidR="00F62AE7" w:rsidRPr="00B85E11" w:rsidRDefault="00F62AE7" w:rsidP="00355E2B"/>
    <w:p w:rsidR="00F62AE7" w:rsidRPr="00B85E11" w:rsidRDefault="00F62AE7" w:rsidP="00355E2B"/>
    <w:p w:rsidR="00F62AE7" w:rsidRPr="00B85E11" w:rsidRDefault="00F62AE7" w:rsidP="00355E2B"/>
    <w:p w:rsidR="00F62AE7" w:rsidRPr="00B85E11" w:rsidRDefault="00F62AE7" w:rsidP="00355E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415"/>
        <w:gridCol w:w="1378"/>
        <w:gridCol w:w="1122"/>
        <w:gridCol w:w="1496"/>
        <w:gridCol w:w="2057"/>
        <w:gridCol w:w="1309"/>
        <w:gridCol w:w="2989"/>
        <w:gridCol w:w="565"/>
        <w:gridCol w:w="1562"/>
      </w:tblGrid>
      <w:tr w:rsidR="00CE295B" w:rsidRPr="00B85E11" w:rsidTr="007E42FD">
        <w:trPr>
          <w:cantSplit/>
          <w:trHeight w:val="199"/>
          <w:jc w:val="center"/>
        </w:trPr>
        <w:tc>
          <w:tcPr>
            <w:tcW w:w="1023" w:type="dxa"/>
            <w:vMerge w:val="restart"/>
            <w:tcBorders>
              <w:left w:val="thinThickSmallGap" w:sz="24" w:space="0" w:color="auto"/>
            </w:tcBorders>
            <w:vAlign w:val="center"/>
          </w:tcPr>
          <w:p w:rsidR="00CE295B" w:rsidRPr="00B85E11" w:rsidRDefault="00CE295B" w:rsidP="00355E2B">
            <w:pPr>
              <w:jc w:val="center"/>
              <w:rPr>
                <w:b/>
                <w:bCs/>
                <w:sz w:val="13"/>
                <w:szCs w:val="13"/>
              </w:rPr>
            </w:pPr>
            <w:bookmarkStart w:id="38" w:name="OLE_LINK56"/>
            <w:bookmarkStart w:id="39" w:name="_Hlk247483510"/>
            <w:r w:rsidRPr="00B85E11">
              <w:rPr>
                <w:b/>
                <w:bCs/>
                <w:sz w:val="13"/>
                <w:szCs w:val="13"/>
              </w:rPr>
              <w:t>Palatele copiilor /</w:t>
            </w:r>
          </w:p>
          <w:p w:rsidR="00CE295B" w:rsidRPr="00B85E11" w:rsidRDefault="00CE295B" w:rsidP="00355E2B">
            <w:pPr>
              <w:jc w:val="center"/>
              <w:rPr>
                <w:b/>
                <w:bCs/>
                <w:sz w:val="14"/>
                <w:szCs w:val="14"/>
              </w:rPr>
            </w:pPr>
            <w:r w:rsidRPr="00B85E11">
              <w:rPr>
                <w:b/>
                <w:bCs/>
                <w:sz w:val="13"/>
                <w:szCs w:val="13"/>
              </w:rPr>
              <w:t xml:space="preserve"> Cluburile copiilor</w:t>
            </w:r>
          </w:p>
        </w:tc>
        <w:tc>
          <w:tcPr>
            <w:tcW w:w="1415" w:type="dxa"/>
            <w:vMerge w:val="restart"/>
            <w:tcBorders>
              <w:right w:val="thinThickSmallGap" w:sz="24" w:space="0" w:color="auto"/>
            </w:tcBorders>
            <w:vAlign w:val="center"/>
          </w:tcPr>
          <w:p w:rsidR="00CE295B" w:rsidRPr="00B85E11" w:rsidRDefault="00CE295B" w:rsidP="00355E2B">
            <w:pPr>
              <w:rPr>
                <w:sz w:val="14"/>
                <w:szCs w:val="14"/>
              </w:rPr>
            </w:pPr>
            <w:r w:rsidRPr="00B85E11">
              <w:rPr>
                <w:sz w:val="14"/>
                <w:szCs w:val="14"/>
              </w:rPr>
              <w:t>1. Turism / agroturism</w:t>
            </w:r>
          </w:p>
          <w:p w:rsidR="00CE295B" w:rsidRPr="00B85E11" w:rsidRDefault="00CE295B" w:rsidP="00355E2B">
            <w:pPr>
              <w:rPr>
                <w:sz w:val="14"/>
                <w:szCs w:val="14"/>
              </w:rPr>
            </w:pPr>
          </w:p>
          <w:p w:rsidR="00CE295B" w:rsidRPr="00B85E11" w:rsidRDefault="00CE295B" w:rsidP="00355E2B">
            <w:pPr>
              <w:rPr>
                <w:sz w:val="14"/>
                <w:szCs w:val="14"/>
              </w:rPr>
            </w:pPr>
            <w:r w:rsidRPr="00B85E11">
              <w:rPr>
                <w:sz w:val="14"/>
                <w:szCs w:val="14"/>
              </w:rPr>
              <w:t>2. Ecoturism</w:t>
            </w:r>
          </w:p>
          <w:p w:rsidR="00CE295B" w:rsidRPr="00B85E11" w:rsidRDefault="00CE295B" w:rsidP="00355E2B">
            <w:pPr>
              <w:rPr>
                <w:sz w:val="14"/>
                <w:szCs w:val="14"/>
              </w:rPr>
            </w:pPr>
          </w:p>
          <w:p w:rsidR="00CE295B" w:rsidRPr="00B85E11" w:rsidRDefault="00CE295B" w:rsidP="00355E2B">
            <w:pPr>
              <w:rPr>
                <w:sz w:val="14"/>
                <w:szCs w:val="14"/>
              </w:rPr>
            </w:pPr>
            <w:r w:rsidRPr="00B85E11">
              <w:rPr>
                <w:sz w:val="14"/>
                <w:szCs w:val="14"/>
              </w:rPr>
              <w:t>3.</w:t>
            </w:r>
            <w:r w:rsidRPr="00B85E11">
              <w:rPr>
                <w:b/>
                <w:bCs/>
                <w:i/>
                <w:iCs/>
                <w:sz w:val="14"/>
                <w:szCs w:val="14"/>
              </w:rPr>
              <w:t xml:space="preserve"> </w:t>
            </w:r>
            <w:r w:rsidRPr="00B85E11">
              <w:rPr>
                <w:sz w:val="14"/>
                <w:szCs w:val="14"/>
              </w:rPr>
              <w:t>Artă culinară</w:t>
            </w:r>
          </w:p>
        </w:tc>
        <w:tc>
          <w:tcPr>
            <w:tcW w:w="1378" w:type="dxa"/>
            <w:vMerge w:val="restart"/>
            <w:tcBorders>
              <w:right w:val="thinThickSmallGap" w:sz="24" w:space="0" w:color="auto"/>
            </w:tcBorders>
            <w:vAlign w:val="center"/>
          </w:tcPr>
          <w:p w:rsidR="00CE295B" w:rsidRPr="00B85E11" w:rsidRDefault="00CE295B" w:rsidP="00FE7787">
            <w:pPr>
              <w:jc w:val="center"/>
              <w:rPr>
                <w:sz w:val="14"/>
                <w:szCs w:val="14"/>
              </w:rPr>
            </w:pPr>
            <w:r w:rsidRPr="00B85E11">
              <w:rPr>
                <w:sz w:val="14"/>
                <w:szCs w:val="14"/>
              </w:rPr>
              <w:t>Alimentaţie</w:t>
            </w:r>
          </w:p>
          <w:p w:rsidR="00CE295B" w:rsidRPr="00B85E11" w:rsidRDefault="00CE295B" w:rsidP="00FE7787">
            <w:pPr>
              <w:jc w:val="center"/>
              <w:rPr>
                <w:sz w:val="14"/>
                <w:szCs w:val="14"/>
              </w:rPr>
            </w:pPr>
            <w:r w:rsidRPr="00B85E11">
              <w:rPr>
                <w:sz w:val="14"/>
                <w:szCs w:val="14"/>
              </w:rPr>
              <w:t>publică şi turism /</w:t>
            </w:r>
          </w:p>
          <w:p w:rsidR="00CE295B" w:rsidRPr="00B85E11" w:rsidRDefault="00CE295B" w:rsidP="00FE7787">
            <w:pPr>
              <w:jc w:val="center"/>
              <w:rPr>
                <w:sz w:val="14"/>
                <w:szCs w:val="14"/>
              </w:rPr>
            </w:pPr>
            <w:r w:rsidRPr="00B85E11">
              <w:rPr>
                <w:sz w:val="14"/>
                <w:szCs w:val="14"/>
              </w:rPr>
              <w:t>Turism</w:t>
            </w:r>
          </w:p>
        </w:tc>
        <w:tc>
          <w:tcPr>
            <w:tcW w:w="1122" w:type="dxa"/>
            <w:vMerge w:val="restart"/>
            <w:tcBorders>
              <w:left w:val="nil"/>
            </w:tcBorders>
            <w:vAlign w:val="center"/>
          </w:tcPr>
          <w:p w:rsidR="00CE295B" w:rsidRPr="00B85E11" w:rsidRDefault="00CE295B" w:rsidP="00FE7787">
            <w:pPr>
              <w:jc w:val="center"/>
              <w:rPr>
                <w:sz w:val="14"/>
                <w:szCs w:val="14"/>
              </w:rPr>
            </w:pPr>
            <w:r w:rsidRPr="00B85E11">
              <w:rPr>
                <w:sz w:val="14"/>
                <w:szCs w:val="14"/>
              </w:rPr>
              <w:t>ŞTIINŢE ECONOMICE</w:t>
            </w:r>
          </w:p>
        </w:tc>
        <w:tc>
          <w:tcPr>
            <w:tcW w:w="1496" w:type="dxa"/>
            <w:vMerge w:val="restart"/>
            <w:tcBorders>
              <w:left w:val="nil"/>
            </w:tcBorders>
            <w:vAlign w:val="center"/>
          </w:tcPr>
          <w:p w:rsidR="00CE295B" w:rsidRPr="00B85E11" w:rsidRDefault="00CE295B" w:rsidP="008117F1">
            <w:pPr>
              <w:rPr>
                <w:sz w:val="14"/>
                <w:szCs w:val="14"/>
              </w:rPr>
            </w:pPr>
            <w:r w:rsidRPr="00B85E11">
              <w:rPr>
                <w:sz w:val="14"/>
                <w:szCs w:val="14"/>
              </w:rPr>
              <w:t xml:space="preserve"> </w:t>
            </w:r>
          </w:p>
          <w:p w:rsidR="00CE295B" w:rsidRPr="00B85E11" w:rsidRDefault="00CE295B" w:rsidP="008117F1">
            <w:pPr>
              <w:rPr>
                <w:sz w:val="14"/>
                <w:szCs w:val="14"/>
              </w:rPr>
            </w:pPr>
            <w:r w:rsidRPr="00B85E11">
              <w:rPr>
                <w:sz w:val="14"/>
                <w:szCs w:val="14"/>
              </w:rPr>
              <w:t>ADMINISTRAREA AFACERILOR</w:t>
            </w:r>
          </w:p>
        </w:tc>
        <w:tc>
          <w:tcPr>
            <w:tcW w:w="2057" w:type="dxa"/>
            <w:vAlign w:val="center"/>
          </w:tcPr>
          <w:p w:rsidR="00CE295B" w:rsidRPr="00B85E11" w:rsidRDefault="00CE295B" w:rsidP="00FE7787">
            <w:pPr>
              <w:rPr>
                <w:sz w:val="14"/>
                <w:szCs w:val="14"/>
              </w:rPr>
            </w:pPr>
            <w:r w:rsidRPr="00B85E11">
              <w:rPr>
                <w:sz w:val="14"/>
                <w:szCs w:val="14"/>
              </w:rPr>
              <w:t xml:space="preserve">Administrarea afacerilor                                        </w:t>
            </w:r>
          </w:p>
        </w:tc>
        <w:tc>
          <w:tcPr>
            <w:tcW w:w="1309" w:type="dxa"/>
            <w:vMerge w:val="restart"/>
            <w:vAlign w:val="center"/>
          </w:tcPr>
          <w:p w:rsidR="00CE295B" w:rsidRPr="00B85E11" w:rsidRDefault="00CE295B" w:rsidP="00FE7787">
            <w:pPr>
              <w:tabs>
                <w:tab w:val="left" w:pos="300"/>
              </w:tabs>
              <w:ind w:left="79"/>
              <w:jc w:val="center"/>
              <w:rPr>
                <w:sz w:val="14"/>
                <w:szCs w:val="14"/>
              </w:rPr>
            </w:pPr>
            <w:r w:rsidRPr="00B85E11">
              <w:rPr>
                <w:sz w:val="14"/>
                <w:szCs w:val="14"/>
              </w:rPr>
              <w:t>GEOGRAFIE</w:t>
            </w:r>
          </w:p>
        </w:tc>
        <w:tc>
          <w:tcPr>
            <w:tcW w:w="2989" w:type="dxa"/>
            <w:vMerge w:val="restart"/>
            <w:vAlign w:val="center"/>
          </w:tcPr>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Amenajare şi dezvoltare turistică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Dezvoltare şi amenajare turistică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Dezvoltare regională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Ecoturism si dezvoltare durabilă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Gestiune şi amenajare turistică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Managementul resurselor şi activităţilor turistice</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 xml:space="preserve">Patrimoniu şi turism cultural  </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Resurse turistice şi protecţia mediului</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Turism şi dezvoltare teritorială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Turism şi dezvoltare regională</w:t>
            </w:r>
          </w:p>
          <w:p w:rsidR="00CE295B" w:rsidRPr="00B85E11" w:rsidRDefault="00CE295B" w:rsidP="00CE295B">
            <w:pPr>
              <w:numPr>
                <w:ilvl w:val="0"/>
                <w:numId w:val="48"/>
              </w:numPr>
              <w:tabs>
                <w:tab w:val="left" w:pos="278"/>
              </w:tabs>
              <w:autoSpaceDE w:val="0"/>
              <w:autoSpaceDN w:val="0"/>
              <w:adjustRightInd w:val="0"/>
              <w:ind w:left="57" w:firstLine="0"/>
              <w:rPr>
                <w:sz w:val="16"/>
                <w:szCs w:val="16"/>
              </w:rPr>
            </w:pPr>
            <w:r w:rsidRPr="00B85E11">
              <w:rPr>
                <w:sz w:val="16"/>
                <w:szCs w:val="16"/>
              </w:rPr>
              <w:t>Tourism management and planning (în limba engleză)</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Tourisme et developpement regional</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Turismul şi dezvoltarea durabilă a economiei</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Turism rural şi calitatea mediului ambiant</w:t>
            </w:r>
          </w:p>
          <w:p w:rsidR="00CE295B" w:rsidRPr="00B85E11" w:rsidRDefault="00CE295B" w:rsidP="00CE295B">
            <w:pPr>
              <w:numPr>
                <w:ilvl w:val="0"/>
                <w:numId w:val="48"/>
              </w:numPr>
              <w:tabs>
                <w:tab w:val="left" w:pos="266"/>
              </w:tabs>
              <w:autoSpaceDE w:val="0"/>
              <w:autoSpaceDN w:val="0"/>
              <w:adjustRightInd w:val="0"/>
              <w:ind w:left="57" w:firstLine="0"/>
              <w:rPr>
                <w:sz w:val="16"/>
                <w:szCs w:val="16"/>
              </w:rPr>
            </w:pPr>
            <w:r w:rsidRPr="00B85E11">
              <w:rPr>
                <w:sz w:val="16"/>
                <w:szCs w:val="16"/>
              </w:rPr>
              <w:t xml:space="preserve">Turism şi activităţi de timp liber </w:t>
            </w:r>
          </w:p>
          <w:p w:rsidR="00CE295B" w:rsidRPr="00B85E11" w:rsidRDefault="00CE295B" w:rsidP="00CE295B">
            <w:pPr>
              <w:numPr>
                <w:ilvl w:val="0"/>
                <w:numId w:val="48"/>
              </w:numPr>
              <w:tabs>
                <w:tab w:val="left" w:pos="278"/>
              </w:tabs>
              <w:autoSpaceDE w:val="0"/>
              <w:autoSpaceDN w:val="0"/>
              <w:adjustRightInd w:val="0"/>
              <w:ind w:left="57" w:firstLine="0"/>
              <w:rPr>
                <w:sz w:val="16"/>
                <w:szCs w:val="16"/>
              </w:rPr>
            </w:pPr>
            <w:r w:rsidRPr="00B85E11">
              <w:rPr>
                <w:sz w:val="16"/>
                <w:szCs w:val="16"/>
              </w:rPr>
              <w:t>Turism rural şi ecoturism în contextul dezvoltării durabile</w:t>
            </w:r>
          </w:p>
          <w:p w:rsidR="00CE295B" w:rsidRPr="00B85E11" w:rsidRDefault="00CE295B" w:rsidP="00DB42D2">
            <w:pPr>
              <w:tabs>
                <w:tab w:val="left" w:pos="266"/>
              </w:tabs>
              <w:autoSpaceDE w:val="0"/>
              <w:autoSpaceDN w:val="0"/>
              <w:adjustRightInd w:val="0"/>
              <w:ind w:left="57"/>
              <w:rPr>
                <w:sz w:val="16"/>
                <w:szCs w:val="16"/>
              </w:rPr>
            </w:pPr>
          </w:p>
          <w:p w:rsidR="00CE295B" w:rsidRPr="00B85E11" w:rsidRDefault="00CE295B" w:rsidP="00DB42D2">
            <w:pPr>
              <w:tabs>
                <w:tab w:val="left" w:pos="266"/>
                <w:tab w:val="left" w:pos="360"/>
              </w:tabs>
              <w:autoSpaceDE w:val="0"/>
              <w:autoSpaceDN w:val="0"/>
              <w:adjustRightInd w:val="0"/>
              <w:ind w:left="57"/>
              <w:rPr>
                <w:sz w:val="16"/>
                <w:szCs w:val="16"/>
              </w:rPr>
            </w:pPr>
          </w:p>
        </w:tc>
        <w:tc>
          <w:tcPr>
            <w:tcW w:w="565" w:type="dxa"/>
            <w:vMerge w:val="restart"/>
            <w:tcBorders>
              <w:right w:val="thinThickSmallGap" w:sz="24" w:space="0" w:color="auto"/>
            </w:tcBorders>
            <w:vAlign w:val="center"/>
          </w:tcPr>
          <w:p w:rsidR="00CE295B" w:rsidRPr="00B85E11" w:rsidRDefault="00CE295B" w:rsidP="00FE7787">
            <w:pPr>
              <w:jc w:val="center"/>
              <w:rPr>
                <w:sz w:val="14"/>
                <w:szCs w:val="14"/>
              </w:rPr>
            </w:pPr>
            <w:r w:rsidRPr="00B85E11">
              <w:rPr>
                <w:sz w:val="14"/>
                <w:szCs w:val="14"/>
              </w:rPr>
              <w:t xml:space="preserve"> </w:t>
            </w:r>
          </w:p>
          <w:p w:rsidR="00CE295B" w:rsidRPr="00B85E11" w:rsidRDefault="00CE295B" w:rsidP="00FE7787">
            <w:pPr>
              <w:jc w:val="center"/>
              <w:rPr>
                <w:sz w:val="14"/>
                <w:szCs w:val="14"/>
              </w:rPr>
            </w:pPr>
            <w:r w:rsidRPr="00B85E11">
              <w:rPr>
                <w:sz w:val="16"/>
                <w:szCs w:val="16"/>
              </w:rPr>
              <w:t>x</w:t>
            </w:r>
          </w:p>
        </w:tc>
        <w:tc>
          <w:tcPr>
            <w:tcW w:w="1562" w:type="dxa"/>
            <w:vMerge w:val="restart"/>
            <w:tcBorders>
              <w:left w:val="nil"/>
              <w:right w:val="thinThickSmallGap" w:sz="24" w:space="0" w:color="auto"/>
            </w:tcBorders>
            <w:vAlign w:val="center"/>
          </w:tcPr>
          <w:p w:rsidR="00CE295B" w:rsidRPr="00B85E11" w:rsidRDefault="00CE295B" w:rsidP="00FE7787">
            <w:pPr>
              <w:jc w:val="center"/>
              <w:rPr>
                <w:b/>
                <w:bCs/>
                <w:caps/>
                <w:sz w:val="14"/>
                <w:szCs w:val="14"/>
              </w:rPr>
            </w:pPr>
            <w:r w:rsidRPr="00B85E11">
              <w:rPr>
                <w:b/>
                <w:bCs/>
                <w:caps/>
                <w:sz w:val="14"/>
                <w:szCs w:val="14"/>
              </w:rPr>
              <w:t>Turism şi servicii</w:t>
            </w:r>
          </w:p>
          <w:p w:rsidR="00CE295B" w:rsidRPr="00B85E11" w:rsidRDefault="00CE295B" w:rsidP="00E73487">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CE295B" w:rsidRPr="00B85E11" w:rsidRDefault="00CE295B" w:rsidP="00E73487">
            <w:pPr>
              <w:jc w:val="center"/>
              <w:rPr>
                <w:b/>
                <w:bCs/>
                <w:sz w:val="18"/>
                <w:szCs w:val="18"/>
              </w:rPr>
            </w:pPr>
            <w:r w:rsidRPr="00B85E11">
              <w:rPr>
                <w:b/>
                <w:bCs/>
                <w:sz w:val="12"/>
                <w:szCs w:val="12"/>
              </w:rPr>
              <w:t>nr. 5620 / 2010)</w:t>
            </w:r>
          </w:p>
        </w:tc>
      </w:tr>
      <w:bookmarkEnd w:id="39"/>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 xml:space="preserve">Administrarea afacerilor (în limbi străine)                                        </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0"/>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 xml:space="preserve">Economia întreprinderii  </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5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Economia comerţului, turismului şi serviciilor</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 xml:space="preserve">Merceologie şi managementul calităţii  </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140"/>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Economia firmei</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Economia comerţului, turismului, serviciilor şi managementul calităţii</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Administrarea afacerilor în servicii de ospitalitate</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Administrarea afacerilor în comerţ, turism, servicii, merceologie şi managementul calităţii</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13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Afaceri internaţionale</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Economie şi afaceri internaţionale</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82"/>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val="restart"/>
            <w:tcBorders>
              <w:left w:val="nil"/>
            </w:tcBorders>
            <w:vAlign w:val="center"/>
          </w:tcPr>
          <w:p w:rsidR="008117F1" w:rsidRPr="00B85E11" w:rsidRDefault="008117F1" w:rsidP="008117F1">
            <w:pPr>
              <w:rPr>
                <w:sz w:val="14"/>
                <w:szCs w:val="14"/>
              </w:rPr>
            </w:pPr>
            <w:r w:rsidRPr="00B85E11">
              <w:rPr>
                <w:sz w:val="14"/>
                <w:szCs w:val="14"/>
              </w:rPr>
              <w:t xml:space="preserve">MANAGEMENT </w:t>
            </w:r>
          </w:p>
        </w:tc>
        <w:tc>
          <w:tcPr>
            <w:tcW w:w="2057" w:type="dxa"/>
            <w:tcBorders>
              <w:left w:val="nil"/>
            </w:tcBorders>
            <w:vAlign w:val="center"/>
          </w:tcPr>
          <w:p w:rsidR="008117F1" w:rsidRPr="00B85E11" w:rsidRDefault="008117F1" w:rsidP="00FE7787">
            <w:pPr>
              <w:rPr>
                <w:sz w:val="14"/>
                <w:szCs w:val="14"/>
              </w:rPr>
            </w:pPr>
            <w:r w:rsidRPr="00B85E11">
              <w:rPr>
                <w:sz w:val="14"/>
                <w:szCs w:val="14"/>
              </w:rPr>
              <w:t>Management</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FE7787">
            <w:pPr>
              <w:rPr>
                <w:sz w:val="14"/>
                <w:szCs w:val="14"/>
              </w:rPr>
            </w:pPr>
            <w:r w:rsidRPr="00B85E11">
              <w:rPr>
                <w:sz w:val="14"/>
                <w:szCs w:val="14"/>
              </w:rPr>
              <w:t>Managementul dezvoltării rurale durabile</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0"/>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tcBorders>
              <w:left w:val="nil"/>
            </w:tcBorders>
            <w:vAlign w:val="center"/>
          </w:tcPr>
          <w:p w:rsidR="008117F1" w:rsidRPr="00B85E11" w:rsidRDefault="008117F1" w:rsidP="008117F1">
            <w:pPr>
              <w:rPr>
                <w:sz w:val="14"/>
                <w:szCs w:val="14"/>
              </w:rPr>
            </w:pPr>
            <w:r w:rsidRPr="00B85E11">
              <w:rPr>
                <w:sz w:val="14"/>
                <w:szCs w:val="14"/>
              </w:rPr>
              <w:t>MARKETING</w:t>
            </w:r>
          </w:p>
        </w:tc>
        <w:tc>
          <w:tcPr>
            <w:tcW w:w="2057" w:type="dxa"/>
            <w:tcBorders>
              <w:left w:val="nil"/>
            </w:tcBorders>
            <w:vAlign w:val="center"/>
          </w:tcPr>
          <w:p w:rsidR="008117F1" w:rsidRPr="00B85E11" w:rsidRDefault="008117F1" w:rsidP="00FE7787">
            <w:pPr>
              <w:rPr>
                <w:sz w:val="14"/>
                <w:szCs w:val="14"/>
              </w:rPr>
            </w:pPr>
            <w:r w:rsidRPr="00B85E11">
              <w:rPr>
                <w:sz w:val="14"/>
                <w:szCs w:val="14"/>
              </w:rPr>
              <w:t>Marketing</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vMerge/>
            <w:tcBorders>
              <w:left w:val="nil"/>
            </w:tcBorders>
            <w:vAlign w:val="center"/>
          </w:tcPr>
          <w:p w:rsidR="008117F1" w:rsidRPr="00B85E11" w:rsidRDefault="008117F1" w:rsidP="00FE7787">
            <w:pPr>
              <w:jc w:val="center"/>
              <w:rPr>
                <w:sz w:val="14"/>
                <w:szCs w:val="14"/>
              </w:rPr>
            </w:pPr>
          </w:p>
        </w:tc>
        <w:tc>
          <w:tcPr>
            <w:tcW w:w="1496" w:type="dxa"/>
            <w:tcBorders>
              <w:left w:val="nil"/>
            </w:tcBorders>
            <w:vAlign w:val="center"/>
          </w:tcPr>
          <w:p w:rsidR="008117F1" w:rsidRPr="00B85E11" w:rsidRDefault="008117F1" w:rsidP="008117F1">
            <w:pPr>
              <w:rPr>
                <w:sz w:val="14"/>
                <w:szCs w:val="14"/>
              </w:rPr>
            </w:pPr>
            <w:r w:rsidRPr="00B85E11">
              <w:rPr>
                <w:sz w:val="14"/>
                <w:szCs w:val="14"/>
              </w:rPr>
              <w:t>INGINERIE ŞI MANAGEMENT</w:t>
            </w:r>
          </w:p>
        </w:tc>
        <w:tc>
          <w:tcPr>
            <w:tcW w:w="2057" w:type="dxa"/>
            <w:tcBorders>
              <w:left w:val="nil"/>
            </w:tcBorders>
            <w:vAlign w:val="center"/>
          </w:tcPr>
          <w:p w:rsidR="008117F1" w:rsidRPr="00B85E11" w:rsidRDefault="008117F1" w:rsidP="00FE7787">
            <w:pPr>
              <w:rPr>
                <w:sz w:val="14"/>
                <w:szCs w:val="14"/>
              </w:rPr>
            </w:pPr>
            <w:r w:rsidRPr="00B85E11">
              <w:rPr>
                <w:sz w:val="14"/>
                <w:szCs w:val="14"/>
              </w:rPr>
              <w:t>Inginerie şi management în alimentaţia publică şi agroturism</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FE7787">
            <w:pPr>
              <w:jc w:val="center"/>
              <w:rPr>
                <w:sz w:val="14"/>
                <w:szCs w:val="14"/>
              </w:rPr>
            </w:pPr>
          </w:p>
        </w:tc>
        <w:tc>
          <w:tcPr>
            <w:tcW w:w="1415" w:type="dxa"/>
            <w:vMerge/>
            <w:tcBorders>
              <w:right w:val="thinThickSmallGap" w:sz="24" w:space="0" w:color="auto"/>
            </w:tcBorders>
            <w:vAlign w:val="center"/>
          </w:tcPr>
          <w:p w:rsidR="008117F1" w:rsidRPr="00B85E11" w:rsidRDefault="008117F1" w:rsidP="00FE7787">
            <w:pPr>
              <w:rPr>
                <w:b/>
                <w:bCs/>
                <w:sz w:val="14"/>
                <w:szCs w:val="14"/>
              </w:rPr>
            </w:pPr>
          </w:p>
        </w:tc>
        <w:tc>
          <w:tcPr>
            <w:tcW w:w="1378" w:type="dxa"/>
            <w:vMerge/>
            <w:tcBorders>
              <w:right w:val="thinThickSmallGap" w:sz="24" w:space="0" w:color="auto"/>
            </w:tcBorders>
            <w:vAlign w:val="center"/>
          </w:tcPr>
          <w:p w:rsidR="008117F1" w:rsidRPr="00B85E11" w:rsidRDefault="008117F1" w:rsidP="00FE7787">
            <w:pPr>
              <w:rPr>
                <w:b/>
                <w:bCs/>
                <w:sz w:val="14"/>
                <w:szCs w:val="14"/>
              </w:rPr>
            </w:pPr>
          </w:p>
        </w:tc>
        <w:tc>
          <w:tcPr>
            <w:tcW w:w="1122" w:type="dxa"/>
            <w:tcBorders>
              <w:left w:val="nil"/>
            </w:tcBorders>
            <w:vAlign w:val="center"/>
          </w:tcPr>
          <w:p w:rsidR="008117F1" w:rsidRPr="00B85E11" w:rsidRDefault="008117F1" w:rsidP="00FE7787">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496" w:type="dxa"/>
            <w:tcBorders>
              <w:left w:val="nil"/>
            </w:tcBorders>
            <w:vAlign w:val="center"/>
          </w:tcPr>
          <w:p w:rsidR="008117F1" w:rsidRPr="00B85E11" w:rsidRDefault="008117F1" w:rsidP="008117F1">
            <w:pPr>
              <w:rPr>
                <w:sz w:val="14"/>
                <w:szCs w:val="14"/>
              </w:rPr>
            </w:pPr>
            <w:r w:rsidRPr="00B85E11">
              <w:rPr>
                <w:sz w:val="14"/>
                <w:szCs w:val="14"/>
              </w:rPr>
              <w:t>GEOGRAFIE</w:t>
            </w:r>
          </w:p>
        </w:tc>
        <w:tc>
          <w:tcPr>
            <w:tcW w:w="2057" w:type="dxa"/>
            <w:tcBorders>
              <w:left w:val="nil"/>
            </w:tcBorders>
            <w:vAlign w:val="center"/>
          </w:tcPr>
          <w:p w:rsidR="008117F1" w:rsidRPr="00B85E11" w:rsidRDefault="008117F1" w:rsidP="00FE7787">
            <w:pPr>
              <w:rPr>
                <w:sz w:val="14"/>
                <w:szCs w:val="14"/>
              </w:rPr>
            </w:pPr>
            <w:r w:rsidRPr="00B85E11">
              <w:rPr>
                <w:sz w:val="14"/>
                <w:szCs w:val="14"/>
              </w:rPr>
              <w:t>Geografia turismului</w:t>
            </w:r>
          </w:p>
        </w:tc>
        <w:tc>
          <w:tcPr>
            <w:tcW w:w="1309" w:type="dxa"/>
            <w:vMerge/>
            <w:vAlign w:val="center"/>
          </w:tcPr>
          <w:p w:rsidR="008117F1" w:rsidRPr="00B85E11" w:rsidRDefault="008117F1" w:rsidP="00FE7787">
            <w:pPr>
              <w:jc w:val="center"/>
              <w:rPr>
                <w:sz w:val="14"/>
                <w:szCs w:val="14"/>
              </w:rPr>
            </w:pPr>
          </w:p>
        </w:tc>
        <w:tc>
          <w:tcPr>
            <w:tcW w:w="2989" w:type="dxa"/>
            <w:vMerge/>
            <w:vAlign w:val="center"/>
          </w:tcPr>
          <w:p w:rsidR="008117F1" w:rsidRPr="00B85E11" w:rsidRDefault="008117F1" w:rsidP="00FE7787">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FE7787">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FE7787">
            <w:pPr>
              <w:jc w:val="center"/>
              <w:rPr>
                <w:b/>
                <w:bCs/>
                <w:sz w:val="20"/>
                <w:szCs w:val="20"/>
              </w:rPr>
            </w:pPr>
          </w:p>
        </w:tc>
      </w:tr>
      <w:tr w:rsidR="007E42FD" w:rsidRPr="00B85E11" w:rsidTr="007E42FD">
        <w:trPr>
          <w:cantSplit/>
          <w:trHeight w:val="199"/>
          <w:jc w:val="center"/>
        </w:trPr>
        <w:tc>
          <w:tcPr>
            <w:tcW w:w="1023" w:type="dxa"/>
            <w:vMerge w:val="restart"/>
            <w:tcBorders>
              <w:left w:val="thinThickSmallGap" w:sz="24" w:space="0" w:color="auto"/>
            </w:tcBorders>
            <w:vAlign w:val="center"/>
          </w:tcPr>
          <w:p w:rsidR="007E42FD" w:rsidRPr="00B85E11" w:rsidRDefault="007E42FD" w:rsidP="00AC29A6">
            <w:pPr>
              <w:jc w:val="center"/>
              <w:rPr>
                <w:b/>
                <w:bCs/>
                <w:sz w:val="13"/>
                <w:szCs w:val="13"/>
              </w:rPr>
            </w:pPr>
            <w:bookmarkStart w:id="40" w:name="_Hlk247455999"/>
            <w:r w:rsidRPr="00B85E11">
              <w:rPr>
                <w:b/>
                <w:bCs/>
                <w:sz w:val="13"/>
                <w:szCs w:val="13"/>
              </w:rPr>
              <w:t>Palatele copiilor /</w:t>
            </w:r>
          </w:p>
          <w:p w:rsidR="007E42FD" w:rsidRPr="00B85E11" w:rsidRDefault="007E42FD" w:rsidP="00AC29A6">
            <w:pPr>
              <w:jc w:val="center"/>
              <w:rPr>
                <w:b/>
                <w:bCs/>
                <w:sz w:val="14"/>
                <w:szCs w:val="14"/>
              </w:rPr>
            </w:pPr>
            <w:r w:rsidRPr="00B85E11">
              <w:rPr>
                <w:b/>
                <w:bCs/>
                <w:sz w:val="13"/>
                <w:szCs w:val="13"/>
              </w:rPr>
              <w:t xml:space="preserve"> Cluburile copiilor</w:t>
            </w:r>
          </w:p>
        </w:tc>
        <w:tc>
          <w:tcPr>
            <w:tcW w:w="1415" w:type="dxa"/>
            <w:vMerge w:val="restart"/>
            <w:tcBorders>
              <w:right w:val="thinThickSmallGap" w:sz="24" w:space="0" w:color="auto"/>
            </w:tcBorders>
            <w:vAlign w:val="center"/>
          </w:tcPr>
          <w:p w:rsidR="007E42FD" w:rsidRPr="00B85E11" w:rsidRDefault="007E42FD" w:rsidP="00AC29A6">
            <w:pPr>
              <w:rPr>
                <w:sz w:val="14"/>
                <w:szCs w:val="14"/>
              </w:rPr>
            </w:pPr>
            <w:r w:rsidRPr="00B85E11">
              <w:rPr>
                <w:sz w:val="14"/>
                <w:szCs w:val="14"/>
              </w:rPr>
              <w:t>1. Turism / agroturism</w:t>
            </w:r>
          </w:p>
          <w:p w:rsidR="007E42FD" w:rsidRPr="00B85E11" w:rsidRDefault="007E42FD" w:rsidP="00AC29A6">
            <w:pPr>
              <w:rPr>
                <w:sz w:val="14"/>
                <w:szCs w:val="14"/>
              </w:rPr>
            </w:pPr>
          </w:p>
          <w:p w:rsidR="007E42FD" w:rsidRPr="00B85E11" w:rsidRDefault="007E42FD" w:rsidP="00AC29A6">
            <w:pPr>
              <w:rPr>
                <w:sz w:val="14"/>
                <w:szCs w:val="14"/>
              </w:rPr>
            </w:pPr>
            <w:r w:rsidRPr="00B85E11">
              <w:rPr>
                <w:sz w:val="14"/>
                <w:szCs w:val="14"/>
              </w:rPr>
              <w:t>2. Ecoturism</w:t>
            </w:r>
          </w:p>
          <w:p w:rsidR="007E42FD" w:rsidRPr="00B85E11" w:rsidRDefault="007E42FD" w:rsidP="00AC29A6">
            <w:pPr>
              <w:rPr>
                <w:sz w:val="14"/>
                <w:szCs w:val="14"/>
              </w:rPr>
            </w:pPr>
          </w:p>
          <w:p w:rsidR="007E42FD" w:rsidRPr="00B85E11" w:rsidRDefault="007E42FD" w:rsidP="00AC29A6">
            <w:pPr>
              <w:rPr>
                <w:sz w:val="14"/>
                <w:szCs w:val="14"/>
              </w:rPr>
            </w:pPr>
            <w:r w:rsidRPr="00B85E11">
              <w:rPr>
                <w:sz w:val="14"/>
                <w:szCs w:val="14"/>
              </w:rPr>
              <w:t>3.</w:t>
            </w:r>
            <w:r w:rsidRPr="00B85E11">
              <w:rPr>
                <w:b/>
                <w:bCs/>
                <w:i/>
                <w:iCs/>
                <w:sz w:val="14"/>
                <w:szCs w:val="14"/>
              </w:rPr>
              <w:t xml:space="preserve"> </w:t>
            </w:r>
            <w:r w:rsidRPr="00B85E11">
              <w:rPr>
                <w:sz w:val="14"/>
                <w:szCs w:val="14"/>
              </w:rPr>
              <w:t>Artă culinară</w:t>
            </w:r>
          </w:p>
        </w:tc>
        <w:tc>
          <w:tcPr>
            <w:tcW w:w="1378" w:type="dxa"/>
            <w:vMerge w:val="restart"/>
            <w:tcBorders>
              <w:right w:val="thinThickSmallGap" w:sz="24" w:space="0" w:color="auto"/>
            </w:tcBorders>
            <w:vAlign w:val="center"/>
          </w:tcPr>
          <w:p w:rsidR="007E42FD" w:rsidRPr="00B85E11" w:rsidRDefault="007E42FD" w:rsidP="00AC29A6">
            <w:pPr>
              <w:jc w:val="center"/>
              <w:rPr>
                <w:sz w:val="14"/>
                <w:szCs w:val="14"/>
              </w:rPr>
            </w:pPr>
            <w:r w:rsidRPr="00B85E11">
              <w:rPr>
                <w:sz w:val="14"/>
                <w:szCs w:val="14"/>
              </w:rPr>
              <w:t>Alimentaţie</w:t>
            </w:r>
          </w:p>
          <w:p w:rsidR="007E42FD" w:rsidRPr="00B85E11" w:rsidRDefault="007E42FD" w:rsidP="00AC29A6">
            <w:pPr>
              <w:jc w:val="center"/>
              <w:rPr>
                <w:sz w:val="14"/>
                <w:szCs w:val="14"/>
              </w:rPr>
            </w:pPr>
            <w:r w:rsidRPr="00B85E11">
              <w:rPr>
                <w:sz w:val="14"/>
                <w:szCs w:val="14"/>
              </w:rPr>
              <w:t>publică şi turism /</w:t>
            </w:r>
          </w:p>
          <w:p w:rsidR="007E42FD" w:rsidRPr="00B85E11" w:rsidRDefault="007E42FD" w:rsidP="00AC29A6">
            <w:pPr>
              <w:jc w:val="center"/>
              <w:rPr>
                <w:sz w:val="14"/>
                <w:szCs w:val="14"/>
              </w:rPr>
            </w:pPr>
            <w:r w:rsidRPr="00B85E11">
              <w:rPr>
                <w:sz w:val="14"/>
                <w:szCs w:val="14"/>
              </w:rPr>
              <w:t>Turism</w:t>
            </w:r>
          </w:p>
        </w:tc>
        <w:tc>
          <w:tcPr>
            <w:tcW w:w="1122" w:type="dxa"/>
            <w:vMerge w:val="restart"/>
            <w:tcBorders>
              <w:left w:val="nil"/>
            </w:tcBorders>
            <w:vAlign w:val="center"/>
          </w:tcPr>
          <w:p w:rsidR="007E42FD" w:rsidRPr="00B85E11" w:rsidRDefault="007E42FD" w:rsidP="00AC29A6">
            <w:pPr>
              <w:jc w:val="center"/>
              <w:rPr>
                <w:sz w:val="14"/>
                <w:szCs w:val="14"/>
              </w:rPr>
            </w:pPr>
            <w:r w:rsidRPr="00B85E11">
              <w:rPr>
                <w:sz w:val="14"/>
                <w:szCs w:val="14"/>
              </w:rPr>
              <w:t>ŞTIINŢE ECONOMICE</w:t>
            </w:r>
          </w:p>
        </w:tc>
        <w:tc>
          <w:tcPr>
            <w:tcW w:w="1496" w:type="dxa"/>
            <w:vMerge w:val="restart"/>
            <w:tcBorders>
              <w:left w:val="nil"/>
            </w:tcBorders>
            <w:vAlign w:val="center"/>
          </w:tcPr>
          <w:p w:rsidR="007E42FD" w:rsidRPr="00B85E11" w:rsidRDefault="007E42FD" w:rsidP="008117F1">
            <w:pPr>
              <w:rPr>
                <w:sz w:val="14"/>
                <w:szCs w:val="14"/>
              </w:rPr>
            </w:pPr>
            <w:r w:rsidRPr="00B85E11">
              <w:rPr>
                <w:sz w:val="14"/>
                <w:szCs w:val="14"/>
              </w:rPr>
              <w:t xml:space="preserve"> </w:t>
            </w:r>
          </w:p>
          <w:p w:rsidR="007E42FD" w:rsidRPr="00B85E11" w:rsidRDefault="007E42FD" w:rsidP="008117F1">
            <w:pPr>
              <w:rPr>
                <w:sz w:val="14"/>
                <w:szCs w:val="14"/>
              </w:rPr>
            </w:pPr>
            <w:r w:rsidRPr="00B85E11">
              <w:rPr>
                <w:sz w:val="14"/>
                <w:szCs w:val="14"/>
              </w:rPr>
              <w:t>ADMINISTRAREA AFACERILOR</w:t>
            </w:r>
          </w:p>
        </w:tc>
        <w:tc>
          <w:tcPr>
            <w:tcW w:w="2057" w:type="dxa"/>
            <w:vAlign w:val="center"/>
          </w:tcPr>
          <w:p w:rsidR="007E42FD" w:rsidRPr="00B85E11" w:rsidRDefault="007E42FD" w:rsidP="00AC29A6">
            <w:pPr>
              <w:rPr>
                <w:sz w:val="14"/>
                <w:szCs w:val="14"/>
              </w:rPr>
            </w:pPr>
            <w:r w:rsidRPr="00B85E11">
              <w:rPr>
                <w:sz w:val="14"/>
                <w:szCs w:val="14"/>
              </w:rPr>
              <w:t xml:space="preserve">Administrarea afacerilor                                        </w:t>
            </w:r>
          </w:p>
        </w:tc>
        <w:tc>
          <w:tcPr>
            <w:tcW w:w="1309" w:type="dxa"/>
            <w:vMerge w:val="restart"/>
            <w:vAlign w:val="center"/>
          </w:tcPr>
          <w:p w:rsidR="007E42FD" w:rsidRPr="00B85E11" w:rsidRDefault="007E42FD" w:rsidP="00AC29A6">
            <w:pPr>
              <w:rPr>
                <w:sz w:val="14"/>
                <w:szCs w:val="14"/>
              </w:rPr>
            </w:pPr>
            <w:r w:rsidRPr="00B85E11">
              <w:rPr>
                <w:sz w:val="14"/>
                <w:szCs w:val="14"/>
              </w:rPr>
              <w:t>INGINERIE ŞI MANAGEMENT</w:t>
            </w:r>
          </w:p>
        </w:tc>
        <w:tc>
          <w:tcPr>
            <w:tcW w:w="2989" w:type="dxa"/>
            <w:vMerge w:val="restart"/>
            <w:vAlign w:val="center"/>
          </w:tcPr>
          <w:p w:rsidR="007E42FD" w:rsidRPr="00B85E11" w:rsidRDefault="007E42FD" w:rsidP="00AC29A6">
            <w:pPr>
              <w:tabs>
                <w:tab w:val="left" w:pos="341"/>
              </w:tabs>
              <w:autoSpaceDE w:val="0"/>
              <w:autoSpaceDN w:val="0"/>
              <w:adjustRightInd w:val="0"/>
              <w:rPr>
                <w:sz w:val="14"/>
                <w:szCs w:val="14"/>
                <w:lang w:eastAsia="en-US"/>
              </w:rPr>
            </w:pPr>
            <w:r w:rsidRPr="00B85E11">
              <w:rPr>
                <w:sz w:val="14"/>
                <w:szCs w:val="14"/>
                <w:lang w:eastAsia="en-US"/>
              </w:rPr>
              <w:t>Management performant în alimentaţie publică, agroturism şi protecţia consumatorului</w:t>
            </w:r>
          </w:p>
        </w:tc>
        <w:tc>
          <w:tcPr>
            <w:tcW w:w="565" w:type="dxa"/>
            <w:vMerge w:val="restart"/>
            <w:tcBorders>
              <w:right w:val="thinThickSmallGap" w:sz="24" w:space="0" w:color="auto"/>
            </w:tcBorders>
            <w:vAlign w:val="center"/>
          </w:tcPr>
          <w:p w:rsidR="007E42FD" w:rsidRPr="00B85E11" w:rsidRDefault="007E42FD" w:rsidP="00AC29A6">
            <w:pPr>
              <w:jc w:val="center"/>
              <w:rPr>
                <w:sz w:val="14"/>
                <w:szCs w:val="14"/>
              </w:rPr>
            </w:pPr>
            <w:r w:rsidRPr="00B85E11">
              <w:rPr>
                <w:sz w:val="14"/>
                <w:szCs w:val="14"/>
              </w:rPr>
              <w:t xml:space="preserve"> </w:t>
            </w:r>
          </w:p>
          <w:p w:rsidR="007E42FD" w:rsidRPr="00B85E11" w:rsidRDefault="007E42FD" w:rsidP="00AC29A6">
            <w:pPr>
              <w:jc w:val="center"/>
              <w:rPr>
                <w:sz w:val="14"/>
                <w:szCs w:val="14"/>
              </w:rPr>
            </w:pPr>
            <w:r w:rsidRPr="00B85E11">
              <w:rPr>
                <w:sz w:val="16"/>
                <w:szCs w:val="16"/>
              </w:rPr>
              <w:t>x</w:t>
            </w:r>
          </w:p>
        </w:tc>
        <w:tc>
          <w:tcPr>
            <w:tcW w:w="1562" w:type="dxa"/>
            <w:vMerge w:val="restart"/>
            <w:tcBorders>
              <w:left w:val="nil"/>
              <w:right w:val="thinThickSmallGap" w:sz="24" w:space="0" w:color="auto"/>
            </w:tcBorders>
            <w:vAlign w:val="center"/>
          </w:tcPr>
          <w:p w:rsidR="007E42FD" w:rsidRPr="00B85E11" w:rsidRDefault="007E42FD" w:rsidP="00AC29A6">
            <w:pPr>
              <w:jc w:val="center"/>
              <w:rPr>
                <w:b/>
                <w:bCs/>
                <w:caps/>
                <w:sz w:val="14"/>
                <w:szCs w:val="14"/>
              </w:rPr>
            </w:pPr>
            <w:r w:rsidRPr="00B85E11">
              <w:rPr>
                <w:b/>
                <w:bCs/>
                <w:caps/>
                <w:sz w:val="14"/>
                <w:szCs w:val="14"/>
              </w:rPr>
              <w:t>Turism şi servicii</w:t>
            </w:r>
          </w:p>
          <w:p w:rsidR="007E42FD" w:rsidRPr="00B85E11" w:rsidRDefault="007E42FD" w:rsidP="00AC29A6">
            <w:pPr>
              <w:pStyle w:val="Heading4"/>
              <w:jc w:val="center"/>
              <w:rPr>
                <w:b w:val="0"/>
                <w:bCs w:val="0"/>
                <w:sz w:val="12"/>
                <w:szCs w:val="12"/>
              </w:rPr>
            </w:pPr>
            <w:r w:rsidRPr="00B85E11">
              <w:rPr>
                <w:b w:val="0"/>
                <w:bCs w:val="0"/>
                <w:sz w:val="16"/>
                <w:szCs w:val="16"/>
              </w:rPr>
              <w:t>(</w:t>
            </w:r>
            <w:r w:rsidRPr="00B85E11">
              <w:rPr>
                <w:b w:val="0"/>
                <w:bCs w:val="0"/>
                <w:sz w:val="12"/>
                <w:szCs w:val="12"/>
              </w:rPr>
              <w:t>programa aprobată prin ordinul ministrului educaţiei,  cercetării,  tineretului  şi sportului</w:t>
            </w:r>
          </w:p>
          <w:p w:rsidR="007E42FD" w:rsidRPr="00B85E11" w:rsidRDefault="007E42FD" w:rsidP="00AC29A6">
            <w:pPr>
              <w:jc w:val="center"/>
              <w:rPr>
                <w:b/>
                <w:bCs/>
                <w:sz w:val="18"/>
                <w:szCs w:val="18"/>
              </w:rPr>
            </w:pPr>
            <w:r w:rsidRPr="00B85E11">
              <w:rPr>
                <w:b/>
                <w:bCs/>
                <w:sz w:val="12"/>
                <w:szCs w:val="12"/>
              </w:rPr>
              <w:t>nr. 5620 / 2010)</w:t>
            </w: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 xml:space="preserve">Administrarea afacerilor (în limbi străine)                                        </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0"/>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 xml:space="preserve">Economia întreprinderii  </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5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Economia comerţului, turismului şi serviciilor</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 xml:space="preserve">Merceologie şi managementul calităţii  </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140"/>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Economia firmei</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Economia comerţului, turismului, serviciilor şi managementul calităţii</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Administrarea afacerilor în servicii de ospitalitate</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Administrarea afacerilor în comerţ, turism, servicii, merceologie şi managementul calităţii</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13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Afaceri internaţionale</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Economie şi afaceri internaţionale</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82"/>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val="restart"/>
            <w:tcBorders>
              <w:top w:val="single" w:sz="4" w:space="0" w:color="auto"/>
              <w:left w:val="nil"/>
            </w:tcBorders>
            <w:vAlign w:val="center"/>
          </w:tcPr>
          <w:p w:rsidR="008117F1" w:rsidRPr="00B85E11" w:rsidRDefault="008117F1" w:rsidP="008117F1">
            <w:pPr>
              <w:rPr>
                <w:sz w:val="14"/>
                <w:szCs w:val="14"/>
              </w:rPr>
            </w:pPr>
            <w:r w:rsidRPr="00B85E11">
              <w:rPr>
                <w:sz w:val="14"/>
                <w:szCs w:val="14"/>
              </w:rPr>
              <w:t xml:space="preserve">MANAGEMENT </w:t>
            </w:r>
          </w:p>
        </w:tc>
        <w:tc>
          <w:tcPr>
            <w:tcW w:w="2057" w:type="dxa"/>
            <w:tcBorders>
              <w:top w:val="single" w:sz="4" w:space="0" w:color="auto"/>
              <w:left w:val="nil"/>
            </w:tcBorders>
            <w:vAlign w:val="center"/>
          </w:tcPr>
          <w:p w:rsidR="008117F1" w:rsidRPr="00B85E11" w:rsidRDefault="008117F1" w:rsidP="00AC29A6">
            <w:pPr>
              <w:rPr>
                <w:sz w:val="14"/>
                <w:szCs w:val="14"/>
              </w:rPr>
            </w:pPr>
            <w:r w:rsidRPr="00B85E11">
              <w:rPr>
                <w:sz w:val="14"/>
                <w:szCs w:val="14"/>
              </w:rPr>
              <w:t>Management</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vMerge/>
            <w:tcBorders>
              <w:left w:val="nil"/>
            </w:tcBorders>
            <w:vAlign w:val="center"/>
          </w:tcPr>
          <w:p w:rsidR="008117F1" w:rsidRPr="00B85E11" w:rsidRDefault="008117F1" w:rsidP="008117F1">
            <w:pPr>
              <w:rPr>
                <w:sz w:val="14"/>
                <w:szCs w:val="14"/>
              </w:rPr>
            </w:pPr>
          </w:p>
        </w:tc>
        <w:tc>
          <w:tcPr>
            <w:tcW w:w="2057" w:type="dxa"/>
            <w:tcBorders>
              <w:left w:val="nil"/>
            </w:tcBorders>
            <w:vAlign w:val="center"/>
          </w:tcPr>
          <w:p w:rsidR="008117F1" w:rsidRPr="00B85E11" w:rsidRDefault="008117F1" w:rsidP="00AC29A6">
            <w:pPr>
              <w:rPr>
                <w:sz w:val="14"/>
                <w:szCs w:val="14"/>
              </w:rPr>
            </w:pPr>
            <w:r w:rsidRPr="00B85E11">
              <w:rPr>
                <w:sz w:val="14"/>
                <w:szCs w:val="14"/>
              </w:rPr>
              <w:t>Managementul dezvoltării rurale durabile</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0"/>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tcBorders>
              <w:left w:val="nil"/>
            </w:tcBorders>
            <w:vAlign w:val="center"/>
          </w:tcPr>
          <w:p w:rsidR="008117F1" w:rsidRPr="00B85E11" w:rsidRDefault="008117F1" w:rsidP="008117F1">
            <w:pPr>
              <w:rPr>
                <w:sz w:val="14"/>
                <w:szCs w:val="14"/>
              </w:rPr>
            </w:pPr>
            <w:r w:rsidRPr="00B85E11">
              <w:rPr>
                <w:sz w:val="14"/>
                <w:szCs w:val="14"/>
              </w:rPr>
              <w:t>MARKETING</w:t>
            </w:r>
          </w:p>
        </w:tc>
        <w:tc>
          <w:tcPr>
            <w:tcW w:w="2057" w:type="dxa"/>
            <w:tcBorders>
              <w:left w:val="nil"/>
            </w:tcBorders>
            <w:vAlign w:val="center"/>
          </w:tcPr>
          <w:p w:rsidR="008117F1" w:rsidRPr="00B85E11" w:rsidRDefault="008117F1" w:rsidP="00AC29A6">
            <w:pPr>
              <w:rPr>
                <w:sz w:val="14"/>
                <w:szCs w:val="14"/>
              </w:rPr>
            </w:pPr>
            <w:r w:rsidRPr="00B85E11">
              <w:rPr>
                <w:sz w:val="14"/>
                <w:szCs w:val="14"/>
              </w:rPr>
              <w:t>Marketing</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vMerge/>
            <w:tcBorders>
              <w:left w:val="nil"/>
            </w:tcBorders>
            <w:vAlign w:val="center"/>
          </w:tcPr>
          <w:p w:rsidR="008117F1" w:rsidRPr="00B85E11" w:rsidRDefault="008117F1" w:rsidP="00AC29A6">
            <w:pPr>
              <w:jc w:val="center"/>
              <w:rPr>
                <w:sz w:val="14"/>
                <w:szCs w:val="14"/>
              </w:rPr>
            </w:pPr>
          </w:p>
        </w:tc>
        <w:tc>
          <w:tcPr>
            <w:tcW w:w="1496" w:type="dxa"/>
            <w:tcBorders>
              <w:left w:val="nil"/>
            </w:tcBorders>
            <w:vAlign w:val="center"/>
          </w:tcPr>
          <w:p w:rsidR="008117F1" w:rsidRPr="00B85E11" w:rsidRDefault="008117F1" w:rsidP="008117F1">
            <w:pPr>
              <w:rPr>
                <w:sz w:val="14"/>
                <w:szCs w:val="14"/>
              </w:rPr>
            </w:pPr>
            <w:r w:rsidRPr="00B85E11">
              <w:rPr>
                <w:sz w:val="14"/>
                <w:szCs w:val="14"/>
              </w:rPr>
              <w:t>INGINERIE ŞI MANAGEMENT</w:t>
            </w:r>
          </w:p>
        </w:tc>
        <w:tc>
          <w:tcPr>
            <w:tcW w:w="2057" w:type="dxa"/>
            <w:tcBorders>
              <w:left w:val="nil"/>
            </w:tcBorders>
            <w:vAlign w:val="center"/>
          </w:tcPr>
          <w:p w:rsidR="008117F1" w:rsidRPr="00B85E11" w:rsidRDefault="008117F1" w:rsidP="00AC29A6">
            <w:pPr>
              <w:rPr>
                <w:sz w:val="14"/>
                <w:szCs w:val="14"/>
              </w:rPr>
            </w:pPr>
            <w:r w:rsidRPr="00B85E11">
              <w:rPr>
                <w:sz w:val="14"/>
                <w:szCs w:val="14"/>
              </w:rPr>
              <w:t>Inginerie şi management în alimentaţia publică şi agroturism</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8117F1" w:rsidRPr="00B85E11" w:rsidTr="007E42FD">
        <w:trPr>
          <w:cantSplit/>
          <w:trHeight w:val="249"/>
          <w:jc w:val="center"/>
        </w:trPr>
        <w:tc>
          <w:tcPr>
            <w:tcW w:w="1023" w:type="dxa"/>
            <w:vMerge/>
            <w:tcBorders>
              <w:left w:val="thinThickSmallGap" w:sz="24" w:space="0" w:color="auto"/>
            </w:tcBorders>
            <w:vAlign w:val="center"/>
          </w:tcPr>
          <w:p w:rsidR="008117F1" w:rsidRPr="00B85E11" w:rsidRDefault="008117F1" w:rsidP="00AC29A6">
            <w:pPr>
              <w:jc w:val="center"/>
              <w:rPr>
                <w:sz w:val="14"/>
                <w:szCs w:val="14"/>
              </w:rPr>
            </w:pPr>
          </w:p>
        </w:tc>
        <w:tc>
          <w:tcPr>
            <w:tcW w:w="1415" w:type="dxa"/>
            <w:vMerge/>
            <w:tcBorders>
              <w:right w:val="thinThickSmallGap" w:sz="24" w:space="0" w:color="auto"/>
            </w:tcBorders>
            <w:vAlign w:val="center"/>
          </w:tcPr>
          <w:p w:rsidR="008117F1" w:rsidRPr="00B85E11" w:rsidRDefault="008117F1" w:rsidP="00AC29A6">
            <w:pPr>
              <w:rPr>
                <w:b/>
                <w:bCs/>
                <w:sz w:val="14"/>
                <w:szCs w:val="14"/>
              </w:rPr>
            </w:pPr>
          </w:p>
        </w:tc>
        <w:tc>
          <w:tcPr>
            <w:tcW w:w="1378" w:type="dxa"/>
            <w:vMerge/>
            <w:tcBorders>
              <w:right w:val="thinThickSmallGap" w:sz="24" w:space="0" w:color="auto"/>
            </w:tcBorders>
            <w:vAlign w:val="center"/>
          </w:tcPr>
          <w:p w:rsidR="008117F1" w:rsidRPr="00B85E11" w:rsidRDefault="008117F1" w:rsidP="00AC29A6">
            <w:pPr>
              <w:rPr>
                <w:b/>
                <w:bCs/>
                <w:sz w:val="14"/>
                <w:szCs w:val="14"/>
              </w:rPr>
            </w:pPr>
          </w:p>
        </w:tc>
        <w:tc>
          <w:tcPr>
            <w:tcW w:w="1122" w:type="dxa"/>
            <w:tcBorders>
              <w:top w:val="single" w:sz="4" w:space="0" w:color="auto"/>
              <w:left w:val="nil"/>
            </w:tcBorders>
            <w:vAlign w:val="center"/>
          </w:tcPr>
          <w:p w:rsidR="008117F1" w:rsidRPr="00B85E11" w:rsidRDefault="008117F1" w:rsidP="00AC29A6">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496" w:type="dxa"/>
            <w:tcBorders>
              <w:top w:val="single" w:sz="4" w:space="0" w:color="auto"/>
              <w:left w:val="nil"/>
            </w:tcBorders>
            <w:vAlign w:val="center"/>
          </w:tcPr>
          <w:p w:rsidR="008117F1" w:rsidRPr="00B85E11" w:rsidRDefault="008117F1" w:rsidP="008117F1">
            <w:pPr>
              <w:rPr>
                <w:sz w:val="14"/>
                <w:szCs w:val="14"/>
              </w:rPr>
            </w:pPr>
            <w:r w:rsidRPr="00B85E11">
              <w:rPr>
                <w:sz w:val="14"/>
                <w:szCs w:val="14"/>
              </w:rPr>
              <w:t>GEOGRAFIE</w:t>
            </w:r>
          </w:p>
        </w:tc>
        <w:tc>
          <w:tcPr>
            <w:tcW w:w="2057" w:type="dxa"/>
            <w:tcBorders>
              <w:top w:val="single" w:sz="4" w:space="0" w:color="auto"/>
              <w:left w:val="nil"/>
            </w:tcBorders>
            <w:vAlign w:val="center"/>
          </w:tcPr>
          <w:p w:rsidR="008117F1" w:rsidRPr="00B85E11" w:rsidRDefault="008117F1" w:rsidP="00AC29A6">
            <w:pPr>
              <w:rPr>
                <w:sz w:val="14"/>
                <w:szCs w:val="14"/>
              </w:rPr>
            </w:pPr>
            <w:r w:rsidRPr="00B85E11">
              <w:rPr>
                <w:sz w:val="14"/>
                <w:szCs w:val="14"/>
              </w:rPr>
              <w:t>Geografia turismului</w:t>
            </w:r>
          </w:p>
        </w:tc>
        <w:tc>
          <w:tcPr>
            <w:tcW w:w="1309" w:type="dxa"/>
            <w:vMerge/>
            <w:vAlign w:val="center"/>
          </w:tcPr>
          <w:p w:rsidR="008117F1" w:rsidRPr="00B85E11" w:rsidRDefault="008117F1" w:rsidP="00AC29A6">
            <w:pPr>
              <w:jc w:val="center"/>
              <w:rPr>
                <w:sz w:val="14"/>
                <w:szCs w:val="14"/>
              </w:rPr>
            </w:pPr>
          </w:p>
        </w:tc>
        <w:tc>
          <w:tcPr>
            <w:tcW w:w="2989" w:type="dxa"/>
            <w:vMerge/>
            <w:vAlign w:val="center"/>
          </w:tcPr>
          <w:p w:rsidR="008117F1" w:rsidRPr="00B85E11" w:rsidRDefault="008117F1" w:rsidP="00AC29A6">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17F1" w:rsidRPr="00B85E11" w:rsidRDefault="008117F1" w:rsidP="00AC29A6">
            <w:pPr>
              <w:jc w:val="center"/>
              <w:rPr>
                <w:sz w:val="16"/>
                <w:szCs w:val="16"/>
              </w:rPr>
            </w:pPr>
          </w:p>
        </w:tc>
        <w:tc>
          <w:tcPr>
            <w:tcW w:w="1562" w:type="dxa"/>
            <w:vMerge/>
            <w:tcBorders>
              <w:left w:val="thinThickSmallGap" w:sz="24" w:space="0" w:color="auto"/>
              <w:right w:val="thinThickSmallGap" w:sz="24" w:space="0" w:color="auto"/>
            </w:tcBorders>
            <w:vAlign w:val="center"/>
          </w:tcPr>
          <w:p w:rsidR="008117F1" w:rsidRPr="00B85E11" w:rsidRDefault="008117F1" w:rsidP="00AC29A6">
            <w:pPr>
              <w:jc w:val="center"/>
              <w:rPr>
                <w:b/>
                <w:bCs/>
                <w:sz w:val="20"/>
                <w:szCs w:val="20"/>
              </w:rPr>
            </w:pPr>
          </w:p>
        </w:tc>
      </w:tr>
      <w:tr w:rsidR="00F62AE7" w:rsidRPr="00B85E11">
        <w:trPr>
          <w:cantSplit/>
          <w:trHeight w:val="249"/>
          <w:jc w:val="center"/>
        </w:trPr>
        <w:tc>
          <w:tcPr>
            <w:tcW w:w="14916" w:type="dxa"/>
            <w:gridSpan w:val="10"/>
            <w:tcBorders>
              <w:left w:val="thinThickSmallGap" w:sz="24" w:space="0" w:color="auto"/>
              <w:right w:val="thinThickSmallGap" w:sz="24" w:space="0" w:color="auto"/>
            </w:tcBorders>
            <w:vAlign w:val="center"/>
          </w:tcPr>
          <w:p w:rsidR="00F62AE7" w:rsidRPr="00B85E11" w:rsidRDefault="00F62AE7" w:rsidP="00355E2B">
            <w:pPr>
              <w:ind w:firstLine="526"/>
              <w:jc w:val="both"/>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62AE7" w:rsidRPr="00B85E11" w:rsidRDefault="00436D7A" w:rsidP="00355E2B">
            <w:pPr>
              <w:ind w:firstLine="526"/>
              <w:jc w:val="both"/>
              <w:rPr>
                <w:b/>
                <w:bCs/>
                <w:sz w:val="20"/>
                <w:szCs w:val="20"/>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bookmarkEnd w:id="38"/>
      <w:bookmarkEnd w:id="40"/>
    </w:tbl>
    <w:p w:rsidR="00F62AE7" w:rsidRPr="00B85E11" w:rsidRDefault="00F62AE7" w:rsidP="00F11F04">
      <w:pPr>
        <w:pStyle w:val="Footer"/>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1309"/>
        <w:gridCol w:w="1122"/>
        <w:gridCol w:w="1562"/>
        <w:gridCol w:w="2739"/>
        <w:gridCol w:w="1309"/>
        <w:gridCol w:w="2618"/>
        <w:gridCol w:w="935"/>
        <w:gridCol w:w="1185"/>
      </w:tblGrid>
      <w:tr w:rsidR="006B631B" w:rsidRPr="00B85E11">
        <w:trPr>
          <w:cantSplit/>
          <w:trHeight w:val="137"/>
          <w:jc w:val="center"/>
        </w:trPr>
        <w:tc>
          <w:tcPr>
            <w:tcW w:w="1008" w:type="dxa"/>
            <w:vMerge w:val="restart"/>
            <w:tcBorders>
              <w:left w:val="thinThickSmallGap" w:sz="24" w:space="0" w:color="auto"/>
            </w:tcBorders>
            <w:vAlign w:val="center"/>
          </w:tcPr>
          <w:p w:rsidR="006B631B" w:rsidRPr="00B85E11" w:rsidRDefault="006B631B" w:rsidP="00432330">
            <w:pPr>
              <w:jc w:val="center"/>
              <w:rPr>
                <w:b/>
                <w:bCs/>
                <w:sz w:val="13"/>
                <w:szCs w:val="13"/>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6B631B" w:rsidRPr="00B85E11" w:rsidRDefault="006B631B" w:rsidP="005D2E87">
            <w:pPr>
              <w:rPr>
                <w:sz w:val="14"/>
                <w:szCs w:val="14"/>
              </w:rPr>
            </w:pPr>
            <w:r w:rsidRPr="00B85E11">
              <w:rPr>
                <w:sz w:val="14"/>
                <w:szCs w:val="14"/>
              </w:rPr>
              <w:t>1. Machete / construcţii de maşini</w:t>
            </w:r>
          </w:p>
          <w:p w:rsidR="006B631B" w:rsidRPr="00B85E11" w:rsidRDefault="006B631B" w:rsidP="005D2E87">
            <w:pPr>
              <w:rPr>
                <w:sz w:val="14"/>
                <w:szCs w:val="14"/>
              </w:rPr>
            </w:pPr>
            <w:r w:rsidRPr="00B85E11">
              <w:rPr>
                <w:sz w:val="14"/>
                <w:szCs w:val="14"/>
              </w:rPr>
              <w:t>2. Prietenii pompierilor</w:t>
            </w:r>
          </w:p>
          <w:p w:rsidR="006B631B" w:rsidRPr="00B85E11" w:rsidRDefault="006B631B" w:rsidP="005D2E87">
            <w:pPr>
              <w:rPr>
                <w:sz w:val="14"/>
                <w:szCs w:val="14"/>
              </w:rPr>
            </w:pPr>
            <w:r w:rsidRPr="00B85E11">
              <w:rPr>
                <w:sz w:val="14"/>
                <w:szCs w:val="14"/>
              </w:rPr>
              <w:t>3. Protecţie civilă</w:t>
            </w:r>
          </w:p>
          <w:p w:rsidR="006B631B" w:rsidRPr="00B85E11" w:rsidRDefault="006B631B" w:rsidP="005D2E87">
            <w:pPr>
              <w:rPr>
                <w:sz w:val="14"/>
                <w:szCs w:val="14"/>
              </w:rPr>
            </w:pPr>
            <w:r w:rsidRPr="00B85E11">
              <w:rPr>
                <w:sz w:val="14"/>
                <w:szCs w:val="14"/>
              </w:rPr>
              <w:t>4. Metaloplastie</w:t>
            </w:r>
          </w:p>
          <w:p w:rsidR="006B631B" w:rsidRPr="00B85E11" w:rsidRDefault="006B631B" w:rsidP="005D2E87">
            <w:pPr>
              <w:rPr>
                <w:b/>
                <w:bCs/>
                <w:sz w:val="13"/>
                <w:szCs w:val="13"/>
              </w:rPr>
            </w:pPr>
            <w:r w:rsidRPr="00B85E11">
              <w:rPr>
                <w:sz w:val="14"/>
                <w:szCs w:val="14"/>
              </w:rPr>
              <w:t>5. Carting</w:t>
            </w:r>
          </w:p>
        </w:tc>
        <w:tc>
          <w:tcPr>
            <w:tcW w:w="1309" w:type="dxa"/>
            <w:vMerge w:val="restart"/>
            <w:tcBorders>
              <w:right w:val="thinThickSmallGap" w:sz="24" w:space="0" w:color="auto"/>
            </w:tcBorders>
            <w:vAlign w:val="center"/>
          </w:tcPr>
          <w:p w:rsidR="006B631B" w:rsidRPr="00B85E11" w:rsidRDefault="006B631B"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6B631B" w:rsidRPr="00B85E11" w:rsidRDefault="006B631B" w:rsidP="00432330">
            <w:pPr>
              <w:jc w:val="center"/>
              <w:rPr>
                <w:sz w:val="13"/>
                <w:szCs w:val="13"/>
              </w:rPr>
            </w:pPr>
            <w:r w:rsidRPr="00B85E11">
              <w:rPr>
                <w:sz w:val="13"/>
                <w:szCs w:val="13"/>
              </w:rPr>
              <w:t>ŞTIINŢE INGINEREŞTI</w:t>
            </w:r>
          </w:p>
        </w:tc>
        <w:tc>
          <w:tcPr>
            <w:tcW w:w="1562" w:type="dxa"/>
            <w:vMerge w:val="restart"/>
            <w:tcBorders>
              <w:left w:val="nil"/>
            </w:tcBorders>
            <w:vAlign w:val="center"/>
          </w:tcPr>
          <w:p w:rsidR="006B631B" w:rsidRPr="00B85E11" w:rsidRDefault="006B631B" w:rsidP="00432330">
            <w:pPr>
              <w:rPr>
                <w:sz w:val="13"/>
                <w:szCs w:val="13"/>
              </w:rPr>
            </w:pPr>
            <w:r w:rsidRPr="00B85E11">
              <w:rPr>
                <w:sz w:val="13"/>
                <w:szCs w:val="13"/>
              </w:rPr>
              <w:t>IINGINERIE AEROSPAŢIALĂ</w:t>
            </w:r>
          </w:p>
        </w:tc>
        <w:tc>
          <w:tcPr>
            <w:tcW w:w="2739" w:type="dxa"/>
            <w:vAlign w:val="center"/>
          </w:tcPr>
          <w:p w:rsidR="006B631B" w:rsidRPr="00B85E11" w:rsidRDefault="006B631B" w:rsidP="00432330">
            <w:pPr>
              <w:rPr>
                <w:sz w:val="13"/>
                <w:szCs w:val="13"/>
              </w:rPr>
            </w:pPr>
            <w:r w:rsidRPr="00B85E11">
              <w:rPr>
                <w:sz w:val="13"/>
                <w:szCs w:val="13"/>
              </w:rPr>
              <w:t>Construcţii aerospaţiale</w:t>
            </w:r>
          </w:p>
        </w:tc>
        <w:tc>
          <w:tcPr>
            <w:tcW w:w="1309" w:type="dxa"/>
            <w:vMerge w:val="restart"/>
            <w:vAlign w:val="center"/>
          </w:tcPr>
          <w:p w:rsidR="006B631B" w:rsidRPr="00B85E11" w:rsidRDefault="006B631B" w:rsidP="00432330">
            <w:pPr>
              <w:jc w:val="center"/>
              <w:rPr>
                <w:sz w:val="13"/>
                <w:szCs w:val="13"/>
              </w:rPr>
            </w:pPr>
            <w:r w:rsidRPr="00B85E11">
              <w:rPr>
                <w:sz w:val="13"/>
                <w:szCs w:val="13"/>
              </w:rPr>
              <w:t>IINGINERIE AEROSPAŢIALĂ</w:t>
            </w:r>
          </w:p>
        </w:tc>
        <w:tc>
          <w:tcPr>
            <w:tcW w:w="2618" w:type="dxa"/>
            <w:vMerge w:val="restart"/>
            <w:vAlign w:val="center"/>
          </w:tcPr>
          <w:p w:rsidR="006B631B" w:rsidRPr="00B85E11" w:rsidRDefault="006B631B" w:rsidP="00A40C0B">
            <w:pPr>
              <w:numPr>
                <w:ilvl w:val="0"/>
                <w:numId w:val="103"/>
              </w:numPr>
              <w:tabs>
                <w:tab w:val="clear" w:pos="720"/>
                <w:tab w:val="left" w:pos="266"/>
              </w:tabs>
              <w:ind w:left="79" w:firstLine="0"/>
              <w:rPr>
                <w:sz w:val="16"/>
                <w:szCs w:val="16"/>
              </w:rPr>
            </w:pPr>
            <w:r w:rsidRPr="00B85E11">
              <w:rPr>
                <w:sz w:val="16"/>
                <w:szCs w:val="16"/>
              </w:rPr>
              <w:t>Avionică şi navigaţie aerospaţială</w:t>
            </w:r>
          </w:p>
          <w:p w:rsidR="006B631B" w:rsidRPr="00B85E11" w:rsidRDefault="006B631B" w:rsidP="00A40C0B">
            <w:pPr>
              <w:numPr>
                <w:ilvl w:val="0"/>
                <w:numId w:val="103"/>
              </w:numPr>
              <w:tabs>
                <w:tab w:val="clear" w:pos="720"/>
                <w:tab w:val="left" w:pos="266"/>
              </w:tabs>
              <w:ind w:left="79" w:firstLine="0"/>
              <w:rPr>
                <w:sz w:val="16"/>
                <w:szCs w:val="16"/>
              </w:rPr>
            </w:pPr>
            <w:r w:rsidRPr="00B85E11">
              <w:rPr>
                <w:sz w:val="16"/>
                <w:szCs w:val="16"/>
              </w:rPr>
              <w:t>Grafică inginerească şi design</w:t>
            </w:r>
          </w:p>
          <w:p w:rsidR="006B631B" w:rsidRPr="00B85E11" w:rsidRDefault="006B631B" w:rsidP="00A40C0B">
            <w:pPr>
              <w:numPr>
                <w:ilvl w:val="0"/>
                <w:numId w:val="103"/>
              </w:numPr>
              <w:tabs>
                <w:tab w:val="clear" w:pos="720"/>
                <w:tab w:val="left" w:pos="266"/>
              </w:tabs>
              <w:ind w:left="79" w:firstLine="0"/>
              <w:rPr>
                <w:sz w:val="16"/>
                <w:szCs w:val="16"/>
              </w:rPr>
            </w:pPr>
            <w:r w:rsidRPr="00B85E11">
              <w:rPr>
                <w:b/>
                <w:bCs/>
                <w:sz w:val="16"/>
                <w:szCs w:val="16"/>
                <w:lang w:eastAsia="en-US"/>
              </w:rPr>
              <w:t xml:space="preserve"> </w:t>
            </w:r>
            <w:r w:rsidRPr="00B85E11">
              <w:rPr>
                <w:sz w:val="16"/>
                <w:szCs w:val="16"/>
              </w:rPr>
              <w:t>Inginerie şi management aerospaţial</w:t>
            </w:r>
          </w:p>
          <w:p w:rsidR="006B631B" w:rsidRPr="00B85E11" w:rsidRDefault="006B631B" w:rsidP="00A40C0B">
            <w:pPr>
              <w:numPr>
                <w:ilvl w:val="0"/>
                <w:numId w:val="103"/>
              </w:numPr>
              <w:tabs>
                <w:tab w:val="clear" w:pos="720"/>
                <w:tab w:val="left" w:pos="266"/>
              </w:tabs>
              <w:ind w:left="79" w:firstLine="0"/>
              <w:rPr>
                <w:sz w:val="16"/>
                <w:szCs w:val="16"/>
                <w:lang w:eastAsia="en-US"/>
              </w:rPr>
            </w:pPr>
            <w:r w:rsidRPr="00B85E11">
              <w:rPr>
                <w:sz w:val="16"/>
                <w:szCs w:val="16"/>
                <w:lang w:eastAsia="en-US"/>
              </w:rPr>
              <w:t>Ingineria sistemelor aeronautice</w:t>
            </w:r>
          </w:p>
          <w:p w:rsidR="006B631B" w:rsidRPr="00B85E11" w:rsidRDefault="006B631B" w:rsidP="00A40C0B">
            <w:pPr>
              <w:numPr>
                <w:ilvl w:val="0"/>
                <w:numId w:val="103"/>
              </w:numPr>
              <w:tabs>
                <w:tab w:val="clear" w:pos="720"/>
                <w:tab w:val="left" w:pos="266"/>
              </w:tabs>
              <w:ind w:left="79" w:firstLine="0"/>
              <w:rPr>
                <w:sz w:val="16"/>
                <w:szCs w:val="16"/>
              </w:rPr>
            </w:pPr>
            <w:r w:rsidRPr="00B85E11">
              <w:rPr>
                <w:sz w:val="16"/>
                <w:szCs w:val="16"/>
              </w:rPr>
              <w:t>Management aeronautic</w:t>
            </w:r>
          </w:p>
          <w:p w:rsidR="006B631B" w:rsidRPr="00B85E11" w:rsidRDefault="006B631B" w:rsidP="00A40C0B">
            <w:pPr>
              <w:numPr>
                <w:ilvl w:val="0"/>
                <w:numId w:val="103"/>
              </w:numPr>
              <w:tabs>
                <w:tab w:val="clear" w:pos="720"/>
                <w:tab w:val="left" w:pos="266"/>
              </w:tabs>
              <w:ind w:left="79" w:firstLine="0"/>
              <w:rPr>
                <w:sz w:val="16"/>
                <w:szCs w:val="16"/>
              </w:rPr>
            </w:pPr>
            <w:r w:rsidRPr="00B85E11">
              <w:rPr>
                <w:sz w:val="16"/>
                <w:szCs w:val="16"/>
              </w:rPr>
              <w:t>Propulsie aerospaţială, zgomot şi emisii poluante</w:t>
            </w:r>
          </w:p>
          <w:p w:rsidR="006B631B" w:rsidRPr="00B85E11" w:rsidRDefault="006B631B" w:rsidP="00A40C0B">
            <w:pPr>
              <w:numPr>
                <w:ilvl w:val="0"/>
                <w:numId w:val="103"/>
              </w:numPr>
              <w:tabs>
                <w:tab w:val="clear" w:pos="720"/>
                <w:tab w:val="left" w:pos="266"/>
              </w:tabs>
              <w:ind w:left="79" w:firstLine="0"/>
              <w:rPr>
                <w:sz w:val="16"/>
                <w:szCs w:val="16"/>
                <w:lang w:eastAsia="en-US"/>
              </w:rPr>
            </w:pPr>
            <w:r w:rsidRPr="00B85E11">
              <w:rPr>
                <w:sz w:val="16"/>
                <w:szCs w:val="16"/>
                <w:lang w:eastAsia="en-US"/>
              </w:rPr>
              <w:t>Sisteme complexe pentru inginerie aerospaţială</w:t>
            </w:r>
          </w:p>
          <w:p w:rsidR="006B631B" w:rsidRPr="00B85E11" w:rsidRDefault="006B631B" w:rsidP="00A40C0B">
            <w:pPr>
              <w:numPr>
                <w:ilvl w:val="0"/>
                <w:numId w:val="103"/>
              </w:numPr>
              <w:tabs>
                <w:tab w:val="clear" w:pos="720"/>
                <w:tab w:val="left" w:pos="266"/>
              </w:tabs>
              <w:ind w:left="79" w:firstLine="0"/>
              <w:rPr>
                <w:sz w:val="16"/>
                <w:szCs w:val="16"/>
              </w:rPr>
            </w:pPr>
            <w:r w:rsidRPr="00B85E11">
              <w:rPr>
                <w:sz w:val="16"/>
                <w:szCs w:val="16"/>
              </w:rPr>
              <w:t>Structuri aeronautice şi spaţiale</w:t>
            </w:r>
          </w:p>
          <w:p w:rsidR="006B631B" w:rsidRPr="00B85E11" w:rsidRDefault="006B631B" w:rsidP="00A40C0B">
            <w:pPr>
              <w:numPr>
                <w:ilvl w:val="0"/>
                <w:numId w:val="103"/>
              </w:numPr>
              <w:tabs>
                <w:tab w:val="clear" w:pos="720"/>
                <w:tab w:val="left" w:pos="266"/>
              </w:tabs>
              <w:ind w:left="79" w:firstLine="0"/>
              <w:rPr>
                <w:sz w:val="16"/>
                <w:szCs w:val="16"/>
              </w:rPr>
            </w:pPr>
            <w:r w:rsidRPr="00B85E11">
              <w:rPr>
                <w:sz w:val="16"/>
                <w:szCs w:val="16"/>
              </w:rPr>
              <w:t>Software în ingineria aerospaţială</w:t>
            </w:r>
          </w:p>
          <w:p w:rsidR="006B631B" w:rsidRPr="00B85E11" w:rsidRDefault="006B631B" w:rsidP="00A40C0B">
            <w:pPr>
              <w:numPr>
                <w:ilvl w:val="0"/>
                <w:numId w:val="103"/>
              </w:numPr>
              <w:tabs>
                <w:tab w:val="clear" w:pos="720"/>
                <w:tab w:val="left" w:pos="453"/>
              </w:tabs>
              <w:ind w:left="79" w:firstLine="0"/>
              <w:rPr>
                <w:sz w:val="16"/>
                <w:szCs w:val="16"/>
              </w:rPr>
            </w:pPr>
            <w:r w:rsidRPr="00B85E11">
              <w:rPr>
                <w:sz w:val="16"/>
                <w:szCs w:val="16"/>
              </w:rPr>
              <w:t>Tehnologii spaţiale</w:t>
            </w:r>
          </w:p>
        </w:tc>
        <w:tc>
          <w:tcPr>
            <w:tcW w:w="935" w:type="dxa"/>
            <w:vMerge w:val="restart"/>
            <w:tcBorders>
              <w:right w:val="thinThickSmallGap" w:sz="24" w:space="0" w:color="auto"/>
            </w:tcBorders>
            <w:vAlign w:val="center"/>
          </w:tcPr>
          <w:p w:rsidR="006B631B" w:rsidRPr="00B85E11" w:rsidRDefault="006B631B" w:rsidP="00432330">
            <w:pPr>
              <w:jc w:val="center"/>
              <w:rPr>
                <w:sz w:val="13"/>
                <w:szCs w:val="13"/>
              </w:rPr>
            </w:pPr>
            <w:r w:rsidRPr="00B85E11">
              <w:rPr>
                <w:sz w:val="13"/>
                <w:szCs w:val="13"/>
              </w:rPr>
              <w:t>x</w:t>
            </w:r>
          </w:p>
        </w:tc>
        <w:tc>
          <w:tcPr>
            <w:tcW w:w="1185" w:type="dxa"/>
            <w:vMerge w:val="restart"/>
            <w:tcBorders>
              <w:left w:val="nil"/>
              <w:right w:val="thinThickSmallGap" w:sz="24" w:space="0" w:color="auto"/>
            </w:tcBorders>
            <w:vAlign w:val="center"/>
          </w:tcPr>
          <w:p w:rsidR="006B631B" w:rsidRPr="00B85E11" w:rsidRDefault="006B631B" w:rsidP="00432330">
            <w:pPr>
              <w:pStyle w:val="Heading5"/>
              <w:rPr>
                <w:caps/>
                <w:sz w:val="14"/>
                <w:szCs w:val="14"/>
              </w:rPr>
            </w:pPr>
            <w:r w:rsidRPr="00B85E11">
              <w:rPr>
                <w:caps/>
                <w:sz w:val="14"/>
                <w:szCs w:val="14"/>
              </w:rPr>
              <w:t xml:space="preserve">MECAnică  </w:t>
            </w:r>
          </w:p>
          <w:p w:rsidR="006B631B" w:rsidRPr="00B85E11" w:rsidRDefault="006B631B"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6B631B" w:rsidRPr="00B85E11" w:rsidRDefault="006B631B"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Sisteme de propulsie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Aeronave şi motoare de aviaţie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739" w:type="dxa"/>
            <w:vAlign w:val="center"/>
          </w:tcPr>
          <w:p w:rsidR="00F62AE7" w:rsidRPr="00B85E11" w:rsidRDefault="00F62AE7" w:rsidP="00432330">
            <w:pPr>
              <w:rPr>
                <w:sz w:val="13"/>
                <w:szCs w:val="13"/>
              </w:rPr>
            </w:pPr>
            <w:r w:rsidRPr="00B85E11">
              <w:rPr>
                <w:sz w:val="13"/>
                <w:szCs w:val="13"/>
              </w:rPr>
              <w:t>Tehnologia construcţiilor de maşini</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4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Maşini unelte şi sisteme de producţie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Ingineria sudării</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Design industrial</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Ingineria şi managementul calităţii</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Ingineria securităţii în industrie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739" w:type="dxa"/>
            <w:vAlign w:val="center"/>
          </w:tcPr>
          <w:p w:rsidR="00F62AE7" w:rsidRPr="00B85E11" w:rsidRDefault="00F62AE7" w:rsidP="00432330">
            <w:pPr>
              <w:rPr>
                <w:sz w:val="13"/>
                <w:szCs w:val="13"/>
              </w:rPr>
            </w:pPr>
            <w:r w:rsidRPr="00B85E11">
              <w:rPr>
                <w:sz w:val="13"/>
                <w:szCs w:val="13"/>
              </w:rPr>
              <w:t>Sisteme şi echipamente termice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Mecanică fină şi nanotehnologii</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Maşini şi echipamente miniere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Inginerie mecanică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2"/>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Utilaje petroliere şi petrochimice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2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Echipamente pentru procese industriale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Utilaje tehnologice pentru construcţii</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trPr>
          <w:cantSplit/>
          <w:trHeight w:val="134"/>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1309"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562" w:type="dxa"/>
            <w:vMerge/>
            <w:tcBorders>
              <w:left w:val="nil"/>
            </w:tcBorders>
            <w:vAlign w:val="center"/>
          </w:tcPr>
          <w:p w:rsidR="00787B61" w:rsidRPr="00B85E11" w:rsidRDefault="00787B61" w:rsidP="00432330">
            <w:pPr>
              <w:rPr>
                <w:sz w:val="13"/>
                <w:szCs w:val="13"/>
              </w:rPr>
            </w:pPr>
          </w:p>
        </w:tc>
        <w:tc>
          <w:tcPr>
            <w:tcW w:w="2739" w:type="dxa"/>
            <w:vAlign w:val="center"/>
          </w:tcPr>
          <w:p w:rsidR="00787B61" w:rsidRPr="00B85E11" w:rsidRDefault="00787B61" w:rsidP="00432330">
            <w:pPr>
              <w:rPr>
                <w:sz w:val="13"/>
                <w:szCs w:val="13"/>
              </w:rPr>
            </w:pPr>
            <w:r w:rsidRPr="00B85E11">
              <w:rPr>
                <w:sz w:val="13"/>
                <w:szCs w:val="13"/>
              </w:rPr>
              <w:t>Utilaje pentru textile şi pielărie</w:t>
            </w:r>
          </w:p>
        </w:tc>
        <w:tc>
          <w:tcPr>
            <w:tcW w:w="1309" w:type="dxa"/>
            <w:vMerge/>
            <w:vAlign w:val="center"/>
          </w:tcPr>
          <w:p w:rsidR="00787B61" w:rsidRPr="00B85E11" w:rsidRDefault="00787B61" w:rsidP="00432330">
            <w:pPr>
              <w:jc w:val="center"/>
              <w:rPr>
                <w:sz w:val="13"/>
                <w:szCs w:val="13"/>
              </w:rPr>
            </w:pPr>
          </w:p>
        </w:tc>
        <w:tc>
          <w:tcPr>
            <w:tcW w:w="2618" w:type="dxa"/>
            <w:vMerge/>
          </w:tcPr>
          <w:p w:rsidR="00787B61" w:rsidRPr="00B85E11" w:rsidRDefault="00787B61" w:rsidP="00432330">
            <w:pPr>
              <w:jc w:val="right"/>
              <w:rPr>
                <w:sz w:val="13"/>
                <w:szCs w:val="13"/>
              </w:rPr>
            </w:pPr>
          </w:p>
        </w:tc>
        <w:tc>
          <w:tcPr>
            <w:tcW w:w="935" w:type="dxa"/>
            <w:vMerge/>
            <w:tcBorders>
              <w:right w:val="thinThickSmallGap" w:sz="24" w:space="0" w:color="auto"/>
            </w:tcBorders>
            <w:vAlign w:val="center"/>
          </w:tcPr>
          <w:p w:rsidR="00787B61" w:rsidRPr="00B85E11" w:rsidRDefault="00787B61" w:rsidP="00432330">
            <w:pPr>
              <w:jc w:val="center"/>
              <w:rPr>
                <w:sz w:val="13"/>
                <w:szCs w:val="13"/>
              </w:rPr>
            </w:pPr>
          </w:p>
        </w:tc>
        <w:tc>
          <w:tcPr>
            <w:tcW w:w="1185"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Autovehicule rutiere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Vehicule pentru transportul feroviar</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Utilaje şi instalaţii portuare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rsidTr="00787B61">
        <w:trPr>
          <w:cantSplit/>
          <w:trHeight w:val="61"/>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1309"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562" w:type="dxa"/>
            <w:vMerge w:val="restart"/>
            <w:tcBorders>
              <w:left w:val="nil"/>
            </w:tcBorders>
            <w:vAlign w:val="center"/>
          </w:tcPr>
          <w:p w:rsidR="00787B61" w:rsidRPr="00B85E11" w:rsidRDefault="00787B61" w:rsidP="00432330">
            <w:pPr>
              <w:rPr>
                <w:sz w:val="13"/>
                <w:szCs w:val="13"/>
              </w:rPr>
            </w:pPr>
            <w:r w:rsidRPr="00B85E11">
              <w:rPr>
                <w:sz w:val="13"/>
                <w:szCs w:val="13"/>
              </w:rPr>
              <w:t>INGINERIE ŞI MANAGEMENT</w:t>
            </w:r>
          </w:p>
        </w:tc>
        <w:tc>
          <w:tcPr>
            <w:tcW w:w="2739" w:type="dxa"/>
            <w:vAlign w:val="center"/>
          </w:tcPr>
          <w:p w:rsidR="00787B61" w:rsidRPr="00B85E11" w:rsidRDefault="00787B61" w:rsidP="00432330">
            <w:pPr>
              <w:rPr>
                <w:sz w:val="13"/>
                <w:szCs w:val="13"/>
              </w:rPr>
            </w:pPr>
            <w:r w:rsidRPr="00B85E11">
              <w:rPr>
                <w:sz w:val="13"/>
                <w:szCs w:val="13"/>
              </w:rPr>
              <w:t>Inginerie economică în domeniul mecanic</w:t>
            </w:r>
          </w:p>
        </w:tc>
        <w:tc>
          <w:tcPr>
            <w:tcW w:w="1309" w:type="dxa"/>
            <w:vMerge/>
            <w:vAlign w:val="center"/>
          </w:tcPr>
          <w:p w:rsidR="00787B61" w:rsidRPr="00B85E11" w:rsidRDefault="00787B61" w:rsidP="00432330">
            <w:pPr>
              <w:jc w:val="center"/>
              <w:rPr>
                <w:sz w:val="13"/>
                <w:szCs w:val="13"/>
              </w:rPr>
            </w:pPr>
          </w:p>
        </w:tc>
        <w:tc>
          <w:tcPr>
            <w:tcW w:w="2618" w:type="dxa"/>
            <w:vMerge/>
          </w:tcPr>
          <w:p w:rsidR="00787B61" w:rsidRPr="00B85E11" w:rsidRDefault="00787B61" w:rsidP="00432330">
            <w:pPr>
              <w:jc w:val="right"/>
              <w:rPr>
                <w:sz w:val="13"/>
                <w:szCs w:val="13"/>
              </w:rPr>
            </w:pPr>
          </w:p>
        </w:tc>
        <w:tc>
          <w:tcPr>
            <w:tcW w:w="935" w:type="dxa"/>
            <w:vMerge/>
            <w:tcBorders>
              <w:right w:val="thinThickSmallGap" w:sz="24" w:space="0" w:color="auto"/>
            </w:tcBorders>
            <w:vAlign w:val="center"/>
          </w:tcPr>
          <w:p w:rsidR="00787B61" w:rsidRPr="00B85E11" w:rsidRDefault="00787B61" w:rsidP="00432330">
            <w:pPr>
              <w:jc w:val="center"/>
              <w:rPr>
                <w:sz w:val="13"/>
                <w:szCs w:val="13"/>
              </w:rPr>
            </w:pPr>
          </w:p>
        </w:tc>
        <w:tc>
          <w:tcPr>
            <w:tcW w:w="1185"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787B61" w:rsidRPr="00B85E11" w:rsidTr="00787B61">
        <w:trPr>
          <w:cantSplit/>
          <w:trHeight w:val="189"/>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1309"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562" w:type="dxa"/>
            <w:vMerge/>
            <w:tcBorders>
              <w:left w:val="nil"/>
            </w:tcBorders>
            <w:vAlign w:val="center"/>
          </w:tcPr>
          <w:p w:rsidR="00787B61" w:rsidRPr="00B85E11" w:rsidRDefault="00787B61" w:rsidP="00432330">
            <w:pPr>
              <w:rPr>
                <w:sz w:val="13"/>
                <w:szCs w:val="13"/>
              </w:rPr>
            </w:pPr>
          </w:p>
        </w:tc>
        <w:tc>
          <w:tcPr>
            <w:tcW w:w="2739" w:type="dxa"/>
            <w:vAlign w:val="center"/>
          </w:tcPr>
          <w:p w:rsidR="00787B61" w:rsidRPr="00B85E11" w:rsidRDefault="00787B61" w:rsidP="00432330">
            <w:pPr>
              <w:rPr>
                <w:sz w:val="13"/>
                <w:szCs w:val="13"/>
              </w:rPr>
            </w:pPr>
            <w:r w:rsidRPr="00B85E11">
              <w:rPr>
                <w:sz w:val="13"/>
                <w:szCs w:val="13"/>
              </w:rPr>
              <w:t>Inginerie economică industrială</w:t>
            </w:r>
          </w:p>
        </w:tc>
        <w:tc>
          <w:tcPr>
            <w:tcW w:w="1309" w:type="dxa"/>
            <w:vMerge/>
            <w:vAlign w:val="center"/>
          </w:tcPr>
          <w:p w:rsidR="00787B61" w:rsidRPr="00B85E11" w:rsidRDefault="00787B61" w:rsidP="00432330">
            <w:pPr>
              <w:jc w:val="center"/>
              <w:rPr>
                <w:sz w:val="13"/>
                <w:szCs w:val="13"/>
              </w:rPr>
            </w:pPr>
          </w:p>
        </w:tc>
        <w:tc>
          <w:tcPr>
            <w:tcW w:w="2618" w:type="dxa"/>
            <w:vMerge/>
          </w:tcPr>
          <w:p w:rsidR="00787B61" w:rsidRPr="00B85E11" w:rsidRDefault="00787B61" w:rsidP="00432330">
            <w:pPr>
              <w:jc w:val="right"/>
              <w:rPr>
                <w:sz w:val="13"/>
                <w:szCs w:val="13"/>
              </w:rPr>
            </w:pPr>
          </w:p>
        </w:tc>
        <w:tc>
          <w:tcPr>
            <w:tcW w:w="935" w:type="dxa"/>
            <w:vMerge/>
            <w:tcBorders>
              <w:right w:val="thinThickSmallGap" w:sz="24" w:space="0" w:color="auto"/>
            </w:tcBorders>
            <w:vAlign w:val="center"/>
          </w:tcPr>
          <w:p w:rsidR="00787B61" w:rsidRPr="00B85E11" w:rsidRDefault="00787B61" w:rsidP="00432330">
            <w:pPr>
              <w:jc w:val="center"/>
              <w:rPr>
                <w:sz w:val="13"/>
                <w:szCs w:val="13"/>
              </w:rPr>
            </w:pPr>
          </w:p>
        </w:tc>
        <w:tc>
          <w:tcPr>
            <w:tcW w:w="1185"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739" w:type="dxa"/>
            <w:vAlign w:val="center"/>
          </w:tcPr>
          <w:p w:rsidR="00F62AE7" w:rsidRPr="00B85E11" w:rsidRDefault="00F62AE7" w:rsidP="00432330">
            <w:pPr>
              <w:rPr>
                <w:sz w:val="13"/>
                <w:szCs w:val="13"/>
              </w:rPr>
            </w:pPr>
            <w:r w:rsidRPr="00B85E11">
              <w:rPr>
                <w:sz w:val="13"/>
                <w:szCs w:val="13"/>
              </w:rPr>
              <w:t>Mecatronică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Robotică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739" w:type="dxa"/>
            <w:vAlign w:val="center"/>
          </w:tcPr>
          <w:p w:rsidR="00F62AE7" w:rsidRPr="00B85E11" w:rsidRDefault="00F62AE7" w:rsidP="00432330">
            <w:pPr>
              <w:rPr>
                <w:sz w:val="14"/>
                <w:szCs w:val="14"/>
              </w:rPr>
            </w:pPr>
            <w:r w:rsidRPr="00B85E11">
              <w:rPr>
                <w:sz w:val="14"/>
                <w:szCs w:val="14"/>
              </w:rPr>
              <w:t>Construcţii de autovehicule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4"/>
                <w:szCs w:val="14"/>
              </w:rPr>
            </w:pPr>
            <w:r w:rsidRPr="00B85E11">
              <w:rPr>
                <w:sz w:val="14"/>
                <w:szCs w:val="14"/>
              </w:rPr>
              <w:t>Autovehicule rutiere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4"/>
                <w:szCs w:val="14"/>
              </w:rPr>
            </w:pPr>
            <w:r w:rsidRPr="00B85E11">
              <w:rPr>
                <w:sz w:val="14"/>
                <w:szCs w:val="14"/>
              </w:rPr>
              <w:t>Blindate, automobile şi tractoare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739" w:type="dxa"/>
            <w:vAlign w:val="center"/>
          </w:tcPr>
          <w:p w:rsidR="00F62AE7" w:rsidRPr="00B85E11" w:rsidRDefault="00F62AE7" w:rsidP="00032C41">
            <w:pPr>
              <w:rPr>
                <w:sz w:val="14"/>
                <w:szCs w:val="14"/>
              </w:rPr>
            </w:pPr>
            <w:r w:rsidRPr="00B85E11">
              <w:rPr>
                <w:sz w:val="14"/>
                <w:szCs w:val="14"/>
              </w:rPr>
              <w:t>Inginerie medicală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739" w:type="dxa"/>
            <w:vAlign w:val="center"/>
          </w:tcPr>
          <w:p w:rsidR="00F62AE7" w:rsidRPr="00B85E11" w:rsidRDefault="00F62AE7" w:rsidP="00432330">
            <w:pPr>
              <w:rPr>
                <w:sz w:val="13"/>
                <w:szCs w:val="13"/>
              </w:rPr>
            </w:pPr>
            <w:r w:rsidRPr="00B85E11">
              <w:rPr>
                <w:sz w:val="13"/>
                <w:szCs w:val="13"/>
              </w:rPr>
              <w:t>Ştiinţa materialelor</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20"/>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739" w:type="dxa"/>
            <w:vAlign w:val="center"/>
          </w:tcPr>
          <w:p w:rsidR="00F62AE7" w:rsidRPr="00B85E11" w:rsidRDefault="00F62AE7" w:rsidP="00432330">
            <w:pPr>
              <w:rPr>
                <w:sz w:val="13"/>
                <w:szCs w:val="13"/>
              </w:rPr>
            </w:pPr>
            <w:r w:rsidRPr="00B85E11">
              <w:rPr>
                <w:sz w:val="13"/>
                <w:szCs w:val="13"/>
              </w:rPr>
              <w:t>Inginerie minieră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Prepararea substanţelor minerale utile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562"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739"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6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62"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739" w:type="dxa"/>
            <w:vAlign w:val="center"/>
          </w:tcPr>
          <w:p w:rsidR="00F62AE7" w:rsidRPr="00B85E11" w:rsidRDefault="00F62AE7" w:rsidP="00432330">
            <w:pPr>
              <w:rPr>
                <w:sz w:val="13"/>
                <w:szCs w:val="13"/>
              </w:rPr>
            </w:pPr>
            <w:r w:rsidRPr="00B85E11">
              <w:rPr>
                <w:sz w:val="13"/>
                <w:szCs w:val="13"/>
              </w:rPr>
              <w:t>Topografie minieră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739"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0"/>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Arhitectură navală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739"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Arhitectură navală</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62"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739" w:type="dxa"/>
            <w:vAlign w:val="center"/>
          </w:tcPr>
          <w:p w:rsidR="00F62AE7" w:rsidRPr="00B85E11" w:rsidRDefault="00F62AE7" w:rsidP="00432330">
            <w:pPr>
              <w:rPr>
                <w:sz w:val="13"/>
                <w:szCs w:val="13"/>
              </w:rPr>
            </w:pPr>
            <w:r w:rsidRPr="00B85E11">
              <w:rPr>
                <w:sz w:val="13"/>
                <w:szCs w:val="13"/>
              </w:rPr>
              <w:t>Inginerie de petrol şi gaze</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62" w:type="dxa"/>
            <w:vMerge/>
            <w:tcBorders>
              <w:left w:val="nil"/>
            </w:tcBorders>
            <w:vAlign w:val="center"/>
          </w:tcPr>
          <w:p w:rsidR="00F62AE7" w:rsidRPr="00B85E11" w:rsidRDefault="00F62AE7" w:rsidP="00432330">
            <w:pPr>
              <w:rPr>
                <w:sz w:val="13"/>
                <w:szCs w:val="13"/>
              </w:rPr>
            </w:pPr>
          </w:p>
        </w:tc>
        <w:tc>
          <w:tcPr>
            <w:tcW w:w="2739"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309" w:type="dxa"/>
            <w:vMerge/>
            <w:vAlign w:val="center"/>
          </w:tcPr>
          <w:p w:rsidR="00F62AE7" w:rsidRPr="00B85E11" w:rsidRDefault="00F62AE7" w:rsidP="00432330">
            <w:pPr>
              <w:jc w:val="center"/>
              <w:rPr>
                <w:sz w:val="13"/>
                <w:szCs w:val="13"/>
              </w:rPr>
            </w:pPr>
          </w:p>
        </w:tc>
        <w:tc>
          <w:tcPr>
            <w:tcW w:w="2618" w:type="dxa"/>
            <w:vMerge/>
          </w:tcPr>
          <w:p w:rsidR="00F62AE7" w:rsidRPr="00B85E11" w:rsidRDefault="00F62AE7" w:rsidP="00432330">
            <w:pPr>
              <w:jc w:val="right"/>
              <w:rPr>
                <w:sz w:val="13"/>
                <w:szCs w:val="13"/>
              </w:rPr>
            </w:pPr>
          </w:p>
        </w:tc>
        <w:tc>
          <w:tcPr>
            <w:tcW w:w="935"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F62AE7" w:rsidRPr="00B85E11" w:rsidRDefault="00F62AE7" w:rsidP="00F11F04"/>
    <w:p w:rsidR="00787B61" w:rsidRPr="00B85E11" w:rsidRDefault="00787B61" w:rsidP="00F11F04"/>
    <w:p w:rsidR="006B631B" w:rsidRPr="00B85E11" w:rsidRDefault="006B631B" w:rsidP="00F11F04">
      <w:pPr>
        <w:rPr>
          <w:sz w:val="16"/>
          <w:szCs w:val="16"/>
        </w:rPr>
      </w:pPr>
    </w:p>
    <w:p w:rsidR="00F62AE7" w:rsidRPr="00B85E11" w:rsidRDefault="00F62AE7" w:rsidP="00F11F04">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1309"/>
        <w:gridCol w:w="1122"/>
        <w:gridCol w:w="1496"/>
        <w:gridCol w:w="2431"/>
        <w:gridCol w:w="1122"/>
        <w:gridCol w:w="3740"/>
        <w:gridCol w:w="374"/>
        <w:gridCol w:w="1185"/>
      </w:tblGrid>
      <w:tr w:rsidR="00BE59A7" w:rsidRPr="00B85E11" w:rsidTr="00BE59A7">
        <w:trPr>
          <w:cantSplit/>
          <w:trHeight w:val="137"/>
          <w:jc w:val="center"/>
        </w:trPr>
        <w:tc>
          <w:tcPr>
            <w:tcW w:w="1008" w:type="dxa"/>
            <w:vMerge w:val="restart"/>
            <w:tcBorders>
              <w:left w:val="thinThickSmallGap" w:sz="24" w:space="0" w:color="auto"/>
            </w:tcBorders>
            <w:vAlign w:val="center"/>
          </w:tcPr>
          <w:p w:rsidR="00BE59A7" w:rsidRPr="00B85E11" w:rsidRDefault="00BE59A7" w:rsidP="005D2E87">
            <w:pPr>
              <w:jc w:val="center"/>
              <w:rPr>
                <w:b/>
                <w:bCs/>
                <w:sz w:val="13"/>
                <w:szCs w:val="13"/>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BE59A7" w:rsidRPr="00B85E11" w:rsidRDefault="00BE59A7" w:rsidP="005D2E87">
            <w:pPr>
              <w:rPr>
                <w:sz w:val="14"/>
                <w:szCs w:val="14"/>
              </w:rPr>
            </w:pPr>
            <w:r w:rsidRPr="00B85E11">
              <w:rPr>
                <w:sz w:val="14"/>
                <w:szCs w:val="14"/>
              </w:rPr>
              <w:t>1. Machete / construcţii de maşini</w:t>
            </w:r>
          </w:p>
          <w:p w:rsidR="00BE59A7" w:rsidRPr="00B85E11" w:rsidRDefault="00BE59A7" w:rsidP="005D2E87">
            <w:pPr>
              <w:rPr>
                <w:sz w:val="14"/>
                <w:szCs w:val="14"/>
              </w:rPr>
            </w:pPr>
            <w:r w:rsidRPr="00B85E11">
              <w:rPr>
                <w:sz w:val="14"/>
                <w:szCs w:val="14"/>
              </w:rPr>
              <w:t>2. Prietenii pompierilor</w:t>
            </w:r>
          </w:p>
          <w:p w:rsidR="00BE59A7" w:rsidRPr="00B85E11" w:rsidRDefault="00BE59A7" w:rsidP="005D2E87">
            <w:pPr>
              <w:rPr>
                <w:sz w:val="14"/>
                <w:szCs w:val="14"/>
              </w:rPr>
            </w:pPr>
            <w:r w:rsidRPr="00B85E11">
              <w:rPr>
                <w:sz w:val="14"/>
                <w:szCs w:val="14"/>
              </w:rPr>
              <w:t>3. Protecţie civilă</w:t>
            </w:r>
          </w:p>
          <w:p w:rsidR="00BE59A7" w:rsidRPr="00B85E11" w:rsidRDefault="00BE59A7" w:rsidP="005D2E87">
            <w:pPr>
              <w:rPr>
                <w:sz w:val="14"/>
                <w:szCs w:val="14"/>
              </w:rPr>
            </w:pPr>
            <w:r w:rsidRPr="00B85E11">
              <w:rPr>
                <w:sz w:val="14"/>
                <w:szCs w:val="14"/>
              </w:rPr>
              <w:t>4. Metaloplastie</w:t>
            </w:r>
          </w:p>
          <w:p w:rsidR="00BE59A7" w:rsidRPr="00B85E11" w:rsidRDefault="00BE59A7" w:rsidP="005D2E87">
            <w:pPr>
              <w:rPr>
                <w:b/>
                <w:bCs/>
                <w:sz w:val="13"/>
                <w:szCs w:val="13"/>
              </w:rPr>
            </w:pPr>
            <w:r w:rsidRPr="00B85E11">
              <w:rPr>
                <w:sz w:val="14"/>
                <w:szCs w:val="14"/>
              </w:rPr>
              <w:t>5. Carting</w:t>
            </w:r>
          </w:p>
        </w:tc>
        <w:tc>
          <w:tcPr>
            <w:tcW w:w="1309" w:type="dxa"/>
            <w:vMerge w:val="restart"/>
            <w:tcBorders>
              <w:right w:val="thinThickSmallGap" w:sz="24" w:space="0" w:color="auto"/>
            </w:tcBorders>
            <w:vAlign w:val="center"/>
          </w:tcPr>
          <w:p w:rsidR="00BE59A7" w:rsidRPr="00B85E11" w:rsidRDefault="00BE59A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BE59A7" w:rsidRPr="00B85E11" w:rsidRDefault="00BE59A7" w:rsidP="00432330">
            <w:pPr>
              <w:jc w:val="center"/>
              <w:rPr>
                <w:sz w:val="13"/>
                <w:szCs w:val="13"/>
              </w:rPr>
            </w:pPr>
            <w:r w:rsidRPr="00B85E11">
              <w:rPr>
                <w:sz w:val="13"/>
                <w:szCs w:val="13"/>
              </w:rPr>
              <w:t>ŞTIINŢE INGINEREŞTI</w:t>
            </w:r>
          </w:p>
        </w:tc>
        <w:tc>
          <w:tcPr>
            <w:tcW w:w="1496" w:type="dxa"/>
            <w:vMerge w:val="restart"/>
            <w:tcBorders>
              <w:left w:val="nil"/>
            </w:tcBorders>
            <w:vAlign w:val="center"/>
          </w:tcPr>
          <w:p w:rsidR="00BE59A7" w:rsidRPr="00B85E11" w:rsidRDefault="00BE59A7" w:rsidP="00432330">
            <w:pPr>
              <w:rPr>
                <w:sz w:val="13"/>
                <w:szCs w:val="13"/>
              </w:rPr>
            </w:pPr>
            <w:r w:rsidRPr="00B85E11">
              <w:rPr>
                <w:sz w:val="13"/>
                <w:szCs w:val="13"/>
              </w:rPr>
              <w:t>IINGINERIE AEROSPAŢIALĂ</w:t>
            </w:r>
          </w:p>
        </w:tc>
        <w:tc>
          <w:tcPr>
            <w:tcW w:w="2431" w:type="dxa"/>
            <w:vAlign w:val="center"/>
          </w:tcPr>
          <w:p w:rsidR="00BE59A7" w:rsidRPr="00B85E11" w:rsidRDefault="00BE59A7" w:rsidP="00432330">
            <w:pPr>
              <w:rPr>
                <w:sz w:val="13"/>
                <w:szCs w:val="13"/>
              </w:rPr>
            </w:pPr>
            <w:r w:rsidRPr="00B85E11">
              <w:rPr>
                <w:sz w:val="13"/>
                <w:szCs w:val="13"/>
              </w:rPr>
              <w:t>Construcţii aerospaţiale</w:t>
            </w:r>
          </w:p>
        </w:tc>
        <w:tc>
          <w:tcPr>
            <w:tcW w:w="1122" w:type="dxa"/>
            <w:vMerge w:val="restart"/>
            <w:vAlign w:val="center"/>
          </w:tcPr>
          <w:p w:rsidR="00BE59A7" w:rsidRPr="00B85E11" w:rsidRDefault="00BE59A7" w:rsidP="00432330">
            <w:pPr>
              <w:jc w:val="center"/>
              <w:rPr>
                <w:sz w:val="13"/>
                <w:szCs w:val="13"/>
              </w:rPr>
            </w:pPr>
            <w:r w:rsidRPr="00B85E11">
              <w:rPr>
                <w:sz w:val="13"/>
                <w:szCs w:val="13"/>
              </w:rPr>
              <w:t>IINGINERIE INDUSTRIALĂ</w:t>
            </w:r>
          </w:p>
        </w:tc>
        <w:tc>
          <w:tcPr>
            <w:tcW w:w="3740" w:type="dxa"/>
            <w:vMerge w:val="restart"/>
            <w:vAlign w:val="center"/>
          </w:tcPr>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Analiza structurilor mecanice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Analiză şi proiectare asistată în ingineria industrială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Calitate şi certificare în construcţiile sudate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Concepţia şi fabricaţia asistată de calculator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Concepţie, fabricaţie şi management, asistate de calculator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Concepţie şi fabricaţie integrate cu calculatorul</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Design industrial şi produse inovative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Design industrial</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Design de produs pentru dezvoltare durabilă şi protecţia mediului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 xml:space="preserve">Design industrial şi sisteme de producţie </w:t>
            </w:r>
            <w:smartTag w:uri="urn:schemas-microsoft-com:office:smarttags" w:element="stockticker">
              <w:r w:rsidRPr="00B85E11">
                <w:rPr>
                  <w:sz w:val="13"/>
                  <w:szCs w:val="13"/>
                </w:rPr>
                <w:t>CNC</w:t>
              </w:r>
            </w:smartTag>
            <w:r w:rsidRPr="00B85E11">
              <w:rPr>
                <w:i/>
                <w:iCs/>
                <w:sz w:val="13"/>
                <w:szCs w:val="13"/>
              </w:rPr>
              <w:t xml:space="preserve"> </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Evaluarea calităţii materialelor şi produselor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Fabrică digitală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Fabricaţie virtuală în procedee de deformare plastică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Virtual Fabrication in Metal Forming (în limba engleză)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Grafică şi design industrial</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Grafica si modelare computerizata</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Inginerie avansata asistata de calculator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calităţii sistemelor tehnologice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calităţii şi securitatea muncii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fabricaţiei inovative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produselor din materiale polimerice şi compozite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proiectării şi fabricării produselor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sistemelor flexibile de fabricaţie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sistemelor integrate de fabricaţie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sudării materialelor avansate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 xml:space="preserve">Ingineria şi managementul proceselor de sudare şi control  </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şi managementul fabricaţiei produselor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si managementul sistemelor integrate de fabrica</w:t>
            </w:r>
            <w:r w:rsidRPr="00B85E11">
              <w:rPr>
                <w:rFonts w:ascii="Tahoma" w:hAnsi="Tahoma" w:cs="Tahoma"/>
                <w:sz w:val="13"/>
                <w:szCs w:val="13"/>
              </w:rPr>
              <w:t>ț</w:t>
            </w:r>
            <w:r w:rsidRPr="00B85E11">
              <w:rPr>
                <w:sz w:val="13"/>
                <w:szCs w:val="13"/>
              </w:rPr>
              <w:t>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şi managementul serviciilor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Inginerie integrată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Inginerie şi management în fabricaţia mecanică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Ingineria nanostructurilor şi proceselor neconvenţionale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Inginerie virtuală şi fabrica</w:t>
            </w:r>
            <w:r w:rsidRPr="00B85E11">
              <w:rPr>
                <w:rFonts w:ascii="Tahoma" w:hAnsi="Tahoma" w:cs="Tahoma"/>
                <w:sz w:val="13"/>
                <w:szCs w:val="13"/>
              </w:rPr>
              <w:t>ț</w:t>
            </w:r>
            <w:r w:rsidRPr="00B85E11">
              <w:rPr>
                <w:sz w:val="13"/>
                <w:szCs w:val="13"/>
              </w:rPr>
              <w:t>ie competitivă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Virtual Engineering for Competitive Manufacturing (în limba engleză)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Logistică industrială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 în industria sudării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asigurării calităţii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calităţii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calitatii in inginerie industriala</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şi ingineria calită</w:t>
            </w:r>
            <w:r w:rsidRPr="00B85E11">
              <w:rPr>
                <w:rFonts w:ascii="Tahoma" w:hAnsi="Tahoma" w:cs="Tahoma"/>
                <w:sz w:val="13"/>
                <w:szCs w:val="13"/>
              </w:rPr>
              <w:t>ț</w:t>
            </w:r>
            <w:r w:rsidRPr="00B85E11">
              <w:rPr>
                <w:sz w:val="13"/>
                <w:szCs w:val="13"/>
              </w:rPr>
              <w:t>ii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ciclului de viaţă al produsului</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producţiei industriale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 xml:space="preserve">Managementul şi tehnologia producţiei </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Managementul şi ingineria întreprinderilor industriale virtuale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Maşini şi sisteme de producţie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Modelarea şi simularea sistemelor mecanice mobile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 xml:space="preserve">Conception integree des systemes technologiques      </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Metode moderne de proiectare în ingineria sistemelor si tribosistemelor mecanice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 xml:space="preserve">Metode şi tehnici avansate de proiectare a produselor       </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Optimizarea şi informatizarea proceselor şi echipamentelor de fabricaţie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Optimizarea proceselor şi echipamentelor tehnologice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Procedee productive de sudare în mediu de gaze protectoare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Procese de producţie inovative şi managementul tehnologic</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Innovative Produktionsprozesse und Technologische Management (în limba germană)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Producţia sistemelor industriale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Productica sistemelor industriale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Proiectare şi fabricaţie asistate de calculator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Proiectarea asistată de calculator a sistemelor de fabricaţie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Robotizarea proceselor de sudare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Sisteme CAD-</w:t>
            </w:r>
            <w:smartTag w:uri="urn:schemas-microsoft-com:office:smarttags" w:element="stockticker">
              <w:r w:rsidRPr="00B85E11">
                <w:rPr>
                  <w:sz w:val="13"/>
                  <w:szCs w:val="13"/>
                </w:rPr>
                <w:t>CAE</w:t>
              </w:r>
            </w:smartTag>
            <w:r w:rsidRPr="00B85E11">
              <w:rPr>
                <w:sz w:val="13"/>
                <w:szCs w:val="13"/>
              </w:rPr>
              <w:t>-</w:t>
            </w:r>
            <w:smartTag w:uri="urn:schemas-microsoft-com:office:smarttags" w:element="stockticker">
              <w:r w:rsidRPr="00B85E11">
                <w:rPr>
                  <w:sz w:val="13"/>
                  <w:szCs w:val="13"/>
                </w:rPr>
                <w:t>CAM</w:t>
              </w:r>
            </w:smartTag>
            <w:r w:rsidRPr="00B85E11">
              <w:rPr>
                <w:sz w:val="13"/>
                <w:szCs w:val="13"/>
              </w:rPr>
              <w:t xml:space="preserve"> în deformarea plastică</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Sisteme micromecanice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Siguranţa şi integritatea structurilor</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Strategii în asigurarea calităţii în industrie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 xml:space="preserve">Structura, programarea şi mentenanţa sistemelor </w:t>
            </w:r>
            <w:smartTag w:uri="urn:schemas-microsoft-com:office:smarttags" w:element="stockticker">
              <w:r w:rsidRPr="00B85E11">
                <w:rPr>
                  <w:sz w:val="13"/>
                  <w:szCs w:val="13"/>
                </w:rPr>
                <w:t>CNC</w:t>
              </w:r>
            </w:smartTag>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Tehnologii avansate de fabricaţie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Tehnologii moderne de fabricaţie</w:t>
            </w:r>
          </w:p>
          <w:p w:rsidR="00BE59A7" w:rsidRPr="00B85E11" w:rsidRDefault="00BE59A7" w:rsidP="00BE59A7">
            <w:pPr>
              <w:numPr>
                <w:ilvl w:val="0"/>
                <w:numId w:val="52"/>
              </w:numPr>
              <w:tabs>
                <w:tab w:val="clear" w:pos="720"/>
                <w:tab w:val="left" w:pos="201"/>
              </w:tabs>
              <w:ind w:left="0" w:firstLine="0"/>
              <w:rPr>
                <w:sz w:val="13"/>
                <w:szCs w:val="13"/>
              </w:rPr>
            </w:pPr>
            <w:r w:rsidRPr="00B85E11">
              <w:rPr>
                <w:sz w:val="13"/>
                <w:szCs w:val="13"/>
              </w:rPr>
              <w:t>Tehnologii şi echipamente moderne de prelucrare</w:t>
            </w:r>
          </w:p>
        </w:tc>
        <w:tc>
          <w:tcPr>
            <w:tcW w:w="374" w:type="dxa"/>
            <w:vMerge w:val="restart"/>
            <w:tcBorders>
              <w:right w:val="thinThickSmallGap" w:sz="24" w:space="0" w:color="auto"/>
            </w:tcBorders>
            <w:vAlign w:val="center"/>
          </w:tcPr>
          <w:p w:rsidR="00BE59A7" w:rsidRPr="00B85E11" w:rsidRDefault="00BE59A7" w:rsidP="00432330">
            <w:pPr>
              <w:jc w:val="center"/>
              <w:rPr>
                <w:sz w:val="13"/>
                <w:szCs w:val="13"/>
              </w:rPr>
            </w:pPr>
            <w:r w:rsidRPr="00B85E11">
              <w:rPr>
                <w:sz w:val="13"/>
                <w:szCs w:val="13"/>
              </w:rPr>
              <w:t>x</w:t>
            </w:r>
          </w:p>
        </w:tc>
        <w:tc>
          <w:tcPr>
            <w:tcW w:w="1185" w:type="dxa"/>
            <w:vMerge w:val="restart"/>
            <w:tcBorders>
              <w:left w:val="nil"/>
              <w:right w:val="thinThickSmallGap" w:sz="24" w:space="0" w:color="auto"/>
            </w:tcBorders>
            <w:vAlign w:val="center"/>
          </w:tcPr>
          <w:p w:rsidR="00BE59A7" w:rsidRPr="00B85E11" w:rsidRDefault="00BE59A7" w:rsidP="00432330">
            <w:pPr>
              <w:pStyle w:val="Heading5"/>
              <w:rPr>
                <w:caps/>
                <w:sz w:val="14"/>
                <w:szCs w:val="14"/>
              </w:rPr>
            </w:pPr>
            <w:r w:rsidRPr="00B85E11">
              <w:rPr>
                <w:caps/>
                <w:sz w:val="14"/>
                <w:szCs w:val="14"/>
              </w:rPr>
              <w:t xml:space="preserve">MECAnică  </w:t>
            </w:r>
          </w:p>
          <w:p w:rsidR="00BE59A7" w:rsidRPr="00B85E11" w:rsidRDefault="00BE59A7"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BE59A7" w:rsidRPr="00B85E11" w:rsidRDefault="00BE59A7" w:rsidP="00432330">
            <w:pPr>
              <w:jc w:val="center"/>
              <w:rPr>
                <w:b/>
                <w:bCs/>
                <w:sz w:val="13"/>
                <w:szCs w:val="13"/>
              </w:rPr>
            </w:pPr>
            <w:r w:rsidRPr="00B85E11">
              <w:rPr>
                <w:sz w:val="12"/>
                <w:szCs w:val="12"/>
              </w:rPr>
              <w:t>nr. 5620 / 2010</w:t>
            </w:r>
            <w:r w:rsidRPr="00B85E11">
              <w:rPr>
                <w:sz w:val="16"/>
                <w:szCs w:val="16"/>
              </w:rPr>
              <w:t>)</w:t>
            </w:r>
          </w:p>
        </w:tc>
      </w:tr>
      <w:tr w:rsidR="00F62AE7" w:rsidRPr="00B85E11" w:rsidTr="00BE59A7">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Sisteme de propulsie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Aeronave şi motoare de aviaţie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431" w:type="dxa"/>
            <w:vAlign w:val="center"/>
          </w:tcPr>
          <w:p w:rsidR="00F62AE7" w:rsidRPr="00B85E11" w:rsidRDefault="00F62AE7" w:rsidP="00432330">
            <w:pPr>
              <w:rPr>
                <w:sz w:val="13"/>
                <w:szCs w:val="13"/>
              </w:rPr>
            </w:pPr>
            <w:r w:rsidRPr="00B85E11">
              <w:rPr>
                <w:sz w:val="13"/>
                <w:szCs w:val="13"/>
              </w:rPr>
              <w:t>Tehnologia construcţiilor de maşini</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Maşini unelte şi sisteme de producţie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Ingineria sudării</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Design industrial</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Ingineria şi managementul calităţii</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Ingineria securităţii în industrie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431" w:type="dxa"/>
            <w:vAlign w:val="center"/>
          </w:tcPr>
          <w:p w:rsidR="00F62AE7" w:rsidRPr="00B85E11" w:rsidRDefault="00F62AE7" w:rsidP="00432330">
            <w:pPr>
              <w:rPr>
                <w:sz w:val="13"/>
                <w:szCs w:val="13"/>
              </w:rPr>
            </w:pPr>
            <w:r w:rsidRPr="00B85E11">
              <w:rPr>
                <w:sz w:val="13"/>
                <w:szCs w:val="13"/>
              </w:rPr>
              <w:t>Sisteme şi echipamente termice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Mecanică fină şi nanotehnologii</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Maşini şi echipamente miniere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Inginerie mecanică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Utilaje petroliere şi petrochimice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Echipamente pentru procese industriale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Utilaje tehnologice pentru construcţii</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rsidTr="00BE59A7">
        <w:trPr>
          <w:cantSplit/>
          <w:trHeight w:val="106"/>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1309"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496" w:type="dxa"/>
            <w:vMerge/>
            <w:tcBorders>
              <w:left w:val="nil"/>
            </w:tcBorders>
            <w:vAlign w:val="center"/>
          </w:tcPr>
          <w:p w:rsidR="00787B61" w:rsidRPr="00B85E11" w:rsidRDefault="00787B61" w:rsidP="00432330">
            <w:pPr>
              <w:rPr>
                <w:sz w:val="13"/>
                <w:szCs w:val="13"/>
              </w:rPr>
            </w:pPr>
          </w:p>
        </w:tc>
        <w:tc>
          <w:tcPr>
            <w:tcW w:w="2431" w:type="dxa"/>
            <w:vAlign w:val="center"/>
          </w:tcPr>
          <w:p w:rsidR="00787B61" w:rsidRPr="00B85E11" w:rsidRDefault="00787B61" w:rsidP="00432330">
            <w:pPr>
              <w:rPr>
                <w:sz w:val="13"/>
                <w:szCs w:val="13"/>
              </w:rPr>
            </w:pPr>
            <w:r w:rsidRPr="00B85E11">
              <w:rPr>
                <w:sz w:val="13"/>
                <w:szCs w:val="13"/>
              </w:rPr>
              <w:t>Utilaje pentru textile şi pielărie</w:t>
            </w:r>
          </w:p>
        </w:tc>
        <w:tc>
          <w:tcPr>
            <w:tcW w:w="1122" w:type="dxa"/>
            <w:vMerge/>
            <w:vAlign w:val="center"/>
          </w:tcPr>
          <w:p w:rsidR="00787B61" w:rsidRPr="00B85E11" w:rsidRDefault="00787B61" w:rsidP="00432330">
            <w:pPr>
              <w:jc w:val="center"/>
              <w:rPr>
                <w:sz w:val="13"/>
                <w:szCs w:val="13"/>
              </w:rPr>
            </w:pPr>
          </w:p>
        </w:tc>
        <w:tc>
          <w:tcPr>
            <w:tcW w:w="3740" w:type="dxa"/>
            <w:vMerge/>
            <w:vAlign w:val="center"/>
          </w:tcPr>
          <w:p w:rsidR="00787B61" w:rsidRPr="00B85E11" w:rsidRDefault="00787B61" w:rsidP="00432330">
            <w:pPr>
              <w:jc w:val="right"/>
              <w:rPr>
                <w:sz w:val="13"/>
                <w:szCs w:val="13"/>
              </w:rPr>
            </w:pPr>
          </w:p>
        </w:tc>
        <w:tc>
          <w:tcPr>
            <w:tcW w:w="374" w:type="dxa"/>
            <w:vMerge/>
            <w:tcBorders>
              <w:right w:val="thinThickSmallGap" w:sz="24" w:space="0" w:color="auto"/>
            </w:tcBorders>
            <w:vAlign w:val="center"/>
          </w:tcPr>
          <w:p w:rsidR="00787B61" w:rsidRPr="00B85E11" w:rsidRDefault="00787B61" w:rsidP="00432330">
            <w:pPr>
              <w:jc w:val="center"/>
              <w:rPr>
                <w:sz w:val="13"/>
                <w:szCs w:val="13"/>
              </w:rPr>
            </w:pPr>
          </w:p>
        </w:tc>
        <w:tc>
          <w:tcPr>
            <w:tcW w:w="1185"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Autovehicule rutiere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Vehicule pentru transportul feroviar</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Utilaje şi instalaţii portuare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rsidTr="00683B1C">
        <w:trPr>
          <w:cantSplit/>
          <w:trHeight w:val="61"/>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1309"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496"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431" w:type="dxa"/>
            <w:vAlign w:val="center"/>
          </w:tcPr>
          <w:p w:rsidR="00683B1C" w:rsidRPr="00B85E11" w:rsidRDefault="00683B1C" w:rsidP="00432330">
            <w:pPr>
              <w:rPr>
                <w:sz w:val="13"/>
                <w:szCs w:val="13"/>
              </w:rPr>
            </w:pPr>
            <w:r w:rsidRPr="00B85E11">
              <w:rPr>
                <w:sz w:val="13"/>
                <w:szCs w:val="13"/>
              </w:rPr>
              <w:t>Inginerie economică în domeniul mecanic</w:t>
            </w:r>
          </w:p>
        </w:tc>
        <w:tc>
          <w:tcPr>
            <w:tcW w:w="1122" w:type="dxa"/>
            <w:vMerge/>
            <w:vAlign w:val="center"/>
          </w:tcPr>
          <w:p w:rsidR="00683B1C" w:rsidRPr="00B85E11" w:rsidRDefault="00683B1C" w:rsidP="00432330">
            <w:pPr>
              <w:jc w:val="center"/>
              <w:rPr>
                <w:sz w:val="13"/>
                <w:szCs w:val="13"/>
              </w:rPr>
            </w:pPr>
          </w:p>
        </w:tc>
        <w:tc>
          <w:tcPr>
            <w:tcW w:w="3740" w:type="dxa"/>
            <w:vMerge/>
            <w:vAlign w:val="center"/>
          </w:tcPr>
          <w:p w:rsidR="00683B1C" w:rsidRPr="00B85E11" w:rsidRDefault="00683B1C" w:rsidP="00432330">
            <w:pPr>
              <w:jc w:val="right"/>
              <w:rPr>
                <w:sz w:val="13"/>
                <w:szCs w:val="13"/>
              </w:rPr>
            </w:pPr>
          </w:p>
        </w:tc>
        <w:tc>
          <w:tcPr>
            <w:tcW w:w="374" w:type="dxa"/>
            <w:vMerge/>
            <w:tcBorders>
              <w:right w:val="thinThickSmallGap" w:sz="24" w:space="0" w:color="auto"/>
            </w:tcBorders>
            <w:vAlign w:val="center"/>
          </w:tcPr>
          <w:p w:rsidR="00683B1C" w:rsidRPr="00B85E11" w:rsidRDefault="00683B1C" w:rsidP="00432330">
            <w:pPr>
              <w:jc w:val="center"/>
              <w:rPr>
                <w:sz w:val="13"/>
                <w:szCs w:val="13"/>
              </w:rPr>
            </w:pPr>
          </w:p>
        </w:tc>
        <w:tc>
          <w:tcPr>
            <w:tcW w:w="1185"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rsidTr="00683B1C">
        <w:trPr>
          <w:cantSplit/>
          <w:trHeight w:val="75"/>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1309"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496" w:type="dxa"/>
            <w:vMerge/>
            <w:tcBorders>
              <w:left w:val="nil"/>
            </w:tcBorders>
            <w:vAlign w:val="center"/>
          </w:tcPr>
          <w:p w:rsidR="00683B1C" w:rsidRPr="00B85E11" w:rsidRDefault="00683B1C" w:rsidP="00432330">
            <w:pPr>
              <w:rPr>
                <w:sz w:val="13"/>
                <w:szCs w:val="13"/>
              </w:rPr>
            </w:pPr>
          </w:p>
        </w:tc>
        <w:tc>
          <w:tcPr>
            <w:tcW w:w="2431" w:type="dxa"/>
            <w:vAlign w:val="center"/>
          </w:tcPr>
          <w:p w:rsidR="00683B1C" w:rsidRPr="00B85E11" w:rsidRDefault="00683B1C" w:rsidP="00432330">
            <w:pPr>
              <w:rPr>
                <w:sz w:val="13"/>
                <w:szCs w:val="13"/>
              </w:rPr>
            </w:pPr>
            <w:r w:rsidRPr="00B85E11">
              <w:rPr>
                <w:sz w:val="13"/>
                <w:szCs w:val="13"/>
              </w:rPr>
              <w:t>Inginerie economică industrială</w:t>
            </w:r>
          </w:p>
        </w:tc>
        <w:tc>
          <w:tcPr>
            <w:tcW w:w="1122" w:type="dxa"/>
            <w:vMerge/>
            <w:vAlign w:val="center"/>
          </w:tcPr>
          <w:p w:rsidR="00683B1C" w:rsidRPr="00B85E11" w:rsidRDefault="00683B1C" w:rsidP="00432330">
            <w:pPr>
              <w:jc w:val="center"/>
              <w:rPr>
                <w:sz w:val="13"/>
                <w:szCs w:val="13"/>
              </w:rPr>
            </w:pPr>
          </w:p>
        </w:tc>
        <w:tc>
          <w:tcPr>
            <w:tcW w:w="3740" w:type="dxa"/>
            <w:vMerge/>
            <w:vAlign w:val="center"/>
          </w:tcPr>
          <w:p w:rsidR="00683B1C" w:rsidRPr="00B85E11" w:rsidRDefault="00683B1C" w:rsidP="00432330">
            <w:pPr>
              <w:jc w:val="right"/>
              <w:rPr>
                <w:sz w:val="13"/>
                <w:szCs w:val="13"/>
              </w:rPr>
            </w:pPr>
          </w:p>
        </w:tc>
        <w:tc>
          <w:tcPr>
            <w:tcW w:w="374" w:type="dxa"/>
            <w:vMerge/>
            <w:tcBorders>
              <w:right w:val="thinThickSmallGap" w:sz="24" w:space="0" w:color="auto"/>
            </w:tcBorders>
            <w:vAlign w:val="center"/>
          </w:tcPr>
          <w:p w:rsidR="00683B1C" w:rsidRPr="00B85E11" w:rsidRDefault="00683B1C" w:rsidP="00432330">
            <w:pPr>
              <w:jc w:val="center"/>
              <w:rPr>
                <w:sz w:val="13"/>
                <w:szCs w:val="13"/>
              </w:rPr>
            </w:pPr>
          </w:p>
        </w:tc>
        <w:tc>
          <w:tcPr>
            <w:tcW w:w="1185"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431" w:type="dxa"/>
            <w:vAlign w:val="center"/>
          </w:tcPr>
          <w:p w:rsidR="00F62AE7" w:rsidRPr="00B85E11" w:rsidRDefault="00F62AE7" w:rsidP="00432330">
            <w:pPr>
              <w:rPr>
                <w:sz w:val="13"/>
                <w:szCs w:val="13"/>
              </w:rPr>
            </w:pPr>
            <w:r w:rsidRPr="00B85E11">
              <w:rPr>
                <w:sz w:val="13"/>
                <w:szCs w:val="13"/>
              </w:rPr>
              <w:t>Mecatronică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Robotică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431" w:type="dxa"/>
            <w:vAlign w:val="center"/>
          </w:tcPr>
          <w:p w:rsidR="00F62AE7" w:rsidRPr="00B85E11" w:rsidRDefault="00F62AE7" w:rsidP="00432330">
            <w:pPr>
              <w:rPr>
                <w:sz w:val="14"/>
                <w:szCs w:val="14"/>
              </w:rPr>
            </w:pPr>
            <w:r w:rsidRPr="00B85E11">
              <w:rPr>
                <w:sz w:val="14"/>
                <w:szCs w:val="14"/>
              </w:rPr>
              <w:t>Construcţii de autovehicule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4"/>
                <w:szCs w:val="14"/>
              </w:rPr>
            </w:pPr>
            <w:r w:rsidRPr="00B85E11">
              <w:rPr>
                <w:sz w:val="14"/>
                <w:szCs w:val="14"/>
              </w:rPr>
              <w:t>Autovehicule rutiere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4"/>
                <w:szCs w:val="14"/>
              </w:rPr>
            </w:pPr>
            <w:r w:rsidRPr="00B85E11">
              <w:rPr>
                <w:sz w:val="14"/>
                <w:szCs w:val="14"/>
              </w:rPr>
              <w:t>Blindate, automobile şi tractoare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431" w:type="dxa"/>
            <w:vAlign w:val="center"/>
          </w:tcPr>
          <w:p w:rsidR="00F62AE7" w:rsidRPr="00B85E11" w:rsidRDefault="00F62AE7" w:rsidP="00032C41">
            <w:pPr>
              <w:rPr>
                <w:sz w:val="14"/>
                <w:szCs w:val="14"/>
              </w:rPr>
            </w:pPr>
            <w:r w:rsidRPr="00B85E11">
              <w:rPr>
                <w:sz w:val="14"/>
                <w:szCs w:val="14"/>
              </w:rPr>
              <w:t>Inginerie medicală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431" w:type="dxa"/>
            <w:vAlign w:val="center"/>
          </w:tcPr>
          <w:p w:rsidR="00F62AE7" w:rsidRPr="00B85E11" w:rsidRDefault="00F62AE7" w:rsidP="00432330">
            <w:pPr>
              <w:rPr>
                <w:sz w:val="13"/>
                <w:szCs w:val="13"/>
              </w:rPr>
            </w:pPr>
            <w:r w:rsidRPr="00B85E11">
              <w:rPr>
                <w:sz w:val="13"/>
                <w:szCs w:val="13"/>
              </w:rPr>
              <w:t>Ştiinţa materialelor</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2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431" w:type="dxa"/>
            <w:vAlign w:val="center"/>
          </w:tcPr>
          <w:p w:rsidR="00F62AE7" w:rsidRPr="00B85E11" w:rsidRDefault="00F62AE7" w:rsidP="00432330">
            <w:pPr>
              <w:rPr>
                <w:sz w:val="13"/>
                <w:szCs w:val="13"/>
              </w:rPr>
            </w:pPr>
            <w:r w:rsidRPr="00B85E11">
              <w:rPr>
                <w:sz w:val="13"/>
                <w:szCs w:val="13"/>
              </w:rPr>
              <w:t>Inginerie minieră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Prepararea substanţelor minerale utile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496"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431"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496"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431" w:type="dxa"/>
            <w:vAlign w:val="center"/>
          </w:tcPr>
          <w:p w:rsidR="00F62AE7" w:rsidRPr="00B85E11" w:rsidRDefault="00F62AE7" w:rsidP="00432330">
            <w:pPr>
              <w:rPr>
                <w:sz w:val="13"/>
                <w:szCs w:val="13"/>
              </w:rPr>
            </w:pPr>
            <w:r w:rsidRPr="00B85E11">
              <w:rPr>
                <w:sz w:val="13"/>
                <w:szCs w:val="13"/>
              </w:rPr>
              <w:t>Topografie minieră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43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Arhitectură navală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43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Arhitectură navală</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431" w:type="dxa"/>
            <w:vAlign w:val="center"/>
          </w:tcPr>
          <w:p w:rsidR="00F62AE7" w:rsidRPr="00B85E11" w:rsidRDefault="00F62AE7" w:rsidP="00432330">
            <w:pPr>
              <w:rPr>
                <w:sz w:val="13"/>
                <w:szCs w:val="13"/>
              </w:rPr>
            </w:pPr>
            <w:r w:rsidRPr="00B85E11">
              <w:rPr>
                <w:sz w:val="13"/>
                <w:szCs w:val="13"/>
              </w:rPr>
              <w:t>Inginerie de petrol şi gaze</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BE59A7">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2431"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122" w:type="dxa"/>
            <w:vMerge/>
            <w:vAlign w:val="center"/>
          </w:tcPr>
          <w:p w:rsidR="00F62AE7" w:rsidRPr="00B85E11" w:rsidRDefault="00F62AE7" w:rsidP="00432330">
            <w:pPr>
              <w:jc w:val="center"/>
              <w:rPr>
                <w:sz w:val="13"/>
                <w:szCs w:val="13"/>
              </w:rPr>
            </w:pPr>
          </w:p>
        </w:tc>
        <w:tc>
          <w:tcPr>
            <w:tcW w:w="3740"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3"/>
                <w:szCs w:val="13"/>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F62AE7" w:rsidRPr="00B85E11" w:rsidRDefault="00F62AE7"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134"/>
        <w:gridCol w:w="3402"/>
        <w:gridCol w:w="709"/>
        <w:gridCol w:w="1273"/>
      </w:tblGrid>
      <w:tr w:rsidR="006B631B" w:rsidRPr="00B85E11">
        <w:trPr>
          <w:cantSplit/>
          <w:trHeight w:val="137"/>
          <w:jc w:val="center"/>
        </w:trPr>
        <w:tc>
          <w:tcPr>
            <w:tcW w:w="1008" w:type="dxa"/>
            <w:vMerge w:val="restart"/>
            <w:tcBorders>
              <w:left w:val="thinThickSmallGap" w:sz="24" w:space="0" w:color="auto"/>
            </w:tcBorders>
            <w:vAlign w:val="center"/>
          </w:tcPr>
          <w:p w:rsidR="006B631B" w:rsidRPr="00B85E11" w:rsidRDefault="006B631B"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6B631B" w:rsidRPr="00B85E11" w:rsidRDefault="006B631B" w:rsidP="005D2E87">
            <w:pPr>
              <w:rPr>
                <w:sz w:val="14"/>
                <w:szCs w:val="14"/>
              </w:rPr>
            </w:pPr>
            <w:r w:rsidRPr="00B85E11">
              <w:rPr>
                <w:sz w:val="14"/>
                <w:szCs w:val="14"/>
              </w:rPr>
              <w:t xml:space="preserve"> 1. Machete / construcţii de maşini</w:t>
            </w:r>
          </w:p>
          <w:p w:rsidR="006B631B" w:rsidRPr="00B85E11" w:rsidRDefault="006B631B" w:rsidP="005D2E87">
            <w:pPr>
              <w:rPr>
                <w:sz w:val="14"/>
                <w:szCs w:val="14"/>
              </w:rPr>
            </w:pPr>
            <w:r w:rsidRPr="00B85E11">
              <w:rPr>
                <w:sz w:val="14"/>
                <w:szCs w:val="14"/>
              </w:rPr>
              <w:t>2. Prietenii pompierilor</w:t>
            </w:r>
          </w:p>
          <w:p w:rsidR="006B631B" w:rsidRPr="00B85E11" w:rsidRDefault="006B631B" w:rsidP="005D2E87">
            <w:pPr>
              <w:rPr>
                <w:sz w:val="14"/>
                <w:szCs w:val="14"/>
              </w:rPr>
            </w:pPr>
            <w:r w:rsidRPr="00B85E11">
              <w:rPr>
                <w:sz w:val="14"/>
                <w:szCs w:val="14"/>
              </w:rPr>
              <w:t>3. Protecţie civilă</w:t>
            </w:r>
          </w:p>
          <w:p w:rsidR="006B631B" w:rsidRPr="00B85E11" w:rsidRDefault="006B631B" w:rsidP="005D2E87">
            <w:pPr>
              <w:rPr>
                <w:sz w:val="14"/>
                <w:szCs w:val="14"/>
              </w:rPr>
            </w:pPr>
            <w:r w:rsidRPr="00B85E11">
              <w:rPr>
                <w:sz w:val="14"/>
                <w:szCs w:val="14"/>
              </w:rPr>
              <w:t>4. Metaloplastie</w:t>
            </w:r>
          </w:p>
          <w:p w:rsidR="006B631B" w:rsidRPr="00B85E11" w:rsidRDefault="006B631B"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6B631B" w:rsidRPr="00B85E11" w:rsidRDefault="006B631B"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6B631B" w:rsidRPr="00B85E11" w:rsidRDefault="006B631B"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6B631B" w:rsidRPr="00B85E11" w:rsidRDefault="006B631B" w:rsidP="00432330">
            <w:pPr>
              <w:rPr>
                <w:sz w:val="13"/>
                <w:szCs w:val="13"/>
              </w:rPr>
            </w:pPr>
            <w:r w:rsidRPr="00B85E11">
              <w:rPr>
                <w:sz w:val="13"/>
                <w:szCs w:val="13"/>
              </w:rPr>
              <w:t>IINGINERIE AEROSPAŢIALĂ</w:t>
            </w:r>
          </w:p>
        </w:tc>
        <w:tc>
          <w:tcPr>
            <w:tcW w:w="2693" w:type="dxa"/>
            <w:vAlign w:val="center"/>
          </w:tcPr>
          <w:p w:rsidR="006B631B" w:rsidRPr="00B85E11" w:rsidRDefault="006B631B" w:rsidP="00432330">
            <w:pPr>
              <w:rPr>
                <w:sz w:val="13"/>
                <w:szCs w:val="13"/>
              </w:rPr>
            </w:pPr>
            <w:r w:rsidRPr="00B85E11">
              <w:rPr>
                <w:sz w:val="13"/>
                <w:szCs w:val="13"/>
              </w:rPr>
              <w:t>Construcţii aerospaţiale</w:t>
            </w:r>
          </w:p>
        </w:tc>
        <w:tc>
          <w:tcPr>
            <w:tcW w:w="1134" w:type="dxa"/>
            <w:vMerge w:val="restart"/>
            <w:vAlign w:val="center"/>
          </w:tcPr>
          <w:p w:rsidR="006B631B" w:rsidRPr="00B85E11" w:rsidRDefault="006B631B" w:rsidP="00432330">
            <w:pPr>
              <w:jc w:val="center"/>
              <w:rPr>
                <w:sz w:val="13"/>
                <w:szCs w:val="13"/>
              </w:rPr>
            </w:pPr>
            <w:r w:rsidRPr="00B85E11">
              <w:rPr>
                <w:sz w:val="13"/>
                <w:szCs w:val="13"/>
              </w:rPr>
              <w:t>IINGINERIE MECANICĂ</w:t>
            </w:r>
          </w:p>
        </w:tc>
        <w:tc>
          <w:tcPr>
            <w:tcW w:w="3402" w:type="dxa"/>
            <w:vMerge w:val="restart"/>
            <w:vAlign w:val="center"/>
          </w:tcPr>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Analiza asistată de calculator a dinamicii maşinilor şi echipamentelor tehnologice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Analiza structurilor mecanice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Aplicaţii industriale prin simulare si expertiză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Concepţie integrată în ingineria mecanică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Diagnoze şi expertize tehnice în ingineria mecanică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Dinamica şi vibraţiile maşinilor şi utilajelor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Dinamica maşinilor şi structurilor mecanice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Echipamente pentru dezafectarea/demolarea construcţiilor şi reciclarea materialelor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Echipamente şi instalaţii industriale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Energoecologie în domeniul termic şi al vehiculelor de transport</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Energii regenerabile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Expertize şi diagnoze tehnice în ingineria mecanică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Fenomene de interacţiune vehicul - cale de rulare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Hidrodinamica maşinilor şi sistemelor hidromecanice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Ingineria exploatării optimale a utilajului petrolier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Ingineria relaţiilor de muncă, sănătate şi securitate în muncă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Ingineria sistemelor de transport şi depozitare a hidrocarburilor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Ingineria şi managementul sistemelor şi echipamentelor termice    </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Ingineria şi managementul procesării şi păstrării produselor agroalimentare  </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Ingineria biosistemelor mecanice pentru agricultură şi industria alimentară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Inginerie mecanică avansată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Inginerie mecanică asistată de calculator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Inginerie mecanică de precizie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Inginerie de precizie si managementul calităţii</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Instalaţii şi echipamente de proces în minerit</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Managementul calităţii proceselor tehnologice </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Managementul mentenanţei sistemelor mecanice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Managementul riscului şi ingineria fiabilităţii utilajului petrolier şi petrochimic</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Managementul şi gestionarea situaţiilor de urgenţă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Managementul şi optimizarea echipamentelor de proces</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Managementul energiei termice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Maşini termice, frigotehnie şi climatizare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Mecanica fluidelor aplicată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Metode moderne de proiectare şi fabricare a utilajului petrochimic şi de rafinărie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Metode avansate de proiectare şi analiză în ingineria mecanică      </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Metode numerice si experimentale in proiectarea structurilor din industria de petrol şi gaze </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Modelare avansată şi informatică în inginerie mecanică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Modelare şi simulare în ingineria mecanică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Optimizarea fabricaţiei echipamentelor de proces</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Optimizarea tehnologiilor portuare şi a funcţionării utilajelor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Optimizarea sistemelor si echipamentelor termice şi frigorifice        </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Proiectarea maşinilor şi echipamentelor</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Reabilitarea structurilor, materialelor şi mediului</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avansate de modernizare a vehiculelor feroviare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feroviare moderne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industriale pentru tehnologii moderne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integrate pentru fabricaţia agroalimentară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hidraulice şi pneumatice avansate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hidro-pneumatice avansate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mecanice avansate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Sisteme şi echipamente termice şi protec</w:t>
            </w:r>
            <w:r w:rsidRPr="00B85E11">
              <w:rPr>
                <w:rFonts w:ascii="Tahoma" w:hAnsi="Tahoma" w:cs="Tahoma"/>
                <w:sz w:val="13"/>
                <w:szCs w:val="13"/>
              </w:rPr>
              <w:t>ț</w:t>
            </w:r>
            <w:r w:rsidRPr="00B85E11">
              <w:rPr>
                <w:sz w:val="13"/>
                <w:szCs w:val="13"/>
              </w:rPr>
              <w:t>ia mediului</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Tehnici nepoluante în industria agroalimentară</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Termomecanica echipamentelor pentru procese industriale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Tehnologii avansate de fabricare şi proiectare a utilajului petrolier de foraj-extractie</w:t>
            </w:r>
          </w:p>
          <w:p w:rsidR="006B631B" w:rsidRPr="00B85E11" w:rsidRDefault="006B631B" w:rsidP="00522607">
            <w:pPr>
              <w:numPr>
                <w:ilvl w:val="0"/>
                <w:numId w:val="53"/>
              </w:numPr>
              <w:tabs>
                <w:tab w:val="clear" w:pos="720"/>
                <w:tab w:val="left" w:pos="266"/>
              </w:tabs>
              <w:ind w:left="0" w:firstLine="0"/>
              <w:rPr>
                <w:sz w:val="13"/>
                <w:szCs w:val="13"/>
              </w:rPr>
            </w:pPr>
            <w:r w:rsidRPr="00B85E11">
              <w:rPr>
                <w:sz w:val="13"/>
                <w:szCs w:val="13"/>
              </w:rPr>
              <w:t xml:space="preserve">Vehicule feroviare pentru mari viteze  </w:t>
            </w:r>
          </w:p>
        </w:tc>
        <w:tc>
          <w:tcPr>
            <w:tcW w:w="709" w:type="dxa"/>
            <w:vMerge w:val="restart"/>
            <w:tcBorders>
              <w:right w:val="thinThickSmallGap" w:sz="24" w:space="0" w:color="auto"/>
            </w:tcBorders>
            <w:vAlign w:val="center"/>
          </w:tcPr>
          <w:p w:rsidR="006B631B" w:rsidRPr="00B85E11" w:rsidRDefault="006B631B"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6B631B" w:rsidRPr="00B85E11" w:rsidRDefault="006B631B" w:rsidP="00432330">
            <w:pPr>
              <w:pStyle w:val="Heading5"/>
              <w:rPr>
                <w:caps/>
                <w:sz w:val="14"/>
                <w:szCs w:val="14"/>
              </w:rPr>
            </w:pPr>
            <w:r w:rsidRPr="00B85E11">
              <w:rPr>
                <w:caps/>
                <w:sz w:val="14"/>
                <w:szCs w:val="14"/>
              </w:rPr>
              <w:t xml:space="preserve">MECAnică  </w:t>
            </w:r>
          </w:p>
          <w:p w:rsidR="006B631B" w:rsidRPr="00B85E11" w:rsidRDefault="006B631B"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6B631B" w:rsidRPr="00B85E11" w:rsidRDefault="006B631B"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propulsie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Aeronave şi motoare de aviaţie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693" w:type="dxa"/>
            <w:vAlign w:val="center"/>
          </w:tcPr>
          <w:p w:rsidR="00F62AE7" w:rsidRPr="00B85E11" w:rsidRDefault="00F62AE7" w:rsidP="00432330">
            <w:pPr>
              <w:rPr>
                <w:sz w:val="13"/>
                <w:szCs w:val="13"/>
              </w:rPr>
            </w:pPr>
            <w:r w:rsidRPr="00B85E11">
              <w:rPr>
                <w:sz w:val="13"/>
                <w:szCs w:val="13"/>
              </w:rPr>
              <w:t>Tehnologia construcţiilor de maşini</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unelte şi sisteme de producţie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sudării</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Design industrial</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calităţii</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securităţii în industrie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693" w:type="dxa"/>
            <w:vAlign w:val="center"/>
          </w:tcPr>
          <w:p w:rsidR="00F62AE7" w:rsidRPr="00B85E11" w:rsidRDefault="00F62AE7" w:rsidP="00432330">
            <w:pPr>
              <w:rPr>
                <w:sz w:val="13"/>
                <w:szCs w:val="13"/>
              </w:rPr>
            </w:pPr>
            <w:r w:rsidRPr="00B85E11">
              <w:rPr>
                <w:sz w:val="13"/>
                <w:szCs w:val="13"/>
              </w:rPr>
              <w:t>Sisteme şi echipamente termice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Mecanică fină şi nanotehnologii</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echipamente miniere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Inginerie mecanică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petroliere şi petrochimice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Echipamente pentru procese industriale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construcţii</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787B61">
        <w:trPr>
          <w:cantSplit/>
          <w:trHeight w:val="11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rsidTr="00787B61">
        <w:trPr>
          <w:cantSplit/>
          <w:trHeight w:val="61"/>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935"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511" w:type="dxa"/>
            <w:vMerge/>
            <w:tcBorders>
              <w:left w:val="nil"/>
            </w:tcBorders>
            <w:vAlign w:val="center"/>
          </w:tcPr>
          <w:p w:rsidR="00787B61" w:rsidRPr="00B85E11" w:rsidRDefault="00787B61" w:rsidP="00432330">
            <w:pPr>
              <w:rPr>
                <w:sz w:val="13"/>
                <w:szCs w:val="13"/>
              </w:rPr>
            </w:pPr>
          </w:p>
        </w:tc>
        <w:tc>
          <w:tcPr>
            <w:tcW w:w="2693" w:type="dxa"/>
            <w:vAlign w:val="center"/>
          </w:tcPr>
          <w:p w:rsidR="00787B61" w:rsidRPr="00B85E11" w:rsidRDefault="00787B61" w:rsidP="00432330">
            <w:pPr>
              <w:rPr>
                <w:sz w:val="13"/>
                <w:szCs w:val="13"/>
              </w:rPr>
            </w:pPr>
            <w:r w:rsidRPr="00B85E11">
              <w:rPr>
                <w:sz w:val="13"/>
                <w:szCs w:val="13"/>
              </w:rPr>
              <w:t>Utilaje pentru textile şi pielărie</w:t>
            </w:r>
          </w:p>
        </w:tc>
        <w:tc>
          <w:tcPr>
            <w:tcW w:w="1134" w:type="dxa"/>
            <w:vMerge/>
            <w:vAlign w:val="center"/>
          </w:tcPr>
          <w:p w:rsidR="00787B61" w:rsidRPr="00B85E11" w:rsidRDefault="00787B61" w:rsidP="00432330">
            <w:pPr>
              <w:jc w:val="center"/>
              <w:rPr>
                <w:sz w:val="13"/>
                <w:szCs w:val="13"/>
              </w:rPr>
            </w:pPr>
          </w:p>
        </w:tc>
        <w:tc>
          <w:tcPr>
            <w:tcW w:w="3402" w:type="dxa"/>
            <w:vMerge/>
            <w:vAlign w:val="center"/>
          </w:tcPr>
          <w:p w:rsidR="00787B61" w:rsidRPr="00B85E11" w:rsidRDefault="00787B61" w:rsidP="00432330">
            <w:pPr>
              <w:tabs>
                <w:tab w:val="left" w:pos="266"/>
              </w:tabs>
              <w:jc w:val="right"/>
              <w:rPr>
                <w:sz w:val="13"/>
                <w:szCs w:val="13"/>
              </w:rPr>
            </w:pPr>
          </w:p>
        </w:tc>
        <w:tc>
          <w:tcPr>
            <w:tcW w:w="709" w:type="dxa"/>
            <w:vMerge/>
            <w:tcBorders>
              <w:right w:val="thinThickSmallGap" w:sz="24" w:space="0" w:color="auto"/>
            </w:tcBorders>
            <w:vAlign w:val="center"/>
          </w:tcPr>
          <w:p w:rsidR="00787B61" w:rsidRPr="00B85E11" w:rsidRDefault="00787B61" w:rsidP="00432330">
            <w:pPr>
              <w:jc w:val="center"/>
              <w:rPr>
                <w:sz w:val="13"/>
                <w:szCs w:val="13"/>
              </w:rPr>
            </w:pPr>
          </w:p>
        </w:tc>
        <w:tc>
          <w:tcPr>
            <w:tcW w:w="1273"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Autovehicule rutiere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Vehicule pentru transportul feroviar</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şi instalaţii portuare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rsidTr="00683B1C">
        <w:trPr>
          <w:cantSplit/>
          <w:trHeight w:val="65"/>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693" w:type="dxa"/>
            <w:vAlign w:val="center"/>
          </w:tcPr>
          <w:p w:rsidR="00683B1C" w:rsidRPr="00B85E11" w:rsidRDefault="00683B1C" w:rsidP="00432330">
            <w:pPr>
              <w:rPr>
                <w:sz w:val="13"/>
                <w:szCs w:val="13"/>
              </w:rPr>
            </w:pPr>
            <w:r w:rsidRPr="00B85E11">
              <w:rPr>
                <w:sz w:val="13"/>
                <w:szCs w:val="13"/>
              </w:rPr>
              <w:t>Inginerie economică în domeniul mecanic</w:t>
            </w:r>
          </w:p>
        </w:tc>
        <w:tc>
          <w:tcPr>
            <w:tcW w:w="1134" w:type="dxa"/>
            <w:vMerge/>
            <w:vAlign w:val="center"/>
          </w:tcPr>
          <w:p w:rsidR="00683B1C" w:rsidRPr="00B85E11" w:rsidRDefault="00683B1C" w:rsidP="00432330">
            <w:pPr>
              <w:jc w:val="center"/>
              <w:rPr>
                <w:sz w:val="13"/>
                <w:szCs w:val="13"/>
              </w:rPr>
            </w:pPr>
          </w:p>
        </w:tc>
        <w:tc>
          <w:tcPr>
            <w:tcW w:w="3402" w:type="dxa"/>
            <w:vMerge/>
            <w:vAlign w:val="center"/>
          </w:tcPr>
          <w:p w:rsidR="00683B1C" w:rsidRPr="00B85E11" w:rsidRDefault="00683B1C" w:rsidP="00432330">
            <w:pPr>
              <w:tabs>
                <w:tab w:val="left" w:pos="266"/>
              </w:tabs>
              <w:jc w:val="right"/>
              <w:rPr>
                <w:sz w:val="13"/>
                <w:szCs w:val="13"/>
              </w:rPr>
            </w:pPr>
          </w:p>
        </w:tc>
        <w:tc>
          <w:tcPr>
            <w:tcW w:w="709"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rsidTr="00683B1C">
        <w:trPr>
          <w:cantSplit/>
          <w:trHeight w:val="78"/>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tcBorders>
              <w:left w:val="nil"/>
            </w:tcBorders>
            <w:vAlign w:val="center"/>
          </w:tcPr>
          <w:p w:rsidR="00683B1C" w:rsidRPr="00B85E11" w:rsidRDefault="00683B1C" w:rsidP="00432330">
            <w:pPr>
              <w:rPr>
                <w:sz w:val="13"/>
                <w:szCs w:val="13"/>
              </w:rPr>
            </w:pPr>
          </w:p>
        </w:tc>
        <w:tc>
          <w:tcPr>
            <w:tcW w:w="2693" w:type="dxa"/>
            <w:vAlign w:val="center"/>
          </w:tcPr>
          <w:p w:rsidR="00683B1C" w:rsidRPr="00B85E11" w:rsidRDefault="00683B1C" w:rsidP="00432330">
            <w:pPr>
              <w:rPr>
                <w:sz w:val="13"/>
                <w:szCs w:val="13"/>
              </w:rPr>
            </w:pPr>
            <w:r w:rsidRPr="00B85E11">
              <w:rPr>
                <w:sz w:val="13"/>
                <w:szCs w:val="13"/>
              </w:rPr>
              <w:t>Inginerie economică industrială</w:t>
            </w:r>
          </w:p>
        </w:tc>
        <w:tc>
          <w:tcPr>
            <w:tcW w:w="1134" w:type="dxa"/>
            <w:vMerge/>
            <w:vAlign w:val="center"/>
          </w:tcPr>
          <w:p w:rsidR="00683B1C" w:rsidRPr="00B85E11" w:rsidRDefault="00683B1C" w:rsidP="00432330">
            <w:pPr>
              <w:jc w:val="center"/>
              <w:rPr>
                <w:sz w:val="13"/>
                <w:szCs w:val="13"/>
              </w:rPr>
            </w:pPr>
          </w:p>
        </w:tc>
        <w:tc>
          <w:tcPr>
            <w:tcW w:w="3402" w:type="dxa"/>
            <w:vMerge/>
            <w:vAlign w:val="center"/>
          </w:tcPr>
          <w:p w:rsidR="00683B1C" w:rsidRPr="00B85E11" w:rsidRDefault="00683B1C" w:rsidP="00432330">
            <w:pPr>
              <w:tabs>
                <w:tab w:val="left" w:pos="266"/>
              </w:tabs>
              <w:jc w:val="right"/>
              <w:rPr>
                <w:sz w:val="13"/>
                <w:szCs w:val="13"/>
              </w:rPr>
            </w:pPr>
          </w:p>
        </w:tc>
        <w:tc>
          <w:tcPr>
            <w:tcW w:w="709"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693" w:type="dxa"/>
            <w:vAlign w:val="center"/>
          </w:tcPr>
          <w:p w:rsidR="00F62AE7" w:rsidRPr="00B85E11" w:rsidRDefault="00F62AE7" w:rsidP="00432330">
            <w:pPr>
              <w:rPr>
                <w:sz w:val="13"/>
                <w:szCs w:val="13"/>
              </w:rPr>
            </w:pPr>
            <w:r w:rsidRPr="00B85E11">
              <w:rPr>
                <w:sz w:val="13"/>
                <w:szCs w:val="13"/>
              </w:rPr>
              <w:t>Mecatronică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Robotică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693" w:type="dxa"/>
            <w:vAlign w:val="center"/>
          </w:tcPr>
          <w:p w:rsidR="00F62AE7" w:rsidRPr="00B85E11" w:rsidRDefault="00F62AE7" w:rsidP="00432330">
            <w:pPr>
              <w:rPr>
                <w:sz w:val="14"/>
                <w:szCs w:val="14"/>
              </w:rPr>
            </w:pPr>
            <w:r w:rsidRPr="00B85E11">
              <w:rPr>
                <w:sz w:val="14"/>
                <w:szCs w:val="14"/>
              </w:rPr>
              <w:t>Construcţii de autovehicule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Autovehicule rutiere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Blindate, automobile şi tractoare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693" w:type="dxa"/>
            <w:vAlign w:val="center"/>
          </w:tcPr>
          <w:p w:rsidR="00F62AE7" w:rsidRPr="00B85E11" w:rsidRDefault="00F62AE7" w:rsidP="00032C41">
            <w:pPr>
              <w:rPr>
                <w:sz w:val="14"/>
                <w:szCs w:val="14"/>
              </w:rPr>
            </w:pPr>
            <w:r w:rsidRPr="00B85E11">
              <w:rPr>
                <w:sz w:val="14"/>
                <w:szCs w:val="14"/>
              </w:rPr>
              <w:t>Inginerie medicală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693" w:type="dxa"/>
            <w:vAlign w:val="center"/>
          </w:tcPr>
          <w:p w:rsidR="00F62AE7" w:rsidRPr="00B85E11" w:rsidRDefault="00F62AE7" w:rsidP="00432330">
            <w:pPr>
              <w:rPr>
                <w:sz w:val="13"/>
                <w:szCs w:val="13"/>
              </w:rPr>
            </w:pPr>
            <w:r w:rsidRPr="00B85E11">
              <w:rPr>
                <w:sz w:val="13"/>
                <w:szCs w:val="13"/>
              </w:rPr>
              <w:t>Ştiinţa materialelor</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3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minieră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Prepararea substanţelor minerale utile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511"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693"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Topografie minieră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de petrol şi gaze</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134" w:type="dxa"/>
            <w:vMerge/>
            <w:vAlign w:val="center"/>
          </w:tcPr>
          <w:p w:rsidR="00F62AE7" w:rsidRPr="00B85E11" w:rsidRDefault="00F62AE7" w:rsidP="00432330">
            <w:pPr>
              <w:jc w:val="center"/>
              <w:rPr>
                <w:sz w:val="13"/>
                <w:szCs w:val="13"/>
              </w:rPr>
            </w:pPr>
          </w:p>
        </w:tc>
        <w:tc>
          <w:tcPr>
            <w:tcW w:w="3402" w:type="dxa"/>
            <w:vMerge/>
            <w:vAlign w:val="center"/>
          </w:tcPr>
          <w:p w:rsidR="00F62AE7" w:rsidRPr="00B85E11" w:rsidRDefault="00F62AE7" w:rsidP="00432330">
            <w:pPr>
              <w:tabs>
                <w:tab w:val="left" w:pos="266"/>
              </w:tabs>
              <w:jc w:val="right"/>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53"/>
        <w:gridCol w:w="2551"/>
        <w:gridCol w:w="1418"/>
        <w:gridCol w:w="2977"/>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5D2E87">
            <w:pPr>
              <w:rPr>
                <w:sz w:val="14"/>
                <w:szCs w:val="14"/>
              </w:rPr>
            </w:pPr>
            <w:r w:rsidRPr="00B85E11">
              <w:rPr>
                <w:sz w:val="14"/>
                <w:szCs w:val="14"/>
              </w:rPr>
              <w:t xml:space="preserve"> 1. Machete / construcţii de maşini</w:t>
            </w:r>
          </w:p>
          <w:p w:rsidR="0026276E" w:rsidRPr="00B85E11" w:rsidRDefault="0026276E" w:rsidP="005D2E87">
            <w:pPr>
              <w:rPr>
                <w:sz w:val="14"/>
                <w:szCs w:val="14"/>
              </w:rPr>
            </w:pPr>
            <w:r w:rsidRPr="00B85E11">
              <w:rPr>
                <w:sz w:val="14"/>
                <w:szCs w:val="14"/>
              </w:rPr>
              <w:t>2. Prietenii pompierilor</w:t>
            </w:r>
          </w:p>
          <w:p w:rsidR="0026276E" w:rsidRPr="00B85E11" w:rsidRDefault="0026276E" w:rsidP="005D2E87">
            <w:pPr>
              <w:rPr>
                <w:sz w:val="14"/>
                <w:szCs w:val="14"/>
              </w:rPr>
            </w:pPr>
            <w:r w:rsidRPr="00B85E11">
              <w:rPr>
                <w:sz w:val="14"/>
                <w:szCs w:val="14"/>
              </w:rPr>
              <w:t>3. Protecţie civilă</w:t>
            </w:r>
          </w:p>
          <w:p w:rsidR="0026276E" w:rsidRPr="00B85E11" w:rsidRDefault="0026276E" w:rsidP="005D2E87">
            <w:pPr>
              <w:rPr>
                <w:sz w:val="14"/>
                <w:szCs w:val="14"/>
              </w:rPr>
            </w:pPr>
            <w:r w:rsidRPr="00B85E11">
              <w:rPr>
                <w:sz w:val="14"/>
                <w:szCs w:val="14"/>
              </w:rPr>
              <w:t>4. Metaloplastie</w:t>
            </w:r>
          </w:p>
          <w:p w:rsidR="0026276E" w:rsidRPr="00B85E11" w:rsidRDefault="0026276E"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432330">
            <w:pPr>
              <w:jc w:val="center"/>
              <w:rPr>
                <w:sz w:val="13"/>
                <w:szCs w:val="13"/>
              </w:rPr>
            </w:pPr>
            <w:r w:rsidRPr="00B85E11">
              <w:rPr>
                <w:sz w:val="13"/>
                <w:szCs w:val="13"/>
              </w:rPr>
              <w:t>ŞTIINŢE INGINEREŞTI</w:t>
            </w:r>
          </w:p>
        </w:tc>
        <w:tc>
          <w:tcPr>
            <w:tcW w:w="1653" w:type="dxa"/>
            <w:vMerge w:val="restart"/>
            <w:tcBorders>
              <w:left w:val="nil"/>
            </w:tcBorders>
            <w:vAlign w:val="center"/>
          </w:tcPr>
          <w:p w:rsidR="0026276E" w:rsidRPr="00B85E11" w:rsidRDefault="0026276E" w:rsidP="00432330">
            <w:pPr>
              <w:rPr>
                <w:sz w:val="13"/>
                <w:szCs w:val="13"/>
              </w:rPr>
            </w:pPr>
            <w:r w:rsidRPr="00B85E11">
              <w:rPr>
                <w:sz w:val="13"/>
                <w:szCs w:val="13"/>
              </w:rPr>
              <w:t>IINGINERIE AEROSPAŢIALĂ</w:t>
            </w:r>
          </w:p>
        </w:tc>
        <w:tc>
          <w:tcPr>
            <w:tcW w:w="2551" w:type="dxa"/>
            <w:vAlign w:val="center"/>
          </w:tcPr>
          <w:p w:rsidR="0026276E" w:rsidRPr="00B85E11" w:rsidRDefault="0026276E" w:rsidP="00432330">
            <w:pPr>
              <w:rPr>
                <w:sz w:val="13"/>
                <w:szCs w:val="13"/>
              </w:rPr>
            </w:pPr>
            <w:r w:rsidRPr="00B85E11">
              <w:rPr>
                <w:sz w:val="13"/>
                <w:szCs w:val="13"/>
              </w:rPr>
              <w:t>Construcţii aerospaţiale</w:t>
            </w:r>
          </w:p>
        </w:tc>
        <w:tc>
          <w:tcPr>
            <w:tcW w:w="1418" w:type="dxa"/>
            <w:vMerge w:val="restart"/>
            <w:vAlign w:val="center"/>
          </w:tcPr>
          <w:p w:rsidR="0026276E" w:rsidRPr="00B85E11" w:rsidRDefault="0026276E" w:rsidP="00432330">
            <w:pPr>
              <w:rPr>
                <w:sz w:val="13"/>
                <w:szCs w:val="13"/>
              </w:rPr>
            </w:pPr>
            <w:r w:rsidRPr="00B85E11">
              <w:rPr>
                <w:sz w:val="13"/>
                <w:szCs w:val="13"/>
              </w:rPr>
              <w:t>INGINERIE ŞI MANAGEMENT</w:t>
            </w:r>
          </w:p>
        </w:tc>
        <w:tc>
          <w:tcPr>
            <w:tcW w:w="2977" w:type="dxa"/>
            <w:vMerge w:val="restart"/>
            <w:vAlign w:val="center"/>
          </w:tcPr>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Analiza structurilor mecanice</w:t>
            </w:r>
          </w:p>
          <w:p w:rsidR="0026276E" w:rsidRPr="00B85E11" w:rsidRDefault="0026276E" w:rsidP="00D97F5B">
            <w:pPr>
              <w:tabs>
                <w:tab w:val="left" w:pos="267"/>
              </w:tabs>
              <w:autoSpaceDE w:val="0"/>
              <w:autoSpaceDN w:val="0"/>
              <w:adjustRightInd w:val="0"/>
              <w:ind w:left="67"/>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Consultanţă în proiectarea sistemelor mecanice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sistemelor de producţie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calităţii</w:t>
            </w:r>
          </w:p>
          <w:p w:rsidR="0026276E" w:rsidRPr="00B85E11" w:rsidRDefault="0026276E" w:rsidP="00D97F5B">
            <w:pPr>
              <w:tabs>
                <w:tab w:val="left" w:pos="267"/>
              </w:tabs>
              <w:autoSpaceDE w:val="0"/>
              <w:autoSpaceDN w:val="0"/>
              <w:adjustRightInd w:val="0"/>
              <w:ind w:left="67"/>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calităţii</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sistemelor calităţii</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sistemelor de fabricaţie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sistemelor logistice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 xml:space="preserve">Inginerie şi management în domeniul autovehiculelor </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producţiei utilajului petrolier şi petrochimic</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sistemelor industriale de combustie</w:t>
            </w:r>
          </w:p>
          <w:p w:rsidR="0026276E" w:rsidRPr="00B85E11" w:rsidRDefault="0026276E" w:rsidP="00D97F5B">
            <w:pPr>
              <w:tabs>
                <w:tab w:val="left" w:pos="267"/>
              </w:tabs>
              <w:autoSpaceDE w:val="0"/>
              <w:autoSpaceDN w:val="0"/>
              <w:adjustRightInd w:val="0"/>
              <w:ind w:left="67"/>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Ingineria şi managementul producţiei materialelor metalice</w:t>
            </w:r>
          </w:p>
          <w:p w:rsidR="0026276E" w:rsidRPr="00B85E11" w:rsidRDefault="0026276E" w:rsidP="00D97F5B">
            <w:pPr>
              <w:pStyle w:val="Listparagraf"/>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Logistică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Managementul sistemelor industriale de producţie şi servicii</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Managementul sistemelor logistice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Managementul logisticii</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Managementul producţiei şi al logisticii</w:t>
            </w:r>
          </w:p>
          <w:p w:rsidR="0026276E" w:rsidRPr="00B85E11" w:rsidRDefault="0026276E" w:rsidP="00D97F5B">
            <w:pPr>
              <w:tabs>
                <w:tab w:val="left" w:pos="267"/>
              </w:tabs>
              <w:autoSpaceDE w:val="0"/>
              <w:autoSpaceDN w:val="0"/>
              <w:adjustRightInd w:val="0"/>
              <w:ind w:left="67"/>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Managementul producţiei şi logisticii</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4"/>
              </w:numPr>
              <w:tabs>
                <w:tab w:val="clear" w:pos="720"/>
                <w:tab w:val="left" w:pos="267"/>
              </w:tabs>
              <w:autoSpaceDE w:val="0"/>
              <w:autoSpaceDN w:val="0"/>
              <w:adjustRightInd w:val="0"/>
              <w:ind w:left="67" w:firstLine="0"/>
              <w:rPr>
                <w:sz w:val="16"/>
                <w:szCs w:val="16"/>
              </w:rPr>
            </w:pPr>
            <w:r w:rsidRPr="00B85E11">
              <w:rPr>
                <w:sz w:val="16"/>
                <w:szCs w:val="16"/>
              </w:rPr>
              <w:t>Managementul securităţii şi condiţiilor de asigurare a sănătăţii în muncă</w:t>
            </w:r>
          </w:p>
          <w:p w:rsidR="0026276E" w:rsidRPr="00B85E11" w:rsidRDefault="0026276E" w:rsidP="00D97F5B">
            <w:pPr>
              <w:autoSpaceDE w:val="0"/>
              <w:autoSpaceDN w:val="0"/>
              <w:adjustRightInd w:val="0"/>
              <w:rPr>
                <w:sz w:val="16"/>
                <w:szCs w:val="16"/>
              </w:rPr>
            </w:pPr>
          </w:p>
          <w:p w:rsidR="0026276E" w:rsidRPr="00B85E11" w:rsidRDefault="0026276E" w:rsidP="00D97F5B">
            <w:pPr>
              <w:autoSpaceDE w:val="0"/>
              <w:autoSpaceDN w:val="0"/>
              <w:adjustRightInd w:val="0"/>
              <w:rPr>
                <w:sz w:val="16"/>
                <w:szCs w:val="16"/>
              </w:rPr>
            </w:pPr>
          </w:p>
          <w:p w:rsidR="0026276E" w:rsidRPr="00B85E11" w:rsidRDefault="0026276E" w:rsidP="00D97F5B">
            <w:pPr>
              <w:autoSpaceDE w:val="0"/>
              <w:autoSpaceDN w:val="0"/>
              <w:adjustRightInd w:val="0"/>
              <w:rPr>
                <w:sz w:val="16"/>
                <w:szCs w:val="16"/>
              </w:rPr>
            </w:pPr>
          </w:p>
        </w:tc>
        <w:tc>
          <w:tcPr>
            <w:tcW w:w="850" w:type="dxa"/>
            <w:vMerge w:val="restart"/>
            <w:tcBorders>
              <w:right w:val="thinThickSmallGap" w:sz="24" w:space="0" w:color="auto"/>
            </w:tcBorders>
            <w:vAlign w:val="center"/>
          </w:tcPr>
          <w:p w:rsidR="0026276E" w:rsidRPr="00B85E11" w:rsidRDefault="0026276E"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432330">
            <w:pPr>
              <w:pStyle w:val="Heading5"/>
              <w:rPr>
                <w:caps/>
                <w:sz w:val="14"/>
                <w:szCs w:val="14"/>
              </w:rPr>
            </w:pPr>
            <w:r w:rsidRPr="00B85E11">
              <w:rPr>
                <w:caps/>
                <w:sz w:val="14"/>
                <w:szCs w:val="14"/>
              </w:rPr>
              <w:t xml:space="preserve">MECAnică  </w:t>
            </w:r>
          </w:p>
          <w:p w:rsidR="0026276E" w:rsidRPr="00B85E11" w:rsidRDefault="0026276E"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Sisteme de propulsie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Aeronave şi motoare de aviaţie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551" w:type="dxa"/>
            <w:vAlign w:val="center"/>
          </w:tcPr>
          <w:p w:rsidR="00F62AE7" w:rsidRPr="00B85E11" w:rsidRDefault="00F62AE7" w:rsidP="00432330">
            <w:pPr>
              <w:rPr>
                <w:sz w:val="13"/>
                <w:szCs w:val="13"/>
              </w:rPr>
            </w:pPr>
            <w:r w:rsidRPr="00B85E11">
              <w:rPr>
                <w:sz w:val="13"/>
                <w:szCs w:val="13"/>
              </w:rPr>
              <w:t>Tehnologia construcţiilor de maşini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unelte şi sisteme de producţie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sudării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Design industrial</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şi managementul calităţii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securităţii în industrie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551" w:type="dxa"/>
            <w:vAlign w:val="center"/>
          </w:tcPr>
          <w:p w:rsidR="00F62AE7" w:rsidRPr="00B85E11" w:rsidRDefault="00F62AE7" w:rsidP="00432330">
            <w:pPr>
              <w:rPr>
                <w:sz w:val="13"/>
                <w:szCs w:val="13"/>
              </w:rPr>
            </w:pPr>
            <w:r w:rsidRPr="00B85E11">
              <w:rPr>
                <w:sz w:val="13"/>
                <w:szCs w:val="13"/>
              </w:rPr>
              <w:t>Sisteme şi echipamente termice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Mecanică fină şi nanotehnologii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echipamente miniere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Inginerie mecanică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petroliere şi petrochimice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Echipamente pentru procese industriale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tehnologice pentru construcţii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Autovehicule rutiere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Vehicule pentru transportul feroviar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şi instalaţii portuare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trPr>
          <w:cantSplit/>
          <w:trHeight w:val="117"/>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935"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653" w:type="dxa"/>
            <w:vMerge/>
            <w:tcBorders>
              <w:left w:val="nil"/>
            </w:tcBorders>
            <w:vAlign w:val="center"/>
          </w:tcPr>
          <w:p w:rsidR="00787B61" w:rsidRPr="00B85E11" w:rsidRDefault="00787B61" w:rsidP="00432330">
            <w:pPr>
              <w:rPr>
                <w:sz w:val="13"/>
                <w:szCs w:val="13"/>
              </w:rPr>
            </w:pPr>
          </w:p>
        </w:tc>
        <w:tc>
          <w:tcPr>
            <w:tcW w:w="2551" w:type="dxa"/>
            <w:vAlign w:val="center"/>
          </w:tcPr>
          <w:p w:rsidR="00787B61" w:rsidRPr="00B85E11" w:rsidRDefault="00787B61" w:rsidP="00432330">
            <w:pPr>
              <w:rPr>
                <w:sz w:val="13"/>
                <w:szCs w:val="13"/>
              </w:rPr>
            </w:pPr>
            <w:r w:rsidRPr="00B85E11">
              <w:rPr>
                <w:sz w:val="13"/>
                <w:szCs w:val="13"/>
              </w:rPr>
              <w:t>Utilaje pentru textile şi pielărie</w:t>
            </w:r>
          </w:p>
        </w:tc>
        <w:tc>
          <w:tcPr>
            <w:tcW w:w="1418" w:type="dxa"/>
            <w:vMerge/>
            <w:vAlign w:val="center"/>
          </w:tcPr>
          <w:p w:rsidR="00787B61" w:rsidRPr="00B85E11" w:rsidRDefault="00787B61" w:rsidP="00432330">
            <w:pPr>
              <w:jc w:val="center"/>
              <w:rPr>
                <w:sz w:val="13"/>
                <w:szCs w:val="13"/>
              </w:rPr>
            </w:pPr>
          </w:p>
        </w:tc>
        <w:tc>
          <w:tcPr>
            <w:tcW w:w="2977" w:type="dxa"/>
            <w:vMerge/>
            <w:vAlign w:val="center"/>
          </w:tcPr>
          <w:p w:rsidR="00787B61" w:rsidRPr="00B85E11" w:rsidRDefault="00787B61" w:rsidP="00432330">
            <w:pPr>
              <w:jc w:val="right"/>
              <w:rPr>
                <w:sz w:val="14"/>
                <w:szCs w:val="14"/>
              </w:rPr>
            </w:pPr>
          </w:p>
        </w:tc>
        <w:tc>
          <w:tcPr>
            <w:tcW w:w="850" w:type="dxa"/>
            <w:vMerge/>
            <w:tcBorders>
              <w:right w:val="thinThickSmallGap" w:sz="24" w:space="0" w:color="auto"/>
            </w:tcBorders>
            <w:vAlign w:val="center"/>
          </w:tcPr>
          <w:p w:rsidR="00787B61" w:rsidRPr="00B85E11" w:rsidRDefault="00787B61" w:rsidP="00432330">
            <w:pPr>
              <w:jc w:val="center"/>
              <w:rPr>
                <w:sz w:val="13"/>
                <w:szCs w:val="13"/>
              </w:rPr>
            </w:pPr>
          </w:p>
        </w:tc>
        <w:tc>
          <w:tcPr>
            <w:tcW w:w="1273"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rsidTr="00683B1C">
        <w:trPr>
          <w:cantSplit/>
          <w:trHeight w:val="61"/>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653"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551" w:type="dxa"/>
            <w:vAlign w:val="center"/>
          </w:tcPr>
          <w:p w:rsidR="00683B1C" w:rsidRPr="00B85E11" w:rsidRDefault="00683B1C" w:rsidP="00432330">
            <w:pPr>
              <w:rPr>
                <w:sz w:val="13"/>
                <w:szCs w:val="13"/>
              </w:rPr>
            </w:pPr>
            <w:r w:rsidRPr="00B85E11">
              <w:rPr>
                <w:sz w:val="13"/>
                <w:szCs w:val="13"/>
              </w:rPr>
              <w:t>Inginerie economică în domeniul mecanic</w:t>
            </w:r>
          </w:p>
        </w:tc>
        <w:tc>
          <w:tcPr>
            <w:tcW w:w="1418" w:type="dxa"/>
            <w:vMerge/>
            <w:vAlign w:val="center"/>
          </w:tcPr>
          <w:p w:rsidR="00683B1C" w:rsidRPr="00B85E11" w:rsidRDefault="00683B1C" w:rsidP="00432330">
            <w:pPr>
              <w:jc w:val="center"/>
              <w:rPr>
                <w:sz w:val="13"/>
                <w:szCs w:val="13"/>
              </w:rPr>
            </w:pPr>
          </w:p>
        </w:tc>
        <w:tc>
          <w:tcPr>
            <w:tcW w:w="2977"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rsidTr="00683B1C">
        <w:trPr>
          <w:cantSplit/>
          <w:trHeight w:val="148"/>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653" w:type="dxa"/>
            <w:vMerge/>
            <w:tcBorders>
              <w:left w:val="nil"/>
            </w:tcBorders>
            <w:vAlign w:val="center"/>
          </w:tcPr>
          <w:p w:rsidR="00683B1C" w:rsidRPr="00B85E11" w:rsidRDefault="00683B1C" w:rsidP="00432330">
            <w:pPr>
              <w:rPr>
                <w:sz w:val="13"/>
                <w:szCs w:val="13"/>
              </w:rPr>
            </w:pPr>
          </w:p>
        </w:tc>
        <w:tc>
          <w:tcPr>
            <w:tcW w:w="2551" w:type="dxa"/>
            <w:vAlign w:val="center"/>
          </w:tcPr>
          <w:p w:rsidR="00683B1C" w:rsidRPr="00B85E11" w:rsidRDefault="00683B1C" w:rsidP="00432330">
            <w:pPr>
              <w:rPr>
                <w:sz w:val="13"/>
                <w:szCs w:val="13"/>
              </w:rPr>
            </w:pPr>
            <w:r w:rsidRPr="00B85E11">
              <w:rPr>
                <w:sz w:val="13"/>
                <w:szCs w:val="13"/>
              </w:rPr>
              <w:t>Inginerie economică industrială</w:t>
            </w:r>
          </w:p>
        </w:tc>
        <w:tc>
          <w:tcPr>
            <w:tcW w:w="1418" w:type="dxa"/>
            <w:vMerge/>
            <w:vAlign w:val="center"/>
          </w:tcPr>
          <w:p w:rsidR="00683B1C" w:rsidRPr="00B85E11" w:rsidRDefault="00683B1C" w:rsidP="00432330">
            <w:pPr>
              <w:jc w:val="center"/>
              <w:rPr>
                <w:sz w:val="13"/>
                <w:szCs w:val="13"/>
              </w:rPr>
            </w:pPr>
          </w:p>
        </w:tc>
        <w:tc>
          <w:tcPr>
            <w:tcW w:w="2977"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551" w:type="dxa"/>
            <w:vAlign w:val="center"/>
          </w:tcPr>
          <w:p w:rsidR="00F62AE7" w:rsidRPr="00B85E11" w:rsidRDefault="00F62AE7" w:rsidP="00432330">
            <w:pPr>
              <w:rPr>
                <w:sz w:val="13"/>
                <w:szCs w:val="13"/>
              </w:rPr>
            </w:pPr>
            <w:r w:rsidRPr="00B85E11">
              <w:rPr>
                <w:sz w:val="13"/>
                <w:szCs w:val="13"/>
              </w:rPr>
              <w:t>Mecatronică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Robotică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551" w:type="dxa"/>
            <w:vAlign w:val="center"/>
          </w:tcPr>
          <w:p w:rsidR="00F62AE7" w:rsidRPr="00B85E11" w:rsidRDefault="00F62AE7" w:rsidP="00432330">
            <w:pPr>
              <w:rPr>
                <w:sz w:val="14"/>
                <w:szCs w:val="14"/>
              </w:rPr>
            </w:pPr>
            <w:r w:rsidRPr="00B85E11">
              <w:rPr>
                <w:sz w:val="14"/>
                <w:szCs w:val="14"/>
              </w:rPr>
              <w:t>Construcţii de autovehicule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Autovehicule rutiere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Blindate, automobile şi tractoare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551" w:type="dxa"/>
            <w:vAlign w:val="center"/>
          </w:tcPr>
          <w:p w:rsidR="00F62AE7" w:rsidRPr="00B85E11" w:rsidRDefault="00F62AE7" w:rsidP="00032C41">
            <w:pPr>
              <w:rPr>
                <w:sz w:val="14"/>
                <w:szCs w:val="14"/>
              </w:rPr>
            </w:pPr>
            <w:r w:rsidRPr="00B85E11">
              <w:rPr>
                <w:sz w:val="14"/>
                <w:szCs w:val="14"/>
              </w:rPr>
              <w:t>Inginerie medicală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551" w:type="dxa"/>
            <w:vAlign w:val="center"/>
          </w:tcPr>
          <w:p w:rsidR="00F62AE7" w:rsidRPr="00B85E11" w:rsidRDefault="00F62AE7" w:rsidP="00432330">
            <w:pPr>
              <w:rPr>
                <w:sz w:val="13"/>
                <w:szCs w:val="13"/>
              </w:rPr>
            </w:pPr>
            <w:r w:rsidRPr="00B85E11">
              <w:rPr>
                <w:sz w:val="13"/>
                <w:szCs w:val="13"/>
              </w:rPr>
              <w:t>Ştiinţa materialelor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3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Inginerie minieră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Prepararea substanţelor minerale utile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653"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551"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Topografie minieră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55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Arhitectură navală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55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Arhitectură navală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Inginerie de petrol şi gaze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53"/>
        <w:gridCol w:w="2551"/>
        <w:gridCol w:w="1418"/>
        <w:gridCol w:w="2977"/>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5D2E87">
            <w:pPr>
              <w:rPr>
                <w:sz w:val="14"/>
                <w:szCs w:val="14"/>
              </w:rPr>
            </w:pPr>
            <w:r w:rsidRPr="00B85E11">
              <w:rPr>
                <w:sz w:val="14"/>
                <w:szCs w:val="14"/>
              </w:rPr>
              <w:t xml:space="preserve"> 1. Machete / construcţii de maşini</w:t>
            </w:r>
          </w:p>
          <w:p w:rsidR="0026276E" w:rsidRPr="00B85E11" w:rsidRDefault="0026276E" w:rsidP="005D2E87">
            <w:pPr>
              <w:rPr>
                <w:sz w:val="14"/>
                <w:szCs w:val="14"/>
              </w:rPr>
            </w:pPr>
            <w:r w:rsidRPr="00B85E11">
              <w:rPr>
                <w:sz w:val="14"/>
                <w:szCs w:val="14"/>
              </w:rPr>
              <w:t>2. Prietenii pompierilor</w:t>
            </w:r>
          </w:p>
          <w:p w:rsidR="0026276E" w:rsidRPr="00B85E11" w:rsidRDefault="0026276E" w:rsidP="005D2E87">
            <w:pPr>
              <w:rPr>
                <w:sz w:val="14"/>
                <w:szCs w:val="14"/>
              </w:rPr>
            </w:pPr>
            <w:r w:rsidRPr="00B85E11">
              <w:rPr>
                <w:sz w:val="14"/>
                <w:szCs w:val="14"/>
              </w:rPr>
              <w:t>3. Protecţie civilă</w:t>
            </w:r>
          </w:p>
          <w:p w:rsidR="0026276E" w:rsidRPr="00B85E11" w:rsidRDefault="0026276E" w:rsidP="005D2E87">
            <w:pPr>
              <w:rPr>
                <w:sz w:val="14"/>
                <w:szCs w:val="14"/>
              </w:rPr>
            </w:pPr>
            <w:r w:rsidRPr="00B85E11">
              <w:rPr>
                <w:sz w:val="14"/>
                <w:szCs w:val="14"/>
              </w:rPr>
              <w:t>4. Metaloplastie</w:t>
            </w:r>
          </w:p>
          <w:p w:rsidR="0026276E" w:rsidRPr="00B85E11" w:rsidRDefault="0026276E"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432330">
            <w:pPr>
              <w:jc w:val="center"/>
              <w:rPr>
                <w:sz w:val="13"/>
                <w:szCs w:val="13"/>
              </w:rPr>
            </w:pPr>
            <w:r w:rsidRPr="00B85E11">
              <w:rPr>
                <w:sz w:val="13"/>
                <w:szCs w:val="13"/>
              </w:rPr>
              <w:t>ŞTIINŢE INGINEREŞTI</w:t>
            </w:r>
          </w:p>
        </w:tc>
        <w:tc>
          <w:tcPr>
            <w:tcW w:w="1653" w:type="dxa"/>
            <w:vMerge w:val="restart"/>
            <w:tcBorders>
              <w:left w:val="nil"/>
            </w:tcBorders>
            <w:vAlign w:val="center"/>
          </w:tcPr>
          <w:p w:rsidR="0026276E" w:rsidRPr="00B85E11" w:rsidRDefault="0026276E" w:rsidP="00432330">
            <w:pPr>
              <w:rPr>
                <w:sz w:val="13"/>
                <w:szCs w:val="13"/>
              </w:rPr>
            </w:pPr>
            <w:r w:rsidRPr="00B85E11">
              <w:rPr>
                <w:sz w:val="13"/>
                <w:szCs w:val="13"/>
              </w:rPr>
              <w:t>IINGINERIE AEROSPAŢIALĂ</w:t>
            </w:r>
          </w:p>
        </w:tc>
        <w:tc>
          <w:tcPr>
            <w:tcW w:w="2551" w:type="dxa"/>
            <w:vAlign w:val="center"/>
          </w:tcPr>
          <w:p w:rsidR="0026276E" w:rsidRPr="00B85E11" w:rsidRDefault="0026276E" w:rsidP="00432330">
            <w:pPr>
              <w:rPr>
                <w:sz w:val="13"/>
                <w:szCs w:val="13"/>
              </w:rPr>
            </w:pPr>
            <w:r w:rsidRPr="00B85E11">
              <w:rPr>
                <w:sz w:val="13"/>
                <w:szCs w:val="13"/>
              </w:rPr>
              <w:t>Construcţii aerospaţiale</w:t>
            </w:r>
          </w:p>
        </w:tc>
        <w:tc>
          <w:tcPr>
            <w:tcW w:w="1418" w:type="dxa"/>
            <w:vMerge w:val="restart"/>
            <w:vAlign w:val="center"/>
          </w:tcPr>
          <w:p w:rsidR="0026276E" w:rsidRPr="00B85E11" w:rsidRDefault="0026276E" w:rsidP="00432330">
            <w:pPr>
              <w:rPr>
                <w:sz w:val="13"/>
                <w:szCs w:val="13"/>
              </w:rPr>
            </w:pPr>
            <w:r w:rsidRPr="00B85E11">
              <w:rPr>
                <w:sz w:val="13"/>
                <w:szCs w:val="13"/>
              </w:rPr>
              <w:t>MECATRONICĂ </w:t>
            </w:r>
          </w:p>
          <w:p w:rsidR="0026276E" w:rsidRPr="00B85E11" w:rsidRDefault="0026276E" w:rsidP="00432330">
            <w:pPr>
              <w:rPr>
                <w:sz w:val="13"/>
                <w:szCs w:val="13"/>
              </w:rPr>
            </w:pPr>
            <w:r w:rsidRPr="00B85E11">
              <w:rPr>
                <w:sz w:val="13"/>
                <w:szCs w:val="13"/>
              </w:rPr>
              <w:t>ŞI ROBOTICĂ</w:t>
            </w:r>
          </w:p>
        </w:tc>
        <w:tc>
          <w:tcPr>
            <w:tcW w:w="2977" w:type="dxa"/>
            <w:vMerge w:val="restart"/>
            <w:vAlign w:val="center"/>
          </w:tcPr>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Comunicare organizaţională în mecatronică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Ergoinginerie în mecatronică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Echipamente şi tehnici miniaturale avansate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Informatica mediilor virtuale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Ingineria calităţii în mecatronică şi robotică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Ingineria mecatronică în optometrie</w:t>
            </w:r>
          </w:p>
          <w:p w:rsidR="0026276E" w:rsidRPr="00B85E11" w:rsidRDefault="0026276E" w:rsidP="00D97F5B">
            <w:pPr>
              <w:tabs>
                <w:tab w:val="left" w:pos="293"/>
              </w:tabs>
              <w:autoSpaceDE w:val="0"/>
              <w:autoSpaceDN w:val="0"/>
              <w:adjustRightInd w:val="0"/>
              <w:ind w:left="67"/>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Ingineria sistemelor mecatronice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Implanturi, proteze şi evaluare biomecanică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Mecatronică avansată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Mecatronică aplicată</w:t>
            </w:r>
          </w:p>
          <w:p w:rsidR="0026276E" w:rsidRPr="00B85E11" w:rsidRDefault="0026276E" w:rsidP="00D97F5B">
            <w:pPr>
              <w:tabs>
                <w:tab w:val="left" w:pos="293"/>
              </w:tabs>
              <w:autoSpaceDE w:val="0"/>
              <w:autoSpaceDN w:val="0"/>
              <w:adjustRightInd w:val="0"/>
              <w:ind w:left="67"/>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Robotică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Sisteme mecatronice pentru industrie şi medicină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Sisteme de conducere în robotică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Sisteme robotizate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5"/>
              </w:numPr>
              <w:tabs>
                <w:tab w:val="clear" w:pos="720"/>
                <w:tab w:val="left" w:pos="293"/>
              </w:tabs>
              <w:autoSpaceDE w:val="0"/>
              <w:autoSpaceDN w:val="0"/>
              <w:adjustRightInd w:val="0"/>
              <w:ind w:left="67" w:firstLine="0"/>
              <w:rPr>
                <w:sz w:val="16"/>
                <w:szCs w:val="16"/>
              </w:rPr>
            </w:pPr>
            <w:r w:rsidRPr="00B85E11">
              <w:rPr>
                <w:sz w:val="16"/>
                <w:szCs w:val="16"/>
              </w:rPr>
              <w:t>Sisteme robotice cu inteligenţă artificială</w:t>
            </w:r>
          </w:p>
          <w:p w:rsidR="0026276E" w:rsidRPr="00B85E11" w:rsidRDefault="0026276E" w:rsidP="00D97F5B">
            <w:pPr>
              <w:autoSpaceDE w:val="0"/>
              <w:autoSpaceDN w:val="0"/>
              <w:adjustRightInd w:val="0"/>
              <w:rPr>
                <w:sz w:val="16"/>
                <w:szCs w:val="16"/>
              </w:rPr>
            </w:pPr>
          </w:p>
          <w:p w:rsidR="0026276E" w:rsidRPr="00B85E11" w:rsidRDefault="0026276E" w:rsidP="00D97F5B">
            <w:pPr>
              <w:autoSpaceDE w:val="0"/>
              <w:autoSpaceDN w:val="0"/>
              <w:adjustRightInd w:val="0"/>
              <w:rPr>
                <w:sz w:val="16"/>
                <w:szCs w:val="16"/>
              </w:rPr>
            </w:pPr>
          </w:p>
        </w:tc>
        <w:tc>
          <w:tcPr>
            <w:tcW w:w="850" w:type="dxa"/>
            <w:vMerge w:val="restart"/>
            <w:tcBorders>
              <w:right w:val="thinThickSmallGap" w:sz="24" w:space="0" w:color="auto"/>
            </w:tcBorders>
            <w:vAlign w:val="center"/>
          </w:tcPr>
          <w:p w:rsidR="0026276E" w:rsidRPr="00B85E11" w:rsidRDefault="0026276E"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432330">
            <w:pPr>
              <w:pStyle w:val="Heading5"/>
              <w:rPr>
                <w:caps/>
                <w:sz w:val="14"/>
                <w:szCs w:val="14"/>
              </w:rPr>
            </w:pPr>
            <w:r w:rsidRPr="00B85E11">
              <w:rPr>
                <w:caps/>
                <w:sz w:val="14"/>
                <w:szCs w:val="14"/>
              </w:rPr>
              <w:t xml:space="preserve">MECAnică  </w:t>
            </w:r>
          </w:p>
          <w:p w:rsidR="0026276E" w:rsidRPr="00B85E11" w:rsidRDefault="0026276E"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Sisteme de propulsie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Aeronave şi motoare de aviaţie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551" w:type="dxa"/>
            <w:vAlign w:val="center"/>
          </w:tcPr>
          <w:p w:rsidR="00F62AE7" w:rsidRPr="00B85E11" w:rsidRDefault="00F62AE7" w:rsidP="00432330">
            <w:pPr>
              <w:rPr>
                <w:sz w:val="13"/>
                <w:szCs w:val="13"/>
              </w:rPr>
            </w:pPr>
            <w:r w:rsidRPr="00B85E11">
              <w:rPr>
                <w:sz w:val="13"/>
                <w:szCs w:val="13"/>
              </w:rPr>
              <w:t>Tehnologia construcţiilor de maşini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unelte şi sisteme de producţie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sudării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Design industrial</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şi managementul calităţii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securităţii în industrie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551" w:type="dxa"/>
            <w:vAlign w:val="center"/>
          </w:tcPr>
          <w:p w:rsidR="00F62AE7" w:rsidRPr="00B85E11" w:rsidRDefault="00F62AE7" w:rsidP="00432330">
            <w:pPr>
              <w:rPr>
                <w:sz w:val="13"/>
                <w:szCs w:val="13"/>
              </w:rPr>
            </w:pPr>
            <w:r w:rsidRPr="00B85E11">
              <w:rPr>
                <w:sz w:val="13"/>
                <w:szCs w:val="13"/>
              </w:rPr>
              <w:t>Sisteme şi echipamente termice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Mecanică fină şi nanotehnologii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echipamente miniere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Inginerie mecanică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petroliere şi petrochimice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Echipamente pentru procese industriale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tehnologice pentru construcţii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787B61">
        <w:trPr>
          <w:cantSplit/>
          <w:trHeight w:val="7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rsidTr="00787B61">
        <w:trPr>
          <w:cantSplit/>
          <w:trHeight w:val="90"/>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935"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653" w:type="dxa"/>
            <w:vMerge/>
            <w:tcBorders>
              <w:left w:val="nil"/>
            </w:tcBorders>
            <w:vAlign w:val="center"/>
          </w:tcPr>
          <w:p w:rsidR="00787B61" w:rsidRPr="00B85E11" w:rsidRDefault="00787B61" w:rsidP="00432330">
            <w:pPr>
              <w:rPr>
                <w:sz w:val="13"/>
                <w:szCs w:val="13"/>
              </w:rPr>
            </w:pPr>
          </w:p>
        </w:tc>
        <w:tc>
          <w:tcPr>
            <w:tcW w:w="2551" w:type="dxa"/>
            <w:vAlign w:val="center"/>
          </w:tcPr>
          <w:p w:rsidR="00787B61" w:rsidRPr="00B85E11" w:rsidRDefault="00787B61" w:rsidP="00432330">
            <w:pPr>
              <w:rPr>
                <w:sz w:val="13"/>
                <w:szCs w:val="13"/>
              </w:rPr>
            </w:pPr>
            <w:r w:rsidRPr="00B85E11">
              <w:rPr>
                <w:sz w:val="13"/>
                <w:szCs w:val="13"/>
              </w:rPr>
              <w:t>Utilaje pentru textile şi pielărie</w:t>
            </w:r>
          </w:p>
        </w:tc>
        <w:tc>
          <w:tcPr>
            <w:tcW w:w="1418" w:type="dxa"/>
            <w:vMerge/>
            <w:vAlign w:val="center"/>
          </w:tcPr>
          <w:p w:rsidR="00787B61" w:rsidRPr="00B85E11" w:rsidRDefault="00787B61" w:rsidP="00432330">
            <w:pPr>
              <w:jc w:val="center"/>
              <w:rPr>
                <w:sz w:val="13"/>
                <w:szCs w:val="13"/>
              </w:rPr>
            </w:pPr>
          </w:p>
        </w:tc>
        <w:tc>
          <w:tcPr>
            <w:tcW w:w="2977" w:type="dxa"/>
            <w:vMerge/>
            <w:vAlign w:val="center"/>
          </w:tcPr>
          <w:p w:rsidR="00787B61" w:rsidRPr="00B85E11" w:rsidRDefault="00787B61" w:rsidP="00432330">
            <w:pPr>
              <w:jc w:val="right"/>
              <w:rPr>
                <w:sz w:val="16"/>
                <w:szCs w:val="16"/>
              </w:rPr>
            </w:pPr>
          </w:p>
        </w:tc>
        <w:tc>
          <w:tcPr>
            <w:tcW w:w="850" w:type="dxa"/>
            <w:vMerge/>
            <w:tcBorders>
              <w:right w:val="thinThickSmallGap" w:sz="24" w:space="0" w:color="auto"/>
            </w:tcBorders>
            <w:vAlign w:val="center"/>
          </w:tcPr>
          <w:p w:rsidR="00787B61" w:rsidRPr="00B85E11" w:rsidRDefault="00787B61" w:rsidP="00432330">
            <w:pPr>
              <w:jc w:val="center"/>
              <w:rPr>
                <w:sz w:val="13"/>
                <w:szCs w:val="13"/>
              </w:rPr>
            </w:pPr>
          </w:p>
        </w:tc>
        <w:tc>
          <w:tcPr>
            <w:tcW w:w="1273"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Autovehicule rutiere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Vehicule pentru transportul feroviar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şi instalaţii portuare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rsidTr="00683B1C">
        <w:trPr>
          <w:cantSplit/>
          <w:trHeight w:val="61"/>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653"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551" w:type="dxa"/>
            <w:vAlign w:val="center"/>
          </w:tcPr>
          <w:p w:rsidR="00683B1C" w:rsidRPr="00B85E11" w:rsidRDefault="00683B1C" w:rsidP="00432330">
            <w:pPr>
              <w:rPr>
                <w:sz w:val="13"/>
                <w:szCs w:val="13"/>
              </w:rPr>
            </w:pPr>
            <w:r w:rsidRPr="00B85E11">
              <w:rPr>
                <w:sz w:val="13"/>
                <w:szCs w:val="13"/>
              </w:rPr>
              <w:t>Inginerie economică în domeniul mecanic</w:t>
            </w:r>
          </w:p>
        </w:tc>
        <w:tc>
          <w:tcPr>
            <w:tcW w:w="1418" w:type="dxa"/>
            <w:vMerge/>
            <w:vAlign w:val="center"/>
          </w:tcPr>
          <w:p w:rsidR="00683B1C" w:rsidRPr="00B85E11" w:rsidRDefault="00683B1C" w:rsidP="00432330">
            <w:pPr>
              <w:jc w:val="center"/>
              <w:rPr>
                <w:sz w:val="13"/>
                <w:szCs w:val="13"/>
              </w:rPr>
            </w:pPr>
          </w:p>
        </w:tc>
        <w:tc>
          <w:tcPr>
            <w:tcW w:w="2977" w:type="dxa"/>
            <w:vMerge/>
            <w:vAlign w:val="center"/>
          </w:tcPr>
          <w:p w:rsidR="00683B1C" w:rsidRPr="00B85E11" w:rsidRDefault="00683B1C" w:rsidP="00432330">
            <w:pPr>
              <w:jc w:val="right"/>
              <w:rPr>
                <w:sz w:val="16"/>
                <w:szCs w:val="16"/>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rsidTr="00683B1C">
        <w:trPr>
          <w:cantSplit/>
          <w:trHeight w:val="217"/>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653" w:type="dxa"/>
            <w:vMerge/>
            <w:tcBorders>
              <w:left w:val="nil"/>
            </w:tcBorders>
            <w:vAlign w:val="center"/>
          </w:tcPr>
          <w:p w:rsidR="00683B1C" w:rsidRPr="00B85E11" w:rsidRDefault="00683B1C" w:rsidP="00432330">
            <w:pPr>
              <w:rPr>
                <w:sz w:val="13"/>
                <w:szCs w:val="13"/>
              </w:rPr>
            </w:pPr>
          </w:p>
        </w:tc>
        <w:tc>
          <w:tcPr>
            <w:tcW w:w="2551" w:type="dxa"/>
            <w:vAlign w:val="center"/>
          </w:tcPr>
          <w:p w:rsidR="00683B1C" w:rsidRPr="00B85E11" w:rsidRDefault="00683B1C" w:rsidP="00432330">
            <w:pPr>
              <w:rPr>
                <w:sz w:val="13"/>
                <w:szCs w:val="13"/>
              </w:rPr>
            </w:pPr>
            <w:r w:rsidRPr="00B85E11">
              <w:rPr>
                <w:sz w:val="13"/>
                <w:szCs w:val="13"/>
              </w:rPr>
              <w:t>Inginerie economică industrială</w:t>
            </w:r>
          </w:p>
        </w:tc>
        <w:tc>
          <w:tcPr>
            <w:tcW w:w="1418" w:type="dxa"/>
            <w:vMerge/>
            <w:vAlign w:val="center"/>
          </w:tcPr>
          <w:p w:rsidR="00683B1C" w:rsidRPr="00B85E11" w:rsidRDefault="00683B1C" w:rsidP="00432330">
            <w:pPr>
              <w:jc w:val="center"/>
              <w:rPr>
                <w:sz w:val="13"/>
                <w:szCs w:val="13"/>
              </w:rPr>
            </w:pPr>
          </w:p>
        </w:tc>
        <w:tc>
          <w:tcPr>
            <w:tcW w:w="2977" w:type="dxa"/>
            <w:vMerge/>
            <w:vAlign w:val="center"/>
          </w:tcPr>
          <w:p w:rsidR="00683B1C" w:rsidRPr="00B85E11" w:rsidRDefault="00683B1C" w:rsidP="00432330">
            <w:pPr>
              <w:jc w:val="right"/>
              <w:rPr>
                <w:sz w:val="16"/>
                <w:szCs w:val="16"/>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551" w:type="dxa"/>
            <w:vAlign w:val="center"/>
          </w:tcPr>
          <w:p w:rsidR="00F62AE7" w:rsidRPr="00B85E11" w:rsidRDefault="00F62AE7" w:rsidP="00432330">
            <w:pPr>
              <w:rPr>
                <w:sz w:val="13"/>
                <w:szCs w:val="13"/>
              </w:rPr>
            </w:pPr>
            <w:r w:rsidRPr="00B85E11">
              <w:rPr>
                <w:sz w:val="13"/>
                <w:szCs w:val="13"/>
              </w:rPr>
              <w:t>Mecatronică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Robotică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551" w:type="dxa"/>
            <w:vAlign w:val="center"/>
          </w:tcPr>
          <w:p w:rsidR="00F62AE7" w:rsidRPr="00B85E11" w:rsidRDefault="00F62AE7" w:rsidP="00432330">
            <w:pPr>
              <w:rPr>
                <w:sz w:val="14"/>
                <w:szCs w:val="14"/>
              </w:rPr>
            </w:pPr>
            <w:r w:rsidRPr="00B85E11">
              <w:rPr>
                <w:sz w:val="14"/>
                <w:szCs w:val="14"/>
              </w:rPr>
              <w:t>Construcţii de autovehicule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Autovehicule rutiere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Blindate, automobile şi tractoare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551" w:type="dxa"/>
            <w:vAlign w:val="center"/>
          </w:tcPr>
          <w:p w:rsidR="00F62AE7" w:rsidRPr="00B85E11" w:rsidRDefault="00F62AE7" w:rsidP="00032C41">
            <w:pPr>
              <w:rPr>
                <w:sz w:val="14"/>
                <w:szCs w:val="14"/>
              </w:rPr>
            </w:pPr>
            <w:r w:rsidRPr="00B85E11">
              <w:rPr>
                <w:sz w:val="14"/>
                <w:szCs w:val="14"/>
              </w:rPr>
              <w:t>Inginerie medicală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551" w:type="dxa"/>
            <w:vAlign w:val="center"/>
          </w:tcPr>
          <w:p w:rsidR="00F62AE7" w:rsidRPr="00B85E11" w:rsidRDefault="00F62AE7" w:rsidP="00432330">
            <w:pPr>
              <w:rPr>
                <w:sz w:val="13"/>
                <w:szCs w:val="13"/>
              </w:rPr>
            </w:pPr>
            <w:r w:rsidRPr="00B85E11">
              <w:rPr>
                <w:sz w:val="13"/>
                <w:szCs w:val="13"/>
              </w:rPr>
              <w:t>Ştiinţa materialelor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3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Inginerie minieră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Prepararea substanţelor minerale utile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653"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551"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Topografie minieră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55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Arhitectură navală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55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Arhitectură navală</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Inginerie de petrol şi gaze</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418" w:type="dxa"/>
            <w:vMerge/>
            <w:vAlign w:val="center"/>
          </w:tcPr>
          <w:p w:rsidR="00F62AE7" w:rsidRPr="00B85E11" w:rsidRDefault="00F62AE7" w:rsidP="00432330">
            <w:pPr>
              <w:jc w:val="center"/>
              <w:rPr>
                <w:sz w:val="13"/>
                <w:szCs w:val="13"/>
              </w:rPr>
            </w:pPr>
          </w:p>
        </w:tc>
        <w:tc>
          <w:tcPr>
            <w:tcW w:w="2977" w:type="dxa"/>
            <w:vMerge/>
            <w:vAlign w:val="center"/>
          </w:tcPr>
          <w:p w:rsidR="00F62AE7" w:rsidRPr="00B85E11" w:rsidRDefault="00F62AE7" w:rsidP="00432330">
            <w:pPr>
              <w:jc w:val="right"/>
              <w:rPr>
                <w:sz w:val="16"/>
                <w:szCs w:val="16"/>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787B61" w:rsidRPr="00B85E11" w:rsidRDefault="00787B61" w:rsidP="00F11F04"/>
    <w:p w:rsidR="00F62AE7" w:rsidRPr="00B85E11" w:rsidRDefault="00F62AE7"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560"/>
        <w:gridCol w:w="2835"/>
        <w:gridCol w:w="850"/>
        <w:gridCol w:w="1273"/>
      </w:tblGrid>
      <w:tr w:rsidR="00BE59A7" w:rsidRPr="00B85E11">
        <w:trPr>
          <w:cantSplit/>
          <w:trHeight w:val="137"/>
          <w:jc w:val="center"/>
        </w:trPr>
        <w:tc>
          <w:tcPr>
            <w:tcW w:w="1008" w:type="dxa"/>
            <w:vMerge w:val="restart"/>
            <w:tcBorders>
              <w:left w:val="thinThickSmallGap" w:sz="24" w:space="0" w:color="auto"/>
            </w:tcBorders>
            <w:vAlign w:val="center"/>
          </w:tcPr>
          <w:p w:rsidR="00BE59A7" w:rsidRPr="00B85E11" w:rsidRDefault="00BE59A7"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BE59A7" w:rsidRPr="00B85E11" w:rsidRDefault="00BE59A7" w:rsidP="005D2E87">
            <w:pPr>
              <w:rPr>
                <w:sz w:val="14"/>
                <w:szCs w:val="14"/>
              </w:rPr>
            </w:pPr>
            <w:r w:rsidRPr="00B85E11">
              <w:rPr>
                <w:sz w:val="14"/>
                <w:szCs w:val="14"/>
              </w:rPr>
              <w:t xml:space="preserve"> 1. Machete / construcţii de maşini</w:t>
            </w:r>
          </w:p>
          <w:p w:rsidR="00BE59A7" w:rsidRPr="00B85E11" w:rsidRDefault="00BE59A7" w:rsidP="005D2E87">
            <w:pPr>
              <w:rPr>
                <w:sz w:val="14"/>
                <w:szCs w:val="14"/>
              </w:rPr>
            </w:pPr>
            <w:r w:rsidRPr="00B85E11">
              <w:rPr>
                <w:sz w:val="14"/>
                <w:szCs w:val="14"/>
              </w:rPr>
              <w:t>2. Prietenii pompierilor</w:t>
            </w:r>
          </w:p>
          <w:p w:rsidR="00BE59A7" w:rsidRPr="00B85E11" w:rsidRDefault="00BE59A7" w:rsidP="005D2E87">
            <w:pPr>
              <w:rPr>
                <w:sz w:val="14"/>
                <w:szCs w:val="14"/>
              </w:rPr>
            </w:pPr>
            <w:r w:rsidRPr="00B85E11">
              <w:rPr>
                <w:sz w:val="14"/>
                <w:szCs w:val="14"/>
              </w:rPr>
              <w:t>3. Protecţie civilă</w:t>
            </w:r>
          </w:p>
          <w:p w:rsidR="00BE59A7" w:rsidRPr="00B85E11" w:rsidRDefault="00BE59A7" w:rsidP="005D2E87">
            <w:pPr>
              <w:rPr>
                <w:sz w:val="14"/>
                <w:szCs w:val="14"/>
              </w:rPr>
            </w:pPr>
            <w:r w:rsidRPr="00B85E11">
              <w:rPr>
                <w:sz w:val="14"/>
                <w:szCs w:val="14"/>
              </w:rPr>
              <w:t>4. Metaloplastie</w:t>
            </w:r>
          </w:p>
          <w:p w:rsidR="00BE59A7" w:rsidRPr="00B85E11" w:rsidRDefault="00BE59A7"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BE59A7" w:rsidRPr="00B85E11" w:rsidRDefault="00BE59A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BE59A7" w:rsidRPr="00B85E11" w:rsidRDefault="00BE59A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BE59A7" w:rsidRPr="00B85E11" w:rsidRDefault="00BE59A7" w:rsidP="00432330">
            <w:pPr>
              <w:rPr>
                <w:sz w:val="13"/>
                <w:szCs w:val="13"/>
              </w:rPr>
            </w:pPr>
            <w:r w:rsidRPr="00B85E11">
              <w:rPr>
                <w:sz w:val="13"/>
                <w:szCs w:val="13"/>
              </w:rPr>
              <w:t>IINGINERIE AEROSPAŢIALĂ</w:t>
            </w:r>
          </w:p>
        </w:tc>
        <w:tc>
          <w:tcPr>
            <w:tcW w:w="2693" w:type="dxa"/>
            <w:vAlign w:val="center"/>
          </w:tcPr>
          <w:p w:rsidR="00BE59A7" w:rsidRPr="00B85E11" w:rsidRDefault="00BE59A7" w:rsidP="00432330">
            <w:pPr>
              <w:rPr>
                <w:sz w:val="13"/>
                <w:szCs w:val="13"/>
              </w:rPr>
            </w:pPr>
            <w:r w:rsidRPr="00B85E11">
              <w:rPr>
                <w:sz w:val="13"/>
                <w:szCs w:val="13"/>
              </w:rPr>
              <w:t>Construcţii aerospaţiale</w:t>
            </w:r>
          </w:p>
        </w:tc>
        <w:tc>
          <w:tcPr>
            <w:tcW w:w="1560" w:type="dxa"/>
            <w:vMerge w:val="restart"/>
            <w:vAlign w:val="center"/>
          </w:tcPr>
          <w:p w:rsidR="00BE59A7" w:rsidRPr="00B85E11" w:rsidRDefault="00BE59A7" w:rsidP="00432330">
            <w:pPr>
              <w:rPr>
                <w:sz w:val="13"/>
                <w:szCs w:val="13"/>
              </w:rPr>
            </w:pPr>
            <w:r w:rsidRPr="00B85E11">
              <w:rPr>
                <w:sz w:val="13"/>
                <w:szCs w:val="13"/>
              </w:rPr>
              <w:t>INGINERIA AUTOVEHICULELOR</w:t>
            </w:r>
          </w:p>
        </w:tc>
        <w:tc>
          <w:tcPr>
            <w:tcW w:w="2835" w:type="dxa"/>
            <w:vMerge w:val="restart"/>
            <w:vAlign w:val="center"/>
          </w:tcPr>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Autovehiculul şi mediul</w:t>
            </w:r>
          </w:p>
          <w:p w:rsidR="00BE59A7" w:rsidRPr="00B85E11" w:rsidRDefault="00BE59A7" w:rsidP="00BC699A">
            <w:pPr>
              <w:tabs>
                <w:tab w:val="left" w:pos="177"/>
              </w:tabs>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Automobilul şi mediul</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Autovehiculul şi tehnologiile</w:t>
            </w:r>
          </w:p>
          <w:p w:rsidR="00BE59A7" w:rsidRPr="00B85E11" w:rsidRDefault="00BE59A7" w:rsidP="00BC699A">
            <w:pPr>
              <w:autoSpaceDE w:val="0"/>
              <w:autoSpaceDN w:val="0"/>
              <w:adjustRightInd w:val="0"/>
              <w:rPr>
                <w:sz w:val="14"/>
                <w:szCs w:val="14"/>
              </w:rPr>
            </w:pPr>
            <w:r w:rsidRPr="00B85E11">
              <w:rPr>
                <w:sz w:val="14"/>
                <w:szCs w:val="14"/>
              </w:rPr>
              <w:t>viitorului</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Cercetare şi dezvoltare în ingineria autovehiculelor</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Concepţia şi managementul proiectării automobilului</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Construcţia şi exploatarea autovehiculelor rutiere</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Echipamente şi tehnologii în ingineria autovehiculelor</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Ingineria sistemelor de propulsie pentru autovehicule</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177"/>
              </w:tabs>
              <w:autoSpaceDE w:val="0"/>
              <w:autoSpaceDN w:val="0"/>
              <w:adjustRightInd w:val="0"/>
              <w:ind w:left="0" w:firstLine="0"/>
              <w:rPr>
                <w:sz w:val="14"/>
                <w:szCs w:val="14"/>
              </w:rPr>
            </w:pPr>
            <w:r w:rsidRPr="00B85E11">
              <w:rPr>
                <w:sz w:val="14"/>
                <w:szCs w:val="14"/>
              </w:rPr>
              <w:t>Ingineria asistată pentru autoturisme</w:t>
            </w:r>
          </w:p>
          <w:p w:rsidR="00BE59A7" w:rsidRPr="00B85E11" w:rsidRDefault="00BE59A7" w:rsidP="00BC699A">
            <w:pPr>
              <w:tabs>
                <w:tab w:val="left" w:pos="177"/>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Logistica transporturilor rutiere</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Managementul calităţii în industria de automobile</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Optimizarea constructivă a autoturismelor</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Optimizarea sistemelor de transport</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Optimizarea sistemelor de transport rutier</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Proiectarea modernă a autovehiculelor rutiere</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Securitate rutieră, transport şi interacţiunea cu mediul</w:t>
            </w:r>
          </w:p>
          <w:p w:rsidR="00BE59A7" w:rsidRPr="00B85E11" w:rsidRDefault="00BE59A7" w:rsidP="00BC699A">
            <w:pPr>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Sisteme mecanice avansate cu aplicaţii în industria de autovehicule</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Sistemica transporturilor autopropulsate</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Sisteme şi tehnologii avansate in domeniul autovehiculelor</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Sistemul integrat om - autovehicul – mediu</w:t>
            </w:r>
          </w:p>
          <w:p w:rsidR="00BE59A7" w:rsidRPr="00B85E11" w:rsidRDefault="00BE59A7" w:rsidP="00BC699A">
            <w:pPr>
              <w:tabs>
                <w:tab w:val="left" w:pos="299"/>
              </w:tabs>
              <w:autoSpaceDE w:val="0"/>
              <w:autoSpaceDN w:val="0"/>
              <w:adjustRightInd w:val="0"/>
              <w:rPr>
                <w:sz w:val="14"/>
                <w:szCs w:val="14"/>
              </w:rPr>
            </w:pPr>
          </w:p>
          <w:p w:rsidR="00BE59A7" w:rsidRPr="00B85E11" w:rsidRDefault="00BE59A7" w:rsidP="00BE59A7">
            <w:pPr>
              <w:numPr>
                <w:ilvl w:val="0"/>
                <w:numId w:val="56"/>
              </w:numPr>
              <w:tabs>
                <w:tab w:val="clear" w:pos="720"/>
                <w:tab w:val="left" w:pos="299"/>
              </w:tabs>
              <w:autoSpaceDE w:val="0"/>
              <w:autoSpaceDN w:val="0"/>
              <w:adjustRightInd w:val="0"/>
              <w:ind w:left="0" w:firstLine="0"/>
              <w:rPr>
                <w:sz w:val="14"/>
                <w:szCs w:val="14"/>
              </w:rPr>
            </w:pPr>
            <w:r w:rsidRPr="00B85E11">
              <w:rPr>
                <w:sz w:val="14"/>
                <w:szCs w:val="14"/>
              </w:rPr>
              <w:t>Trafic rutier şi evaluarea accidentelor de circulaţie</w:t>
            </w:r>
          </w:p>
        </w:tc>
        <w:tc>
          <w:tcPr>
            <w:tcW w:w="850" w:type="dxa"/>
            <w:vMerge w:val="restart"/>
            <w:tcBorders>
              <w:right w:val="thinThickSmallGap" w:sz="24" w:space="0" w:color="auto"/>
            </w:tcBorders>
            <w:vAlign w:val="center"/>
          </w:tcPr>
          <w:p w:rsidR="00BE59A7" w:rsidRPr="00B85E11" w:rsidRDefault="00BE59A7"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BE59A7" w:rsidRPr="00B85E11" w:rsidRDefault="00BE59A7" w:rsidP="00432330">
            <w:pPr>
              <w:pStyle w:val="Heading5"/>
              <w:rPr>
                <w:caps/>
                <w:sz w:val="14"/>
                <w:szCs w:val="14"/>
              </w:rPr>
            </w:pPr>
            <w:r w:rsidRPr="00B85E11">
              <w:rPr>
                <w:caps/>
                <w:sz w:val="14"/>
                <w:szCs w:val="14"/>
              </w:rPr>
              <w:t xml:space="preserve">MECAnică  </w:t>
            </w:r>
          </w:p>
          <w:p w:rsidR="00BE59A7" w:rsidRPr="00B85E11" w:rsidRDefault="00BE59A7"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BE59A7" w:rsidRPr="00B85E11" w:rsidRDefault="00BE59A7"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propulsie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Aeronave şi motoare de aviaţie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693" w:type="dxa"/>
            <w:vAlign w:val="center"/>
          </w:tcPr>
          <w:p w:rsidR="00F62AE7" w:rsidRPr="00B85E11" w:rsidRDefault="00F62AE7" w:rsidP="00432330">
            <w:pPr>
              <w:rPr>
                <w:sz w:val="13"/>
                <w:szCs w:val="13"/>
              </w:rPr>
            </w:pPr>
            <w:r w:rsidRPr="00B85E11">
              <w:rPr>
                <w:sz w:val="13"/>
                <w:szCs w:val="13"/>
              </w:rPr>
              <w:t>Tehnologia construcţiilor de maşini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unelte şi sisteme de producţie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sudării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Design industrial</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calităţii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securităţii în industrie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693" w:type="dxa"/>
            <w:vAlign w:val="center"/>
          </w:tcPr>
          <w:p w:rsidR="00F62AE7" w:rsidRPr="00B85E11" w:rsidRDefault="00F62AE7" w:rsidP="00432330">
            <w:pPr>
              <w:rPr>
                <w:sz w:val="13"/>
                <w:szCs w:val="13"/>
              </w:rPr>
            </w:pPr>
            <w:r w:rsidRPr="00B85E11">
              <w:rPr>
                <w:sz w:val="13"/>
                <w:szCs w:val="13"/>
              </w:rPr>
              <w:t>Sisteme şi echipamente termice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Mecanică fină şi nanotehnologii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echipamente miniere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Inginerie mecanică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petroliere şi petrochimice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Echipamente pentru procese industriale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787B6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rsidTr="00787B61">
        <w:trPr>
          <w:cantSplit/>
          <w:trHeight w:val="143"/>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935"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511" w:type="dxa"/>
            <w:vMerge/>
            <w:tcBorders>
              <w:left w:val="nil"/>
            </w:tcBorders>
            <w:vAlign w:val="center"/>
          </w:tcPr>
          <w:p w:rsidR="00787B61" w:rsidRPr="00B85E11" w:rsidRDefault="00787B61" w:rsidP="00432330">
            <w:pPr>
              <w:rPr>
                <w:sz w:val="13"/>
                <w:szCs w:val="13"/>
              </w:rPr>
            </w:pPr>
          </w:p>
        </w:tc>
        <w:tc>
          <w:tcPr>
            <w:tcW w:w="2693" w:type="dxa"/>
            <w:vAlign w:val="center"/>
          </w:tcPr>
          <w:p w:rsidR="00787B61" w:rsidRPr="00B85E11" w:rsidRDefault="00787B61" w:rsidP="00432330">
            <w:pPr>
              <w:rPr>
                <w:sz w:val="13"/>
                <w:szCs w:val="13"/>
              </w:rPr>
            </w:pPr>
            <w:r w:rsidRPr="00B85E11">
              <w:rPr>
                <w:sz w:val="13"/>
                <w:szCs w:val="13"/>
              </w:rPr>
              <w:t>Utilaje pentru textile şi pielărie</w:t>
            </w:r>
          </w:p>
        </w:tc>
        <w:tc>
          <w:tcPr>
            <w:tcW w:w="1560" w:type="dxa"/>
            <w:vMerge/>
            <w:vAlign w:val="center"/>
          </w:tcPr>
          <w:p w:rsidR="00787B61" w:rsidRPr="00B85E11" w:rsidRDefault="00787B61" w:rsidP="00432330">
            <w:pPr>
              <w:jc w:val="center"/>
              <w:rPr>
                <w:sz w:val="13"/>
                <w:szCs w:val="13"/>
              </w:rPr>
            </w:pPr>
          </w:p>
        </w:tc>
        <w:tc>
          <w:tcPr>
            <w:tcW w:w="2835" w:type="dxa"/>
            <w:vMerge/>
            <w:vAlign w:val="center"/>
          </w:tcPr>
          <w:p w:rsidR="00787B61" w:rsidRPr="00B85E11" w:rsidRDefault="00787B61" w:rsidP="00432330">
            <w:pPr>
              <w:jc w:val="right"/>
              <w:rPr>
                <w:sz w:val="14"/>
                <w:szCs w:val="14"/>
              </w:rPr>
            </w:pPr>
          </w:p>
        </w:tc>
        <w:tc>
          <w:tcPr>
            <w:tcW w:w="850" w:type="dxa"/>
            <w:vMerge/>
            <w:tcBorders>
              <w:right w:val="thinThickSmallGap" w:sz="24" w:space="0" w:color="auto"/>
            </w:tcBorders>
            <w:vAlign w:val="center"/>
          </w:tcPr>
          <w:p w:rsidR="00787B61" w:rsidRPr="00B85E11" w:rsidRDefault="00787B61" w:rsidP="00432330">
            <w:pPr>
              <w:jc w:val="center"/>
              <w:rPr>
                <w:sz w:val="13"/>
                <w:szCs w:val="13"/>
              </w:rPr>
            </w:pPr>
          </w:p>
        </w:tc>
        <w:tc>
          <w:tcPr>
            <w:tcW w:w="1273"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Vehicule pentru transportul feroviar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şi instalaţii portuare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rsidTr="00683B1C">
        <w:trPr>
          <w:cantSplit/>
          <w:trHeight w:val="65"/>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693" w:type="dxa"/>
            <w:vAlign w:val="center"/>
          </w:tcPr>
          <w:p w:rsidR="00683B1C" w:rsidRPr="00B85E11" w:rsidRDefault="00683B1C" w:rsidP="00432330">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rsidTr="00683B1C">
        <w:trPr>
          <w:cantSplit/>
          <w:trHeight w:val="78"/>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tcBorders>
              <w:left w:val="nil"/>
            </w:tcBorders>
            <w:vAlign w:val="center"/>
          </w:tcPr>
          <w:p w:rsidR="00683B1C" w:rsidRPr="00B85E11" w:rsidRDefault="00683B1C" w:rsidP="00432330">
            <w:pPr>
              <w:rPr>
                <w:sz w:val="13"/>
                <w:szCs w:val="13"/>
              </w:rPr>
            </w:pPr>
          </w:p>
        </w:tc>
        <w:tc>
          <w:tcPr>
            <w:tcW w:w="2693" w:type="dxa"/>
            <w:vAlign w:val="center"/>
          </w:tcPr>
          <w:p w:rsidR="00683B1C" w:rsidRPr="00B85E11" w:rsidRDefault="00683B1C" w:rsidP="00432330">
            <w:pPr>
              <w:rPr>
                <w:sz w:val="13"/>
                <w:szCs w:val="13"/>
              </w:rPr>
            </w:pPr>
            <w:r w:rsidRPr="00B85E11">
              <w:rPr>
                <w:sz w:val="13"/>
                <w:szCs w:val="13"/>
              </w:rPr>
              <w:t>Inginerie economică industrială</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693" w:type="dxa"/>
            <w:vAlign w:val="center"/>
          </w:tcPr>
          <w:p w:rsidR="00F62AE7" w:rsidRPr="00B85E11" w:rsidRDefault="00F62AE7" w:rsidP="00432330">
            <w:pPr>
              <w:rPr>
                <w:sz w:val="13"/>
                <w:szCs w:val="13"/>
              </w:rPr>
            </w:pPr>
            <w:r w:rsidRPr="00B85E11">
              <w:rPr>
                <w:sz w:val="13"/>
                <w:szCs w:val="13"/>
              </w:rPr>
              <w:t>Mecatronică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Robotică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693" w:type="dxa"/>
            <w:vAlign w:val="center"/>
          </w:tcPr>
          <w:p w:rsidR="00F62AE7" w:rsidRPr="00B85E11" w:rsidRDefault="00F62AE7" w:rsidP="00432330">
            <w:pPr>
              <w:rPr>
                <w:sz w:val="14"/>
                <w:szCs w:val="14"/>
              </w:rPr>
            </w:pPr>
            <w:r w:rsidRPr="00B85E11">
              <w:rPr>
                <w:sz w:val="14"/>
                <w:szCs w:val="14"/>
              </w:rPr>
              <w:t>Construcţii de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Blindate, automobile şi tractoare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693" w:type="dxa"/>
            <w:vAlign w:val="center"/>
          </w:tcPr>
          <w:p w:rsidR="00F62AE7" w:rsidRPr="00B85E11" w:rsidRDefault="00F62AE7" w:rsidP="00032C41">
            <w:pPr>
              <w:rPr>
                <w:sz w:val="14"/>
                <w:szCs w:val="14"/>
              </w:rPr>
            </w:pPr>
            <w:r w:rsidRPr="00B85E11">
              <w:rPr>
                <w:sz w:val="14"/>
                <w:szCs w:val="14"/>
              </w:rPr>
              <w:t>Inginerie medicală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693" w:type="dxa"/>
            <w:vAlign w:val="center"/>
          </w:tcPr>
          <w:p w:rsidR="00F62AE7" w:rsidRPr="00B85E11" w:rsidRDefault="00F62AE7" w:rsidP="00432330">
            <w:pPr>
              <w:rPr>
                <w:sz w:val="13"/>
                <w:szCs w:val="13"/>
              </w:rPr>
            </w:pPr>
            <w:r w:rsidRPr="00B85E11">
              <w:rPr>
                <w:sz w:val="13"/>
                <w:szCs w:val="13"/>
              </w:rPr>
              <w:t>Ştiinţa materialelor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3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Prepararea substanţelor minerale utile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511"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693"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Topografie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ARHITECTURǍ NAVALǍ</w:t>
            </w: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de petrol şi gaze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53"/>
        <w:gridCol w:w="2551"/>
        <w:gridCol w:w="1560"/>
        <w:gridCol w:w="2835"/>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5D2E87">
            <w:pPr>
              <w:rPr>
                <w:sz w:val="14"/>
                <w:szCs w:val="14"/>
              </w:rPr>
            </w:pPr>
            <w:r w:rsidRPr="00B85E11">
              <w:rPr>
                <w:sz w:val="14"/>
                <w:szCs w:val="14"/>
              </w:rPr>
              <w:t xml:space="preserve"> 1. Machete / construcţii de maşini</w:t>
            </w:r>
          </w:p>
          <w:p w:rsidR="0026276E" w:rsidRPr="00B85E11" w:rsidRDefault="0026276E" w:rsidP="005D2E87">
            <w:pPr>
              <w:rPr>
                <w:sz w:val="14"/>
                <w:szCs w:val="14"/>
              </w:rPr>
            </w:pPr>
            <w:r w:rsidRPr="00B85E11">
              <w:rPr>
                <w:sz w:val="14"/>
                <w:szCs w:val="14"/>
              </w:rPr>
              <w:t>2. Prietenii pompierilor</w:t>
            </w:r>
          </w:p>
          <w:p w:rsidR="0026276E" w:rsidRPr="00B85E11" w:rsidRDefault="0026276E" w:rsidP="005D2E87">
            <w:pPr>
              <w:rPr>
                <w:sz w:val="14"/>
                <w:szCs w:val="14"/>
              </w:rPr>
            </w:pPr>
            <w:r w:rsidRPr="00B85E11">
              <w:rPr>
                <w:sz w:val="14"/>
                <w:szCs w:val="14"/>
              </w:rPr>
              <w:t>3. Protecţie civilă</w:t>
            </w:r>
          </w:p>
          <w:p w:rsidR="0026276E" w:rsidRPr="00B85E11" w:rsidRDefault="0026276E" w:rsidP="005D2E87">
            <w:pPr>
              <w:rPr>
                <w:sz w:val="14"/>
                <w:szCs w:val="14"/>
              </w:rPr>
            </w:pPr>
            <w:r w:rsidRPr="00B85E11">
              <w:rPr>
                <w:sz w:val="14"/>
                <w:szCs w:val="14"/>
              </w:rPr>
              <w:t>4. Metaloplastie</w:t>
            </w:r>
          </w:p>
          <w:p w:rsidR="0026276E" w:rsidRPr="00B85E11" w:rsidRDefault="0026276E"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432330">
            <w:pPr>
              <w:jc w:val="center"/>
              <w:rPr>
                <w:sz w:val="13"/>
                <w:szCs w:val="13"/>
              </w:rPr>
            </w:pPr>
            <w:r w:rsidRPr="00B85E11">
              <w:rPr>
                <w:sz w:val="13"/>
                <w:szCs w:val="13"/>
              </w:rPr>
              <w:t>ŞTIINŢE INGINEREŞTI</w:t>
            </w:r>
          </w:p>
        </w:tc>
        <w:tc>
          <w:tcPr>
            <w:tcW w:w="1653" w:type="dxa"/>
            <w:vMerge w:val="restart"/>
            <w:tcBorders>
              <w:left w:val="nil"/>
            </w:tcBorders>
            <w:vAlign w:val="center"/>
          </w:tcPr>
          <w:p w:rsidR="0026276E" w:rsidRPr="00B85E11" w:rsidRDefault="0026276E" w:rsidP="00432330">
            <w:pPr>
              <w:rPr>
                <w:sz w:val="13"/>
                <w:szCs w:val="13"/>
              </w:rPr>
            </w:pPr>
            <w:r w:rsidRPr="00B85E11">
              <w:rPr>
                <w:sz w:val="13"/>
                <w:szCs w:val="13"/>
              </w:rPr>
              <w:t>IINGINERIE AEROSPAŢIALĂ</w:t>
            </w:r>
          </w:p>
        </w:tc>
        <w:tc>
          <w:tcPr>
            <w:tcW w:w="2551" w:type="dxa"/>
            <w:vAlign w:val="center"/>
          </w:tcPr>
          <w:p w:rsidR="0026276E" w:rsidRPr="00B85E11" w:rsidRDefault="0026276E" w:rsidP="00432330">
            <w:pPr>
              <w:rPr>
                <w:sz w:val="13"/>
                <w:szCs w:val="13"/>
              </w:rPr>
            </w:pPr>
            <w:r w:rsidRPr="00B85E11">
              <w:rPr>
                <w:sz w:val="13"/>
                <w:szCs w:val="13"/>
              </w:rPr>
              <w:t>Construcţii aerospaţiale</w:t>
            </w:r>
          </w:p>
        </w:tc>
        <w:tc>
          <w:tcPr>
            <w:tcW w:w="1560" w:type="dxa"/>
            <w:vMerge w:val="restart"/>
            <w:vAlign w:val="center"/>
          </w:tcPr>
          <w:p w:rsidR="0026276E" w:rsidRPr="00B85E11" w:rsidRDefault="0026276E" w:rsidP="00432330">
            <w:pPr>
              <w:rPr>
                <w:sz w:val="13"/>
                <w:szCs w:val="13"/>
              </w:rPr>
            </w:pPr>
            <w:r w:rsidRPr="00B85E11">
              <w:rPr>
                <w:sz w:val="13"/>
                <w:szCs w:val="13"/>
              </w:rPr>
              <w:t>MINE, PETROL ŞI GAZE</w:t>
            </w:r>
          </w:p>
        </w:tc>
        <w:tc>
          <w:tcPr>
            <w:tcW w:w="2835" w:type="dxa"/>
            <w:vMerge w:val="restart"/>
            <w:vAlign w:val="center"/>
          </w:tcPr>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Tehnologia transportului, depozitării şi distribuţiei hidrocarburilor</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Inginerie de zăcământ</w:t>
            </w:r>
          </w:p>
          <w:p w:rsidR="0026276E" w:rsidRPr="00B85E11" w:rsidRDefault="0026276E" w:rsidP="00D97F5B">
            <w:pPr>
              <w:tabs>
                <w:tab w:val="left" w:pos="151"/>
              </w:tabs>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Ingineria gazelor naturale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Forajul sondelor</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Extracţia petrolului</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Management în industria petrolieră</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Securitatea şi reabilitarea perimetrelor miniere</w:t>
            </w:r>
          </w:p>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57"/>
              </w:numPr>
              <w:tabs>
                <w:tab w:val="clear" w:pos="720"/>
                <w:tab w:val="left" w:pos="151"/>
              </w:tabs>
              <w:autoSpaceDE w:val="0"/>
              <w:autoSpaceDN w:val="0"/>
              <w:adjustRightInd w:val="0"/>
              <w:ind w:left="0" w:firstLine="0"/>
              <w:rPr>
                <w:sz w:val="16"/>
                <w:szCs w:val="16"/>
              </w:rPr>
            </w:pPr>
            <w:r w:rsidRPr="00B85E11">
              <w:rPr>
                <w:sz w:val="16"/>
                <w:szCs w:val="16"/>
              </w:rPr>
              <w:t>Topografie minieră informatizată şi cadastru</w:t>
            </w:r>
          </w:p>
        </w:tc>
        <w:tc>
          <w:tcPr>
            <w:tcW w:w="850" w:type="dxa"/>
            <w:vMerge w:val="restart"/>
            <w:tcBorders>
              <w:right w:val="thinThickSmallGap" w:sz="24" w:space="0" w:color="auto"/>
            </w:tcBorders>
            <w:vAlign w:val="center"/>
          </w:tcPr>
          <w:p w:rsidR="0026276E" w:rsidRPr="00B85E11" w:rsidRDefault="0026276E"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432330">
            <w:pPr>
              <w:pStyle w:val="Heading5"/>
              <w:rPr>
                <w:caps/>
                <w:sz w:val="14"/>
                <w:szCs w:val="14"/>
              </w:rPr>
            </w:pPr>
            <w:r w:rsidRPr="00B85E11">
              <w:rPr>
                <w:caps/>
                <w:sz w:val="14"/>
                <w:szCs w:val="14"/>
              </w:rPr>
              <w:t xml:space="preserve">MECAnică  </w:t>
            </w:r>
          </w:p>
          <w:p w:rsidR="0026276E" w:rsidRPr="00B85E11" w:rsidRDefault="0026276E"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Sisteme de propulsie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Aeronave şi motoare de aviaţie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551" w:type="dxa"/>
            <w:vAlign w:val="center"/>
          </w:tcPr>
          <w:p w:rsidR="00F62AE7" w:rsidRPr="00B85E11" w:rsidRDefault="00F62AE7" w:rsidP="00432330">
            <w:pPr>
              <w:rPr>
                <w:sz w:val="13"/>
                <w:szCs w:val="13"/>
              </w:rPr>
            </w:pPr>
            <w:r w:rsidRPr="00B85E11">
              <w:rPr>
                <w:sz w:val="13"/>
                <w:szCs w:val="13"/>
              </w:rPr>
              <w:t>Tehnologia construcţiilor de maşini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unelte şi sisteme de producţie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sudării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Design industrial</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şi managementul calităţii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securităţii în industrie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551" w:type="dxa"/>
            <w:vAlign w:val="center"/>
          </w:tcPr>
          <w:p w:rsidR="00F62AE7" w:rsidRPr="00B85E11" w:rsidRDefault="00F62AE7" w:rsidP="00432330">
            <w:pPr>
              <w:rPr>
                <w:sz w:val="13"/>
                <w:szCs w:val="13"/>
              </w:rPr>
            </w:pPr>
            <w:r w:rsidRPr="00B85E11">
              <w:rPr>
                <w:sz w:val="13"/>
                <w:szCs w:val="13"/>
              </w:rPr>
              <w:t>Sisteme şi echipamente termice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Mecanică fină şi nanotehnologii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echipamente miniere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Inginerie mecanică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petroliere şi petrochimice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Echipamente pentru procese industriale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tehnologice pentru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787B61">
        <w:trPr>
          <w:cantSplit/>
          <w:trHeight w:val="7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787B61" w:rsidRPr="00B85E11" w:rsidTr="00787B61">
        <w:trPr>
          <w:cantSplit/>
          <w:trHeight w:val="90"/>
          <w:jc w:val="center"/>
        </w:trPr>
        <w:tc>
          <w:tcPr>
            <w:tcW w:w="1008" w:type="dxa"/>
            <w:vMerge/>
            <w:tcBorders>
              <w:left w:val="thinThickSmallGap" w:sz="24" w:space="0" w:color="auto"/>
            </w:tcBorders>
            <w:vAlign w:val="center"/>
          </w:tcPr>
          <w:p w:rsidR="00787B61" w:rsidRPr="00B85E11" w:rsidRDefault="00787B61" w:rsidP="00432330">
            <w:pPr>
              <w:jc w:val="center"/>
              <w:rPr>
                <w:b/>
                <w:bCs/>
                <w:sz w:val="13"/>
                <w:szCs w:val="13"/>
              </w:rPr>
            </w:pPr>
          </w:p>
        </w:tc>
        <w:tc>
          <w:tcPr>
            <w:tcW w:w="1122" w:type="dxa"/>
            <w:vMerge/>
            <w:tcBorders>
              <w:right w:val="thinThickSmallGap" w:sz="24" w:space="0" w:color="auto"/>
            </w:tcBorders>
            <w:vAlign w:val="center"/>
          </w:tcPr>
          <w:p w:rsidR="00787B61" w:rsidRPr="00B85E11" w:rsidRDefault="00787B61" w:rsidP="00432330">
            <w:pPr>
              <w:rPr>
                <w:sz w:val="13"/>
                <w:szCs w:val="13"/>
              </w:rPr>
            </w:pPr>
          </w:p>
        </w:tc>
        <w:tc>
          <w:tcPr>
            <w:tcW w:w="935" w:type="dxa"/>
            <w:vMerge/>
            <w:tcBorders>
              <w:right w:val="thinThickSmallGap" w:sz="24" w:space="0" w:color="auto"/>
            </w:tcBorders>
            <w:vAlign w:val="center"/>
          </w:tcPr>
          <w:p w:rsidR="00787B61" w:rsidRPr="00B85E11" w:rsidRDefault="00787B6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787B61" w:rsidRPr="00B85E11" w:rsidRDefault="00787B61" w:rsidP="00432330">
            <w:pPr>
              <w:jc w:val="center"/>
              <w:rPr>
                <w:sz w:val="13"/>
                <w:szCs w:val="13"/>
              </w:rPr>
            </w:pPr>
          </w:p>
        </w:tc>
        <w:tc>
          <w:tcPr>
            <w:tcW w:w="1653" w:type="dxa"/>
            <w:vMerge/>
            <w:tcBorders>
              <w:left w:val="nil"/>
            </w:tcBorders>
            <w:vAlign w:val="center"/>
          </w:tcPr>
          <w:p w:rsidR="00787B61" w:rsidRPr="00B85E11" w:rsidRDefault="00787B61" w:rsidP="00432330">
            <w:pPr>
              <w:rPr>
                <w:sz w:val="13"/>
                <w:szCs w:val="13"/>
              </w:rPr>
            </w:pPr>
          </w:p>
        </w:tc>
        <w:tc>
          <w:tcPr>
            <w:tcW w:w="2551" w:type="dxa"/>
            <w:vAlign w:val="center"/>
          </w:tcPr>
          <w:p w:rsidR="00787B61" w:rsidRPr="00B85E11" w:rsidRDefault="00787B61" w:rsidP="00432330">
            <w:pPr>
              <w:rPr>
                <w:sz w:val="13"/>
                <w:szCs w:val="13"/>
              </w:rPr>
            </w:pPr>
            <w:r w:rsidRPr="00B85E11">
              <w:rPr>
                <w:sz w:val="13"/>
                <w:szCs w:val="13"/>
              </w:rPr>
              <w:t>Utilaje pentru textile şi pielărie</w:t>
            </w:r>
          </w:p>
        </w:tc>
        <w:tc>
          <w:tcPr>
            <w:tcW w:w="1560" w:type="dxa"/>
            <w:vMerge/>
            <w:vAlign w:val="center"/>
          </w:tcPr>
          <w:p w:rsidR="00787B61" w:rsidRPr="00B85E11" w:rsidRDefault="00787B61" w:rsidP="00432330">
            <w:pPr>
              <w:jc w:val="center"/>
              <w:rPr>
                <w:sz w:val="13"/>
                <w:szCs w:val="13"/>
              </w:rPr>
            </w:pPr>
          </w:p>
        </w:tc>
        <w:tc>
          <w:tcPr>
            <w:tcW w:w="2835" w:type="dxa"/>
            <w:vMerge/>
            <w:vAlign w:val="center"/>
          </w:tcPr>
          <w:p w:rsidR="00787B61" w:rsidRPr="00B85E11" w:rsidRDefault="00787B61" w:rsidP="00432330">
            <w:pPr>
              <w:jc w:val="right"/>
              <w:rPr>
                <w:sz w:val="14"/>
                <w:szCs w:val="14"/>
              </w:rPr>
            </w:pPr>
          </w:p>
        </w:tc>
        <w:tc>
          <w:tcPr>
            <w:tcW w:w="850" w:type="dxa"/>
            <w:vMerge/>
            <w:tcBorders>
              <w:right w:val="thinThickSmallGap" w:sz="24" w:space="0" w:color="auto"/>
            </w:tcBorders>
            <w:vAlign w:val="center"/>
          </w:tcPr>
          <w:p w:rsidR="00787B61" w:rsidRPr="00B85E11" w:rsidRDefault="00787B61" w:rsidP="00432330">
            <w:pPr>
              <w:jc w:val="center"/>
              <w:rPr>
                <w:sz w:val="13"/>
                <w:szCs w:val="13"/>
              </w:rPr>
            </w:pPr>
          </w:p>
        </w:tc>
        <w:tc>
          <w:tcPr>
            <w:tcW w:w="1273" w:type="dxa"/>
            <w:vMerge/>
            <w:tcBorders>
              <w:left w:val="nil"/>
              <w:right w:val="thinThickSmallGap" w:sz="24" w:space="0" w:color="auto"/>
            </w:tcBorders>
            <w:vAlign w:val="center"/>
          </w:tcPr>
          <w:p w:rsidR="00787B61" w:rsidRPr="00B85E11" w:rsidRDefault="00787B6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Vehicule pentru transportul feroviar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Utilaje şi instalaţii portuare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rsidTr="00683B1C">
        <w:trPr>
          <w:cantSplit/>
          <w:trHeight w:val="61"/>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653"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551" w:type="dxa"/>
            <w:vAlign w:val="center"/>
          </w:tcPr>
          <w:p w:rsidR="00683B1C" w:rsidRPr="00B85E11" w:rsidRDefault="00683B1C" w:rsidP="00432330">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rsidTr="00683B1C">
        <w:trPr>
          <w:cantSplit/>
          <w:trHeight w:val="217"/>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653" w:type="dxa"/>
            <w:vMerge/>
            <w:tcBorders>
              <w:left w:val="nil"/>
            </w:tcBorders>
            <w:vAlign w:val="center"/>
          </w:tcPr>
          <w:p w:rsidR="00683B1C" w:rsidRPr="00B85E11" w:rsidRDefault="00683B1C" w:rsidP="00432330">
            <w:pPr>
              <w:rPr>
                <w:sz w:val="13"/>
                <w:szCs w:val="13"/>
              </w:rPr>
            </w:pPr>
          </w:p>
        </w:tc>
        <w:tc>
          <w:tcPr>
            <w:tcW w:w="2551" w:type="dxa"/>
            <w:vAlign w:val="center"/>
          </w:tcPr>
          <w:p w:rsidR="00683B1C" w:rsidRPr="00B85E11" w:rsidRDefault="00683B1C" w:rsidP="00432330">
            <w:pPr>
              <w:rPr>
                <w:sz w:val="13"/>
                <w:szCs w:val="13"/>
              </w:rPr>
            </w:pPr>
            <w:r w:rsidRPr="00B85E11">
              <w:rPr>
                <w:sz w:val="13"/>
                <w:szCs w:val="13"/>
              </w:rPr>
              <w:t>Inginerie economică industrială</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551" w:type="dxa"/>
            <w:vAlign w:val="center"/>
          </w:tcPr>
          <w:p w:rsidR="00F62AE7" w:rsidRPr="00B85E11" w:rsidRDefault="00F62AE7" w:rsidP="00432330">
            <w:pPr>
              <w:rPr>
                <w:sz w:val="13"/>
                <w:szCs w:val="13"/>
              </w:rPr>
            </w:pPr>
            <w:r w:rsidRPr="00B85E11">
              <w:rPr>
                <w:sz w:val="13"/>
                <w:szCs w:val="13"/>
              </w:rPr>
              <w:t>Mecatronică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Robotică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551" w:type="dxa"/>
            <w:vAlign w:val="center"/>
          </w:tcPr>
          <w:p w:rsidR="00F62AE7" w:rsidRPr="00B85E11" w:rsidRDefault="00F62AE7" w:rsidP="00432330">
            <w:pPr>
              <w:rPr>
                <w:sz w:val="14"/>
                <w:szCs w:val="14"/>
              </w:rPr>
            </w:pPr>
            <w:r w:rsidRPr="00B85E11">
              <w:rPr>
                <w:sz w:val="14"/>
                <w:szCs w:val="14"/>
              </w:rPr>
              <w:t>Construcţii de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4"/>
                <w:szCs w:val="14"/>
              </w:rPr>
            </w:pPr>
            <w:r w:rsidRPr="00B85E11">
              <w:rPr>
                <w:sz w:val="14"/>
                <w:szCs w:val="14"/>
              </w:rPr>
              <w:t>Blindate, automobile şi tractoare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tcBorders>
              <w:left w:val="nil"/>
            </w:tcBorders>
            <w:vAlign w:val="center"/>
          </w:tcPr>
          <w:p w:rsidR="00F62AE7" w:rsidRPr="00B85E11" w:rsidRDefault="00F62AE7" w:rsidP="00032C41">
            <w:pPr>
              <w:rPr>
                <w:sz w:val="13"/>
                <w:szCs w:val="13"/>
              </w:rPr>
            </w:pPr>
            <w:r w:rsidRPr="00B85E11">
              <w:rPr>
                <w:sz w:val="13"/>
                <w:szCs w:val="13"/>
              </w:rPr>
              <w:t>ŞTIINŢE INGINEREŞTI APLICATE</w:t>
            </w:r>
          </w:p>
        </w:tc>
        <w:tc>
          <w:tcPr>
            <w:tcW w:w="2551" w:type="dxa"/>
            <w:vAlign w:val="center"/>
          </w:tcPr>
          <w:p w:rsidR="00F62AE7" w:rsidRPr="00B85E11" w:rsidRDefault="00F62AE7" w:rsidP="00032C41">
            <w:pPr>
              <w:rPr>
                <w:sz w:val="14"/>
                <w:szCs w:val="14"/>
              </w:rPr>
            </w:pPr>
            <w:r w:rsidRPr="00B85E11">
              <w:rPr>
                <w:sz w:val="14"/>
                <w:szCs w:val="14"/>
              </w:rPr>
              <w:t>Inginerie medicală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551" w:type="dxa"/>
            <w:vAlign w:val="center"/>
          </w:tcPr>
          <w:p w:rsidR="00F62AE7" w:rsidRPr="00B85E11" w:rsidRDefault="00F62AE7" w:rsidP="00432330">
            <w:pPr>
              <w:rPr>
                <w:sz w:val="13"/>
                <w:szCs w:val="13"/>
              </w:rPr>
            </w:pPr>
            <w:r w:rsidRPr="00B85E11">
              <w:rPr>
                <w:sz w:val="13"/>
                <w:szCs w:val="13"/>
              </w:rPr>
              <w:t>Ştiinţa materialelor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3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Inginerie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Prepararea substanţelor minerale utile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653"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551"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Topografie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55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551"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653"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551" w:type="dxa"/>
            <w:vAlign w:val="center"/>
          </w:tcPr>
          <w:p w:rsidR="00F62AE7" w:rsidRPr="00B85E11" w:rsidRDefault="00F62AE7" w:rsidP="00432330">
            <w:pPr>
              <w:rPr>
                <w:sz w:val="13"/>
                <w:szCs w:val="13"/>
              </w:rPr>
            </w:pPr>
            <w:r w:rsidRPr="00B85E11">
              <w:rPr>
                <w:sz w:val="13"/>
                <w:szCs w:val="13"/>
              </w:rPr>
              <w:t>Inginerie de petrol şi gaze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53" w:type="dxa"/>
            <w:vMerge/>
            <w:tcBorders>
              <w:left w:val="nil"/>
            </w:tcBorders>
            <w:vAlign w:val="center"/>
          </w:tcPr>
          <w:p w:rsidR="00F62AE7" w:rsidRPr="00B85E11" w:rsidRDefault="00F62AE7" w:rsidP="00432330">
            <w:pPr>
              <w:rPr>
                <w:sz w:val="13"/>
                <w:szCs w:val="13"/>
              </w:rPr>
            </w:pPr>
          </w:p>
        </w:tc>
        <w:tc>
          <w:tcPr>
            <w:tcW w:w="2551"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F62AE7" w:rsidRPr="00B85E11" w:rsidRDefault="00F62AE7"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560"/>
        <w:gridCol w:w="2835"/>
        <w:gridCol w:w="850"/>
        <w:gridCol w:w="1273"/>
      </w:tblGrid>
      <w:tr w:rsidR="005D2E87" w:rsidRPr="00B85E11">
        <w:trPr>
          <w:cantSplit/>
          <w:trHeight w:val="137"/>
          <w:jc w:val="center"/>
        </w:trPr>
        <w:tc>
          <w:tcPr>
            <w:tcW w:w="1008" w:type="dxa"/>
            <w:vMerge w:val="restart"/>
            <w:tcBorders>
              <w:left w:val="thinThickSmallGap" w:sz="24" w:space="0" w:color="auto"/>
            </w:tcBorders>
            <w:vAlign w:val="center"/>
          </w:tcPr>
          <w:p w:rsidR="005D2E87" w:rsidRPr="00B85E11" w:rsidRDefault="005D2E87"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5D2E87" w:rsidRPr="00B85E11" w:rsidRDefault="005D2E87" w:rsidP="005D2E87">
            <w:pPr>
              <w:rPr>
                <w:sz w:val="14"/>
                <w:szCs w:val="14"/>
              </w:rPr>
            </w:pPr>
            <w:r w:rsidRPr="00B85E11">
              <w:rPr>
                <w:sz w:val="14"/>
                <w:szCs w:val="14"/>
              </w:rPr>
              <w:t xml:space="preserve"> 1. Machete / construcţii de maşini</w:t>
            </w:r>
          </w:p>
          <w:p w:rsidR="005D2E87" w:rsidRPr="00B85E11" w:rsidRDefault="005D2E87" w:rsidP="005D2E87">
            <w:pPr>
              <w:rPr>
                <w:sz w:val="14"/>
                <w:szCs w:val="14"/>
              </w:rPr>
            </w:pPr>
            <w:r w:rsidRPr="00B85E11">
              <w:rPr>
                <w:sz w:val="14"/>
                <w:szCs w:val="14"/>
              </w:rPr>
              <w:t>2. Prietenii pompierilor</w:t>
            </w:r>
          </w:p>
          <w:p w:rsidR="005D2E87" w:rsidRPr="00B85E11" w:rsidRDefault="005D2E87" w:rsidP="005D2E87">
            <w:pPr>
              <w:rPr>
                <w:sz w:val="14"/>
                <w:szCs w:val="14"/>
              </w:rPr>
            </w:pPr>
            <w:r w:rsidRPr="00B85E11">
              <w:rPr>
                <w:sz w:val="14"/>
                <w:szCs w:val="14"/>
              </w:rPr>
              <w:t>3. Protecţie civilă</w:t>
            </w:r>
          </w:p>
          <w:p w:rsidR="005D2E87" w:rsidRPr="00B85E11" w:rsidRDefault="005D2E87" w:rsidP="005D2E87">
            <w:pPr>
              <w:rPr>
                <w:sz w:val="14"/>
                <w:szCs w:val="14"/>
              </w:rPr>
            </w:pPr>
            <w:r w:rsidRPr="00B85E11">
              <w:rPr>
                <w:sz w:val="14"/>
                <w:szCs w:val="14"/>
              </w:rPr>
              <w:t>4. Metaloplastie</w:t>
            </w:r>
          </w:p>
          <w:p w:rsidR="005D2E87" w:rsidRPr="00B85E11" w:rsidRDefault="005D2E87"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5D2E87" w:rsidRPr="00B85E11" w:rsidRDefault="005D2E8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5D2E87" w:rsidRPr="00B85E11" w:rsidRDefault="005D2E8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5D2E87" w:rsidRPr="00B85E11" w:rsidRDefault="005D2E87" w:rsidP="00432330">
            <w:pPr>
              <w:rPr>
                <w:sz w:val="13"/>
                <w:szCs w:val="13"/>
              </w:rPr>
            </w:pPr>
            <w:r w:rsidRPr="00B85E11">
              <w:rPr>
                <w:sz w:val="13"/>
                <w:szCs w:val="13"/>
              </w:rPr>
              <w:t>IINGINERIE AEROSPAŢIALĂ</w:t>
            </w:r>
          </w:p>
        </w:tc>
        <w:tc>
          <w:tcPr>
            <w:tcW w:w="2693" w:type="dxa"/>
            <w:vAlign w:val="center"/>
          </w:tcPr>
          <w:p w:rsidR="005D2E87" w:rsidRPr="00B85E11" w:rsidRDefault="005D2E87" w:rsidP="00432330">
            <w:pPr>
              <w:rPr>
                <w:sz w:val="13"/>
                <w:szCs w:val="13"/>
              </w:rPr>
            </w:pPr>
            <w:r w:rsidRPr="00B85E11">
              <w:rPr>
                <w:sz w:val="13"/>
                <w:szCs w:val="13"/>
              </w:rPr>
              <w:t>Construcţii aerospaţiale</w:t>
            </w:r>
          </w:p>
        </w:tc>
        <w:tc>
          <w:tcPr>
            <w:tcW w:w="1560" w:type="dxa"/>
            <w:vMerge w:val="restart"/>
            <w:vAlign w:val="center"/>
          </w:tcPr>
          <w:p w:rsidR="005D2E87" w:rsidRPr="00B85E11" w:rsidRDefault="005D2E87" w:rsidP="00432330">
            <w:pPr>
              <w:rPr>
                <w:sz w:val="13"/>
                <w:szCs w:val="13"/>
              </w:rPr>
            </w:pPr>
            <w:r w:rsidRPr="00B85E11">
              <w:rPr>
                <w:sz w:val="13"/>
                <w:szCs w:val="13"/>
              </w:rPr>
              <w:t>INGINERIE NAVALĂ ŞI NAVIGŢIE</w:t>
            </w:r>
          </w:p>
        </w:tc>
        <w:tc>
          <w:tcPr>
            <w:tcW w:w="2835" w:type="dxa"/>
            <w:vMerge w:val="restart"/>
            <w:vAlign w:val="center"/>
          </w:tcPr>
          <w:p w:rsidR="005D2E87" w:rsidRPr="00B85E11" w:rsidRDefault="005D2E87" w:rsidP="00522607">
            <w:pPr>
              <w:numPr>
                <w:ilvl w:val="0"/>
                <w:numId w:val="58"/>
              </w:numPr>
              <w:tabs>
                <w:tab w:val="clear" w:pos="720"/>
                <w:tab w:val="left" w:pos="151"/>
              </w:tabs>
              <w:autoSpaceDE w:val="0"/>
              <w:autoSpaceDN w:val="0"/>
              <w:adjustRightInd w:val="0"/>
              <w:ind w:left="0" w:firstLine="0"/>
              <w:rPr>
                <w:sz w:val="16"/>
                <w:szCs w:val="16"/>
              </w:rPr>
            </w:pPr>
            <w:r w:rsidRPr="00B85E11">
              <w:rPr>
                <w:sz w:val="16"/>
                <w:szCs w:val="16"/>
              </w:rPr>
              <w:t>Arhitectură navală</w:t>
            </w:r>
          </w:p>
          <w:p w:rsidR="005D2E87" w:rsidRPr="00B85E11" w:rsidRDefault="005D2E87" w:rsidP="00432330">
            <w:pPr>
              <w:autoSpaceDE w:val="0"/>
              <w:autoSpaceDN w:val="0"/>
              <w:adjustRightInd w:val="0"/>
              <w:rPr>
                <w:sz w:val="16"/>
                <w:szCs w:val="16"/>
              </w:rPr>
            </w:pPr>
          </w:p>
          <w:p w:rsidR="005D2E87" w:rsidRPr="00B85E11" w:rsidRDefault="005D2E87" w:rsidP="00522607">
            <w:pPr>
              <w:numPr>
                <w:ilvl w:val="0"/>
                <w:numId w:val="58"/>
              </w:numPr>
              <w:tabs>
                <w:tab w:val="clear" w:pos="720"/>
                <w:tab w:val="left" w:pos="151"/>
              </w:tabs>
              <w:autoSpaceDE w:val="0"/>
              <w:autoSpaceDN w:val="0"/>
              <w:adjustRightInd w:val="0"/>
              <w:ind w:left="0" w:firstLine="0"/>
              <w:rPr>
                <w:sz w:val="16"/>
                <w:szCs w:val="16"/>
              </w:rPr>
            </w:pPr>
            <w:r w:rsidRPr="00B85E11">
              <w:rPr>
                <w:sz w:val="16"/>
                <w:szCs w:val="16"/>
              </w:rPr>
              <w:t>Ingineria si managementul sistemelor şi echipamentelor navale</w:t>
            </w:r>
          </w:p>
        </w:tc>
        <w:tc>
          <w:tcPr>
            <w:tcW w:w="850" w:type="dxa"/>
            <w:vMerge w:val="restart"/>
            <w:tcBorders>
              <w:right w:val="thinThickSmallGap" w:sz="24" w:space="0" w:color="auto"/>
            </w:tcBorders>
            <w:vAlign w:val="center"/>
          </w:tcPr>
          <w:p w:rsidR="005D2E87" w:rsidRPr="00B85E11" w:rsidRDefault="005D2E87"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5D2E87" w:rsidRPr="00B85E11" w:rsidRDefault="005D2E87" w:rsidP="00432330">
            <w:pPr>
              <w:pStyle w:val="Heading5"/>
              <w:rPr>
                <w:caps/>
                <w:sz w:val="14"/>
                <w:szCs w:val="14"/>
              </w:rPr>
            </w:pPr>
            <w:r w:rsidRPr="00B85E11">
              <w:rPr>
                <w:caps/>
                <w:sz w:val="14"/>
                <w:szCs w:val="14"/>
              </w:rPr>
              <w:t xml:space="preserve">MECAnică  </w:t>
            </w:r>
          </w:p>
          <w:p w:rsidR="005D2E87" w:rsidRPr="00B85E11" w:rsidRDefault="005D2E87"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5D2E87" w:rsidRPr="00B85E11" w:rsidRDefault="005D2E87"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propulsie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Aeronave şi motoare de aviaţie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693" w:type="dxa"/>
            <w:vAlign w:val="center"/>
          </w:tcPr>
          <w:p w:rsidR="00F62AE7" w:rsidRPr="00B85E11" w:rsidRDefault="00F62AE7" w:rsidP="00432330">
            <w:pPr>
              <w:rPr>
                <w:sz w:val="13"/>
                <w:szCs w:val="13"/>
              </w:rPr>
            </w:pPr>
            <w:r w:rsidRPr="00B85E11">
              <w:rPr>
                <w:sz w:val="13"/>
                <w:szCs w:val="13"/>
              </w:rPr>
              <w:t>Tehnologia construcţiilor de maşini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unelte şi sisteme de producţie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sudării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Design industrial</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calităţii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securităţii în industrie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693" w:type="dxa"/>
            <w:vAlign w:val="center"/>
          </w:tcPr>
          <w:p w:rsidR="00F62AE7" w:rsidRPr="00B85E11" w:rsidRDefault="00F62AE7" w:rsidP="00432330">
            <w:pPr>
              <w:rPr>
                <w:sz w:val="13"/>
                <w:szCs w:val="13"/>
              </w:rPr>
            </w:pPr>
            <w:r w:rsidRPr="00B85E11">
              <w:rPr>
                <w:sz w:val="13"/>
                <w:szCs w:val="13"/>
              </w:rPr>
              <w:t>Sisteme şi echipamente termice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Mecanică fină şi nanotehnologii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echipamente miniere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Inginerie mecanică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petroliere şi petrochimice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Echipamente pentru procese industriale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8917D1">
        <w:trPr>
          <w:cantSplit/>
          <w:trHeight w:val="7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8917D1" w:rsidRPr="00B85E11">
        <w:trPr>
          <w:cantSplit/>
          <w:trHeight w:val="217"/>
          <w:jc w:val="center"/>
        </w:trPr>
        <w:tc>
          <w:tcPr>
            <w:tcW w:w="1008" w:type="dxa"/>
            <w:vMerge/>
            <w:tcBorders>
              <w:left w:val="thinThickSmallGap" w:sz="24" w:space="0" w:color="auto"/>
            </w:tcBorders>
            <w:vAlign w:val="center"/>
          </w:tcPr>
          <w:p w:rsidR="008917D1" w:rsidRPr="00B85E11" w:rsidRDefault="008917D1" w:rsidP="00432330">
            <w:pPr>
              <w:jc w:val="center"/>
              <w:rPr>
                <w:b/>
                <w:bCs/>
                <w:sz w:val="13"/>
                <w:szCs w:val="13"/>
              </w:rPr>
            </w:pPr>
          </w:p>
        </w:tc>
        <w:tc>
          <w:tcPr>
            <w:tcW w:w="1122" w:type="dxa"/>
            <w:vMerge/>
            <w:tcBorders>
              <w:right w:val="thinThickSmallGap" w:sz="24" w:space="0" w:color="auto"/>
            </w:tcBorders>
            <w:vAlign w:val="center"/>
          </w:tcPr>
          <w:p w:rsidR="008917D1" w:rsidRPr="00B85E11" w:rsidRDefault="008917D1" w:rsidP="00432330">
            <w:pPr>
              <w:rPr>
                <w:sz w:val="13"/>
                <w:szCs w:val="13"/>
              </w:rPr>
            </w:pPr>
          </w:p>
        </w:tc>
        <w:tc>
          <w:tcPr>
            <w:tcW w:w="935" w:type="dxa"/>
            <w:vMerge/>
            <w:tcBorders>
              <w:right w:val="thinThickSmallGap" w:sz="24" w:space="0" w:color="auto"/>
            </w:tcBorders>
            <w:vAlign w:val="center"/>
          </w:tcPr>
          <w:p w:rsidR="008917D1" w:rsidRPr="00B85E11" w:rsidRDefault="008917D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8917D1" w:rsidRPr="00B85E11" w:rsidRDefault="008917D1" w:rsidP="00432330">
            <w:pPr>
              <w:jc w:val="center"/>
              <w:rPr>
                <w:sz w:val="13"/>
                <w:szCs w:val="13"/>
              </w:rPr>
            </w:pPr>
          </w:p>
        </w:tc>
        <w:tc>
          <w:tcPr>
            <w:tcW w:w="1511" w:type="dxa"/>
            <w:vMerge/>
            <w:tcBorders>
              <w:left w:val="nil"/>
            </w:tcBorders>
            <w:vAlign w:val="center"/>
          </w:tcPr>
          <w:p w:rsidR="008917D1" w:rsidRPr="00B85E11" w:rsidRDefault="008917D1" w:rsidP="00432330">
            <w:pPr>
              <w:rPr>
                <w:sz w:val="13"/>
                <w:szCs w:val="13"/>
              </w:rPr>
            </w:pPr>
          </w:p>
        </w:tc>
        <w:tc>
          <w:tcPr>
            <w:tcW w:w="2693" w:type="dxa"/>
            <w:vAlign w:val="center"/>
          </w:tcPr>
          <w:p w:rsidR="008917D1" w:rsidRPr="00B85E11" w:rsidRDefault="008917D1" w:rsidP="00432330">
            <w:pPr>
              <w:rPr>
                <w:sz w:val="13"/>
                <w:szCs w:val="13"/>
              </w:rPr>
            </w:pPr>
            <w:r w:rsidRPr="00B85E11">
              <w:rPr>
                <w:sz w:val="13"/>
                <w:szCs w:val="13"/>
              </w:rPr>
              <w:t>Utilaje pentru textile şi pielărie</w:t>
            </w:r>
          </w:p>
        </w:tc>
        <w:tc>
          <w:tcPr>
            <w:tcW w:w="1560" w:type="dxa"/>
            <w:vMerge/>
            <w:vAlign w:val="center"/>
          </w:tcPr>
          <w:p w:rsidR="008917D1" w:rsidRPr="00B85E11" w:rsidRDefault="008917D1" w:rsidP="00432330">
            <w:pPr>
              <w:jc w:val="center"/>
              <w:rPr>
                <w:sz w:val="13"/>
                <w:szCs w:val="13"/>
              </w:rPr>
            </w:pPr>
          </w:p>
        </w:tc>
        <w:tc>
          <w:tcPr>
            <w:tcW w:w="2835" w:type="dxa"/>
            <w:vMerge/>
            <w:vAlign w:val="center"/>
          </w:tcPr>
          <w:p w:rsidR="008917D1" w:rsidRPr="00B85E11" w:rsidRDefault="008917D1" w:rsidP="00432330">
            <w:pPr>
              <w:jc w:val="right"/>
              <w:rPr>
                <w:sz w:val="14"/>
                <w:szCs w:val="14"/>
              </w:rPr>
            </w:pPr>
          </w:p>
        </w:tc>
        <w:tc>
          <w:tcPr>
            <w:tcW w:w="850" w:type="dxa"/>
            <w:vMerge/>
            <w:tcBorders>
              <w:right w:val="thinThickSmallGap" w:sz="24" w:space="0" w:color="auto"/>
            </w:tcBorders>
            <w:vAlign w:val="center"/>
          </w:tcPr>
          <w:p w:rsidR="008917D1" w:rsidRPr="00B85E11" w:rsidRDefault="008917D1" w:rsidP="00432330">
            <w:pPr>
              <w:jc w:val="center"/>
              <w:rPr>
                <w:sz w:val="13"/>
                <w:szCs w:val="13"/>
              </w:rPr>
            </w:pPr>
          </w:p>
        </w:tc>
        <w:tc>
          <w:tcPr>
            <w:tcW w:w="1273" w:type="dxa"/>
            <w:vMerge/>
            <w:tcBorders>
              <w:left w:val="nil"/>
              <w:right w:val="thinThickSmallGap" w:sz="24" w:space="0" w:color="auto"/>
            </w:tcBorders>
            <w:vAlign w:val="center"/>
          </w:tcPr>
          <w:p w:rsidR="008917D1" w:rsidRPr="00B85E11" w:rsidRDefault="008917D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Vehicule pentru transportul feroviar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şi instalaţii portuare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693" w:type="dxa"/>
            <w:vAlign w:val="center"/>
          </w:tcPr>
          <w:p w:rsidR="00683B1C" w:rsidRPr="00B85E11" w:rsidRDefault="00683B1C" w:rsidP="00432330">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tcBorders>
              <w:left w:val="nil"/>
            </w:tcBorders>
            <w:vAlign w:val="center"/>
          </w:tcPr>
          <w:p w:rsidR="00683B1C" w:rsidRPr="00B85E11" w:rsidRDefault="00683B1C" w:rsidP="00432330">
            <w:pPr>
              <w:rPr>
                <w:sz w:val="13"/>
                <w:szCs w:val="13"/>
              </w:rPr>
            </w:pPr>
          </w:p>
        </w:tc>
        <w:tc>
          <w:tcPr>
            <w:tcW w:w="2693" w:type="dxa"/>
            <w:vAlign w:val="center"/>
          </w:tcPr>
          <w:p w:rsidR="00683B1C" w:rsidRPr="00B85E11" w:rsidRDefault="00683B1C" w:rsidP="00432330">
            <w:pPr>
              <w:rPr>
                <w:sz w:val="13"/>
                <w:szCs w:val="13"/>
              </w:rPr>
            </w:pPr>
            <w:r w:rsidRPr="00B85E11">
              <w:rPr>
                <w:sz w:val="13"/>
                <w:szCs w:val="13"/>
              </w:rPr>
              <w:t>Inginerie economică industrială</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693" w:type="dxa"/>
            <w:vAlign w:val="center"/>
          </w:tcPr>
          <w:p w:rsidR="00F62AE7" w:rsidRPr="00B85E11" w:rsidRDefault="00F62AE7" w:rsidP="00432330">
            <w:pPr>
              <w:rPr>
                <w:sz w:val="13"/>
                <w:szCs w:val="13"/>
              </w:rPr>
            </w:pPr>
            <w:r w:rsidRPr="00B85E11">
              <w:rPr>
                <w:sz w:val="13"/>
                <w:szCs w:val="13"/>
              </w:rPr>
              <w:t>Mecatronică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Robotică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693" w:type="dxa"/>
            <w:vAlign w:val="center"/>
          </w:tcPr>
          <w:p w:rsidR="00F62AE7" w:rsidRPr="00B85E11" w:rsidRDefault="00F62AE7" w:rsidP="00432330">
            <w:pPr>
              <w:rPr>
                <w:sz w:val="14"/>
                <w:szCs w:val="14"/>
              </w:rPr>
            </w:pPr>
            <w:r w:rsidRPr="00B85E11">
              <w:rPr>
                <w:sz w:val="14"/>
                <w:szCs w:val="14"/>
              </w:rPr>
              <w:t>Construcţii de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Blindate, automobile şi tractoare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2693" w:type="dxa"/>
            <w:vAlign w:val="center"/>
          </w:tcPr>
          <w:p w:rsidR="00F62AE7" w:rsidRPr="00B85E11" w:rsidRDefault="00F62AE7" w:rsidP="00147AFD">
            <w:pPr>
              <w:rPr>
                <w:sz w:val="14"/>
                <w:szCs w:val="14"/>
              </w:rPr>
            </w:pPr>
            <w:r w:rsidRPr="00B85E11">
              <w:rPr>
                <w:sz w:val="14"/>
                <w:szCs w:val="14"/>
              </w:rPr>
              <w:t>Inginerie medicală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693" w:type="dxa"/>
            <w:vAlign w:val="center"/>
          </w:tcPr>
          <w:p w:rsidR="00F62AE7" w:rsidRPr="00B85E11" w:rsidRDefault="00F62AE7" w:rsidP="00432330">
            <w:pPr>
              <w:rPr>
                <w:sz w:val="13"/>
                <w:szCs w:val="13"/>
              </w:rPr>
            </w:pPr>
            <w:r w:rsidRPr="00B85E11">
              <w:rPr>
                <w:sz w:val="13"/>
                <w:szCs w:val="13"/>
              </w:rPr>
              <w:t>Ştiinţa materialelor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Prepararea substanţelor minerale utile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511"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693"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Topografie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de petrol şi gaze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8917D1" w:rsidRPr="00B85E11" w:rsidRDefault="008917D1" w:rsidP="00F11F0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560"/>
        <w:gridCol w:w="2835"/>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5D2E87">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5D2E87">
            <w:pPr>
              <w:rPr>
                <w:sz w:val="14"/>
                <w:szCs w:val="14"/>
              </w:rPr>
            </w:pPr>
            <w:r w:rsidRPr="00B85E11">
              <w:rPr>
                <w:sz w:val="14"/>
                <w:szCs w:val="14"/>
              </w:rPr>
              <w:t xml:space="preserve"> 1. Machete / construcţii de maşini</w:t>
            </w:r>
          </w:p>
          <w:p w:rsidR="0026276E" w:rsidRPr="00B85E11" w:rsidRDefault="0026276E" w:rsidP="005D2E87">
            <w:pPr>
              <w:rPr>
                <w:sz w:val="14"/>
                <w:szCs w:val="14"/>
              </w:rPr>
            </w:pPr>
            <w:r w:rsidRPr="00B85E11">
              <w:rPr>
                <w:sz w:val="14"/>
                <w:szCs w:val="14"/>
              </w:rPr>
              <w:t>2. Prietenii pompierilor</w:t>
            </w:r>
          </w:p>
          <w:p w:rsidR="0026276E" w:rsidRPr="00B85E11" w:rsidRDefault="0026276E" w:rsidP="005D2E87">
            <w:pPr>
              <w:rPr>
                <w:sz w:val="14"/>
                <w:szCs w:val="14"/>
              </w:rPr>
            </w:pPr>
            <w:r w:rsidRPr="00B85E11">
              <w:rPr>
                <w:sz w:val="14"/>
                <w:szCs w:val="14"/>
              </w:rPr>
              <w:t>3. Protecţie civilă</w:t>
            </w:r>
          </w:p>
          <w:p w:rsidR="0026276E" w:rsidRPr="00B85E11" w:rsidRDefault="0026276E" w:rsidP="005D2E87">
            <w:pPr>
              <w:rPr>
                <w:sz w:val="14"/>
                <w:szCs w:val="14"/>
              </w:rPr>
            </w:pPr>
            <w:r w:rsidRPr="00B85E11">
              <w:rPr>
                <w:sz w:val="14"/>
                <w:szCs w:val="14"/>
              </w:rPr>
              <w:t>4. Metaloplastie</w:t>
            </w:r>
          </w:p>
          <w:p w:rsidR="0026276E" w:rsidRPr="00B85E11" w:rsidRDefault="0026276E" w:rsidP="005D2E87">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432330">
            <w:pPr>
              <w:rPr>
                <w:sz w:val="13"/>
                <w:szCs w:val="13"/>
              </w:rPr>
            </w:pPr>
            <w:r w:rsidRPr="00B85E11">
              <w:rPr>
                <w:sz w:val="13"/>
                <w:szCs w:val="13"/>
              </w:rPr>
              <w:t>IINGINERIE AEROSPAŢIALĂ</w:t>
            </w:r>
          </w:p>
        </w:tc>
        <w:tc>
          <w:tcPr>
            <w:tcW w:w="2693" w:type="dxa"/>
            <w:vAlign w:val="center"/>
          </w:tcPr>
          <w:p w:rsidR="0026276E" w:rsidRPr="00B85E11" w:rsidRDefault="0026276E" w:rsidP="00432330">
            <w:pPr>
              <w:rPr>
                <w:sz w:val="13"/>
                <w:szCs w:val="13"/>
              </w:rPr>
            </w:pPr>
            <w:r w:rsidRPr="00B85E11">
              <w:rPr>
                <w:sz w:val="13"/>
                <w:szCs w:val="13"/>
              </w:rPr>
              <w:t>Construcţii aerospaţiale</w:t>
            </w:r>
          </w:p>
        </w:tc>
        <w:tc>
          <w:tcPr>
            <w:tcW w:w="1560" w:type="dxa"/>
            <w:vMerge w:val="restart"/>
            <w:vAlign w:val="center"/>
          </w:tcPr>
          <w:p w:rsidR="0026276E" w:rsidRPr="00B85E11" w:rsidRDefault="0026276E" w:rsidP="00432330">
            <w:pPr>
              <w:rPr>
                <w:sz w:val="13"/>
                <w:szCs w:val="13"/>
              </w:rPr>
            </w:pPr>
            <w:r w:rsidRPr="00B85E11">
              <w:rPr>
                <w:sz w:val="13"/>
                <w:szCs w:val="13"/>
              </w:rPr>
              <w:t>ARHITECTURĂ NAVALĂ</w:t>
            </w:r>
          </w:p>
        </w:tc>
        <w:tc>
          <w:tcPr>
            <w:tcW w:w="2835" w:type="dxa"/>
            <w:vMerge w:val="restart"/>
            <w:vAlign w:val="center"/>
          </w:tcPr>
          <w:p w:rsidR="0026276E" w:rsidRPr="00B85E11" w:rsidRDefault="0026276E" w:rsidP="00522607">
            <w:pPr>
              <w:numPr>
                <w:ilvl w:val="0"/>
                <w:numId w:val="59"/>
              </w:numPr>
              <w:tabs>
                <w:tab w:val="clear" w:pos="720"/>
                <w:tab w:val="left" w:pos="318"/>
              </w:tabs>
              <w:autoSpaceDE w:val="0"/>
              <w:autoSpaceDN w:val="0"/>
              <w:adjustRightInd w:val="0"/>
              <w:ind w:left="112" w:firstLine="0"/>
              <w:rPr>
                <w:sz w:val="16"/>
                <w:szCs w:val="16"/>
              </w:rPr>
            </w:pPr>
            <w:r w:rsidRPr="00B85E11">
              <w:rPr>
                <w:sz w:val="16"/>
                <w:szCs w:val="16"/>
              </w:rPr>
              <w:t>Arhitectură navală</w:t>
            </w:r>
          </w:p>
          <w:p w:rsidR="0026276E" w:rsidRPr="00B85E11" w:rsidRDefault="0026276E" w:rsidP="00D97F5B">
            <w:pPr>
              <w:tabs>
                <w:tab w:val="left" w:pos="318"/>
              </w:tabs>
              <w:autoSpaceDE w:val="0"/>
              <w:autoSpaceDN w:val="0"/>
              <w:adjustRightInd w:val="0"/>
              <w:ind w:left="112"/>
              <w:rPr>
                <w:sz w:val="16"/>
                <w:szCs w:val="16"/>
              </w:rPr>
            </w:pPr>
          </w:p>
          <w:p w:rsidR="0026276E" w:rsidRPr="00B85E11" w:rsidRDefault="0026276E" w:rsidP="00D97F5B">
            <w:pPr>
              <w:tabs>
                <w:tab w:val="left" w:pos="318"/>
              </w:tabs>
              <w:autoSpaceDE w:val="0"/>
              <w:autoSpaceDN w:val="0"/>
              <w:adjustRightInd w:val="0"/>
              <w:ind w:left="112"/>
              <w:rPr>
                <w:sz w:val="16"/>
                <w:szCs w:val="16"/>
              </w:rPr>
            </w:pPr>
          </w:p>
          <w:p w:rsidR="0026276E" w:rsidRPr="00B85E11" w:rsidRDefault="0026276E" w:rsidP="00522607">
            <w:pPr>
              <w:numPr>
                <w:ilvl w:val="0"/>
                <w:numId w:val="59"/>
              </w:numPr>
              <w:tabs>
                <w:tab w:val="clear" w:pos="720"/>
                <w:tab w:val="left" w:pos="318"/>
              </w:tabs>
              <w:autoSpaceDE w:val="0"/>
              <w:autoSpaceDN w:val="0"/>
              <w:adjustRightInd w:val="0"/>
              <w:ind w:left="112" w:firstLine="0"/>
              <w:rPr>
                <w:sz w:val="16"/>
                <w:szCs w:val="16"/>
              </w:rPr>
            </w:pPr>
            <w:r w:rsidRPr="00B85E11">
              <w:rPr>
                <w:sz w:val="16"/>
                <w:szCs w:val="16"/>
              </w:rPr>
              <w:t>Arhitectură navală (în limba engleză)</w:t>
            </w:r>
          </w:p>
          <w:p w:rsidR="0026276E" w:rsidRPr="00B85E11" w:rsidRDefault="0026276E" w:rsidP="00D97F5B">
            <w:pPr>
              <w:tabs>
                <w:tab w:val="left" w:pos="318"/>
              </w:tabs>
              <w:autoSpaceDE w:val="0"/>
              <w:autoSpaceDN w:val="0"/>
              <w:adjustRightInd w:val="0"/>
              <w:ind w:left="112"/>
              <w:rPr>
                <w:sz w:val="16"/>
                <w:szCs w:val="16"/>
              </w:rPr>
            </w:pPr>
          </w:p>
          <w:p w:rsidR="0026276E" w:rsidRPr="00B85E11" w:rsidRDefault="0026276E" w:rsidP="00522607">
            <w:pPr>
              <w:numPr>
                <w:ilvl w:val="0"/>
                <w:numId w:val="59"/>
              </w:numPr>
              <w:tabs>
                <w:tab w:val="clear" w:pos="720"/>
                <w:tab w:val="left" w:pos="318"/>
              </w:tabs>
              <w:autoSpaceDE w:val="0"/>
              <w:autoSpaceDN w:val="0"/>
              <w:adjustRightInd w:val="0"/>
              <w:ind w:left="112" w:firstLine="0"/>
              <w:rPr>
                <w:sz w:val="16"/>
                <w:szCs w:val="16"/>
              </w:rPr>
            </w:pPr>
            <w:r w:rsidRPr="00B85E11">
              <w:rPr>
                <w:sz w:val="16"/>
                <w:szCs w:val="16"/>
              </w:rPr>
              <w:t>Tehnologii avansate în construcţii navale (în limba engleză)</w:t>
            </w:r>
          </w:p>
          <w:p w:rsidR="00787B61" w:rsidRPr="00B85E11" w:rsidRDefault="00787B61" w:rsidP="00787B61">
            <w:pPr>
              <w:tabs>
                <w:tab w:val="left" w:pos="318"/>
              </w:tabs>
              <w:autoSpaceDE w:val="0"/>
              <w:autoSpaceDN w:val="0"/>
              <w:adjustRightInd w:val="0"/>
              <w:ind w:left="112"/>
              <w:rPr>
                <w:sz w:val="16"/>
                <w:szCs w:val="16"/>
              </w:rPr>
            </w:pPr>
          </w:p>
          <w:p w:rsidR="00787B61" w:rsidRPr="00B85E11" w:rsidRDefault="00787B61" w:rsidP="00787B61">
            <w:pPr>
              <w:numPr>
                <w:ilvl w:val="0"/>
                <w:numId w:val="59"/>
              </w:numPr>
              <w:tabs>
                <w:tab w:val="clear" w:pos="720"/>
                <w:tab w:val="left" w:pos="299"/>
              </w:tabs>
              <w:ind w:left="112" w:firstLine="0"/>
              <w:rPr>
                <w:sz w:val="16"/>
                <w:szCs w:val="16"/>
              </w:rPr>
            </w:pPr>
            <w:r w:rsidRPr="00B85E11">
              <w:rPr>
                <w:sz w:val="16"/>
                <w:szCs w:val="16"/>
              </w:rPr>
              <w:t>Ingineria şi managementul sistemelor şi echipamentelor navale</w:t>
            </w:r>
          </w:p>
          <w:p w:rsidR="00787B61" w:rsidRPr="00B85E11" w:rsidRDefault="00787B61" w:rsidP="00787B61">
            <w:pPr>
              <w:tabs>
                <w:tab w:val="left" w:pos="318"/>
              </w:tabs>
              <w:autoSpaceDE w:val="0"/>
              <w:autoSpaceDN w:val="0"/>
              <w:adjustRightInd w:val="0"/>
              <w:ind w:left="112"/>
              <w:rPr>
                <w:sz w:val="16"/>
                <w:szCs w:val="16"/>
              </w:rPr>
            </w:pPr>
          </w:p>
        </w:tc>
        <w:tc>
          <w:tcPr>
            <w:tcW w:w="850" w:type="dxa"/>
            <w:vMerge w:val="restart"/>
            <w:tcBorders>
              <w:right w:val="thinThickSmallGap" w:sz="24" w:space="0" w:color="auto"/>
            </w:tcBorders>
            <w:vAlign w:val="center"/>
          </w:tcPr>
          <w:p w:rsidR="0026276E" w:rsidRPr="00B85E11" w:rsidRDefault="0026276E" w:rsidP="00432330">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432330">
            <w:pPr>
              <w:pStyle w:val="Heading5"/>
              <w:rPr>
                <w:caps/>
                <w:sz w:val="14"/>
                <w:szCs w:val="14"/>
              </w:rPr>
            </w:pPr>
            <w:r w:rsidRPr="00B85E11">
              <w:rPr>
                <w:caps/>
                <w:sz w:val="14"/>
                <w:szCs w:val="14"/>
              </w:rPr>
              <w:t xml:space="preserve">MECAnică  </w:t>
            </w:r>
          </w:p>
          <w:p w:rsidR="0026276E" w:rsidRPr="00B85E11" w:rsidRDefault="0026276E" w:rsidP="00432330">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432330">
            <w:pPr>
              <w:jc w:val="center"/>
              <w:rPr>
                <w:b/>
                <w:bCs/>
                <w:sz w:val="13"/>
                <w:szCs w:val="13"/>
              </w:rPr>
            </w:pPr>
            <w:r w:rsidRPr="00B85E11">
              <w:rPr>
                <w:sz w:val="12"/>
                <w:szCs w:val="12"/>
              </w:rPr>
              <w:t>nr. 5620 / 2010</w:t>
            </w:r>
            <w:r w:rsidRPr="00B85E11">
              <w:rPr>
                <w:sz w:val="16"/>
                <w:szCs w:val="16"/>
              </w:rPr>
              <w:t>)</w:t>
            </w: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propulsie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Aeronave şi motoare de aviaţie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693" w:type="dxa"/>
            <w:vAlign w:val="center"/>
          </w:tcPr>
          <w:p w:rsidR="00F62AE7" w:rsidRPr="00B85E11" w:rsidRDefault="00F62AE7" w:rsidP="00432330">
            <w:pPr>
              <w:rPr>
                <w:sz w:val="13"/>
                <w:szCs w:val="13"/>
              </w:rPr>
            </w:pPr>
            <w:r w:rsidRPr="00B85E11">
              <w:rPr>
                <w:sz w:val="13"/>
                <w:szCs w:val="13"/>
              </w:rPr>
              <w:t>Tehnologia construcţiilor de maşini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unelte şi sisteme de producţie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sudării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Design industrial</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calităţii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securităţii în industrie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Nanotehnologii şi sisteme neconvenţionale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MECANICĂ</w:t>
            </w:r>
          </w:p>
        </w:tc>
        <w:tc>
          <w:tcPr>
            <w:tcW w:w="2693" w:type="dxa"/>
            <w:vAlign w:val="center"/>
          </w:tcPr>
          <w:p w:rsidR="00F62AE7" w:rsidRPr="00B85E11" w:rsidRDefault="00F62AE7" w:rsidP="00432330">
            <w:pPr>
              <w:rPr>
                <w:sz w:val="13"/>
                <w:szCs w:val="13"/>
              </w:rPr>
            </w:pPr>
            <w:r w:rsidRPr="00B85E11">
              <w:rPr>
                <w:sz w:val="13"/>
                <w:szCs w:val="13"/>
              </w:rPr>
              <w:t>Sisteme şi echipamente termice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sisteme hidraulice şi pneumatice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Mecanică fină şi nanotehnologii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3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echipamente miniere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Inginerie mecanică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Maşini şi instalaţii pentru agricultură şi industrie alimentară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0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petroliere şi petrochimice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pentru transportul şi depozitarea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Echipamente pentru procese industriale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0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Ingineria şi managementul resurselor tehnologice în construcţii</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rsidTr="008917D1">
        <w:trPr>
          <w:cantSplit/>
          <w:trHeight w:val="7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tehnologice pentru textile şi pielărie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8917D1" w:rsidRPr="00B85E11" w:rsidTr="008917D1">
        <w:trPr>
          <w:cantSplit/>
          <w:trHeight w:val="90"/>
          <w:jc w:val="center"/>
        </w:trPr>
        <w:tc>
          <w:tcPr>
            <w:tcW w:w="1008" w:type="dxa"/>
            <w:vMerge/>
            <w:tcBorders>
              <w:left w:val="thinThickSmallGap" w:sz="24" w:space="0" w:color="auto"/>
            </w:tcBorders>
            <w:vAlign w:val="center"/>
          </w:tcPr>
          <w:p w:rsidR="008917D1" w:rsidRPr="00B85E11" w:rsidRDefault="008917D1" w:rsidP="00432330">
            <w:pPr>
              <w:jc w:val="center"/>
              <w:rPr>
                <w:b/>
                <w:bCs/>
                <w:sz w:val="13"/>
                <w:szCs w:val="13"/>
              </w:rPr>
            </w:pPr>
          </w:p>
        </w:tc>
        <w:tc>
          <w:tcPr>
            <w:tcW w:w="1122" w:type="dxa"/>
            <w:vMerge/>
            <w:tcBorders>
              <w:right w:val="thinThickSmallGap" w:sz="24" w:space="0" w:color="auto"/>
            </w:tcBorders>
            <w:vAlign w:val="center"/>
          </w:tcPr>
          <w:p w:rsidR="008917D1" w:rsidRPr="00B85E11" w:rsidRDefault="008917D1" w:rsidP="00432330">
            <w:pPr>
              <w:rPr>
                <w:sz w:val="13"/>
                <w:szCs w:val="13"/>
              </w:rPr>
            </w:pPr>
          </w:p>
        </w:tc>
        <w:tc>
          <w:tcPr>
            <w:tcW w:w="935" w:type="dxa"/>
            <w:vMerge/>
            <w:tcBorders>
              <w:right w:val="thinThickSmallGap" w:sz="24" w:space="0" w:color="auto"/>
            </w:tcBorders>
            <w:vAlign w:val="center"/>
          </w:tcPr>
          <w:p w:rsidR="008917D1" w:rsidRPr="00B85E11" w:rsidRDefault="008917D1"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8917D1" w:rsidRPr="00B85E11" w:rsidRDefault="008917D1" w:rsidP="00432330">
            <w:pPr>
              <w:jc w:val="center"/>
              <w:rPr>
                <w:sz w:val="13"/>
                <w:szCs w:val="13"/>
              </w:rPr>
            </w:pPr>
          </w:p>
        </w:tc>
        <w:tc>
          <w:tcPr>
            <w:tcW w:w="1511" w:type="dxa"/>
            <w:vMerge/>
            <w:tcBorders>
              <w:left w:val="nil"/>
            </w:tcBorders>
            <w:vAlign w:val="center"/>
          </w:tcPr>
          <w:p w:rsidR="008917D1" w:rsidRPr="00B85E11" w:rsidRDefault="008917D1" w:rsidP="00432330">
            <w:pPr>
              <w:rPr>
                <w:sz w:val="13"/>
                <w:szCs w:val="13"/>
              </w:rPr>
            </w:pPr>
          </w:p>
        </w:tc>
        <w:tc>
          <w:tcPr>
            <w:tcW w:w="2693" w:type="dxa"/>
            <w:vAlign w:val="center"/>
          </w:tcPr>
          <w:p w:rsidR="008917D1" w:rsidRPr="00B85E11" w:rsidRDefault="008917D1" w:rsidP="00432330">
            <w:pPr>
              <w:rPr>
                <w:sz w:val="13"/>
                <w:szCs w:val="13"/>
              </w:rPr>
            </w:pPr>
            <w:r w:rsidRPr="00B85E11">
              <w:rPr>
                <w:sz w:val="13"/>
                <w:szCs w:val="13"/>
              </w:rPr>
              <w:t>Utilaje pentru textile şi pielărie</w:t>
            </w:r>
          </w:p>
        </w:tc>
        <w:tc>
          <w:tcPr>
            <w:tcW w:w="1560" w:type="dxa"/>
            <w:vMerge/>
            <w:vAlign w:val="center"/>
          </w:tcPr>
          <w:p w:rsidR="008917D1" w:rsidRPr="00B85E11" w:rsidRDefault="008917D1" w:rsidP="00432330">
            <w:pPr>
              <w:jc w:val="center"/>
              <w:rPr>
                <w:sz w:val="13"/>
                <w:szCs w:val="13"/>
              </w:rPr>
            </w:pPr>
          </w:p>
        </w:tc>
        <w:tc>
          <w:tcPr>
            <w:tcW w:w="2835" w:type="dxa"/>
            <w:vMerge/>
            <w:vAlign w:val="center"/>
          </w:tcPr>
          <w:p w:rsidR="008917D1" w:rsidRPr="00B85E11" w:rsidRDefault="008917D1" w:rsidP="00432330">
            <w:pPr>
              <w:jc w:val="right"/>
              <w:rPr>
                <w:sz w:val="14"/>
                <w:szCs w:val="14"/>
              </w:rPr>
            </w:pPr>
          </w:p>
        </w:tc>
        <w:tc>
          <w:tcPr>
            <w:tcW w:w="850" w:type="dxa"/>
            <w:vMerge/>
            <w:tcBorders>
              <w:right w:val="thinThickSmallGap" w:sz="24" w:space="0" w:color="auto"/>
            </w:tcBorders>
            <w:vAlign w:val="center"/>
          </w:tcPr>
          <w:p w:rsidR="008917D1" w:rsidRPr="00B85E11" w:rsidRDefault="008917D1" w:rsidP="00432330">
            <w:pPr>
              <w:jc w:val="center"/>
              <w:rPr>
                <w:sz w:val="13"/>
                <w:szCs w:val="13"/>
              </w:rPr>
            </w:pPr>
          </w:p>
        </w:tc>
        <w:tc>
          <w:tcPr>
            <w:tcW w:w="1273" w:type="dxa"/>
            <w:vMerge/>
            <w:tcBorders>
              <w:left w:val="nil"/>
              <w:right w:val="thinThickSmallGap" w:sz="24" w:space="0" w:color="auto"/>
            </w:tcBorders>
            <w:vAlign w:val="center"/>
          </w:tcPr>
          <w:p w:rsidR="008917D1" w:rsidRPr="00B85E11" w:rsidRDefault="008917D1" w:rsidP="00432330">
            <w:pPr>
              <w:jc w:val="center"/>
              <w:rPr>
                <w:b/>
                <w:bCs/>
                <w:sz w:val="13"/>
                <w:szCs w:val="13"/>
              </w:rPr>
            </w:pPr>
          </w:p>
        </w:tc>
      </w:tr>
      <w:tr w:rsidR="00F62AE7" w:rsidRPr="00B85E11">
        <w:trPr>
          <w:cantSplit/>
          <w:trHeight w:val="108"/>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Vehicule pentru transportul feroviar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Utilaje şi instalaţii portuare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6"/>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Sisteme de blindate şi 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val="restart"/>
            <w:tcBorders>
              <w:left w:val="nil"/>
            </w:tcBorders>
            <w:vAlign w:val="center"/>
          </w:tcPr>
          <w:p w:rsidR="00683B1C" w:rsidRPr="00B85E11" w:rsidRDefault="00683B1C" w:rsidP="00432330">
            <w:pPr>
              <w:rPr>
                <w:sz w:val="13"/>
                <w:szCs w:val="13"/>
              </w:rPr>
            </w:pPr>
            <w:r w:rsidRPr="00B85E11">
              <w:rPr>
                <w:sz w:val="13"/>
                <w:szCs w:val="13"/>
              </w:rPr>
              <w:t>INGINERIE ŞI MANAGEMENT</w:t>
            </w:r>
          </w:p>
        </w:tc>
        <w:tc>
          <w:tcPr>
            <w:tcW w:w="2693" w:type="dxa"/>
            <w:vAlign w:val="center"/>
          </w:tcPr>
          <w:p w:rsidR="00683B1C" w:rsidRPr="00B85E11" w:rsidRDefault="00683B1C" w:rsidP="00432330">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432330">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432330">
            <w:pPr>
              <w:rPr>
                <w:sz w:val="13"/>
                <w:szCs w:val="13"/>
              </w:rPr>
            </w:pPr>
          </w:p>
        </w:tc>
        <w:tc>
          <w:tcPr>
            <w:tcW w:w="935" w:type="dxa"/>
            <w:vMerge/>
            <w:tcBorders>
              <w:right w:val="thinThickSmallGap" w:sz="24" w:space="0" w:color="auto"/>
            </w:tcBorders>
            <w:vAlign w:val="center"/>
          </w:tcPr>
          <w:p w:rsidR="00683B1C" w:rsidRPr="00B85E11" w:rsidRDefault="00683B1C"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432330">
            <w:pPr>
              <w:jc w:val="center"/>
              <w:rPr>
                <w:sz w:val="13"/>
                <w:szCs w:val="13"/>
              </w:rPr>
            </w:pPr>
          </w:p>
        </w:tc>
        <w:tc>
          <w:tcPr>
            <w:tcW w:w="1511" w:type="dxa"/>
            <w:vMerge/>
            <w:tcBorders>
              <w:left w:val="nil"/>
            </w:tcBorders>
            <w:vAlign w:val="center"/>
          </w:tcPr>
          <w:p w:rsidR="00683B1C" w:rsidRPr="00B85E11" w:rsidRDefault="00683B1C" w:rsidP="00432330">
            <w:pPr>
              <w:rPr>
                <w:sz w:val="13"/>
                <w:szCs w:val="13"/>
              </w:rPr>
            </w:pPr>
          </w:p>
        </w:tc>
        <w:tc>
          <w:tcPr>
            <w:tcW w:w="2693" w:type="dxa"/>
            <w:vAlign w:val="center"/>
          </w:tcPr>
          <w:p w:rsidR="00683B1C" w:rsidRPr="00B85E11" w:rsidRDefault="00683B1C" w:rsidP="00432330">
            <w:pPr>
              <w:rPr>
                <w:sz w:val="13"/>
                <w:szCs w:val="13"/>
              </w:rPr>
            </w:pPr>
            <w:r w:rsidRPr="00B85E11">
              <w:rPr>
                <w:sz w:val="13"/>
                <w:szCs w:val="13"/>
              </w:rPr>
              <w:t>Inginerie economică industrială</w:t>
            </w:r>
          </w:p>
        </w:tc>
        <w:tc>
          <w:tcPr>
            <w:tcW w:w="1560" w:type="dxa"/>
            <w:vMerge/>
            <w:vAlign w:val="center"/>
          </w:tcPr>
          <w:p w:rsidR="00683B1C" w:rsidRPr="00B85E11" w:rsidRDefault="00683B1C" w:rsidP="00432330">
            <w:pPr>
              <w:jc w:val="center"/>
              <w:rPr>
                <w:sz w:val="13"/>
                <w:szCs w:val="13"/>
              </w:rPr>
            </w:pPr>
          </w:p>
        </w:tc>
        <w:tc>
          <w:tcPr>
            <w:tcW w:w="2835" w:type="dxa"/>
            <w:vMerge/>
            <w:vAlign w:val="center"/>
          </w:tcPr>
          <w:p w:rsidR="00683B1C" w:rsidRPr="00B85E11" w:rsidRDefault="00683B1C" w:rsidP="00432330">
            <w:pPr>
              <w:jc w:val="right"/>
              <w:rPr>
                <w:sz w:val="14"/>
                <w:szCs w:val="14"/>
              </w:rPr>
            </w:pPr>
          </w:p>
        </w:tc>
        <w:tc>
          <w:tcPr>
            <w:tcW w:w="850" w:type="dxa"/>
            <w:vMerge/>
            <w:tcBorders>
              <w:right w:val="thinThickSmallGap" w:sz="24" w:space="0" w:color="auto"/>
            </w:tcBorders>
            <w:vAlign w:val="center"/>
          </w:tcPr>
          <w:p w:rsidR="00683B1C" w:rsidRPr="00B85E11" w:rsidRDefault="00683B1C" w:rsidP="00432330">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MECATRONICĂ </w:t>
            </w:r>
          </w:p>
          <w:p w:rsidR="00F62AE7" w:rsidRPr="00B85E11" w:rsidRDefault="00F62AE7" w:rsidP="00432330">
            <w:pPr>
              <w:rPr>
                <w:sz w:val="13"/>
                <w:szCs w:val="13"/>
              </w:rPr>
            </w:pPr>
            <w:r w:rsidRPr="00B85E11">
              <w:rPr>
                <w:sz w:val="13"/>
                <w:szCs w:val="13"/>
              </w:rPr>
              <w:t xml:space="preserve">ŞI ROBOTICĂ </w:t>
            </w:r>
          </w:p>
        </w:tc>
        <w:tc>
          <w:tcPr>
            <w:tcW w:w="2693" w:type="dxa"/>
            <w:vAlign w:val="center"/>
          </w:tcPr>
          <w:p w:rsidR="00F62AE7" w:rsidRPr="00B85E11" w:rsidRDefault="00F62AE7" w:rsidP="00432330">
            <w:pPr>
              <w:rPr>
                <w:sz w:val="13"/>
                <w:szCs w:val="13"/>
              </w:rPr>
            </w:pPr>
            <w:r w:rsidRPr="00B85E11">
              <w:rPr>
                <w:sz w:val="13"/>
                <w:szCs w:val="13"/>
              </w:rPr>
              <w:t>Mecatronică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Robotică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693" w:type="dxa"/>
            <w:vAlign w:val="center"/>
          </w:tcPr>
          <w:p w:rsidR="00F62AE7" w:rsidRPr="00B85E11" w:rsidRDefault="00F62AE7" w:rsidP="00432330">
            <w:pPr>
              <w:rPr>
                <w:sz w:val="14"/>
                <w:szCs w:val="14"/>
              </w:rPr>
            </w:pPr>
            <w:r w:rsidRPr="00B85E11">
              <w:rPr>
                <w:sz w:val="14"/>
                <w:szCs w:val="14"/>
              </w:rPr>
              <w:t>Construcţii de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Ingineria sistemelor de propulsie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Autovehicule rutiere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Echipamente şi sisteme de comandă şi control pentru autovehicule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4"/>
                <w:szCs w:val="14"/>
              </w:rPr>
            </w:pPr>
            <w:r w:rsidRPr="00B85E11">
              <w:rPr>
                <w:sz w:val="14"/>
                <w:szCs w:val="14"/>
              </w:rPr>
              <w:t>Blindate, automobile şi tractoare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2693" w:type="dxa"/>
            <w:vAlign w:val="center"/>
          </w:tcPr>
          <w:p w:rsidR="00F62AE7" w:rsidRPr="00B85E11" w:rsidRDefault="00F62AE7" w:rsidP="00147AFD">
            <w:pPr>
              <w:rPr>
                <w:sz w:val="14"/>
                <w:szCs w:val="14"/>
              </w:rPr>
            </w:pPr>
            <w:r w:rsidRPr="00B85E11">
              <w:rPr>
                <w:sz w:val="14"/>
                <w:szCs w:val="14"/>
              </w:rPr>
              <w:t>Inginerie medicală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7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F62AE7" w:rsidRPr="00B85E11" w:rsidRDefault="00F62AE7" w:rsidP="00432330">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INGINERIA MATERIALELOR</w:t>
            </w:r>
          </w:p>
        </w:tc>
        <w:tc>
          <w:tcPr>
            <w:tcW w:w="2693" w:type="dxa"/>
            <w:vAlign w:val="center"/>
          </w:tcPr>
          <w:p w:rsidR="00F62AE7" w:rsidRPr="00B85E11" w:rsidRDefault="00F62AE7" w:rsidP="00432330">
            <w:pPr>
              <w:rPr>
                <w:sz w:val="13"/>
                <w:szCs w:val="13"/>
              </w:rPr>
            </w:pPr>
            <w:r w:rsidRPr="00B85E11">
              <w:rPr>
                <w:sz w:val="13"/>
                <w:szCs w:val="13"/>
              </w:rPr>
              <w:t>Ştiinţa materialelor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1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elaborării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89"/>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Ingineria procesării materialelor metalice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93"/>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67"/>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Prepararea substanţelor minerale utile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 xml:space="preserve">Mecanică/ </w:t>
            </w:r>
          </w:p>
          <w:p w:rsidR="00F62AE7" w:rsidRPr="00B85E11" w:rsidRDefault="00F62AE7" w:rsidP="00432330">
            <w:pPr>
              <w:jc w:val="center"/>
              <w:rPr>
                <w:sz w:val="13"/>
                <w:szCs w:val="13"/>
              </w:rPr>
            </w:pPr>
            <w:r w:rsidRPr="00B85E11">
              <w:rPr>
                <w:sz w:val="13"/>
                <w:szCs w:val="13"/>
              </w:rPr>
              <w:t>Mecanică agricolă</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AGRICOLE ŞI SILVICE</w:t>
            </w:r>
          </w:p>
        </w:tc>
        <w:tc>
          <w:tcPr>
            <w:tcW w:w="1511" w:type="dxa"/>
            <w:tcBorders>
              <w:left w:val="nil"/>
            </w:tcBorders>
            <w:vAlign w:val="center"/>
          </w:tcPr>
          <w:p w:rsidR="00F62AE7" w:rsidRPr="00B85E11" w:rsidRDefault="00F62AE7" w:rsidP="00432330">
            <w:pPr>
              <w:rPr>
                <w:sz w:val="13"/>
                <w:szCs w:val="13"/>
              </w:rPr>
            </w:pPr>
            <w:r w:rsidRPr="00B85E11">
              <w:rPr>
                <w:sz w:val="13"/>
                <w:szCs w:val="13"/>
              </w:rPr>
              <w:t>AGRONOMIE</w:t>
            </w:r>
          </w:p>
        </w:tc>
        <w:tc>
          <w:tcPr>
            <w:tcW w:w="2693" w:type="dxa"/>
            <w:vAlign w:val="center"/>
          </w:tcPr>
          <w:p w:rsidR="00F62AE7" w:rsidRPr="00B85E11" w:rsidRDefault="00F62AE7" w:rsidP="00432330">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Mecanică/</w:t>
            </w:r>
          </w:p>
          <w:p w:rsidR="00F62AE7" w:rsidRPr="00B85E11" w:rsidRDefault="00F62AE7" w:rsidP="00432330">
            <w:pPr>
              <w:jc w:val="center"/>
              <w:rPr>
                <w:sz w:val="13"/>
                <w:szCs w:val="13"/>
              </w:rPr>
            </w:pPr>
            <w:r w:rsidRPr="00B85E11">
              <w:rPr>
                <w:sz w:val="13"/>
                <w:szCs w:val="13"/>
              </w:rPr>
              <w:t>Mecanică în construcţii</w:t>
            </w:r>
          </w:p>
        </w:tc>
        <w:tc>
          <w:tcPr>
            <w:tcW w:w="1122" w:type="dxa"/>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Topografie minieră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155"/>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INGINERIE NAVALĂ ŞI NAVIGŢIE</w:t>
            </w: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ARHITECTURĂ NAVALĂ</w:t>
            </w:r>
          </w:p>
        </w:tc>
        <w:tc>
          <w:tcPr>
            <w:tcW w:w="2693" w:type="dxa"/>
            <w:vAlign w:val="center"/>
          </w:tcPr>
          <w:p w:rsidR="00F62AE7" w:rsidRPr="00B85E11" w:rsidRDefault="00F62AE7" w:rsidP="00432330">
            <w:pPr>
              <w:rPr>
                <w:sz w:val="13"/>
                <w:szCs w:val="13"/>
              </w:rPr>
            </w:pPr>
            <w:r w:rsidRPr="00B85E11">
              <w:rPr>
                <w:sz w:val="13"/>
                <w:szCs w:val="13"/>
              </w:rPr>
              <w:t>Arhitectură navală</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 xml:space="preserve">Sisteme şi echipamente navale  </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Mecanică /</w:t>
            </w:r>
          </w:p>
          <w:p w:rsidR="00F62AE7" w:rsidRPr="00B85E11" w:rsidRDefault="00F62AE7" w:rsidP="00432330">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p w:rsidR="00F62AE7" w:rsidRPr="00B85E11" w:rsidRDefault="00F62AE7" w:rsidP="00432330">
            <w:pPr>
              <w:jc w:val="center"/>
              <w:rPr>
                <w:sz w:val="13"/>
                <w:szCs w:val="13"/>
              </w:rPr>
            </w:pPr>
          </w:p>
        </w:tc>
        <w:tc>
          <w:tcPr>
            <w:tcW w:w="1511" w:type="dxa"/>
            <w:vMerge w:val="restart"/>
            <w:tcBorders>
              <w:left w:val="nil"/>
            </w:tcBorders>
            <w:vAlign w:val="center"/>
          </w:tcPr>
          <w:p w:rsidR="00F62AE7" w:rsidRPr="00B85E11" w:rsidRDefault="00F62AE7" w:rsidP="00432330">
            <w:pPr>
              <w:rPr>
                <w:sz w:val="13"/>
                <w:szCs w:val="13"/>
              </w:rPr>
            </w:pPr>
            <w:r w:rsidRPr="00B85E11">
              <w:rPr>
                <w:sz w:val="13"/>
                <w:szCs w:val="13"/>
              </w:rPr>
              <w:t>MINE, PETROL ŞI GAZE</w:t>
            </w:r>
          </w:p>
        </w:tc>
        <w:tc>
          <w:tcPr>
            <w:tcW w:w="2693" w:type="dxa"/>
            <w:vAlign w:val="center"/>
          </w:tcPr>
          <w:p w:rsidR="00F62AE7" w:rsidRPr="00B85E11" w:rsidRDefault="00F62AE7" w:rsidP="00432330">
            <w:pPr>
              <w:rPr>
                <w:sz w:val="13"/>
                <w:szCs w:val="13"/>
              </w:rPr>
            </w:pPr>
            <w:r w:rsidRPr="00B85E11">
              <w:rPr>
                <w:sz w:val="13"/>
                <w:szCs w:val="13"/>
              </w:rPr>
              <w:t>Inginerie de petrol şi gaze</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r w:rsidR="00F62AE7" w:rsidRPr="00B85E11">
        <w:trPr>
          <w:cantSplit/>
          <w:trHeight w:val="284"/>
          <w:jc w:val="center"/>
        </w:trPr>
        <w:tc>
          <w:tcPr>
            <w:tcW w:w="100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511" w:type="dxa"/>
            <w:vMerge/>
            <w:tcBorders>
              <w:left w:val="nil"/>
            </w:tcBorders>
            <w:vAlign w:val="center"/>
          </w:tcPr>
          <w:p w:rsidR="00F62AE7" w:rsidRPr="00B85E11" w:rsidRDefault="00F62AE7" w:rsidP="00432330">
            <w:pPr>
              <w:rPr>
                <w:sz w:val="13"/>
                <w:szCs w:val="13"/>
              </w:rPr>
            </w:pPr>
          </w:p>
        </w:tc>
        <w:tc>
          <w:tcPr>
            <w:tcW w:w="2693" w:type="dxa"/>
            <w:vAlign w:val="center"/>
          </w:tcPr>
          <w:p w:rsidR="00F62AE7" w:rsidRPr="00B85E11" w:rsidRDefault="00F62AE7" w:rsidP="00432330">
            <w:pPr>
              <w:rPr>
                <w:sz w:val="13"/>
                <w:szCs w:val="13"/>
              </w:rPr>
            </w:pPr>
            <w:r w:rsidRPr="00B85E11">
              <w:rPr>
                <w:sz w:val="13"/>
                <w:szCs w:val="13"/>
              </w:rPr>
              <w:t>Transportul, depozitarea şi distribuţia hidrocarburilor</w:t>
            </w:r>
          </w:p>
        </w:tc>
        <w:tc>
          <w:tcPr>
            <w:tcW w:w="1560" w:type="dxa"/>
            <w:vMerge/>
            <w:vAlign w:val="center"/>
          </w:tcPr>
          <w:p w:rsidR="00F62AE7" w:rsidRPr="00B85E11" w:rsidRDefault="00F62AE7" w:rsidP="00432330">
            <w:pPr>
              <w:jc w:val="center"/>
              <w:rPr>
                <w:sz w:val="13"/>
                <w:szCs w:val="13"/>
              </w:rPr>
            </w:pPr>
          </w:p>
        </w:tc>
        <w:tc>
          <w:tcPr>
            <w:tcW w:w="2835" w:type="dxa"/>
            <w:vMerge/>
            <w:vAlign w:val="center"/>
          </w:tcPr>
          <w:p w:rsidR="00F62AE7" w:rsidRPr="00B85E11" w:rsidRDefault="00F62AE7" w:rsidP="00432330">
            <w:pPr>
              <w:jc w:val="right"/>
              <w:rPr>
                <w:sz w:val="14"/>
                <w:szCs w:val="14"/>
              </w:rPr>
            </w:pPr>
          </w:p>
        </w:tc>
        <w:tc>
          <w:tcPr>
            <w:tcW w:w="850" w:type="dxa"/>
            <w:vMerge/>
            <w:tcBorders>
              <w:right w:val="thinThickSmallGap" w:sz="24" w:space="0" w:color="auto"/>
            </w:tcBorders>
            <w:vAlign w:val="center"/>
          </w:tcPr>
          <w:p w:rsidR="00F62AE7" w:rsidRPr="00B85E11" w:rsidRDefault="00F62AE7" w:rsidP="00432330">
            <w:pPr>
              <w:jc w:val="center"/>
              <w:rPr>
                <w:sz w:val="13"/>
                <w:szCs w:val="13"/>
              </w:rPr>
            </w:pPr>
          </w:p>
        </w:tc>
        <w:tc>
          <w:tcPr>
            <w:tcW w:w="1273" w:type="dxa"/>
            <w:vMerge/>
            <w:tcBorders>
              <w:left w:val="nil"/>
              <w:right w:val="thinThickSmallGap" w:sz="24" w:space="0" w:color="auto"/>
            </w:tcBorders>
            <w:vAlign w:val="center"/>
          </w:tcPr>
          <w:p w:rsidR="00F62AE7" w:rsidRPr="00B85E11" w:rsidRDefault="00F62AE7" w:rsidP="00432330">
            <w:pPr>
              <w:jc w:val="center"/>
              <w:rPr>
                <w:b/>
                <w:bCs/>
                <w:sz w:val="13"/>
                <w:szCs w:val="13"/>
              </w:rPr>
            </w:pPr>
          </w:p>
        </w:tc>
      </w:tr>
    </w:tbl>
    <w:p w:rsidR="00F62AE7" w:rsidRPr="00B85E11" w:rsidRDefault="00F62AE7" w:rsidP="00F11F04"/>
    <w:p w:rsidR="00F62AE7" w:rsidRPr="00B85E11" w:rsidRDefault="00F62AE7" w:rsidP="00F11F04"/>
    <w:p w:rsidR="0026276E" w:rsidRPr="00B85E11" w:rsidRDefault="00F62AE7" w:rsidP="00F11F04">
      <w:pPr>
        <w:rPr>
          <w:sz w:val="12"/>
          <w:szCs w:val="12"/>
        </w:rPr>
      </w:pPr>
      <w:r w:rsidRPr="00B85E11">
        <w:rPr>
          <w:sz w:val="12"/>
          <w:szCs w:val="1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560"/>
        <w:gridCol w:w="2835"/>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D97F5B">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D97F5B">
            <w:pPr>
              <w:rPr>
                <w:sz w:val="14"/>
                <w:szCs w:val="14"/>
              </w:rPr>
            </w:pPr>
            <w:r w:rsidRPr="00B85E11">
              <w:rPr>
                <w:sz w:val="14"/>
                <w:szCs w:val="14"/>
              </w:rPr>
              <w:t xml:space="preserve"> 1. Machete / construcţii de maşini</w:t>
            </w:r>
          </w:p>
          <w:p w:rsidR="0026276E" w:rsidRPr="00B85E11" w:rsidRDefault="0026276E" w:rsidP="00D97F5B">
            <w:pPr>
              <w:rPr>
                <w:sz w:val="14"/>
                <w:szCs w:val="14"/>
              </w:rPr>
            </w:pPr>
            <w:r w:rsidRPr="00B85E11">
              <w:rPr>
                <w:sz w:val="14"/>
                <w:szCs w:val="14"/>
              </w:rPr>
              <w:t>2. Prietenii pompierilor</w:t>
            </w:r>
          </w:p>
          <w:p w:rsidR="0026276E" w:rsidRPr="00B85E11" w:rsidRDefault="0026276E" w:rsidP="00D97F5B">
            <w:pPr>
              <w:rPr>
                <w:sz w:val="14"/>
                <w:szCs w:val="14"/>
              </w:rPr>
            </w:pPr>
            <w:r w:rsidRPr="00B85E11">
              <w:rPr>
                <w:sz w:val="14"/>
                <w:szCs w:val="14"/>
              </w:rPr>
              <w:t>3. Protecţie civilă</w:t>
            </w:r>
          </w:p>
          <w:p w:rsidR="0026276E" w:rsidRPr="00B85E11" w:rsidRDefault="0026276E" w:rsidP="00D97F5B">
            <w:pPr>
              <w:rPr>
                <w:sz w:val="14"/>
                <w:szCs w:val="14"/>
              </w:rPr>
            </w:pPr>
            <w:r w:rsidRPr="00B85E11">
              <w:rPr>
                <w:sz w:val="14"/>
                <w:szCs w:val="14"/>
              </w:rPr>
              <w:t>4. Metaloplastie</w:t>
            </w:r>
          </w:p>
          <w:p w:rsidR="0026276E" w:rsidRPr="00B85E11" w:rsidRDefault="0026276E" w:rsidP="00D97F5B">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IINGINERIE AEROSPAŢIALĂ</w:t>
            </w:r>
          </w:p>
        </w:tc>
        <w:tc>
          <w:tcPr>
            <w:tcW w:w="2693" w:type="dxa"/>
            <w:vAlign w:val="center"/>
          </w:tcPr>
          <w:p w:rsidR="0026276E" w:rsidRPr="00B85E11" w:rsidRDefault="0026276E" w:rsidP="00D97F5B">
            <w:pPr>
              <w:rPr>
                <w:sz w:val="13"/>
                <w:szCs w:val="13"/>
              </w:rPr>
            </w:pPr>
            <w:r w:rsidRPr="00B85E11">
              <w:rPr>
                <w:sz w:val="13"/>
                <w:szCs w:val="13"/>
              </w:rPr>
              <w:t>Construcţii aerospaţiale</w:t>
            </w:r>
          </w:p>
        </w:tc>
        <w:tc>
          <w:tcPr>
            <w:tcW w:w="1560" w:type="dxa"/>
            <w:vMerge w:val="restart"/>
            <w:vAlign w:val="center"/>
          </w:tcPr>
          <w:p w:rsidR="0026276E" w:rsidRPr="00B85E11" w:rsidRDefault="0026276E" w:rsidP="00D97F5B">
            <w:pPr>
              <w:rPr>
                <w:sz w:val="14"/>
                <w:szCs w:val="14"/>
              </w:rPr>
            </w:pPr>
            <w:r w:rsidRPr="00B85E11">
              <w:rPr>
                <w:sz w:val="14"/>
                <w:szCs w:val="14"/>
              </w:rPr>
              <w:t>INGINERIA TRANSPORTURILOR</w:t>
            </w:r>
          </w:p>
        </w:tc>
        <w:tc>
          <w:tcPr>
            <w:tcW w:w="2835" w:type="dxa"/>
            <w:vMerge w:val="restart"/>
            <w:vAlign w:val="center"/>
          </w:tcPr>
          <w:p w:rsidR="0026276E" w:rsidRPr="00B85E11" w:rsidRDefault="0026276E" w:rsidP="00D97F5B">
            <w:pPr>
              <w:tabs>
                <w:tab w:val="left" w:pos="172"/>
              </w:tabs>
            </w:pPr>
          </w:p>
          <w:p w:rsidR="0026276E" w:rsidRPr="00B85E11" w:rsidRDefault="0026276E" w:rsidP="00A40C0B">
            <w:pPr>
              <w:numPr>
                <w:ilvl w:val="0"/>
                <w:numId w:val="104"/>
              </w:numPr>
              <w:tabs>
                <w:tab w:val="clear" w:pos="720"/>
                <w:tab w:val="left" w:pos="172"/>
                <w:tab w:val="left" w:pos="357"/>
              </w:tabs>
              <w:ind w:left="0" w:firstLine="0"/>
              <w:rPr>
                <w:sz w:val="16"/>
                <w:szCs w:val="16"/>
                <w:lang w:eastAsia="en-US"/>
              </w:rPr>
            </w:pPr>
            <w:r w:rsidRPr="00B85E11">
              <w:rPr>
                <w:sz w:val="16"/>
                <w:szCs w:val="16"/>
                <w:lang w:eastAsia="en-US"/>
              </w:rPr>
              <w:t>Logistica transporturilor</w:t>
            </w:r>
          </w:p>
          <w:p w:rsidR="0026276E" w:rsidRPr="00B85E11" w:rsidRDefault="0026276E" w:rsidP="00A40C0B">
            <w:pPr>
              <w:numPr>
                <w:ilvl w:val="0"/>
                <w:numId w:val="104"/>
              </w:numPr>
              <w:tabs>
                <w:tab w:val="clear" w:pos="720"/>
                <w:tab w:val="left" w:pos="172"/>
                <w:tab w:val="left" w:pos="357"/>
              </w:tabs>
              <w:ind w:left="0" w:firstLine="0"/>
              <w:rPr>
                <w:sz w:val="16"/>
                <w:szCs w:val="16"/>
                <w:lang w:eastAsia="en-US"/>
              </w:rPr>
            </w:pPr>
            <w:r w:rsidRPr="00B85E11">
              <w:rPr>
                <w:sz w:val="16"/>
                <w:szCs w:val="16"/>
                <w:lang w:eastAsia="en-US"/>
              </w:rPr>
              <w:t>Tehnici avansate în transportul rutier</w:t>
            </w:r>
          </w:p>
          <w:p w:rsidR="0026276E" w:rsidRPr="00B85E11" w:rsidRDefault="0026276E" w:rsidP="00A40C0B">
            <w:pPr>
              <w:numPr>
                <w:ilvl w:val="0"/>
                <w:numId w:val="104"/>
              </w:numPr>
              <w:tabs>
                <w:tab w:val="clear" w:pos="720"/>
                <w:tab w:val="left" w:pos="172"/>
                <w:tab w:val="left" w:pos="357"/>
              </w:tabs>
              <w:ind w:left="0" w:firstLine="0"/>
              <w:rPr>
                <w:sz w:val="16"/>
                <w:szCs w:val="16"/>
                <w:lang w:eastAsia="en-US"/>
              </w:rPr>
            </w:pPr>
            <w:r w:rsidRPr="00B85E11">
              <w:rPr>
                <w:sz w:val="16"/>
                <w:szCs w:val="16"/>
                <w:lang w:eastAsia="en-US"/>
              </w:rPr>
              <w:t>Transport si trafic urban</w:t>
            </w:r>
          </w:p>
          <w:p w:rsidR="0026276E" w:rsidRPr="00B85E11" w:rsidRDefault="0026276E" w:rsidP="00D97F5B">
            <w:pPr>
              <w:tabs>
                <w:tab w:val="left" w:pos="172"/>
              </w:tabs>
              <w:rPr>
                <w:sz w:val="16"/>
                <w:szCs w:val="16"/>
              </w:rPr>
            </w:pPr>
          </w:p>
        </w:tc>
        <w:tc>
          <w:tcPr>
            <w:tcW w:w="850" w:type="dxa"/>
            <w:vMerge w:val="restart"/>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D97F5B">
            <w:pPr>
              <w:pStyle w:val="Heading5"/>
              <w:rPr>
                <w:caps/>
                <w:sz w:val="14"/>
                <w:szCs w:val="14"/>
              </w:rPr>
            </w:pPr>
            <w:r w:rsidRPr="00B85E11">
              <w:rPr>
                <w:caps/>
                <w:sz w:val="14"/>
                <w:szCs w:val="14"/>
              </w:rPr>
              <w:t xml:space="preserve">MECAnică  </w:t>
            </w:r>
          </w:p>
          <w:p w:rsidR="0026276E" w:rsidRPr="00B85E11" w:rsidRDefault="0026276E" w:rsidP="00D97F5B">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D97F5B">
            <w:pPr>
              <w:jc w:val="center"/>
              <w:rPr>
                <w:b/>
                <w:bCs/>
                <w:sz w:val="13"/>
                <w:szCs w:val="13"/>
              </w:rPr>
            </w:pPr>
            <w:r w:rsidRPr="00B85E11">
              <w:rPr>
                <w:sz w:val="12"/>
                <w:szCs w:val="12"/>
              </w:rPr>
              <w:t>nr. 5620 / 2010</w:t>
            </w:r>
            <w:r w:rsidRPr="00B85E11">
              <w:rPr>
                <w:sz w:val="16"/>
                <w:szCs w:val="16"/>
              </w:rPr>
              <w:t>)</w:t>
            </w: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Sisteme de propulsie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Aeronave şi motoare de aviaţie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INDUSTRIALĂ</w:t>
            </w:r>
          </w:p>
        </w:tc>
        <w:tc>
          <w:tcPr>
            <w:tcW w:w="2693" w:type="dxa"/>
            <w:vAlign w:val="center"/>
          </w:tcPr>
          <w:p w:rsidR="0026276E" w:rsidRPr="00B85E11" w:rsidRDefault="0026276E" w:rsidP="00D97F5B">
            <w:pPr>
              <w:rPr>
                <w:sz w:val="13"/>
                <w:szCs w:val="13"/>
              </w:rPr>
            </w:pPr>
            <w:r w:rsidRPr="00B85E11">
              <w:rPr>
                <w:sz w:val="13"/>
                <w:szCs w:val="13"/>
              </w:rPr>
              <w:t>Tehnologia construcţiilor de maşini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8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unelte şi sisteme de producţie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3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sudării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Design industrial</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şi managementul calităţii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securităţii în industrie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5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Nanotehnologii şi sisteme neconvenţionale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MECANICĂ</w:t>
            </w:r>
          </w:p>
        </w:tc>
        <w:tc>
          <w:tcPr>
            <w:tcW w:w="2693" w:type="dxa"/>
            <w:vAlign w:val="center"/>
          </w:tcPr>
          <w:p w:rsidR="0026276E" w:rsidRPr="00B85E11" w:rsidRDefault="0026276E" w:rsidP="00D97F5B">
            <w:pPr>
              <w:rPr>
                <w:sz w:val="13"/>
                <w:szCs w:val="13"/>
              </w:rPr>
            </w:pPr>
            <w:r w:rsidRPr="00B85E11">
              <w:rPr>
                <w:sz w:val="13"/>
                <w:szCs w:val="13"/>
              </w:rPr>
              <w:t>Sisteme şi echipamente termice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sisteme hidraulice şi pneumatice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0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Mecanică fină şi nanotehnologii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3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echipamente miniere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5"/>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Inginerie mecanică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instalaţii pentru agricultură şi industrie alimentară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0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petroliere şi petrochimice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pentru transportul şi depozitarea hidrocarburilor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9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Echipamente pentru procese industriale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0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tehnologice pentru construcţii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şi managementul resurselor tehnologice în construcţii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rsidTr="008917D1">
        <w:trPr>
          <w:cantSplit/>
          <w:trHeight w:val="118"/>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tehnologice pentru textile şi pielărie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8917D1" w:rsidRPr="00B85E11" w:rsidTr="008917D1">
        <w:trPr>
          <w:cantSplit/>
          <w:trHeight w:val="143"/>
          <w:jc w:val="center"/>
        </w:trPr>
        <w:tc>
          <w:tcPr>
            <w:tcW w:w="1008" w:type="dxa"/>
            <w:vMerge/>
            <w:tcBorders>
              <w:left w:val="thinThickSmallGap" w:sz="24" w:space="0" w:color="auto"/>
            </w:tcBorders>
            <w:vAlign w:val="center"/>
          </w:tcPr>
          <w:p w:rsidR="008917D1" w:rsidRPr="00B85E11" w:rsidRDefault="008917D1" w:rsidP="00D97F5B">
            <w:pPr>
              <w:jc w:val="center"/>
              <w:rPr>
                <w:b/>
                <w:bCs/>
                <w:sz w:val="13"/>
                <w:szCs w:val="13"/>
              </w:rPr>
            </w:pPr>
          </w:p>
        </w:tc>
        <w:tc>
          <w:tcPr>
            <w:tcW w:w="1122" w:type="dxa"/>
            <w:vMerge/>
            <w:tcBorders>
              <w:right w:val="thinThickSmallGap" w:sz="24" w:space="0" w:color="auto"/>
            </w:tcBorders>
            <w:vAlign w:val="center"/>
          </w:tcPr>
          <w:p w:rsidR="008917D1" w:rsidRPr="00B85E11" w:rsidRDefault="008917D1" w:rsidP="00D97F5B">
            <w:pPr>
              <w:rPr>
                <w:sz w:val="13"/>
                <w:szCs w:val="13"/>
              </w:rPr>
            </w:pPr>
          </w:p>
        </w:tc>
        <w:tc>
          <w:tcPr>
            <w:tcW w:w="935" w:type="dxa"/>
            <w:vMerge/>
            <w:tcBorders>
              <w:right w:val="thinThickSmallGap" w:sz="24" w:space="0" w:color="auto"/>
            </w:tcBorders>
            <w:vAlign w:val="center"/>
          </w:tcPr>
          <w:p w:rsidR="008917D1" w:rsidRPr="00B85E11" w:rsidRDefault="008917D1"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8917D1" w:rsidRPr="00B85E11" w:rsidRDefault="008917D1" w:rsidP="00D97F5B">
            <w:pPr>
              <w:jc w:val="center"/>
              <w:rPr>
                <w:sz w:val="13"/>
                <w:szCs w:val="13"/>
              </w:rPr>
            </w:pPr>
          </w:p>
        </w:tc>
        <w:tc>
          <w:tcPr>
            <w:tcW w:w="1511" w:type="dxa"/>
            <w:vMerge/>
            <w:tcBorders>
              <w:left w:val="nil"/>
            </w:tcBorders>
            <w:vAlign w:val="center"/>
          </w:tcPr>
          <w:p w:rsidR="008917D1" w:rsidRPr="00B85E11" w:rsidRDefault="008917D1" w:rsidP="00D97F5B">
            <w:pPr>
              <w:rPr>
                <w:sz w:val="13"/>
                <w:szCs w:val="13"/>
              </w:rPr>
            </w:pPr>
          </w:p>
        </w:tc>
        <w:tc>
          <w:tcPr>
            <w:tcW w:w="2693" w:type="dxa"/>
            <w:vAlign w:val="center"/>
          </w:tcPr>
          <w:p w:rsidR="008917D1" w:rsidRPr="00B85E11" w:rsidRDefault="008917D1" w:rsidP="00D97F5B">
            <w:pPr>
              <w:rPr>
                <w:sz w:val="13"/>
                <w:szCs w:val="13"/>
              </w:rPr>
            </w:pPr>
            <w:r w:rsidRPr="00B85E11">
              <w:rPr>
                <w:sz w:val="13"/>
                <w:szCs w:val="13"/>
              </w:rPr>
              <w:t>Utilaje pentru textile şi pielărie</w:t>
            </w:r>
          </w:p>
        </w:tc>
        <w:tc>
          <w:tcPr>
            <w:tcW w:w="1560" w:type="dxa"/>
            <w:vMerge/>
            <w:vAlign w:val="center"/>
          </w:tcPr>
          <w:p w:rsidR="008917D1" w:rsidRPr="00B85E11" w:rsidRDefault="008917D1" w:rsidP="00D97F5B">
            <w:pPr>
              <w:jc w:val="center"/>
              <w:rPr>
                <w:sz w:val="13"/>
                <w:szCs w:val="13"/>
              </w:rPr>
            </w:pPr>
          </w:p>
        </w:tc>
        <w:tc>
          <w:tcPr>
            <w:tcW w:w="2835" w:type="dxa"/>
            <w:vMerge/>
            <w:vAlign w:val="center"/>
          </w:tcPr>
          <w:p w:rsidR="008917D1" w:rsidRPr="00B85E11" w:rsidRDefault="008917D1" w:rsidP="00D97F5B">
            <w:pPr>
              <w:jc w:val="right"/>
              <w:rPr>
                <w:sz w:val="14"/>
                <w:szCs w:val="14"/>
              </w:rPr>
            </w:pPr>
          </w:p>
        </w:tc>
        <w:tc>
          <w:tcPr>
            <w:tcW w:w="850" w:type="dxa"/>
            <w:vMerge/>
            <w:tcBorders>
              <w:right w:val="thinThickSmallGap" w:sz="24" w:space="0" w:color="auto"/>
            </w:tcBorders>
            <w:vAlign w:val="center"/>
          </w:tcPr>
          <w:p w:rsidR="008917D1" w:rsidRPr="00B85E11" w:rsidRDefault="008917D1" w:rsidP="00D97F5B">
            <w:pPr>
              <w:jc w:val="center"/>
              <w:rPr>
                <w:sz w:val="13"/>
                <w:szCs w:val="13"/>
              </w:rPr>
            </w:pPr>
          </w:p>
        </w:tc>
        <w:tc>
          <w:tcPr>
            <w:tcW w:w="1273" w:type="dxa"/>
            <w:vMerge/>
            <w:tcBorders>
              <w:left w:val="nil"/>
              <w:right w:val="thinThickSmallGap" w:sz="24" w:space="0" w:color="auto"/>
            </w:tcBorders>
            <w:vAlign w:val="center"/>
          </w:tcPr>
          <w:p w:rsidR="008917D1" w:rsidRPr="00B85E11" w:rsidRDefault="008917D1" w:rsidP="00D97F5B">
            <w:pPr>
              <w:jc w:val="center"/>
              <w:rPr>
                <w:b/>
                <w:bCs/>
                <w:sz w:val="13"/>
                <w:szCs w:val="13"/>
              </w:rPr>
            </w:pPr>
          </w:p>
        </w:tc>
      </w:tr>
      <w:tr w:rsidR="0026276E" w:rsidRPr="00B85E11">
        <w:trPr>
          <w:cantSplit/>
          <w:trHeight w:val="108"/>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Vehicule pentru transportul feroviar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şi instalaţii portuare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Sisteme de blindate şi 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val="restart"/>
            <w:tcBorders>
              <w:left w:val="nil"/>
            </w:tcBorders>
            <w:vAlign w:val="center"/>
          </w:tcPr>
          <w:p w:rsidR="00683B1C" w:rsidRPr="00B85E11" w:rsidRDefault="00683B1C" w:rsidP="00D97F5B">
            <w:pPr>
              <w:rPr>
                <w:sz w:val="13"/>
                <w:szCs w:val="13"/>
              </w:rPr>
            </w:pPr>
            <w:r w:rsidRPr="00B85E11">
              <w:rPr>
                <w:sz w:val="13"/>
                <w:szCs w:val="13"/>
              </w:rPr>
              <w:t>INGINERIE ŞI MANAGEMENT</w:t>
            </w:r>
          </w:p>
        </w:tc>
        <w:tc>
          <w:tcPr>
            <w:tcW w:w="2693" w:type="dxa"/>
            <w:vAlign w:val="center"/>
          </w:tcPr>
          <w:p w:rsidR="00683B1C" w:rsidRPr="00B85E11" w:rsidRDefault="00683B1C" w:rsidP="00D97F5B">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tcBorders>
              <w:left w:val="nil"/>
            </w:tcBorders>
            <w:vAlign w:val="center"/>
          </w:tcPr>
          <w:p w:rsidR="00683B1C" w:rsidRPr="00B85E11" w:rsidRDefault="00683B1C" w:rsidP="00D97F5B">
            <w:pPr>
              <w:rPr>
                <w:sz w:val="13"/>
                <w:szCs w:val="13"/>
              </w:rPr>
            </w:pPr>
          </w:p>
        </w:tc>
        <w:tc>
          <w:tcPr>
            <w:tcW w:w="2693" w:type="dxa"/>
            <w:vAlign w:val="center"/>
          </w:tcPr>
          <w:p w:rsidR="00683B1C" w:rsidRPr="00B85E11" w:rsidRDefault="00683B1C" w:rsidP="00D97F5B">
            <w:pPr>
              <w:rPr>
                <w:sz w:val="13"/>
                <w:szCs w:val="13"/>
              </w:rPr>
            </w:pPr>
            <w:r w:rsidRPr="00B85E11">
              <w:rPr>
                <w:sz w:val="13"/>
                <w:szCs w:val="13"/>
              </w:rPr>
              <w:t>Inginerie economică industrială</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MECATRONICĂ </w:t>
            </w:r>
          </w:p>
          <w:p w:rsidR="0026276E" w:rsidRPr="00B85E11" w:rsidRDefault="0026276E" w:rsidP="00D97F5B">
            <w:pPr>
              <w:rPr>
                <w:sz w:val="13"/>
                <w:szCs w:val="13"/>
              </w:rPr>
            </w:pPr>
            <w:r w:rsidRPr="00B85E11">
              <w:rPr>
                <w:sz w:val="13"/>
                <w:szCs w:val="13"/>
              </w:rPr>
              <w:t xml:space="preserve">ŞI ROBOTICĂ </w:t>
            </w:r>
          </w:p>
        </w:tc>
        <w:tc>
          <w:tcPr>
            <w:tcW w:w="2693" w:type="dxa"/>
            <w:vAlign w:val="center"/>
          </w:tcPr>
          <w:p w:rsidR="0026276E" w:rsidRPr="00B85E11" w:rsidRDefault="0026276E" w:rsidP="00D97F5B">
            <w:pPr>
              <w:rPr>
                <w:sz w:val="13"/>
                <w:szCs w:val="13"/>
              </w:rPr>
            </w:pPr>
            <w:r w:rsidRPr="00B85E11">
              <w:rPr>
                <w:sz w:val="13"/>
                <w:szCs w:val="13"/>
              </w:rPr>
              <w:t>Mecatronică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Robotică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INGINERIA AUTOVEHICULELOR</w:t>
            </w:r>
          </w:p>
        </w:tc>
        <w:tc>
          <w:tcPr>
            <w:tcW w:w="2693" w:type="dxa"/>
            <w:vAlign w:val="center"/>
          </w:tcPr>
          <w:p w:rsidR="0026276E" w:rsidRPr="00B85E11" w:rsidRDefault="0026276E" w:rsidP="00D97F5B">
            <w:pPr>
              <w:rPr>
                <w:sz w:val="14"/>
                <w:szCs w:val="14"/>
              </w:rPr>
            </w:pPr>
            <w:r w:rsidRPr="00B85E11">
              <w:rPr>
                <w:sz w:val="14"/>
                <w:szCs w:val="14"/>
              </w:rPr>
              <w:t>Construcţii de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Ingineria sistemelor de propulsie pentru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Echipamente şi sisteme de comandă şi control pentru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Blindate, automobile şi tractoare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tcBorders>
              <w:left w:val="nil"/>
            </w:tcBorders>
            <w:vAlign w:val="center"/>
          </w:tcPr>
          <w:p w:rsidR="0026276E" w:rsidRPr="00B85E11" w:rsidRDefault="0026276E" w:rsidP="00D97F5B">
            <w:pPr>
              <w:rPr>
                <w:sz w:val="13"/>
                <w:szCs w:val="13"/>
              </w:rPr>
            </w:pPr>
            <w:r w:rsidRPr="00B85E11">
              <w:rPr>
                <w:sz w:val="13"/>
                <w:szCs w:val="13"/>
              </w:rPr>
              <w:t>ŞTIINŢE INGINEREŞTI APLICATE</w:t>
            </w:r>
          </w:p>
        </w:tc>
        <w:tc>
          <w:tcPr>
            <w:tcW w:w="2693" w:type="dxa"/>
            <w:vAlign w:val="center"/>
          </w:tcPr>
          <w:p w:rsidR="0026276E" w:rsidRPr="00B85E11" w:rsidRDefault="0026276E" w:rsidP="00D97F5B">
            <w:pPr>
              <w:rPr>
                <w:sz w:val="14"/>
                <w:szCs w:val="14"/>
              </w:rPr>
            </w:pPr>
            <w:r w:rsidRPr="00B85E11">
              <w:rPr>
                <w:sz w:val="14"/>
                <w:szCs w:val="14"/>
              </w:rPr>
              <w:t>Inginerie medicală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26276E" w:rsidRPr="00B85E11" w:rsidRDefault="0026276E" w:rsidP="00D97F5B">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INGINERIA MATERIALELOR</w:t>
            </w:r>
          </w:p>
        </w:tc>
        <w:tc>
          <w:tcPr>
            <w:tcW w:w="2693" w:type="dxa"/>
            <w:vAlign w:val="center"/>
          </w:tcPr>
          <w:p w:rsidR="0026276E" w:rsidRPr="00B85E11" w:rsidRDefault="0026276E" w:rsidP="00D97F5B">
            <w:pPr>
              <w:rPr>
                <w:sz w:val="13"/>
                <w:szCs w:val="13"/>
              </w:rPr>
            </w:pPr>
            <w:r w:rsidRPr="00B85E11">
              <w:rPr>
                <w:sz w:val="13"/>
                <w:szCs w:val="13"/>
              </w:rPr>
              <w:t>Ştiinţa materialelor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Ingineria elaborării materialelor metalice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Ingineria procesării materialelor metalice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9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Inginerie minieră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Prepararea substanţelor minerale utile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 xml:space="preserve">Mecanică/ </w:t>
            </w:r>
          </w:p>
          <w:p w:rsidR="0026276E" w:rsidRPr="00B85E11" w:rsidRDefault="0026276E" w:rsidP="00D97F5B">
            <w:pPr>
              <w:jc w:val="center"/>
              <w:rPr>
                <w:sz w:val="13"/>
                <w:szCs w:val="13"/>
              </w:rPr>
            </w:pPr>
            <w:r w:rsidRPr="00B85E11">
              <w:rPr>
                <w:sz w:val="13"/>
                <w:szCs w:val="13"/>
              </w:rPr>
              <w:t>Mecanică agricolă</w:t>
            </w:r>
          </w:p>
        </w:tc>
        <w:tc>
          <w:tcPr>
            <w:tcW w:w="1122" w:type="dxa"/>
            <w:tcBorders>
              <w:left w:val="nil"/>
            </w:tcBorders>
            <w:vAlign w:val="center"/>
          </w:tcPr>
          <w:p w:rsidR="0026276E" w:rsidRPr="00B85E11" w:rsidRDefault="0026276E" w:rsidP="00D97F5B">
            <w:pPr>
              <w:jc w:val="center"/>
              <w:rPr>
                <w:sz w:val="13"/>
                <w:szCs w:val="13"/>
              </w:rPr>
            </w:pPr>
            <w:r w:rsidRPr="00B85E11">
              <w:rPr>
                <w:sz w:val="13"/>
                <w:szCs w:val="13"/>
              </w:rPr>
              <w:t>ŞTIINŢE AGRICOLE ŞI SILVICE</w:t>
            </w:r>
          </w:p>
        </w:tc>
        <w:tc>
          <w:tcPr>
            <w:tcW w:w="1511" w:type="dxa"/>
            <w:tcBorders>
              <w:left w:val="nil"/>
            </w:tcBorders>
            <w:vAlign w:val="center"/>
          </w:tcPr>
          <w:p w:rsidR="0026276E" w:rsidRPr="00B85E11" w:rsidRDefault="0026276E" w:rsidP="00D97F5B">
            <w:pPr>
              <w:rPr>
                <w:sz w:val="13"/>
                <w:szCs w:val="13"/>
              </w:rPr>
            </w:pPr>
            <w:r w:rsidRPr="00B85E11">
              <w:rPr>
                <w:sz w:val="13"/>
                <w:szCs w:val="13"/>
              </w:rPr>
              <w:t>AGRONOMIE</w:t>
            </w:r>
          </w:p>
        </w:tc>
        <w:tc>
          <w:tcPr>
            <w:tcW w:w="2693" w:type="dxa"/>
            <w:vAlign w:val="center"/>
          </w:tcPr>
          <w:p w:rsidR="0026276E" w:rsidRPr="00B85E11" w:rsidRDefault="0026276E" w:rsidP="00D97F5B">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Mecanică/</w:t>
            </w:r>
          </w:p>
          <w:p w:rsidR="0026276E" w:rsidRPr="00B85E11" w:rsidRDefault="0026276E" w:rsidP="00D97F5B">
            <w:pPr>
              <w:jc w:val="center"/>
              <w:rPr>
                <w:sz w:val="13"/>
                <w:szCs w:val="13"/>
              </w:rPr>
            </w:pPr>
            <w:r w:rsidRPr="00B85E11">
              <w:rPr>
                <w:sz w:val="13"/>
                <w:szCs w:val="13"/>
              </w:rPr>
              <w:t>Mecanică în construcţii</w:t>
            </w:r>
          </w:p>
        </w:tc>
        <w:tc>
          <w:tcPr>
            <w:tcW w:w="1122" w:type="dxa"/>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p w:rsidR="0026276E" w:rsidRPr="00B85E11" w:rsidRDefault="0026276E" w:rsidP="00D97F5B">
            <w:pPr>
              <w:jc w:val="center"/>
              <w:rPr>
                <w:sz w:val="13"/>
                <w:szCs w:val="13"/>
              </w:rPr>
            </w:pPr>
          </w:p>
        </w:tc>
        <w:tc>
          <w:tcPr>
            <w:tcW w:w="1511" w:type="dxa"/>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Topografie minieră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55"/>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5"/>
              <w:rPr>
                <w:b w:val="0"/>
                <w:bCs w:val="0"/>
                <w:sz w:val="13"/>
                <w:szCs w:val="13"/>
              </w:rPr>
            </w:pPr>
            <w:r w:rsidRPr="00B85E11">
              <w:rPr>
                <w:b w:val="0"/>
                <w:bCs w:val="0"/>
                <w:sz w:val="13"/>
                <w:szCs w:val="13"/>
              </w:rPr>
              <w:t>Mecanică /</w:t>
            </w:r>
          </w:p>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NAVALĂ ŞI NAVIGŢIE</w:t>
            </w:r>
          </w:p>
        </w:tc>
        <w:tc>
          <w:tcPr>
            <w:tcW w:w="2693" w:type="dxa"/>
            <w:vAlign w:val="center"/>
          </w:tcPr>
          <w:p w:rsidR="0026276E" w:rsidRPr="00B85E11" w:rsidRDefault="0026276E" w:rsidP="00D97F5B">
            <w:pPr>
              <w:rPr>
                <w:sz w:val="13"/>
                <w:szCs w:val="13"/>
              </w:rPr>
            </w:pPr>
            <w:r w:rsidRPr="00B85E11">
              <w:rPr>
                <w:sz w:val="13"/>
                <w:szCs w:val="13"/>
              </w:rPr>
              <w:t xml:space="preserve">Sisteme şi echipamente navale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Arhitectură navală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ARHITECTURĂ NAVALĂ</w:t>
            </w:r>
          </w:p>
        </w:tc>
        <w:tc>
          <w:tcPr>
            <w:tcW w:w="2693" w:type="dxa"/>
            <w:vAlign w:val="center"/>
          </w:tcPr>
          <w:p w:rsidR="0026276E" w:rsidRPr="00B85E11" w:rsidRDefault="0026276E" w:rsidP="00D97F5B">
            <w:pPr>
              <w:rPr>
                <w:sz w:val="13"/>
                <w:szCs w:val="13"/>
              </w:rPr>
            </w:pPr>
            <w:r w:rsidRPr="00B85E11">
              <w:rPr>
                <w:sz w:val="13"/>
                <w:szCs w:val="13"/>
              </w:rPr>
              <w:t>Arhitectură navală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Sisteme şi echipamente navale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5"/>
              <w:rPr>
                <w:b w:val="0"/>
                <w:bCs w:val="0"/>
                <w:sz w:val="13"/>
                <w:szCs w:val="13"/>
              </w:rPr>
            </w:pPr>
            <w:r w:rsidRPr="00B85E11">
              <w:rPr>
                <w:b w:val="0"/>
                <w:bCs w:val="0"/>
                <w:sz w:val="13"/>
                <w:szCs w:val="13"/>
              </w:rPr>
              <w:t>Mecanică /</w:t>
            </w:r>
          </w:p>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Inginerie de petrol şi gaze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5"/>
              <w:rPr>
                <w:b w:val="0"/>
                <w:b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Transportul, depozitarea şi distribuţia hidrocarburilor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bl>
    <w:p w:rsidR="0026276E" w:rsidRPr="00B85E11" w:rsidRDefault="0026276E" w:rsidP="00F11F04">
      <w:pPr>
        <w:rPr>
          <w:sz w:val="12"/>
          <w:szCs w:val="12"/>
        </w:rPr>
      </w:pPr>
    </w:p>
    <w:p w:rsidR="0026276E" w:rsidRPr="00B85E11" w:rsidRDefault="00F62AE7" w:rsidP="00F11F04">
      <w:pPr>
        <w:rPr>
          <w:sz w:val="12"/>
          <w:szCs w:val="12"/>
        </w:rPr>
      </w:pPr>
      <w:r w:rsidRPr="00B85E11">
        <w:rPr>
          <w:sz w:val="12"/>
          <w:szCs w:val="12"/>
        </w:rPr>
        <w:t xml:space="preserve">                         </w:t>
      </w:r>
    </w:p>
    <w:p w:rsidR="0026276E" w:rsidRPr="00B85E11" w:rsidRDefault="0026276E" w:rsidP="00F11F04">
      <w:pPr>
        <w:rPr>
          <w:sz w:val="12"/>
          <w:szCs w:val="12"/>
        </w:rPr>
      </w:pPr>
    </w:p>
    <w:p w:rsidR="0026276E" w:rsidRPr="00B85E11" w:rsidRDefault="0026276E"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560"/>
        <w:gridCol w:w="2835"/>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D97F5B">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D97F5B">
            <w:pPr>
              <w:rPr>
                <w:sz w:val="14"/>
                <w:szCs w:val="14"/>
              </w:rPr>
            </w:pPr>
            <w:r w:rsidRPr="00B85E11">
              <w:rPr>
                <w:sz w:val="14"/>
                <w:szCs w:val="14"/>
              </w:rPr>
              <w:t xml:space="preserve"> 1. Machete / construcţii de maşini</w:t>
            </w:r>
          </w:p>
          <w:p w:rsidR="0026276E" w:rsidRPr="00B85E11" w:rsidRDefault="0026276E" w:rsidP="00D97F5B">
            <w:pPr>
              <w:rPr>
                <w:sz w:val="14"/>
                <w:szCs w:val="14"/>
              </w:rPr>
            </w:pPr>
            <w:r w:rsidRPr="00B85E11">
              <w:rPr>
                <w:sz w:val="14"/>
                <w:szCs w:val="14"/>
              </w:rPr>
              <w:t>2. Prietenii pompierilor</w:t>
            </w:r>
          </w:p>
          <w:p w:rsidR="0026276E" w:rsidRPr="00B85E11" w:rsidRDefault="0026276E" w:rsidP="00D97F5B">
            <w:pPr>
              <w:rPr>
                <w:sz w:val="14"/>
                <w:szCs w:val="14"/>
              </w:rPr>
            </w:pPr>
            <w:r w:rsidRPr="00B85E11">
              <w:rPr>
                <w:sz w:val="14"/>
                <w:szCs w:val="14"/>
              </w:rPr>
              <w:t>3. Protecţie civilă</w:t>
            </w:r>
          </w:p>
          <w:p w:rsidR="0026276E" w:rsidRPr="00B85E11" w:rsidRDefault="0026276E" w:rsidP="00D97F5B">
            <w:pPr>
              <w:rPr>
                <w:sz w:val="14"/>
                <w:szCs w:val="14"/>
              </w:rPr>
            </w:pPr>
            <w:r w:rsidRPr="00B85E11">
              <w:rPr>
                <w:sz w:val="14"/>
                <w:szCs w:val="14"/>
              </w:rPr>
              <w:t>4. Metaloplastie</w:t>
            </w:r>
          </w:p>
          <w:p w:rsidR="0026276E" w:rsidRPr="00B85E11" w:rsidRDefault="0026276E" w:rsidP="00D97F5B">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IINGINERIE AEROSPAŢIALĂ</w:t>
            </w:r>
          </w:p>
        </w:tc>
        <w:tc>
          <w:tcPr>
            <w:tcW w:w="2693" w:type="dxa"/>
            <w:vAlign w:val="center"/>
          </w:tcPr>
          <w:p w:rsidR="0026276E" w:rsidRPr="00B85E11" w:rsidRDefault="0026276E" w:rsidP="00D97F5B">
            <w:pPr>
              <w:rPr>
                <w:sz w:val="13"/>
                <w:szCs w:val="13"/>
              </w:rPr>
            </w:pPr>
            <w:r w:rsidRPr="00B85E11">
              <w:rPr>
                <w:sz w:val="13"/>
                <w:szCs w:val="13"/>
              </w:rPr>
              <w:t>Construcţii aerospaţiale</w:t>
            </w:r>
          </w:p>
        </w:tc>
        <w:tc>
          <w:tcPr>
            <w:tcW w:w="1560" w:type="dxa"/>
            <w:vMerge w:val="restart"/>
            <w:vAlign w:val="center"/>
          </w:tcPr>
          <w:p w:rsidR="0026276E" w:rsidRPr="00B85E11" w:rsidRDefault="0026276E" w:rsidP="00D97F5B">
            <w:pPr>
              <w:rPr>
                <w:sz w:val="14"/>
                <w:szCs w:val="14"/>
              </w:rPr>
            </w:pPr>
            <w:r w:rsidRPr="00B85E11">
              <w:rPr>
                <w:sz w:val="14"/>
                <w:szCs w:val="14"/>
              </w:rPr>
              <w:t>ŞTIINŢE INGINEREŞTI APLICATE</w:t>
            </w:r>
          </w:p>
        </w:tc>
        <w:tc>
          <w:tcPr>
            <w:tcW w:w="2835" w:type="dxa"/>
            <w:vMerge w:val="restart"/>
            <w:vAlign w:val="center"/>
          </w:tcPr>
          <w:p w:rsidR="0026276E" w:rsidRPr="00B85E11" w:rsidRDefault="0026276E" w:rsidP="00D97F5B">
            <w:pPr>
              <w:rPr>
                <w:sz w:val="16"/>
                <w:szCs w:val="16"/>
              </w:rPr>
            </w:pPr>
            <w:r w:rsidRPr="00B85E11">
              <w:rPr>
                <w:sz w:val="16"/>
                <w:szCs w:val="16"/>
                <w:lang w:eastAsia="en-US"/>
              </w:rPr>
              <w:t>Optometrie avansată</w:t>
            </w:r>
          </w:p>
        </w:tc>
        <w:tc>
          <w:tcPr>
            <w:tcW w:w="850" w:type="dxa"/>
            <w:vMerge w:val="restart"/>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D97F5B">
            <w:pPr>
              <w:pStyle w:val="Heading5"/>
              <w:rPr>
                <w:caps/>
                <w:sz w:val="14"/>
                <w:szCs w:val="14"/>
              </w:rPr>
            </w:pPr>
            <w:r w:rsidRPr="00B85E11">
              <w:rPr>
                <w:caps/>
                <w:sz w:val="14"/>
                <w:szCs w:val="14"/>
              </w:rPr>
              <w:t xml:space="preserve">MECAnică  </w:t>
            </w:r>
          </w:p>
          <w:p w:rsidR="0026276E" w:rsidRPr="00B85E11" w:rsidRDefault="0026276E" w:rsidP="00D97F5B">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D97F5B">
            <w:pPr>
              <w:jc w:val="center"/>
              <w:rPr>
                <w:b/>
                <w:bCs/>
                <w:sz w:val="13"/>
                <w:szCs w:val="13"/>
              </w:rPr>
            </w:pPr>
            <w:r w:rsidRPr="00B85E11">
              <w:rPr>
                <w:sz w:val="12"/>
                <w:szCs w:val="12"/>
              </w:rPr>
              <w:t>nr. 5620 / 2010</w:t>
            </w:r>
            <w:r w:rsidRPr="00B85E11">
              <w:rPr>
                <w:sz w:val="16"/>
                <w:szCs w:val="16"/>
              </w:rPr>
              <w:t>)</w:t>
            </w: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Sisteme de propulsie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Aeronave şi motoare de aviaţie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INDUSTRIALĂ</w:t>
            </w:r>
          </w:p>
        </w:tc>
        <w:tc>
          <w:tcPr>
            <w:tcW w:w="2693" w:type="dxa"/>
            <w:vAlign w:val="center"/>
          </w:tcPr>
          <w:p w:rsidR="0026276E" w:rsidRPr="00B85E11" w:rsidRDefault="0026276E" w:rsidP="00D97F5B">
            <w:pPr>
              <w:rPr>
                <w:sz w:val="13"/>
                <w:szCs w:val="13"/>
              </w:rPr>
            </w:pPr>
            <w:r w:rsidRPr="00B85E11">
              <w:rPr>
                <w:sz w:val="13"/>
                <w:szCs w:val="13"/>
              </w:rPr>
              <w:t>Tehnologia construcţiilor de maşini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8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unelte şi sisteme de producţie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3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sudării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Design industrial</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şi managementul calităţii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securităţii în industrie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5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Nanotehnologii şi sisteme neconvenţionale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MECANICĂ</w:t>
            </w:r>
          </w:p>
        </w:tc>
        <w:tc>
          <w:tcPr>
            <w:tcW w:w="2693" w:type="dxa"/>
            <w:vAlign w:val="center"/>
          </w:tcPr>
          <w:p w:rsidR="0026276E" w:rsidRPr="00B85E11" w:rsidRDefault="0026276E" w:rsidP="00D97F5B">
            <w:pPr>
              <w:rPr>
                <w:sz w:val="13"/>
                <w:szCs w:val="13"/>
              </w:rPr>
            </w:pPr>
            <w:r w:rsidRPr="00B85E11">
              <w:rPr>
                <w:sz w:val="13"/>
                <w:szCs w:val="13"/>
              </w:rPr>
              <w:t>Sisteme şi echipamente termice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sisteme hidraulice şi pneumatice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0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Mecanică fină şi nanotehnologii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3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echipamente miniere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5"/>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Inginerie mecanică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instalaţii pentru agricultură şi industrie alimentară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0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petroliere şi petrochimice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pentru transportul şi depozitarea hidrocarburilor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9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Echipamente pentru procese industriale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0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tehnologice pentru construcţii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şi managementul resurselor tehnologice în construcţii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rsidTr="00683B1C">
        <w:trPr>
          <w:cantSplit/>
          <w:trHeight w:val="7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tehnologice pentru textile şi pielărie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8917D1" w:rsidRPr="00B85E11" w:rsidTr="00683B1C">
        <w:trPr>
          <w:cantSplit/>
          <w:trHeight w:val="90"/>
          <w:jc w:val="center"/>
        </w:trPr>
        <w:tc>
          <w:tcPr>
            <w:tcW w:w="1008" w:type="dxa"/>
            <w:vMerge/>
            <w:tcBorders>
              <w:left w:val="thinThickSmallGap" w:sz="24" w:space="0" w:color="auto"/>
            </w:tcBorders>
            <w:vAlign w:val="center"/>
          </w:tcPr>
          <w:p w:rsidR="008917D1" w:rsidRPr="00B85E11" w:rsidRDefault="008917D1" w:rsidP="00D97F5B">
            <w:pPr>
              <w:jc w:val="center"/>
              <w:rPr>
                <w:b/>
                <w:bCs/>
                <w:sz w:val="13"/>
                <w:szCs w:val="13"/>
              </w:rPr>
            </w:pPr>
          </w:p>
        </w:tc>
        <w:tc>
          <w:tcPr>
            <w:tcW w:w="1122" w:type="dxa"/>
            <w:vMerge/>
            <w:tcBorders>
              <w:right w:val="thinThickSmallGap" w:sz="24" w:space="0" w:color="auto"/>
            </w:tcBorders>
            <w:vAlign w:val="center"/>
          </w:tcPr>
          <w:p w:rsidR="008917D1" w:rsidRPr="00B85E11" w:rsidRDefault="008917D1" w:rsidP="00D97F5B">
            <w:pPr>
              <w:rPr>
                <w:sz w:val="13"/>
                <w:szCs w:val="13"/>
              </w:rPr>
            </w:pPr>
          </w:p>
        </w:tc>
        <w:tc>
          <w:tcPr>
            <w:tcW w:w="935" w:type="dxa"/>
            <w:vMerge/>
            <w:tcBorders>
              <w:right w:val="thinThickSmallGap" w:sz="24" w:space="0" w:color="auto"/>
            </w:tcBorders>
            <w:vAlign w:val="center"/>
          </w:tcPr>
          <w:p w:rsidR="008917D1" w:rsidRPr="00B85E11" w:rsidRDefault="008917D1"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8917D1" w:rsidRPr="00B85E11" w:rsidRDefault="008917D1" w:rsidP="00D97F5B">
            <w:pPr>
              <w:jc w:val="center"/>
              <w:rPr>
                <w:sz w:val="13"/>
                <w:szCs w:val="13"/>
              </w:rPr>
            </w:pPr>
          </w:p>
        </w:tc>
        <w:tc>
          <w:tcPr>
            <w:tcW w:w="1511" w:type="dxa"/>
            <w:vMerge/>
            <w:tcBorders>
              <w:left w:val="nil"/>
            </w:tcBorders>
            <w:vAlign w:val="center"/>
          </w:tcPr>
          <w:p w:rsidR="008917D1" w:rsidRPr="00B85E11" w:rsidRDefault="008917D1" w:rsidP="00D97F5B">
            <w:pPr>
              <w:rPr>
                <w:sz w:val="13"/>
                <w:szCs w:val="13"/>
              </w:rPr>
            </w:pPr>
          </w:p>
        </w:tc>
        <w:tc>
          <w:tcPr>
            <w:tcW w:w="2693" w:type="dxa"/>
            <w:vAlign w:val="center"/>
          </w:tcPr>
          <w:p w:rsidR="008917D1" w:rsidRPr="00B85E11" w:rsidRDefault="00683B1C" w:rsidP="00D97F5B">
            <w:pPr>
              <w:rPr>
                <w:sz w:val="13"/>
                <w:szCs w:val="13"/>
              </w:rPr>
            </w:pPr>
            <w:r w:rsidRPr="00B85E11">
              <w:rPr>
                <w:sz w:val="13"/>
                <w:szCs w:val="13"/>
              </w:rPr>
              <w:t>Utilaje pentru textile şi pielărie</w:t>
            </w:r>
          </w:p>
        </w:tc>
        <w:tc>
          <w:tcPr>
            <w:tcW w:w="1560" w:type="dxa"/>
            <w:vMerge/>
            <w:vAlign w:val="center"/>
          </w:tcPr>
          <w:p w:rsidR="008917D1" w:rsidRPr="00B85E11" w:rsidRDefault="008917D1" w:rsidP="00D97F5B">
            <w:pPr>
              <w:jc w:val="center"/>
              <w:rPr>
                <w:sz w:val="13"/>
                <w:szCs w:val="13"/>
              </w:rPr>
            </w:pPr>
          </w:p>
        </w:tc>
        <w:tc>
          <w:tcPr>
            <w:tcW w:w="2835" w:type="dxa"/>
            <w:vMerge/>
            <w:vAlign w:val="center"/>
          </w:tcPr>
          <w:p w:rsidR="008917D1" w:rsidRPr="00B85E11" w:rsidRDefault="008917D1" w:rsidP="00D97F5B">
            <w:pPr>
              <w:jc w:val="right"/>
              <w:rPr>
                <w:sz w:val="14"/>
                <w:szCs w:val="14"/>
              </w:rPr>
            </w:pPr>
          </w:p>
        </w:tc>
        <w:tc>
          <w:tcPr>
            <w:tcW w:w="850" w:type="dxa"/>
            <w:vMerge/>
            <w:tcBorders>
              <w:right w:val="thinThickSmallGap" w:sz="24" w:space="0" w:color="auto"/>
            </w:tcBorders>
            <w:vAlign w:val="center"/>
          </w:tcPr>
          <w:p w:rsidR="008917D1" w:rsidRPr="00B85E11" w:rsidRDefault="008917D1" w:rsidP="00D97F5B">
            <w:pPr>
              <w:jc w:val="center"/>
              <w:rPr>
                <w:sz w:val="13"/>
                <w:szCs w:val="13"/>
              </w:rPr>
            </w:pPr>
          </w:p>
        </w:tc>
        <w:tc>
          <w:tcPr>
            <w:tcW w:w="1273" w:type="dxa"/>
            <w:vMerge/>
            <w:tcBorders>
              <w:left w:val="nil"/>
              <w:right w:val="thinThickSmallGap" w:sz="24" w:space="0" w:color="auto"/>
            </w:tcBorders>
            <w:vAlign w:val="center"/>
          </w:tcPr>
          <w:p w:rsidR="008917D1" w:rsidRPr="00B85E11" w:rsidRDefault="008917D1" w:rsidP="00D97F5B">
            <w:pPr>
              <w:jc w:val="center"/>
              <w:rPr>
                <w:b/>
                <w:bCs/>
                <w:sz w:val="13"/>
                <w:szCs w:val="13"/>
              </w:rPr>
            </w:pPr>
          </w:p>
        </w:tc>
      </w:tr>
      <w:tr w:rsidR="0026276E" w:rsidRPr="00B85E11">
        <w:trPr>
          <w:cantSplit/>
          <w:trHeight w:val="108"/>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Vehicule pentru transportul feroviar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şi instalaţii portuare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Sisteme de blindate şi 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val="restart"/>
            <w:tcBorders>
              <w:left w:val="nil"/>
            </w:tcBorders>
            <w:vAlign w:val="center"/>
          </w:tcPr>
          <w:p w:rsidR="00683B1C" w:rsidRPr="00B85E11" w:rsidRDefault="00683B1C" w:rsidP="00D97F5B">
            <w:pPr>
              <w:rPr>
                <w:sz w:val="13"/>
                <w:szCs w:val="13"/>
              </w:rPr>
            </w:pPr>
            <w:r w:rsidRPr="00B85E11">
              <w:rPr>
                <w:sz w:val="13"/>
                <w:szCs w:val="13"/>
              </w:rPr>
              <w:t>INGINERIE ŞI MANAGEMENT</w:t>
            </w:r>
          </w:p>
        </w:tc>
        <w:tc>
          <w:tcPr>
            <w:tcW w:w="2693" w:type="dxa"/>
            <w:vAlign w:val="center"/>
          </w:tcPr>
          <w:p w:rsidR="00683B1C" w:rsidRPr="00B85E11" w:rsidRDefault="00683B1C" w:rsidP="00D97F5B">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683B1C" w:rsidRPr="00B85E11">
        <w:trPr>
          <w:cantSplit/>
          <w:trHeight w:val="284"/>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tcBorders>
              <w:left w:val="nil"/>
            </w:tcBorders>
            <w:vAlign w:val="center"/>
          </w:tcPr>
          <w:p w:rsidR="00683B1C" w:rsidRPr="00B85E11" w:rsidRDefault="00683B1C" w:rsidP="00D97F5B">
            <w:pPr>
              <w:rPr>
                <w:sz w:val="13"/>
                <w:szCs w:val="13"/>
              </w:rPr>
            </w:pPr>
          </w:p>
        </w:tc>
        <w:tc>
          <w:tcPr>
            <w:tcW w:w="2693" w:type="dxa"/>
            <w:vAlign w:val="center"/>
          </w:tcPr>
          <w:p w:rsidR="00683B1C" w:rsidRPr="00B85E11" w:rsidRDefault="00683B1C" w:rsidP="00D97F5B">
            <w:pPr>
              <w:rPr>
                <w:sz w:val="13"/>
                <w:szCs w:val="13"/>
              </w:rPr>
            </w:pPr>
            <w:r w:rsidRPr="00B85E11">
              <w:rPr>
                <w:sz w:val="13"/>
                <w:szCs w:val="13"/>
              </w:rPr>
              <w:t>Inginerie economică industrială</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MECATRONICĂ </w:t>
            </w:r>
          </w:p>
          <w:p w:rsidR="0026276E" w:rsidRPr="00B85E11" w:rsidRDefault="0026276E" w:rsidP="00D97F5B">
            <w:pPr>
              <w:rPr>
                <w:sz w:val="13"/>
                <w:szCs w:val="13"/>
              </w:rPr>
            </w:pPr>
            <w:r w:rsidRPr="00B85E11">
              <w:rPr>
                <w:sz w:val="13"/>
                <w:szCs w:val="13"/>
              </w:rPr>
              <w:t xml:space="preserve">ŞI ROBOTICĂ </w:t>
            </w:r>
          </w:p>
        </w:tc>
        <w:tc>
          <w:tcPr>
            <w:tcW w:w="2693" w:type="dxa"/>
            <w:vAlign w:val="center"/>
          </w:tcPr>
          <w:p w:rsidR="0026276E" w:rsidRPr="00B85E11" w:rsidRDefault="0026276E" w:rsidP="00D97F5B">
            <w:pPr>
              <w:rPr>
                <w:sz w:val="13"/>
                <w:szCs w:val="13"/>
              </w:rPr>
            </w:pPr>
            <w:r w:rsidRPr="00B85E11">
              <w:rPr>
                <w:sz w:val="13"/>
                <w:szCs w:val="13"/>
              </w:rPr>
              <w:t>Mecatronică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Robotică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INGINERIA AUTOVEHICULELOR</w:t>
            </w:r>
          </w:p>
        </w:tc>
        <w:tc>
          <w:tcPr>
            <w:tcW w:w="2693" w:type="dxa"/>
            <w:vAlign w:val="center"/>
          </w:tcPr>
          <w:p w:rsidR="0026276E" w:rsidRPr="00B85E11" w:rsidRDefault="0026276E" w:rsidP="00D97F5B">
            <w:pPr>
              <w:rPr>
                <w:sz w:val="14"/>
                <w:szCs w:val="14"/>
              </w:rPr>
            </w:pPr>
            <w:r w:rsidRPr="00B85E11">
              <w:rPr>
                <w:sz w:val="14"/>
                <w:szCs w:val="14"/>
              </w:rPr>
              <w:t>Construcţii de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Ingineria sistemelor de propulsie pentru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Echipamente şi sisteme de comandă şi control pentru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Blindate, automobile şi tractoare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tcBorders>
              <w:left w:val="nil"/>
            </w:tcBorders>
            <w:vAlign w:val="center"/>
          </w:tcPr>
          <w:p w:rsidR="0026276E" w:rsidRPr="00B85E11" w:rsidRDefault="0026276E" w:rsidP="00D97F5B">
            <w:pPr>
              <w:rPr>
                <w:sz w:val="13"/>
                <w:szCs w:val="13"/>
              </w:rPr>
            </w:pPr>
            <w:r w:rsidRPr="00B85E11">
              <w:rPr>
                <w:sz w:val="13"/>
                <w:szCs w:val="13"/>
              </w:rPr>
              <w:t>ŞTIINŢE INGINEREŞTI APLICATE</w:t>
            </w:r>
          </w:p>
        </w:tc>
        <w:tc>
          <w:tcPr>
            <w:tcW w:w="2693" w:type="dxa"/>
            <w:vAlign w:val="center"/>
          </w:tcPr>
          <w:p w:rsidR="0026276E" w:rsidRPr="00B85E11" w:rsidRDefault="0026276E" w:rsidP="00D97F5B">
            <w:pPr>
              <w:rPr>
                <w:sz w:val="14"/>
                <w:szCs w:val="14"/>
              </w:rPr>
            </w:pPr>
            <w:r w:rsidRPr="00B85E11">
              <w:rPr>
                <w:sz w:val="14"/>
                <w:szCs w:val="14"/>
              </w:rPr>
              <w:t>Inginerie medicală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26276E" w:rsidRPr="00B85E11" w:rsidRDefault="0026276E" w:rsidP="00D97F5B">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INGINERIA MATERIALELOR</w:t>
            </w:r>
          </w:p>
        </w:tc>
        <w:tc>
          <w:tcPr>
            <w:tcW w:w="2693" w:type="dxa"/>
            <w:vAlign w:val="center"/>
          </w:tcPr>
          <w:p w:rsidR="0026276E" w:rsidRPr="00B85E11" w:rsidRDefault="0026276E" w:rsidP="00D97F5B">
            <w:pPr>
              <w:rPr>
                <w:sz w:val="13"/>
                <w:szCs w:val="13"/>
              </w:rPr>
            </w:pPr>
            <w:r w:rsidRPr="00B85E11">
              <w:rPr>
                <w:sz w:val="13"/>
                <w:szCs w:val="13"/>
              </w:rPr>
              <w:t>Ştiinţa materialelor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Ingineria elaborării materialelor metalice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Ingineria procesării materialelor metalice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9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Inginerie minieră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Prepararea substanţelor minerale utile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 xml:space="preserve">Mecanică/ </w:t>
            </w:r>
          </w:p>
          <w:p w:rsidR="0026276E" w:rsidRPr="00B85E11" w:rsidRDefault="0026276E" w:rsidP="00D97F5B">
            <w:pPr>
              <w:jc w:val="center"/>
              <w:rPr>
                <w:sz w:val="13"/>
                <w:szCs w:val="13"/>
              </w:rPr>
            </w:pPr>
            <w:r w:rsidRPr="00B85E11">
              <w:rPr>
                <w:sz w:val="13"/>
                <w:szCs w:val="13"/>
              </w:rPr>
              <w:t>Mecanică agricolă</w:t>
            </w:r>
          </w:p>
        </w:tc>
        <w:tc>
          <w:tcPr>
            <w:tcW w:w="1122" w:type="dxa"/>
            <w:tcBorders>
              <w:left w:val="nil"/>
            </w:tcBorders>
            <w:vAlign w:val="center"/>
          </w:tcPr>
          <w:p w:rsidR="0026276E" w:rsidRPr="00B85E11" w:rsidRDefault="0026276E" w:rsidP="00D97F5B">
            <w:pPr>
              <w:jc w:val="center"/>
              <w:rPr>
                <w:sz w:val="13"/>
                <w:szCs w:val="13"/>
              </w:rPr>
            </w:pPr>
            <w:r w:rsidRPr="00B85E11">
              <w:rPr>
                <w:sz w:val="13"/>
                <w:szCs w:val="13"/>
              </w:rPr>
              <w:t>ŞTIINŢE AGRICOLE ŞI SILVICE</w:t>
            </w:r>
          </w:p>
        </w:tc>
        <w:tc>
          <w:tcPr>
            <w:tcW w:w="1511" w:type="dxa"/>
            <w:tcBorders>
              <w:left w:val="nil"/>
            </w:tcBorders>
            <w:vAlign w:val="center"/>
          </w:tcPr>
          <w:p w:rsidR="0026276E" w:rsidRPr="00B85E11" w:rsidRDefault="0026276E" w:rsidP="00D97F5B">
            <w:pPr>
              <w:rPr>
                <w:sz w:val="13"/>
                <w:szCs w:val="13"/>
              </w:rPr>
            </w:pPr>
            <w:r w:rsidRPr="00B85E11">
              <w:rPr>
                <w:sz w:val="13"/>
                <w:szCs w:val="13"/>
              </w:rPr>
              <w:t>AGRONOMIE</w:t>
            </w:r>
          </w:p>
        </w:tc>
        <w:tc>
          <w:tcPr>
            <w:tcW w:w="2693" w:type="dxa"/>
            <w:vAlign w:val="center"/>
          </w:tcPr>
          <w:p w:rsidR="0026276E" w:rsidRPr="00B85E11" w:rsidRDefault="0026276E" w:rsidP="00D97F5B">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Mecanică/</w:t>
            </w:r>
          </w:p>
          <w:p w:rsidR="0026276E" w:rsidRPr="00B85E11" w:rsidRDefault="0026276E" w:rsidP="00D97F5B">
            <w:pPr>
              <w:jc w:val="center"/>
              <w:rPr>
                <w:sz w:val="13"/>
                <w:szCs w:val="13"/>
              </w:rPr>
            </w:pPr>
            <w:r w:rsidRPr="00B85E11">
              <w:rPr>
                <w:sz w:val="13"/>
                <w:szCs w:val="13"/>
              </w:rPr>
              <w:t>Mecanică în construcţii</w:t>
            </w:r>
          </w:p>
        </w:tc>
        <w:tc>
          <w:tcPr>
            <w:tcW w:w="1122" w:type="dxa"/>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p w:rsidR="0026276E" w:rsidRPr="00B85E11" w:rsidRDefault="0026276E" w:rsidP="00D97F5B">
            <w:pPr>
              <w:jc w:val="center"/>
              <w:rPr>
                <w:sz w:val="13"/>
                <w:szCs w:val="13"/>
              </w:rPr>
            </w:pPr>
          </w:p>
        </w:tc>
        <w:tc>
          <w:tcPr>
            <w:tcW w:w="1511" w:type="dxa"/>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Topografie minieră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55"/>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5"/>
              <w:rPr>
                <w:b w:val="0"/>
                <w:bCs w:val="0"/>
                <w:sz w:val="13"/>
                <w:szCs w:val="13"/>
              </w:rPr>
            </w:pPr>
            <w:r w:rsidRPr="00B85E11">
              <w:rPr>
                <w:b w:val="0"/>
                <w:bCs w:val="0"/>
                <w:sz w:val="13"/>
                <w:szCs w:val="13"/>
              </w:rPr>
              <w:t>Mecanică /</w:t>
            </w:r>
          </w:p>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NAVALĂ ŞI NAVIGŢIE</w:t>
            </w:r>
          </w:p>
        </w:tc>
        <w:tc>
          <w:tcPr>
            <w:tcW w:w="2693" w:type="dxa"/>
            <w:vAlign w:val="center"/>
          </w:tcPr>
          <w:p w:rsidR="0026276E" w:rsidRPr="00B85E11" w:rsidRDefault="0026276E" w:rsidP="00D97F5B">
            <w:pPr>
              <w:rPr>
                <w:sz w:val="13"/>
                <w:szCs w:val="13"/>
              </w:rPr>
            </w:pPr>
            <w:r w:rsidRPr="00B85E11">
              <w:rPr>
                <w:sz w:val="13"/>
                <w:szCs w:val="13"/>
              </w:rPr>
              <w:t xml:space="preserve">Sisteme şi echipamente navale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Arhitectură navală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ARHITECTURĂ NAVALĂ</w:t>
            </w:r>
          </w:p>
        </w:tc>
        <w:tc>
          <w:tcPr>
            <w:tcW w:w="2693" w:type="dxa"/>
            <w:vAlign w:val="center"/>
          </w:tcPr>
          <w:p w:rsidR="0026276E" w:rsidRPr="00B85E11" w:rsidRDefault="0026276E" w:rsidP="00D97F5B">
            <w:pPr>
              <w:rPr>
                <w:sz w:val="13"/>
                <w:szCs w:val="13"/>
              </w:rPr>
            </w:pPr>
            <w:r w:rsidRPr="00B85E11">
              <w:rPr>
                <w:sz w:val="13"/>
                <w:szCs w:val="13"/>
              </w:rPr>
              <w:t>Arhitectură navală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Sisteme şi echipamente navale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5"/>
              <w:rPr>
                <w:b w:val="0"/>
                <w:bCs w:val="0"/>
                <w:sz w:val="13"/>
                <w:szCs w:val="13"/>
              </w:rPr>
            </w:pPr>
            <w:r w:rsidRPr="00B85E11">
              <w:rPr>
                <w:b w:val="0"/>
                <w:bCs w:val="0"/>
                <w:sz w:val="13"/>
                <w:szCs w:val="13"/>
              </w:rPr>
              <w:t>Mecanică /</w:t>
            </w:r>
          </w:p>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Inginerie de petrol şi gaze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5"/>
              <w:rPr>
                <w:b w:val="0"/>
                <w:b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Transportul, depozitarea şi distribuţia hidrocarburilor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bl>
    <w:p w:rsidR="0026276E" w:rsidRPr="00B85E11" w:rsidRDefault="0026276E" w:rsidP="00F11F04">
      <w:pPr>
        <w:rPr>
          <w:sz w:val="12"/>
          <w:szCs w:val="12"/>
        </w:rPr>
      </w:pPr>
    </w:p>
    <w:p w:rsidR="0026276E" w:rsidRPr="00B85E11" w:rsidRDefault="0026276E" w:rsidP="00F11F04">
      <w:pPr>
        <w:rPr>
          <w:sz w:val="12"/>
          <w:szCs w:val="12"/>
        </w:rPr>
      </w:pPr>
    </w:p>
    <w:p w:rsidR="0026276E" w:rsidRPr="00B85E11" w:rsidRDefault="0026276E" w:rsidP="00F11F04">
      <w:pPr>
        <w:rPr>
          <w:sz w:val="12"/>
          <w:szCs w:val="12"/>
        </w:rPr>
      </w:pPr>
    </w:p>
    <w:p w:rsidR="00F62AE7" w:rsidRPr="00B85E11" w:rsidRDefault="00F62AE7" w:rsidP="00F11F04">
      <w:pPr>
        <w:rPr>
          <w:sz w:val="12"/>
          <w:szCs w:val="12"/>
        </w:rPr>
      </w:pPr>
      <w:r w:rsidRPr="00B85E11">
        <w:rPr>
          <w:sz w:val="12"/>
          <w:szCs w:val="1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511"/>
        <w:gridCol w:w="2693"/>
        <w:gridCol w:w="1560"/>
        <w:gridCol w:w="2835"/>
        <w:gridCol w:w="850"/>
        <w:gridCol w:w="1273"/>
      </w:tblGrid>
      <w:tr w:rsidR="0026276E" w:rsidRPr="00B85E11">
        <w:trPr>
          <w:cantSplit/>
          <w:trHeight w:val="137"/>
          <w:jc w:val="center"/>
        </w:trPr>
        <w:tc>
          <w:tcPr>
            <w:tcW w:w="1008" w:type="dxa"/>
            <w:vMerge w:val="restart"/>
            <w:tcBorders>
              <w:left w:val="thinThickSmallGap" w:sz="24" w:space="0" w:color="auto"/>
            </w:tcBorders>
            <w:vAlign w:val="center"/>
          </w:tcPr>
          <w:p w:rsidR="0026276E" w:rsidRPr="00B85E11" w:rsidRDefault="0026276E" w:rsidP="00D97F5B">
            <w:pPr>
              <w:rPr>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26276E" w:rsidRPr="00B85E11" w:rsidRDefault="0026276E" w:rsidP="00D97F5B">
            <w:pPr>
              <w:rPr>
                <w:sz w:val="14"/>
                <w:szCs w:val="14"/>
              </w:rPr>
            </w:pPr>
            <w:r w:rsidRPr="00B85E11">
              <w:rPr>
                <w:sz w:val="14"/>
                <w:szCs w:val="14"/>
              </w:rPr>
              <w:t xml:space="preserve"> 1. Machete / construcţii de maşini</w:t>
            </w:r>
          </w:p>
          <w:p w:rsidR="0026276E" w:rsidRPr="00B85E11" w:rsidRDefault="0026276E" w:rsidP="00D97F5B">
            <w:pPr>
              <w:rPr>
                <w:sz w:val="14"/>
                <w:szCs w:val="14"/>
              </w:rPr>
            </w:pPr>
            <w:r w:rsidRPr="00B85E11">
              <w:rPr>
                <w:sz w:val="14"/>
                <w:szCs w:val="14"/>
              </w:rPr>
              <w:t>2. Prietenii pompierilor</w:t>
            </w:r>
          </w:p>
          <w:p w:rsidR="0026276E" w:rsidRPr="00B85E11" w:rsidRDefault="0026276E" w:rsidP="00D97F5B">
            <w:pPr>
              <w:rPr>
                <w:sz w:val="14"/>
                <w:szCs w:val="14"/>
              </w:rPr>
            </w:pPr>
            <w:r w:rsidRPr="00B85E11">
              <w:rPr>
                <w:sz w:val="14"/>
                <w:szCs w:val="14"/>
              </w:rPr>
              <w:t>3. Protecţie civilă</w:t>
            </w:r>
          </w:p>
          <w:p w:rsidR="0026276E" w:rsidRPr="00B85E11" w:rsidRDefault="0026276E" w:rsidP="00D97F5B">
            <w:pPr>
              <w:rPr>
                <w:sz w:val="14"/>
                <w:szCs w:val="14"/>
              </w:rPr>
            </w:pPr>
            <w:r w:rsidRPr="00B85E11">
              <w:rPr>
                <w:sz w:val="14"/>
                <w:szCs w:val="14"/>
              </w:rPr>
              <w:t>4. Metaloplastie</w:t>
            </w:r>
          </w:p>
          <w:p w:rsidR="0026276E" w:rsidRPr="00B85E11" w:rsidRDefault="0026276E" w:rsidP="00D97F5B">
            <w:pPr>
              <w:rPr>
                <w:sz w:val="14"/>
                <w:szCs w:val="14"/>
              </w:rPr>
            </w:pPr>
            <w:r w:rsidRPr="00B85E11">
              <w:rPr>
                <w:sz w:val="14"/>
                <w:szCs w:val="14"/>
              </w:rPr>
              <w:t>5. Carting</w:t>
            </w:r>
          </w:p>
        </w:tc>
        <w:tc>
          <w:tcPr>
            <w:tcW w:w="935" w:type="dxa"/>
            <w:vMerge w:val="restart"/>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IINGINERIE AEROSPAŢIALĂ</w:t>
            </w:r>
          </w:p>
        </w:tc>
        <w:tc>
          <w:tcPr>
            <w:tcW w:w="2693" w:type="dxa"/>
            <w:vAlign w:val="center"/>
          </w:tcPr>
          <w:p w:rsidR="0026276E" w:rsidRPr="00B85E11" w:rsidRDefault="0026276E" w:rsidP="00D97F5B">
            <w:pPr>
              <w:rPr>
                <w:sz w:val="13"/>
                <w:szCs w:val="13"/>
              </w:rPr>
            </w:pPr>
            <w:r w:rsidRPr="00B85E11">
              <w:rPr>
                <w:sz w:val="13"/>
                <w:szCs w:val="13"/>
              </w:rPr>
              <w:t>Construcţii aerospaţiale</w:t>
            </w:r>
          </w:p>
        </w:tc>
        <w:tc>
          <w:tcPr>
            <w:tcW w:w="1560" w:type="dxa"/>
            <w:vMerge w:val="restart"/>
            <w:vAlign w:val="center"/>
          </w:tcPr>
          <w:p w:rsidR="0026276E" w:rsidRPr="00B85E11" w:rsidRDefault="0026276E" w:rsidP="00D97F5B">
            <w:pPr>
              <w:rPr>
                <w:sz w:val="14"/>
                <w:szCs w:val="14"/>
              </w:rPr>
            </w:pPr>
            <w:r w:rsidRPr="00B85E11">
              <w:rPr>
                <w:sz w:val="14"/>
                <w:szCs w:val="14"/>
              </w:rPr>
              <w:t>INGINERIA MATERIALELOR</w:t>
            </w:r>
          </w:p>
        </w:tc>
        <w:tc>
          <w:tcPr>
            <w:tcW w:w="2835" w:type="dxa"/>
            <w:vMerge w:val="restart"/>
            <w:vAlign w:val="center"/>
          </w:tcPr>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Biomateriale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 xml:space="preserve">Controlul calităţii şi al procesării materialelor </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Ingineria şi managementul materialelor avansate – metalice, ceramice şi compozite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Ingineria şi managementul fabricaţiei de piese turnate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Ingineria şi managementul procesării avansate a materialelor</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 xml:space="preserve">Managementul laboratoarelor de încercări şi evaluări ale materialelor                                                    </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avansate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avansate şi tehnici de analiză experimentală</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metalice avansate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şi tehnologii avansate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şi tehnologii avansate pentru industria autovehiculelor</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pentru construcţii</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Materiale, micro- şi nanotehnologii</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Metode şi procedee moderne în ingineria materialelor</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Nanotehnologii şi materiale multifuncţionale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Procese performante pentru calitatea materialelor şi a mediului în metalurgie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Procedee avansate de obţinere a materialelor metalice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Procedee avansate de procesare a materialelor metalice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Procedee de obţinere a materialelor speciale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Procesarea materialelor metalice prin procedee speciale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Structura fină a materialelor metalice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Substanţe, materiale şi sisteme biocompatibile</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Sudarea şi asigurarea calităţii materialelor</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Tehnici avansate în ingineria procesării materialelor</w:t>
            </w:r>
          </w:p>
          <w:p w:rsidR="0026276E" w:rsidRPr="00B85E11" w:rsidRDefault="0026276E" w:rsidP="00A40C0B">
            <w:pPr>
              <w:numPr>
                <w:ilvl w:val="0"/>
                <w:numId w:val="105"/>
              </w:numPr>
              <w:tabs>
                <w:tab w:val="clear" w:pos="720"/>
                <w:tab w:val="num" w:pos="299"/>
              </w:tabs>
              <w:ind w:left="57" w:firstLine="0"/>
              <w:rPr>
                <w:sz w:val="16"/>
                <w:szCs w:val="16"/>
              </w:rPr>
            </w:pPr>
            <w:r w:rsidRPr="00B85E11">
              <w:rPr>
                <w:sz w:val="16"/>
                <w:szCs w:val="16"/>
              </w:rPr>
              <w:t xml:space="preserve">Tehnici avansate de obţinere şi caracterizare a nanomaterialelor                                            </w:t>
            </w:r>
          </w:p>
        </w:tc>
        <w:tc>
          <w:tcPr>
            <w:tcW w:w="850" w:type="dxa"/>
            <w:vMerge w:val="restart"/>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x</w:t>
            </w:r>
          </w:p>
        </w:tc>
        <w:tc>
          <w:tcPr>
            <w:tcW w:w="1273" w:type="dxa"/>
            <w:vMerge w:val="restart"/>
            <w:tcBorders>
              <w:left w:val="nil"/>
              <w:right w:val="thinThickSmallGap" w:sz="24" w:space="0" w:color="auto"/>
            </w:tcBorders>
            <w:vAlign w:val="center"/>
          </w:tcPr>
          <w:p w:rsidR="0026276E" w:rsidRPr="00B85E11" w:rsidRDefault="0026276E" w:rsidP="00D97F5B">
            <w:pPr>
              <w:pStyle w:val="Heading5"/>
              <w:rPr>
                <w:caps/>
                <w:sz w:val="14"/>
                <w:szCs w:val="14"/>
              </w:rPr>
            </w:pPr>
            <w:r w:rsidRPr="00B85E11">
              <w:rPr>
                <w:caps/>
                <w:sz w:val="14"/>
                <w:szCs w:val="14"/>
              </w:rPr>
              <w:t xml:space="preserve">MECAnică  </w:t>
            </w:r>
          </w:p>
          <w:p w:rsidR="0026276E" w:rsidRPr="00B85E11" w:rsidRDefault="0026276E" w:rsidP="00D97F5B">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26276E" w:rsidRPr="00B85E11" w:rsidRDefault="0026276E" w:rsidP="00D97F5B">
            <w:pPr>
              <w:jc w:val="center"/>
              <w:rPr>
                <w:b/>
                <w:bCs/>
                <w:sz w:val="13"/>
                <w:szCs w:val="13"/>
              </w:rPr>
            </w:pPr>
            <w:r w:rsidRPr="00B85E11">
              <w:rPr>
                <w:sz w:val="12"/>
                <w:szCs w:val="12"/>
              </w:rPr>
              <w:t>nr. 5620 / 2010</w:t>
            </w:r>
            <w:r w:rsidRPr="00B85E11">
              <w:rPr>
                <w:sz w:val="16"/>
                <w:szCs w:val="16"/>
              </w:rPr>
              <w:t>)</w:t>
            </w: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Sisteme de propulsie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Aeronave şi motoare de aviaţie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INDUSTRIALĂ</w:t>
            </w:r>
          </w:p>
        </w:tc>
        <w:tc>
          <w:tcPr>
            <w:tcW w:w="2693" w:type="dxa"/>
            <w:vAlign w:val="center"/>
          </w:tcPr>
          <w:p w:rsidR="0026276E" w:rsidRPr="00B85E11" w:rsidRDefault="0026276E" w:rsidP="00D97F5B">
            <w:pPr>
              <w:rPr>
                <w:sz w:val="13"/>
                <w:szCs w:val="13"/>
              </w:rPr>
            </w:pPr>
            <w:r w:rsidRPr="00B85E11">
              <w:rPr>
                <w:sz w:val="13"/>
                <w:szCs w:val="13"/>
              </w:rPr>
              <w:t>Tehnologia construcţiilor de maşini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8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unelte şi sisteme de producţie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3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sudării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Design industrial</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şi managementul calităţii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securităţii în industrie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5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Nanotehnologii şi sisteme neconvenţionale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MECANICĂ</w:t>
            </w:r>
          </w:p>
        </w:tc>
        <w:tc>
          <w:tcPr>
            <w:tcW w:w="2693" w:type="dxa"/>
            <w:vAlign w:val="center"/>
          </w:tcPr>
          <w:p w:rsidR="0026276E" w:rsidRPr="00B85E11" w:rsidRDefault="0026276E" w:rsidP="00D97F5B">
            <w:pPr>
              <w:rPr>
                <w:sz w:val="13"/>
                <w:szCs w:val="13"/>
              </w:rPr>
            </w:pPr>
            <w:r w:rsidRPr="00B85E11">
              <w:rPr>
                <w:sz w:val="13"/>
                <w:szCs w:val="13"/>
              </w:rPr>
              <w:t>Sisteme şi echipamente termice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sisteme hidraulice şi pneumatice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0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Mecanică fină şi nanotehnologii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3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echipamente miniere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5"/>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Inginerie mecanică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Maşini şi instalaţii pentru agricultură şi industrie alimentară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0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petroliere şi petrochimice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pentru transportul şi depozitarea hidrocarburilor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9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Echipamente pentru procese industriale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0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tehnologice pentru construcţii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Ingineria şi managementul resurselor tehnologice în construcţii</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rsidTr="00683B1C">
        <w:trPr>
          <w:cantSplit/>
          <w:trHeight w:val="118"/>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tehnologice pentru textile şi pielărie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683B1C" w:rsidRPr="00B85E11" w:rsidTr="00683B1C">
        <w:trPr>
          <w:cantSplit/>
          <w:trHeight w:val="143"/>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tcBorders>
              <w:left w:val="nil"/>
            </w:tcBorders>
            <w:vAlign w:val="center"/>
          </w:tcPr>
          <w:p w:rsidR="00683B1C" w:rsidRPr="00B85E11" w:rsidRDefault="00683B1C" w:rsidP="00D97F5B">
            <w:pPr>
              <w:rPr>
                <w:sz w:val="13"/>
                <w:szCs w:val="13"/>
              </w:rPr>
            </w:pPr>
          </w:p>
        </w:tc>
        <w:tc>
          <w:tcPr>
            <w:tcW w:w="2693" w:type="dxa"/>
            <w:vAlign w:val="center"/>
          </w:tcPr>
          <w:p w:rsidR="00683B1C" w:rsidRPr="00B85E11" w:rsidRDefault="00683B1C" w:rsidP="00D97F5B">
            <w:pPr>
              <w:rPr>
                <w:sz w:val="13"/>
                <w:szCs w:val="13"/>
              </w:rPr>
            </w:pPr>
            <w:r w:rsidRPr="00B85E11">
              <w:rPr>
                <w:sz w:val="13"/>
                <w:szCs w:val="13"/>
              </w:rPr>
              <w:t>Utilaje pentru textile şi pielărie</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26276E" w:rsidRPr="00B85E11">
        <w:trPr>
          <w:cantSplit/>
          <w:trHeight w:val="108"/>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Vehicule pentru transportul feroviar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Utilaje şi instalaţii portuare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6"/>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Sisteme de blindate şi 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683B1C" w:rsidRPr="00B85E11" w:rsidTr="00683B1C">
        <w:trPr>
          <w:cantSplit/>
          <w:trHeight w:val="65"/>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val="restart"/>
            <w:tcBorders>
              <w:left w:val="nil"/>
            </w:tcBorders>
            <w:vAlign w:val="center"/>
          </w:tcPr>
          <w:p w:rsidR="00683B1C" w:rsidRPr="00B85E11" w:rsidRDefault="00683B1C" w:rsidP="00D97F5B">
            <w:pPr>
              <w:rPr>
                <w:sz w:val="13"/>
                <w:szCs w:val="13"/>
              </w:rPr>
            </w:pPr>
            <w:r w:rsidRPr="00B85E11">
              <w:rPr>
                <w:sz w:val="13"/>
                <w:szCs w:val="13"/>
              </w:rPr>
              <w:t>INGINERIE ŞI MANAGEMENT</w:t>
            </w:r>
          </w:p>
        </w:tc>
        <w:tc>
          <w:tcPr>
            <w:tcW w:w="2693" w:type="dxa"/>
            <w:vAlign w:val="center"/>
          </w:tcPr>
          <w:p w:rsidR="00683B1C" w:rsidRPr="00B85E11" w:rsidRDefault="00683B1C" w:rsidP="00D97F5B">
            <w:pPr>
              <w:rPr>
                <w:sz w:val="13"/>
                <w:szCs w:val="13"/>
              </w:rPr>
            </w:pPr>
            <w:r w:rsidRPr="00B85E11">
              <w:rPr>
                <w:sz w:val="13"/>
                <w:szCs w:val="13"/>
              </w:rPr>
              <w:t>Inginerie economică în domeniul mecanic</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683B1C" w:rsidRPr="00B85E11" w:rsidTr="00683B1C">
        <w:trPr>
          <w:cantSplit/>
          <w:trHeight w:val="78"/>
          <w:jc w:val="center"/>
        </w:trPr>
        <w:tc>
          <w:tcPr>
            <w:tcW w:w="1008" w:type="dxa"/>
            <w:vMerge/>
            <w:tcBorders>
              <w:left w:val="thinThickSmallGap" w:sz="24" w:space="0" w:color="auto"/>
            </w:tcBorders>
            <w:vAlign w:val="center"/>
          </w:tcPr>
          <w:p w:rsidR="00683B1C" w:rsidRPr="00B85E11" w:rsidRDefault="00683B1C" w:rsidP="00D97F5B">
            <w:pPr>
              <w:jc w:val="center"/>
              <w:rPr>
                <w:b/>
                <w:bCs/>
                <w:sz w:val="13"/>
                <w:szCs w:val="13"/>
              </w:rPr>
            </w:pPr>
          </w:p>
        </w:tc>
        <w:tc>
          <w:tcPr>
            <w:tcW w:w="1122" w:type="dxa"/>
            <w:vMerge/>
            <w:tcBorders>
              <w:right w:val="thinThickSmallGap" w:sz="24" w:space="0" w:color="auto"/>
            </w:tcBorders>
            <w:vAlign w:val="center"/>
          </w:tcPr>
          <w:p w:rsidR="00683B1C" w:rsidRPr="00B85E11" w:rsidRDefault="00683B1C" w:rsidP="00D97F5B">
            <w:pPr>
              <w:rPr>
                <w:sz w:val="13"/>
                <w:szCs w:val="13"/>
              </w:rPr>
            </w:pPr>
          </w:p>
        </w:tc>
        <w:tc>
          <w:tcPr>
            <w:tcW w:w="935" w:type="dxa"/>
            <w:vMerge/>
            <w:tcBorders>
              <w:right w:val="thinThickSmallGap" w:sz="24" w:space="0" w:color="auto"/>
            </w:tcBorders>
            <w:vAlign w:val="center"/>
          </w:tcPr>
          <w:p w:rsidR="00683B1C" w:rsidRPr="00B85E11" w:rsidRDefault="00683B1C"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683B1C" w:rsidRPr="00B85E11" w:rsidRDefault="00683B1C" w:rsidP="00D97F5B">
            <w:pPr>
              <w:jc w:val="center"/>
              <w:rPr>
                <w:sz w:val="13"/>
                <w:szCs w:val="13"/>
              </w:rPr>
            </w:pPr>
          </w:p>
        </w:tc>
        <w:tc>
          <w:tcPr>
            <w:tcW w:w="1511" w:type="dxa"/>
            <w:vMerge/>
            <w:tcBorders>
              <w:left w:val="nil"/>
            </w:tcBorders>
            <w:vAlign w:val="center"/>
          </w:tcPr>
          <w:p w:rsidR="00683B1C" w:rsidRPr="00B85E11" w:rsidRDefault="00683B1C" w:rsidP="00D97F5B">
            <w:pPr>
              <w:rPr>
                <w:sz w:val="13"/>
                <w:szCs w:val="13"/>
              </w:rPr>
            </w:pPr>
          </w:p>
        </w:tc>
        <w:tc>
          <w:tcPr>
            <w:tcW w:w="2693" w:type="dxa"/>
            <w:vAlign w:val="center"/>
          </w:tcPr>
          <w:p w:rsidR="00683B1C" w:rsidRPr="00B85E11" w:rsidRDefault="00683B1C" w:rsidP="00D97F5B">
            <w:pPr>
              <w:rPr>
                <w:sz w:val="13"/>
                <w:szCs w:val="13"/>
              </w:rPr>
            </w:pPr>
            <w:r w:rsidRPr="00B85E11">
              <w:rPr>
                <w:sz w:val="13"/>
                <w:szCs w:val="13"/>
              </w:rPr>
              <w:t>Inginerie economică industrială</w:t>
            </w:r>
          </w:p>
        </w:tc>
        <w:tc>
          <w:tcPr>
            <w:tcW w:w="1560" w:type="dxa"/>
            <w:vMerge/>
            <w:vAlign w:val="center"/>
          </w:tcPr>
          <w:p w:rsidR="00683B1C" w:rsidRPr="00B85E11" w:rsidRDefault="00683B1C" w:rsidP="00D97F5B">
            <w:pPr>
              <w:jc w:val="center"/>
              <w:rPr>
                <w:sz w:val="13"/>
                <w:szCs w:val="13"/>
              </w:rPr>
            </w:pPr>
          </w:p>
        </w:tc>
        <w:tc>
          <w:tcPr>
            <w:tcW w:w="2835" w:type="dxa"/>
            <w:vMerge/>
            <w:vAlign w:val="center"/>
          </w:tcPr>
          <w:p w:rsidR="00683B1C" w:rsidRPr="00B85E11" w:rsidRDefault="00683B1C" w:rsidP="00D97F5B">
            <w:pPr>
              <w:jc w:val="right"/>
              <w:rPr>
                <w:sz w:val="14"/>
                <w:szCs w:val="14"/>
              </w:rPr>
            </w:pPr>
          </w:p>
        </w:tc>
        <w:tc>
          <w:tcPr>
            <w:tcW w:w="850" w:type="dxa"/>
            <w:vMerge/>
            <w:tcBorders>
              <w:right w:val="thinThickSmallGap" w:sz="24" w:space="0" w:color="auto"/>
            </w:tcBorders>
            <w:vAlign w:val="center"/>
          </w:tcPr>
          <w:p w:rsidR="00683B1C" w:rsidRPr="00B85E11" w:rsidRDefault="00683B1C" w:rsidP="00D97F5B">
            <w:pPr>
              <w:jc w:val="center"/>
              <w:rPr>
                <w:sz w:val="13"/>
                <w:szCs w:val="13"/>
              </w:rPr>
            </w:pPr>
          </w:p>
        </w:tc>
        <w:tc>
          <w:tcPr>
            <w:tcW w:w="1273" w:type="dxa"/>
            <w:vMerge/>
            <w:tcBorders>
              <w:left w:val="nil"/>
              <w:right w:val="thinThickSmallGap" w:sz="24" w:space="0" w:color="auto"/>
            </w:tcBorders>
            <w:vAlign w:val="center"/>
          </w:tcPr>
          <w:p w:rsidR="00683B1C" w:rsidRPr="00B85E11" w:rsidRDefault="00683B1C"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MECATRONICĂ </w:t>
            </w:r>
          </w:p>
          <w:p w:rsidR="0026276E" w:rsidRPr="00B85E11" w:rsidRDefault="0026276E" w:rsidP="00D97F5B">
            <w:pPr>
              <w:rPr>
                <w:sz w:val="13"/>
                <w:szCs w:val="13"/>
              </w:rPr>
            </w:pPr>
            <w:r w:rsidRPr="00B85E11">
              <w:rPr>
                <w:sz w:val="13"/>
                <w:szCs w:val="13"/>
              </w:rPr>
              <w:t xml:space="preserve">ŞI ROBOTICĂ </w:t>
            </w:r>
          </w:p>
        </w:tc>
        <w:tc>
          <w:tcPr>
            <w:tcW w:w="2693" w:type="dxa"/>
            <w:vAlign w:val="center"/>
          </w:tcPr>
          <w:p w:rsidR="0026276E" w:rsidRPr="00B85E11" w:rsidRDefault="0026276E" w:rsidP="00D97F5B">
            <w:pPr>
              <w:rPr>
                <w:sz w:val="13"/>
                <w:szCs w:val="13"/>
              </w:rPr>
            </w:pPr>
            <w:r w:rsidRPr="00B85E11">
              <w:rPr>
                <w:sz w:val="13"/>
                <w:szCs w:val="13"/>
              </w:rPr>
              <w:t>Mecatronică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Robotică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INGINERIA AUTOVEHICULELOR</w:t>
            </w:r>
          </w:p>
        </w:tc>
        <w:tc>
          <w:tcPr>
            <w:tcW w:w="2693" w:type="dxa"/>
            <w:vAlign w:val="center"/>
          </w:tcPr>
          <w:p w:rsidR="0026276E" w:rsidRPr="00B85E11" w:rsidRDefault="0026276E" w:rsidP="00D97F5B">
            <w:pPr>
              <w:rPr>
                <w:sz w:val="14"/>
                <w:szCs w:val="14"/>
              </w:rPr>
            </w:pPr>
            <w:r w:rsidRPr="00B85E11">
              <w:rPr>
                <w:sz w:val="14"/>
                <w:szCs w:val="14"/>
              </w:rPr>
              <w:t>Construcţii de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Ingineria sistemelor de propulsie pentru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Autovehicule rutiere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Echipamente şi sisteme de comandă şi control pentru autovehicule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4"/>
                <w:szCs w:val="14"/>
              </w:rPr>
            </w:pPr>
            <w:r w:rsidRPr="00B85E11">
              <w:rPr>
                <w:sz w:val="14"/>
                <w:szCs w:val="14"/>
              </w:rPr>
              <w:t>Blindate, automobile şi tractoare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jc w:val="left"/>
              <w:rPr>
                <w:rFonts w:ascii="Times New Roman" w:hAnsi="Times New Roman" w:cs="Times New Roman"/>
                <w:i w:val="0"/>
                <w:i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tcBorders>
              <w:left w:val="nil"/>
            </w:tcBorders>
            <w:vAlign w:val="center"/>
          </w:tcPr>
          <w:p w:rsidR="0026276E" w:rsidRPr="00B85E11" w:rsidRDefault="0026276E" w:rsidP="00D97F5B">
            <w:pPr>
              <w:rPr>
                <w:sz w:val="13"/>
                <w:szCs w:val="13"/>
              </w:rPr>
            </w:pPr>
            <w:r w:rsidRPr="00B85E11">
              <w:rPr>
                <w:sz w:val="13"/>
                <w:szCs w:val="13"/>
              </w:rPr>
              <w:t>ŞTIINŢE INGINEREŞTI APLICATE</w:t>
            </w:r>
          </w:p>
        </w:tc>
        <w:tc>
          <w:tcPr>
            <w:tcW w:w="2693" w:type="dxa"/>
            <w:vAlign w:val="center"/>
          </w:tcPr>
          <w:p w:rsidR="0026276E" w:rsidRPr="00B85E11" w:rsidRDefault="0026276E" w:rsidP="00D97F5B">
            <w:pPr>
              <w:rPr>
                <w:sz w:val="14"/>
                <w:szCs w:val="14"/>
              </w:rPr>
            </w:pPr>
            <w:r w:rsidRPr="00B85E11">
              <w:rPr>
                <w:sz w:val="14"/>
                <w:szCs w:val="14"/>
              </w:rPr>
              <w:t>Inginerie medicală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7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noProof w:val="0"/>
                <w:sz w:val="13"/>
                <w:szCs w:val="13"/>
              </w:rPr>
              <w:t>Mecanică /</w:t>
            </w:r>
          </w:p>
          <w:p w:rsidR="0026276E" w:rsidRPr="00B85E11" w:rsidRDefault="0026276E" w:rsidP="00D97F5B">
            <w:pPr>
              <w:pStyle w:val="Heading5"/>
              <w:rPr>
                <w:i/>
                <w:iCs/>
                <w:sz w:val="13"/>
                <w:szCs w:val="13"/>
              </w:rPr>
            </w:pPr>
            <w:r w:rsidRPr="00B85E11">
              <w:rPr>
                <w:b w:val="0"/>
                <w:bCs w:val="0"/>
                <w:sz w:val="13"/>
                <w:szCs w:val="13"/>
              </w:rPr>
              <w:t>Metalurgie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INGINERIA MATERIALELOR</w:t>
            </w:r>
          </w:p>
        </w:tc>
        <w:tc>
          <w:tcPr>
            <w:tcW w:w="2693" w:type="dxa"/>
            <w:vAlign w:val="center"/>
          </w:tcPr>
          <w:p w:rsidR="0026276E" w:rsidRPr="00B85E11" w:rsidRDefault="0026276E" w:rsidP="00D97F5B">
            <w:pPr>
              <w:rPr>
                <w:sz w:val="13"/>
                <w:szCs w:val="13"/>
              </w:rPr>
            </w:pPr>
            <w:r w:rsidRPr="00B85E11">
              <w:rPr>
                <w:sz w:val="13"/>
                <w:szCs w:val="13"/>
              </w:rPr>
              <w:t>Ştiinţa materialelor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1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Ingineria elaborării materialelor metalice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89"/>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Ingineria procesării materialelor metalice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93"/>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Inginerie minieră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67"/>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Prepararea substanţelor minerale utile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 xml:space="preserve">Mecanică/ </w:t>
            </w:r>
          </w:p>
          <w:p w:rsidR="0026276E" w:rsidRPr="00B85E11" w:rsidRDefault="0026276E" w:rsidP="00D97F5B">
            <w:pPr>
              <w:jc w:val="center"/>
              <w:rPr>
                <w:sz w:val="13"/>
                <w:szCs w:val="13"/>
              </w:rPr>
            </w:pPr>
            <w:r w:rsidRPr="00B85E11">
              <w:rPr>
                <w:sz w:val="13"/>
                <w:szCs w:val="13"/>
              </w:rPr>
              <w:t>Mecanică agricolă</w:t>
            </w:r>
          </w:p>
        </w:tc>
        <w:tc>
          <w:tcPr>
            <w:tcW w:w="1122" w:type="dxa"/>
            <w:tcBorders>
              <w:left w:val="nil"/>
            </w:tcBorders>
            <w:vAlign w:val="center"/>
          </w:tcPr>
          <w:p w:rsidR="0026276E" w:rsidRPr="00B85E11" w:rsidRDefault="0026276E" w:rsidP="00D97F5B">
            <w:pPr>
              <w:jc w:val="center"/>
              <w:rPr>
                <w:sz w:val="13"/>
                <w:szCs w:val="13"/>
              </w:rPr>
            </w:pPr>
            <w:r w:rsidRPr="00B85E11">
              <w:rPr>
                <w:sz w:val="13"/>
                <w:szCs w:val="13"/>
              </w:rPr>
              <w:t>ŞTIINŢE AGRICOLE ŞI SILVICE</w:t>
            </w:r>
          </w:p>
        </w:tc>
        <w:tc>
          <w:tcPr>
            <w:tcW w:w="1511" w:type="dxa"/>
            <w:tcBorders>
              <w:left w:val="nil"/>
            </w:tcBorders>
            <w:vAlign w:val="center"/>
          </w:tcPr>
          <w:p w:rsidR="0026276E" w:rsidRPr="00B85E11" w:rsidRDefault="0026276E" w:rsidP="00D97F5B">
            <w:pPr>
              <w:rPr>
                <w:sz w:val="13"/>
                <w:szCs w:val="13"/>
              </w:rPr>
            </w:pPr>
            <w:r w:rsidRPr="00B85E11">
              <w:rPr>
                <w:sz w:val="13"/>
                <w:szCs w:val="13"/>
              </w:rPr>
              <w:t>AGRONOMIE</w:t>
            </w:r>
          </w:p>
        </w:tc>
        <w:tc>
          <w:tcPr>
            <w:tcW w:w="2693" w:type="dxa"/>
            <w:vAlign w:val="center"/>
          </w:tcPr>
          <w:p w:rsidR="0026276E" w:rsidRPr="00B85E11" w:rsidRDefault="0026276E" w:rsidP="00D97F5B">
            <w:pPr>
              <w:rPr>
                <w:sz w:val="13"/>
                <w:szCs w:val="13"/>
              </w:rPr>
            </w:pPr>
            <w:r w:rsidRPr="00B85E11">
              <w:rPr>
                <w:sz w:val="13"/>
                <w:szCs w:val="13"/>
              </w:rPr>
              <w:t xml:space="preserve">Exploatarea maşinilor şi instalaţiilor pentru agricultură şi industria alimentară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tcBorders>
              <w:right w:val="thinThickSmallGap" w:sz="24" w:space="0" w:color="auto"/>
            </w:tcBorders>
            <w:vAlign w:val="center"/>
          </w:tcPr>
          <w:p w:rsidR="0026276E" w:rsidRPr="00B85E11" w:rsidRDefault="0026276E" w:rsidP="00D97F5B">
            <w:pPr>
              <w:jc w:val="center"/>
              <w:rPr>
                <w:sz w:val="13"/>
                <w:szCs w:val="13"/>
              </w:rPr>
            </w:pPr>
            <w:r w:rsidRPr="00B85E11">
              <w:rPr>
                <w:sz w:val="13"/>
                <w:szCs w:val="13"/>
              </w:rPr>
              <w:t>Mecanică/</w:t>
            </w:r>
          </w:p>
          <w:p w:rsidR="0026276E" w:rsidRPr="00B85E11" w:rsidRDefault="0026276E" w:rsidP="00D97F5B">
            <w:pPr>
              <w:jc w:val="center"/>
              <w:rPr>
                <w:sz w:val="13"/>
                <w:szCs w:val="13"/>
              </w:rPr>
            </w:pPr>
            <w:r w:rsidRPr="00B85E11">
              <w:rPr>
                <w:sz w:val="13"/>
                <w:szCs w:val="13"/>
              </w:rPr>
              <w:t>Mecanică în construcţii</w:t>
            </w:r>
          </w:p>
        </w:tc>
        <w:tc>
          <w:tcPr>
            <w:tcW w:w="1122" w:type="dxa"/>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p w:rsidR="0026276E" w:rsidRPr="00B85E11" w:rsidRDefault="0026276E" w:rsidP="00D97F5B">
            <w:pPr>
              <w:jc w:val="center"/>
              <w:rPr>
                <w:sz w:val="13"/>
                <w:szCs w:val="13"/>
              </w:rPr>
            </w:pPr>
          </w:p>
        </w:tc>
        <w:tc>
          <w:tcPr>
            <w:tcW w:w="1511" w:type="dxa"/>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Topografie minieră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155"/>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5"/>
              <w:rPr>
                <w:b w:val="0"/>
                <w:bCs w:val="0"/>
                <w:sz w:val="13"/>
                <w:szCs w:val="13"/>
              </w:rPr>
            </w:pPr>
            <w:r w:rsidRPr="00B85E11">
              <w:rPr>
                <w:b w:val="0"/>
                <w:bCs w:val="0"/>
                <w:sz w:val="13"/>
                <w:szCs w:val="13"/>
              </w:rPr>
              <w:t>Mecanică /</w:t>
            </w:r>
          </w:p>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Mecanică nave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INGINERIE NAVALĂ ŞI NAVIGŢIE</w:t>
            </w:r>
          </w:p>
        </w:tc>
        <w:tc>
          <w:tcPr>
            <w:tcW w:w="2693" w:type="dxa"/>
            <w:vAlign w:val="center"/>
          </w:tcPr>
          <w:p w:rsidR="0026276E" w:rsidRPr="00B85E11" w:rsidRDefault="0026276E" w:rsidP="00D97F5B">
            <w:pPr>
              <w:rPr>
                <w:sz w:val="13"/>
                <w:szCs w:val="13"/>
              </w:rPr>
            </w:pPr>
            <w:r w:rsidRPr="00B85E11">
              <w:rPr>
                <w:sz w:val="13"/>
                <w:szCs w:val="13"/>
              </w:rPr>
              <w:t xml:space="preserve">Sisteme şi echipamente navale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Arhitectură navală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ARHITECTURĂ NAVALĂ</w:t>
            </w:r>
          </w:p>
        </w:tc>
        <w:tc>
          <w:tcPr>
            <w:tcW w:w="2693" w:type="dxa"/>
            <w:vAlign w:val="center"/>
          </w:tcPr>
          <w:p w:rsidR="0026276E" w:rsidRPr="00B85E11" w:rsidRDefault="0026276E" w:rsidP="00D97F5B">
            <w:pPr>
              <w:rPr>
                <w:sz w:val="13"/>
                <w:szCs w:val="13"/>
              </w:rPr>
            </w:pPr>
            <w:r w:rsidRPr="00B85E11">
              <w:rPr>
                <w:sz w:val="13"/>
                <w:szCs w:val="13"/>
              </w:rPr>
              <w:t>Arhitectură navală</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3"/>
              <w:rPr>
                <w:rFonts w:ascii="Times New Roman" w:hAnsi="Times New Roman" w:cs="Times New Roman"/>
                <w:i w:val="0"/>
                <w:iCs w:val="0"/>
                <w:noProof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 xml:space="preserve">Sisteme şi echipamente navale  </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61"/>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val="restart"/>
            <w:tcBorders>
              <w:right w:val="thinThickSmallGap" w:sz="24" w:space="0" w:color="auto"/>
            </w:tcBorders>
            <w:vAlign w:val="center"/>
          </w:tcPr>
          <w:p w:rsidR="0026276E" w:rsidRPr="00B85E11" w:rsidRDefault="0026276E" w:rsidP="00D97F5B">
            <w:pPr>
              <w:pStyle w:val="Heading5"/>
              <w:rPr>
                <w:b w:val="0"/>
                <w:bCs w:val="0"/>
                <w:sz w:val="13"/>
                <w:szCs w:val="13"/>
              </w:rPr>
            </w:pPr>
            <w:r w:rsidRPr="00B85E11">
              <w:rPr>
                <w:b w:val="0"/>
                <w:bCs w:val="0"/>
                <w:sz w:val="13"/>
                <w:szCs w:val="13"/>
              </w:rPr>
              <w:t>Mecanică /</w:t>
            </w:r>
          </w:p>
          <w:p w:rsidR="0026276E" w:rsidRPr="00B85E11" w:rsidRDefault="0026276E" w:rsidP="00D97F5B">
            <w:pPr>
              <w:pStyle w:val="Heading3"/>
              <w:rPr>
                <w:rFonts w:ascii="Times New Roman" w:hAnsi="Times New Roman" w:cs="Times New Roman"/>
                <w:i w:val="0"/>
                <w:iCs w:val="0"/>
                <w:noProof w:val="0"/>
                <w:sz w:val="13"/>
                <w:szCs w:val="13"/>
              </w:rPr>
            </w:pPr>
            <w:r w:rsidRPr="00B85E11">
              <w:rPr>
                <w:rFonts w:ascii="Times New Roman" w:hAnsi="Times New Roman" w:cs="Times New Roman"/>
                <w:i w:val="0"/>
                <w:iCs w:val="0"/>
                <w:sz w:val="13"/>
                <w:szCs w:val="13"/>
              </w:rPr>
              <w:t>Petrol şi gaze</w:t>
            </w:r>
          </w:p>
        </w:tc>
        <w:tc>
          <w:tcPr>
            <w:tcW w:w="1122" w:type="dxa"/>
            <w:vMerge w:val="restart"/>
            <w:tcBorders>
              <w:left w:val="nil"/>
            </w:tcBorders>
            <w:vAlign w:val="center"/>
          </w:tcPr>
          <w:p w:rsidR="0026276E" w:rsidRPr="00B85E11" w:rsidRDefault="0026276E" w:rsidP="00D97F5B">
            <w:pPr>
              <w:jc w:val="center"/>
              <w:rPr>
                <w:sz w:val="13"/>
                <w:szCs w:val="13"/>
              </w:rPr>
            </w:pPr>
            <w:r w:rsidRPr="00B85E11">
              <w:rPr>
                <w:sz w:val="13"/>
                <w:szCs w:val="13"/>
              </w:rPr>
              <w:t>ŞTIINŢE INGINEREŞTI</w:t>
            </w:r>
          </w:p>
          <w:p w:rsidR="0026276E" w:rsidRPr="00B85E11" w:rsidRDefault="0026276E" w:rsidP="00D97F5B">
            <w:pPr>
              <w:jc w:val="center"/>
              <w:rPr>
                <w:sz w:val="13"/>
                <w:szCs w:val="13"/>
              </w:rPr>
            </w:pPr>
          </w:p>
        </w:tc>
        <w:tc>
          <w:tcPr>
            <w:tcW w:w="1511" w:type="dxa"/>
            <w:vMerge w:val="restart"/>
            <w:tcBorders>
              <w:left w:val="nil"/>
            </w:tcBorders>
            <w:vAlign w:val="center"/>
          </w:tcPr>
          <w:p w:rsidR="0026276E" w:rsidRPr="00B85E11" w:rsidRDefault="0026276E" w:rsidP="00D97F5B">
            <w:pPr>
              <w:rPr>
                <w:sz w:val="13"/>
                <w:szCs w:val="13"/>
              </w:rPr>
            </w:pPr>
            <w:r w:rsidRPr="00B85E11">
              <w:rPr>
                <w:sz w:val="13"/>
                <w:szCs w:val="13"/>
              </w:rPr>
              <w:t>MINE, PETROL ŞI GAZE</w:t>
            </w:r>
          </w:p>
        </w:tc>
        <w:tc>
          <w:tcPr>
            <w:tcW w:w="2693" w:type="dxa"/>
            <w:vAlign w:val="center"/>
          </w:tcPr>
          <w:p w:rsidR="0026276E" w:rsidRPr="00B85E11" w:rsidRDefault="0026276E" w:rsidP="00D97F5B">
            <w:pPr>
              <w:rPr>
                <w:sz w:val="13"/>
                <w:szCs w:val="13"/>
              </w:rPr>
            </w:pPr>
            <w:r w:rsidRPr="00B85E11">
              <w:rPr>
                <w:sz w:val="13"/>
                <w:szCs w:val="13"/>
              </w:rPr>
              <w:t>Inginerie de petrol şi gaze</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26276E" w:rsidRPr="00B85E11">
        <w:trPr>
          <w:cantSplit/>
          <w:trHeight w:val="284"/>
          <w:jc w:val="center"/>
        </w:trPr>
        <w:tc>
          <w:tcPr>
            <w:tcW w:w="1008" w:type="dxa"/>
            <w:vMerge/>
            <w:tcBorders>
              <w:left w:val="thinThickSmallGap" w:sz="24" w:space="0" w:color="auto"/>
            </w:tcBorders>
            <w:vAlign w:val="center"/>
          </w:tcPr>
          <w:p w:rsidR="0026276E" w:rsidRPr="00B85E11" w:rsidRDefault="0026276E" w:rsidP="00D97F5B">
            <w:pPr>
              <w:jc w:val="center"/>
              <w:rPr>
                <w:b/>
                <w:bCs/>
                <w:sz w:val="13"/>
                <w:szCs w:val="13"/>
              </w:rPr>
            </w:pPr>
          </w:p>
        </w:tc>
        <w:tc>
          <w:tcPr>
            <w:tcW w:w="1122" w:type="dxa"/>
            <w:vMerge/>
            <w:tcBorders>
              <w:right w:val="thinThickSmallGap" w:sz="24" w:space="0" w:color="auto"/>
            </w:tcBorders>
            <w:vAlign w:val="center"/>
          </w:tcPr>
          <w:p w:rsidR="0026276E" w:rsidRPr="00B85E11" w:rsidRDefault="0026276E" w:rsidP="00D97F5B">
            <w:pPr>
              <w:rPr>
                <w:sz w:val="13"/>
                <w:szCs w:val="13"/>
              </w:rPr>
            </w:pPr>
          </w:p>
        </w:tc>
        <w:tc>
          <w:tcPr>
            <w:tcW w:w="935" w:type="dxa"/>
            <w:vMerge/>
            <w:tcBorders>
              <w:right w:val="thinThickSmallGap" w:sz="24" w:space="0" w:color="auto"/>
            </w:tcBorders>
            <w:vAlign w:val="center"/>
          </w:tcPr>
          <w:p w:rsidR="0026276E" w:rsidRPr="00B85E11" w:rsidRDefault="0026276E" w:rsidP="00D97F5B">
            <w:pPr>
              <w:pStyle w:val="Heading5"/>
              <w:rPr>
                <w:b w:val="0"/>
                <w:bCs w:val="0"/>
                <w:sz w:val="13"/>
                <w:szCs w:val="13"/>
              </w:rPr>
            </w:pPr>
          </w:p>
        </w:tc>
        <w:tc>
          <w:tcPr>
            <w:tcW w:w="1122" w:type="dxa"/>
            <w:vMerge/>
            <w:tcBorders>
              <w:left w:val="nil"/>
            </w:tcBorders>
            <w:vAlign w:val="center"/>
          </w:tcPr>
          <w:p w:rsidR="0026276E" w:rsidRPr="00B85E11" w:rsidRDefault="0026276E" w:rsidP="00D97F5B">
            <w:pPr>
              <w:jc w:val="center"/>
              <w:rPr>
                <w:sz w:val="13"/>
                <w:szCs w:val="13"/>
              </w:rPr>
            </w:pPr>
          </w:p>
        </w:tc>
        <w:tc>
          <w:tcPr>
            <w:tcW w:w="1511" w:type="dxa"/>
            <w:vMerge/>
            <w:tcBorders>
              <w:left w:val="nil"/>
            </w:tcBorders>
            <w:vAlign w:val="center"/>
          </w:tcPr>
          <w:p w:rsidR="0026276E" w:rsidRPr="00B85E11" w:rsidRDefault="0026276E" w:rsidP="00D97F5B">
            <w:pPr>
              <w:rPr>
                <w:sz w:val="13"/>
                <w:szCs w:val="13"/>
              </w:rPr>
            </w:pPr>
          </w:p>
        </w:tc>
        <w:tc>
          <w:tcPr>
            <w:tcW w:w="2693" w:type="dxa"/>
            <w:vAlign w:val="center"/>
          </w:tcPr>
          <w:p w:rsidR="0026276E" w:rsidRPr="00B85E11" w:rsidRDefault="0026276E" w:rsidP="00D97F5B">
            <w:pPr>
              <w:rPr>
                <w:sz w:val="13"/>
                <w:szCs w:val="13"/>
              </w:rPr>
            </w:pPr>
            <w:r w:rsidRPr="00B85E11">
              <w:rPr>
                <w:sz w:val="13"/>
                <w:szCs w:val="13"/>
              </w:rPr>
              <w:t>Transportul, depozitarea şi distribuţia hidrocarburilor</w:t>
            </w:r>
          </w:p>
        </w:tc>
        <w:tc>
          <w:tcPr>
            <w:tcW w:w="1560" w:type="dxa"/>
            <w:vMerge/>
            <w:vAlign w:val="center"/>
          </w:tcPr>
          <w:p w:rsidR="0026276E" w:rsidRPr="00B85E11" w:rsidRDefault="0026276E" w:rsidP="00D97F5B">
            <w:pPr>
              <w:jc w:val="center"/>
              <w:rPr>
                <w:sz w:val="13"/>
                <w:szCs w:val="13"/>
              </w:rPr>
            </w:pPr>
          </w:p>
        </w:tc>
        <w:tc>
          <w:tcPr>
            <w:tcW w:w="2835" w:type="dxa"/>
            <w:vMerge/>
            <w:vAlign w:val="center"/>
          </w:tcPr>
          <w:p w:rsidR="0026276E" w:rsidRPr="00B85E11" w:rsidRDefault="0026276E" w:rsidP="00D97F5B">
            <w:pPr>
              <w:jc w:val="right"/>
              <w:rPr>
                <w:sz w:val="14"/>
                <w:szCs w:val="14"/>
              </w:rPr>
            </w:pPr>
          </w:p>
        </w:tc>
        <w:tc>
          <w:tcPr>
            <w:tcW w:w="850" w:type="dxa"/>
            <w:vMerge/>
            <w:tcBorders>
              <w:right w:val="thinThickSmallGap" w:sz="24" w:space="0" w:color="auto"/>
            </w:tcBorders>
            <w:vAlign w:val="center"/>
          </w:tcPr>
          <w:p w:rsidR="0026276E" w:rsidRPr="00B85E11" w:rsidRDefault="0026276E" w:rsidP="00D97F5B">
            <w:pPr>
              <w:jc w:val="center"/>
              <w:rPr>
                <w:sz w:val="13"/>
                <w:szCs w:val="13"/>
              </w:rPr>
            </w:pPr>
          </w:p>
        </w:tc>
        <w:tc>
          <w:tcPr>
            <w:tcW w:w="1273" w:type="dxa"/>
            <w:vMerge/>
            <w:tcBorders>
              <w:left w:val="nil"/>
              <w:right w:val="thinThickSmallGap" w:sz="24" w:space="0" w:color="auto"/>
            </w:tcBorders>
            <w:vAlign w:val="center"/>
          </w:tcPr>
          <w:p w:rsidR="0026276E" w:rsidRPr="00B85E11" w:rsidRDefault="0026276E" w:rsidP="00D97F5B">
            <w:pPr>
              <w:jc w:val="center"/>
              <w:rPr>
                <w:b/>
                <w:bCs/>
                <w:sz w:val="13"/>
                <w:szCs w:val="13"/>
              </w:rPr>
            </w:pPr>
          </w:p>
        </w:tc>
      </w:tr>
      <w:tr w:rsidR="003A0A13" w:rsidRPr="00B85E11">
        <w:trPr>
          <w:cantSplit/>
          <w:trHeight w:val="284"/>
          <w:jc w:val="center"/>
        </w:trPr>
        <w:tc>
          <w:tcPr>
            <w:tcW w:w="14909" w:type="dxa"/>
            <w:gridSpan w:val="10"/>
            <w:tcBorders>
              <w:left w:val="thinThickSmallGap" w:sz="24" w:space="0" w:color="auto"/>
              <w:right w:val="thinThickSmallGap" w:sz="24" w:space="0" w:color="auto"/>
            </w:tcBorders>
            <w:vAlign w:val="center"/>
          </w:tcPr>
          <w:p w:rsidR="003A0A13" w:rsidRPr="00B85E11" w:rsidRDefault="003A0A13" w:rsidP="003A0A13">
            <w:pPr>
              <w:ind w:firstLine="526"/>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3A0A13" w:rsidRPr="00B85E11" w:rsidRDefault="00436D7A" w:rsidP="00FB6670">
            <w:pPr>
              <w:rPr>
                <w:sz w:val="14"/>
                <w:szCs w:val="14"/>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26276E" w:rsidRPr="00B85E11" w:rsidRDefault="0026276E" w:rsidP="00F11F04">
      <w:pPr>
        <w:rPr>
          <w:sz w:val="12"/>
          <w:szCs w:val="12"/>
        </w:rPr>
      </w:pPr>
    </w:p>
    <w:p w:rsidR="0026276E" w:rsidRPr="00B85E11" w:rsidRDefault="0026276E" w:rsidP="00F11F04">
      <w:pPr>
        <w:rPr>
          <w:sz w:val="12"/>
          <w:szCs w:val="12"/>
        </w:rPr>
      </w:pPr>
    </w:p>
    <w:p w:rsidR="0026276E" w:rsidRPr="00B85E11" w:rsidRDefault="0026276E" w:rsidP="00F11F04">
      <w:pPr>
        <w:rPr>
          <w:sz w:val="12"/>
          <w:szCs w:val="12"/>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84"/>
        <w:gridCol w:w="1309"/>
        <w:gridCol w:w="1122"/>
        <w:gridCol w:w="1614"/>
        <w:gridCol w:w="1984"/>
        <w:gridCol w:w="1276"/>
        <w:gridCol w:w="2693"/>
        <w:gridCol w:w="567"/>
        <w:gridCol w:w="1706"/>
      </w:tblGrid>
      <w:tr w:rsidR="0086184C" w:rsidRPr="00B85E11">
        <w:trPr>
          <w:cantSplit/>
          <w:trHeight w:val="171"/>
          <w:jc w:val="center"/>
        </w:trPr>
        <w:tc>
          <w:tcPr>
            <w:tcW w:w="885" w:type="dxa"/>
            <w:vMerge w:val="restart"/>
            <w:tcBorders>
              <w:left w:val="thinThickSmallGap" w:sz="24" w:space="0" w:color="auto"/>
            </w:tcBorders>
            <w:vAlign w:val="center"/>
          </w:tcPr>
          <w:p w:rsidR="0086184C" w:rsidRPr="00B85E11" w:rsidRDefault="0086184C" w:rsidP="00432330">
            <w:pPr>
              <w:jc w:val="center"/>
              <w:rPr>
                <w:b/>
                <w:bCs/>
                <w:sz w:val="13"/>
                <w:szCs w:val="13"/>
              </w:rPr>
            </w:pPr>
            <w:r w:rsidRPr="00B85E11">
              <w:rPr>
                <w:b/>
                <w:bCs/>
                <w:sz w:val="13"/>
                <w:szCs w:val="13"/>
              </w:rPr>
              <w:t>Palatele copiilor / Cluburile copiilor</w:t>
            </w:r>
          </w:p>
        </w:tc>
        <w:tc>
          <w:tcPr>
            <w:tcW w:w="1484" w:type="dxa"/>
            <w:vMerge w:val="restart"/>
            <w:tcBorders>
              <w:right w:val="thinThickSmallGap" w:sz="24" w:space="0" w:color="auto"/>
            </w:tcBorders>
            <w:vAlign w:val="center"/>
          </w:tcPr>
          <w:p w:rsidR="0086184C" w:rsidRPr="00B85E11" w:rsidRDefault="0086184C" w:rsidP="00A40C0B">
            <w:pPr>
              <w:numPr>
                <w:ilvl w:val="0"/>
                <w:numId w:val="133"/>
              </w:numPr>
              <w:tabs>
                <w:tab w:val="clear" w:pos="720"/>
                <w:tab w:val="left" w:pos="152"/>
              </w:tabs>
              <w:ind w:left="0" w:firstLine="0"/>
              <w:rPr>
                <w:sz w:val="13"/>
                <w:szCs w:val="13"/>
              </w:rPr>
            </w:pPr>
            <w:r w:rsidRPr="00B85E11">
              <w:rPr>
                <w:sz w:val="13"/>
                <w:szCs w:val="13"/>
              </w:rPr>
              <w:t>Electromecanică</w:t>
            </w:r>
          </w:p>
          <w:p w:rsidR="0086184C" w:rsidRPr="00B85E11" w:rsidRDefault="0086184C" w:rsidP="00A40C0B">
            <w:pPr>
              <w:numPr>
                <w:ilvl w:val="0"/>
                <w:numId w:val="133"/>
              </w:numPr>
              <w:tabs>
                <w:tab w:val="clear" w:pos="720"/>
                <w:tab w:val="left" w:pos="152"/>
              </w:tabs>
              <w:ind w:left="0" w:firstLine="0"/>
              <w:rPr>
                <w:sz w:val="13"/>
                <w:szCs w:val="13"/>
              </w:rPr>
            </w:pPr>
            <w:r w:rsidRPr="00B85E11">
              <w:rPr>
                <w:sz w:val="13"/>
                <w:szCs w:val="13"/>
              </w:rPr>
              <w:t>Electrotehnică</w:t>
            </w:r>
          </w:p>
          <w:p w:rsidR="0086184C" w:rsidRPr="00B85E11" w:rsidRDefault="0086184C" w:rsidP="00DC1402">
            <w:pPr>
              <w:rPr>
                <w:sz w:val="13"/>
                <w:szCs w:val="13"/>
              </w:rPr>
            </w:pPr>
            <w:r w:rsidRPr="00B85E11">
              <w:rPr>
                <w:sz w:val="13"/>
                <w:szCs w:val="13"/>
              </w:rPr>
              <w:t>3. Machete / construcţii de maşini</w:t>
            </w:r>
          </w:p>
          <w:p w:rsidR="0086184C" w:rsidRPr="00B85E11" w:rsidRDefault="0086184C" w:rsidP="00DC1402">
            <w:pPr>
              <w:rPr>
                <w:sz w:val="13"/>
                <w:szCs w:val="13"/>
              </w:rPr>
            </w:pPr>
            <w:r w:rsidRPr="00B85E11">
              <w:rPr>
                <w:sz w:val="13"/>
                <w:szCs w:val="13"/>
              </w:rPr>
              <w:t>4. Radiotelegrafie</w:t>
            </w:r>
          </w:p>
          <w:p w:rsidR="0086184C" w:rsidRPr="00B85E11" w:rsidRDefault="0086184C" w:rsidP="00DC1402">
            <w:pPr>
              <w:rPr>
                <w:sz w:val="13"/>
                <w:szCs w:val="13"/>
              </w:rPr>
            </w:pPr>
            <w:r w:rsidRPr="00B85E11">
              <w:rPr>
                <w:sz w:val="13"/>
                <w:szCs w:val="13"/>
              </w:rPr>
              <w:t>5. Radioclub</w:t>
            </w:r>
          </w:p>
          <w:p w:rsidR="0086184C" w:rsidRPr="00B85E11" w:rsidRDefault="0086184C" w:rsidP="00DC1402">
            <w:pPr>
              <w:rPr>
                <w:sz w:val="13"/>
                <w:szCs w:val="13"/>
              </w:rPr>
            </w:pPr>
            <w:r w:rsidRPr="00B85E11">
              <w:rPr>
                <w:sz w:val="13"/>
                <w:szCs w:val="13"/>
              </w:rPr>
              <w:t>6. Radioamatorism (radiogoniometrie, radio-orientare)</w:t>
            </w:r>
          </w:p>
          <w:p w:rsidR="0086184C" w:rsidRPr="00B85E11" w:rsidRDefault="0086184C" w:rsidP="00DC1402">
            <w:pPr>
              <w:rPr>
                <w:sz w:val="13"/>
                <w:szCs w:val="13"/>
              </w:rPr>
            </w:pPr>
            <w:r w:rsidRPr="00B85E11">
              <w:rPr>
                <w:sz w:val="13"/>
                <w:szCs w:val="13"/>
              </w:rPr>
              <w:t>7. Carting</w:t>
            </w:r>
          </w:p>
          <w:p w:rsidR="0086184C" w:rsidRPr="00B85E11" w:rsidRDefault="0086184C" w:rsidP="00DC1402">
            <w:pPr>
              <w:rPr>
                <w:sz w:val="13"/>
                <w:szCs w:val="13"/>
              </w:rPr>
            </w:pPr>
            <w:r w:rsidRPr="00B85E11">
              <w:rPr>
                <w:sz w:val="13"/>
                <w:szCs w:val="13"/>
              </w:rPr>
              <w:t>8. Robotică</w:t>
            </w:r>
          </w:p>
        </w:tc>
        <w:tc>
          <w:tcPr>
            <w:tcW w:w="1309" w:type="dxa"/>
            <w:vMerge w:val="restart"/>
            <w:tcBorders>
              <w:right w:val="thinThickSmallGap" w:sz="24" w:space="0" w:color="auto"/>
            </w:tcBorders>
            <w:vAlign w:val="center"/>
          </w:tcPr>
          <w:p w:rsidR="0086184C" w:rsidRPr="00B85E11" w:rsidRDefault="0086184C" w:rsidP="00432330">
            <w:pPr>
              <w:pStyle w:val="Footer"/>
              <w:tabs>
                <w:tab w:val="clear" w:pos="4320"/>
                <w:tab w:val="clear" w:pos="8640"/>
              </w:tabs>
              <w:jc w:val="center"/>
              <w:rPr>
                <w:sz w:val="13"/>
                <w:szCs w:val="13"/>
              </w:rPr>
            </w:pPr>
            <w:r w:rsidRPr="00B85E11">
              <w:rPr>
                <w:sz w:val="13"/>
                <w:szCs w:val="13"/>
              </w:rPr>
              <w:t>Electrotehnică,</w:t>
            </w:r>
          </w:p>
          <w:p w:rsidR="0086184C" w:rsidRPr="00B85E11" w:rsidRDefault="0086184C" w:rsidP="00432330">
            <w:pPr>
              <w:jc w:val="center"/>
              <w:rPr>
                <w:sz w:val="13"/>
                <w:szCs w:val="13"/>
              </w:rPr>
            </w:pPr>
            <w:r w:rsidRPr="00B85E11">
              <w:rPr>
                <w:sz w:val="13"/>
                <w:szCs w:val="13"/>
              </w:rPr>
              <w:t>Electromecanică /</w:t>
            </w:r>
          </w:p>
          <w:p w:rsidR="0086184C" w:rsidRPr="00B85E11" w:rsidRDefault="0086184C"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86184C" w:rsidRPr="00B85E11" w:rsidRDefault="0086184C" w:rsidP="00432330">
            <w:pPr>
              <w:jc w:val="center"/>
              <w:rPr>
                <w:sz w:val="13"/>
                <w:szCs w:val="13"/>
              </w:rPr>
            </w:pPr>
            <w:r w:rsidRPr="00B85E11">
              <w:rPr>
                <w:sz w:val="13"/>
                <w:szCs w:val="13"/>
              </w:rPr>
              <w:t>ŞTIINŢE INGINEREŞTI</w:t>
            </w:r>
          </w:p>
        </w:tc>
        <w:tc>
          <w:tcPr>
            <w:tcW w:w="1614" w:type="dxa"/>
            <w:tcBorders>
              <w:left w:val="nil"/>
            </w:tcBorders>
            <w:vAlign w:val="center"/>
          </w:tcPr>
          <w:p w:rsidR="0086184C" w:rsidRPr="00B85E11" w:rsidRDefault="0086184C" w:rsidP="00432330">
            <w:pPr>
              <w:rPr>
                <w:sz w:val="13"/>
                <w:szCs w:val="13"/>
              </w:rPr>
            </w:pPr>
            <w:r w:rsidRPr="00B85E11">
              <w:rPr>
                <w:sz w:val="13"/>
                <w:szCs w:val="13"/>
              </w:rPr>
              <w:t>IINGINERIE AEROSPAŢIALĂ</w:t>
            </w:r>
          </w:p>
        </w:tc>
        <w:tc>
          <w:tcPr>
            <w:tcW w:w="1984" w:type="dxa"/>
            <w:vAlign w:val="center"/>
          </w:tcPr>
          <w:p w:rsidR="0086184C" w:rsidRPr="00B85E11" w:rsidRDefault="0086184C" w:rsidP="00432330">
            <w:pPr>
              <w:rPr>
                <w:sz w:val="13"/>
                <w:szCs w:val="13"/>
              </w:rPr>
            </w:pPr>
            <w:r w:rsidRPr="00B85E11">
              <w:rPr>
                <w:sz w:val="13"/>
                <w:szCs w:val="13"/>
              </w:rPr>
              <w:t>Echipamente şi instalaţii de aviaţie</w:t>
            </w:r>
          </w:p>
        </w:tc>
        <w:tc>
          <w:tcPr>
            <w:tcW w:w="1276" w:type="dxa"/>
            <w:vMerge w:val="restart"/>
            <w:vAlign w:val="center"/>
          </w:tcPr>
          <w:p w:rsidR="0086184C" w:rsidRPr="00B85E11" w:rsidRDefault="0086184C" w:rsidP="00432330">
            <w:pPr>
              <w:rPr>
                <w:sz w:val="13"/>
                <w:szCs w:val="13"/>
              </w:rPr>
            </w:pPr>
            <w:r w:rsidRPr="00B85E11">
              <w:rPr>
                <w:sz w:val="13"/>
                <w:szCs w:val="13"/>
              </w:rPr>
              <w:t>IINGINERIE AEROSPAŢIALĂ</w:t>
            </w:r>
          </w:p>
        </w:tc>
        <w:tc>
          <w:tcPr>
            <w:tcW w:w="2693" w:type="dxa"/>
            <w:vMerge w:val="restart"/>
            <w:vAlign w:val="center"/>
          </w:tcPr>
          <w:p w:rsidR="0086184C" w:rsidRPr="00B85E11" w:rsidRDefault="0086184C" w:rsidP="00A40C0B">
            <w:pPr>
              <w:numPr>
                <w:ilvl w:val="0"/>
                <w:numId w:val="106"/>
              </w:numPr>
              <w:tabs>
                <w:tab w:val="clear" w:pos="720"/>
                <w:tab w:val="left" w:pos="367"/>
              </w:tabs>
              <w:ind w:left="151" w:firstLine="0"/>
              <w:rPr>
                <w:sz w:val="16"/>
                <w:szCs w:val="16"/>
              </w:rPr>
            </w:pPr>
            <w:r w:rsidRPr="00B85E11">
              <w:rPr>
                <w:sz w:val="16"/>
                <w:szCs w:val="16"/>
              </w:rPr>
              <w:t>Avionică şi navigaţie aerospaţială</w:t>
            </w:r>
          </w:p>
          <w:p w:rsidR="0086184C" w:rsidRPr="00B85E11" w:rsidRDefault="0086184C" w:rsidP="00A40C0B">
            <w:pPr>
              <w:numPr>
                <w:ilvl w:val="0"/>
                <w:numId w:val="106"/>
              </w:numPr>
              <w:tabs>
                <w:tab w:val="clear" w:pos="720"/>
                <w:tab w:val="left" w:pos="367"/>
              </w:tabs>
              <w:ind w:left="151" w:firstLine="0"/>
              <w:rPr>
                <w:sz w:val="16"/>
                <w:szCs w:val="16"/>
                <w:lang w:eastAsia="en-US"/>
              </w:rPr>
            </w:pPr>
            <w:r w:rsidRPr="00B85E11">
              <w:rPr>
                <w:sz w:val="16"/>
                <w:szCs w:val="16"/>
                <w:lang w:eastAsia="en-US"/>
              </w:rPr>
              <w:t>Ingineria sistemelor aeronautice</w:t>
            </w:r>
          </w:p>
          <w:p w:rsidR="0086184C" w:rsidRPr="00B85E11" w:rsidRDefault="0086184C" w:rsidP="00A40C0B">
            <w:pPr>
              <w:numPr>
                <w:ilvl w:val="0"/>
                <w:numId w:val="106"/>
              </w:numPr>
              <w:tabs>
                <w:tab w:val="clear" w:pos="720"/>
                <w:tab w:val="left" w:pos="367"/>
              </w:tabs>
              <w:ind w:left="151" w:firstLine="0"/>
              <w:rPr>
                <w:sz w:val="16"/>
                <w:szCs w:val="16"/>
                <w:lang w:eastAsia="en-US"/>
              </w:rPr>
            </w:pPr>
            <w:r w:rsidRPr="00B85E11">
              <w:rPr>
                <w:sz w:val="16"/>
                <w:szCs w:val="16"/>
                <w:lang w:eastAsia="en-US"/>
              </w:rPr>
              <w:t>Sisteme complexe pentru inginerie aerospaţială</w:t>
            </w:r>
          </w:p>
          <w:p w:rsidR="0086184C" w:rsidRPr="00B85E11" w:rsidRDefault="0086184C" w:rsidP="00A40C0B">
            <w:pPr>
              <w:numPr>
                <w:ilvl w:val="0"/>
                <w:numId w:val="106"/>
              </w:numPr>
              <w:tabs>
                <w:tab w:val="clear" w:pos="720"/>
                <w:tab w:val="left" w:pos="367"/>
              </w:tabs>
              <w:ind w:left="151" w:firstLine="0"/>
              <w:rPr>
                <w:sz w:val="16"/>
                <w:szCs w:val="16"/>
              </w:rPr>
            </w:pPr>
            <w:r w:rsidRPr="00B85E11">
              <w:rPr>
                <w:sz w:val="16"/>
                <w:szCs w:val="16"/>
              </w:rPr>
              <w:t>Structuri aeronautice şi spaţiale</w:t>
            </w:r>
          </w:p>
          <w:p w:rsidR="0086184C" w:rsidRPr="00B85E11" w:rsidRDefault="0086184C" w:rsidP="00A40C0B">
            <w:pPr>
              <w:numPr>
                <w:ilvl w:val="0"/>
                <w:numId w:val="106"/>
              </w:numPr>
              <w:tabs>
                <w:tab w:val="clear" w:pos="720"/>
                <w:tab w:val="left" w:pos="367"/>
              </w:tabs>
              <w:ind w:left="151" w:firstLine="0"/>
              <w:rPr>
                <w:sz w:val="16"/>
                <w:szCs w:val="16"/>
              </w:rPr>
            </w:pPr>
            <w:r w:rsidRPr="00B85E11">
              <w:rPr>
                <w:sz w:val="16"/>
                <w:szCs w:val="16"/>
              </w:rPr>
              <w:t>Software în ingineria aerospaţială</w:t>
            </w:r>
          </w:p>
          <w:p w:rsidR="0086184C" w:rsidRPr="00B85E11" w:rsidRDefault="0086184C" w:rsidP="00A40C0B">
            <w:pPr>
              <w:numPr>
                <w:ilvl w:val="0"/>
                <w:numId w:val="106"/>
              </w:numPr>
              <w:tabs>
                <w:tab w:val="clear" w:pos="720"/>
                <w:tab w:val="left" w:pos="367"/>
                <w:tab w:val="left" w:pos="453"/>
              </w:tabs>
              <w:ind w:left="151" w:firstLine="0"/>
              <w:rPr>
                <w:sz w:val="16"/>
                <w:szCs w:val="16"/>
              </w:rPr>
            </w:pPr>
            <w:r w:rsidRPr="00B85E11">
              <w:rPr>
                <w:sz w:val="16"/>
                <w:szCs w:val="16"/>
              </w:rPr>
              <w:t>Tehnologii spaţiale</w:t>
            </w:r>
          </w:p>
        </w:tc>
        <w:tc>
          <w:tcPr>
            <w:tcW w:w="567" w:type="dxa"/>
            <w:vMerge w:val="restart"/>
            <w:tcBorders>
              <w:right w:val="thinThickSmallGap" w:sz="24" w:space="0" w:color="auto"/>
            </w:tcBorders>
            <w:vAlign w:val="center"/>
          </w:tcPr>
          <w:p w:rsidR="0086184C" w:rsidRPr="00B85E11" w:rsidRDefault="0086184C"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86184C" w:rsidRPr="00B85E11" w:rsidRDefault="0086184C" w:rsidP="00432330">
            <w:pPr>
              <w:jc w:val="center"/>
              <w:rPr>
                <w:b/>
                <w:bCs/>
                <w:caps/>
                <w:sz w:val="14"/>
                <w:szCs w:val="14"/>
              </w:rPr>
            </w:pPr>
            <w:r w:rsidRPr="00B85E11">
              <w:rPr>
                <w:b/>
                <w:bCs/>
                <w:caps/>
                <w:sz w:val="14"/>
                <w:szCs w:val="14"/>
              </w:rPr>
              <w:t>Electrotehnică, Electromecanică</w:t>
            </w:r>
          </w:p>
          <w:p w:rsidR="0086184C" w:rsidRPr="00B85E11" w:rsidRDefault="0086184C"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84" w:type="dxa"/>
            <w:vAlign w:val="center"/>
          </w:tcPr>
          <w:p w:rsidR="00F62AE7" w:rsidRPr="00B85E11" w:rsidRDefault="00F62AE7" w:rsidP="00432330">
            <w:pPr>
              <w:rPr>
                <w:sz w:val="13"/>
                <w:szCs w:val="13"/>
              </w:rPr>
            </w:pPr>
            <w:r w:rsidRPr="00B85E11">
              <w:rPr>
                <w:sz w:val="13"/>
                <w:szCs w:val="13"/>
              </w:rPr>
              <w:t>Sisteme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Instrumentaţie şi achiziţii de date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Electrotehnică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8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1984" w:type="dxa"/>
            <w:vAlign w:val="center"/>
          </w:tcPr>
          <w:p w:rsidR="00F62AE7" w:rsidRPr="00B85E11" w:rsidRDefault="00F62AE7" w:rsidP="00147AFD">
            <w:pPr>
              <w:rPr>
                <w:sz w:val="13"/>
                <w:szCs w:val="13"/>
              </w:rPr>
            </w:pPr>
            <w:r w:rsidRPr="00B85E11">
              <w:rPr>
                <w:sz w:val="13"/>
                <w:szCs w:val="13"/>
              </w:rPr>
              <w:t>Inginerie medicală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1984"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14"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84" w:type="dxa"/>
            <w:vAlign w:val="center"/>
          </w:tcPr>
          <w:p w:rsidR="00F62AE7" w:rsidRPr="00B85E11" w:rsidRDefault="00F62AE7" w:rsidP="00432330">
            <w:pPr>
              <w:rPr>
                <w:sz w:val="13"/>
                <w:szCs w:val="13"/>
              </w:rPr>
            </w:pPr>
            <w:r w:rsidRPr="00B85E11">
              <w:rPr>
                <w:sz w:val="13"/>
                <w:szCs w:val="13"/>
              </w:rPr>
              <w:t>Electromecanică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1984" w:type="dxa"/>
            <w:vAlign w:val="center"/>
          </w:tcPr>
          <w:p w:rsidR="00F62AE7" w:rsidRPr="00B85E11" w:rsidRDefault="00F62AE7" w:rsidP="00432330">
            <w:pPr>
              <w:rPr>
                <w:sz w:val="13"/>
                <w:szCs w:val="13"/>
              </w:rPr>
            </w:pPr>
            <w:r w:rsidRPr="00B85E11">
              <w:rPr>
                <w:sz w:val="13"/>
                <w:szCs w:val="13"/>
              </w:rPr>
              <w:t>Mecatronică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Robotică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1984" w:type="dxa"/>
            <w:vAlign w:val="center"/>
          </w:tcPr>
          <w:p w:rsidR="00F62AE7" w:rsidRPr="00B85E11" w:rsidRDefault="00F62AE7" w:rsidP="00432330">
            <w:pPr>
              <w:rPr>
                <w:sz w:val="13"/>
                <w:szCs w:val="13"/>
              </w:rPr>
            </w:pPr>
            <w:r w:rsidRPr="00B85E11">
              <w:rPr>
                <w:sz w:val="13"/>
                <w:szCs w:val="13"/>
              </w:rPr>
              <w:t>Electromecanică navală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14"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1984" w:type="dxa"/>
            <w:vAlign w:val="center"/>
          </w:tcPr>
          <w:p w:rsidR="00F62AE7" w:rsidRPr="00B85E11" w:rsidRDefault="00F62AE7" w:rsidP="00432330">
            <w:pPr>
              <w:rPr>
                <w:sz w:val="13"/>
                <w:szCs w:val="13"/>
              </w:rPr>
            </w:pPr>
            <w:r w:rsidRPr="00B85E11">
              <w:rPr>
                <w:sz w:val="13"/>
                <w:szCs w:val="13"/>
              </w:rPr>
              <w:t>Ingineria sistemelor electroenergetice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Hidroenergetică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Termoenergetică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Energetică şi tehnologii nucleare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Managementul energiei</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Energetică industrială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8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1984"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bl>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p w:rsidR="0026276E" w:rsidRPr="00B85E11" w:rsidRDefault="0026276E"/>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84"/>
        <w:gridCol w:w="1309"/>
        <w:gridCol w:w="1122"/>
        <w:gridCol w:w="1614"/>
        <w:gridCol w:w="1984"/>
        <w:gridCol w:w="1276"/>
        <w:gridCol w:w="2693"/>
        <w:gridCol w:w="567"/>
        <w:gridCol w:w="1706"/>
      </w:tblGrid>
      <w:tr w:rsidR="00683B1C" w:rsidRPr="00B85E11">
        <w:trPr>
          <w:cantSplit/>
          <w:trHeight w:val="171"/>
          <w:jc w:val="center"/>
        </w:trPr>
        <w:tc>
          <w:tcPr>
            <w:tcW w:w="885" w:type="dxa"/>
            <w:vMerge w:val="restart"/>
            <w:tcBorders>
              <w:left w:val="thinThickSmallGap" w:sz="24" w:space="0" w:color="auto"/>
            </w:tcBorders>
            <w:vAlign w:val="center"/>
          </w:tcPr>
          <w:p w:rsidR="00683B1C" w:rsidRPr="00B85E11" w:rsidRDefault="00683B1C" w:rsidP="00D97F5B">
            <w:pPr>
              <w:jc w:val="center"/>
              <w:rPr>
                <w:b/>
                <w:bCs/>
                <w:sz w:val="13"/>
                <w:szCs w:val="13"/>
              </w:rPr>
            </w:pPr>
            <w:r w:rsidRPr="00B85E11">
              <w:rPr>
                <w:b/>
                <w:bCs/>
                <w:sz w:val="13"/>
                <w:szCs w:val="13"/>
              </w:rPr>
              <w:t>Palatele copiilor / Cluburile copiilor</w:t>
            </w:r>
          </w:p>
        </w:tc>
        <w:tc>
          <w:tcPr>
            <w:tcW w:w="1484" w:type="dxa"/>
            <w:vMerge w:val="restart"/>
            <w:tcBorders>
              <w:right w:val="thinThickSmallGap" w:sz="24" w:space="0" w:color="auto"/>
            </w:tcBorders>
            <w:vAlign w:val="center"/>
          </w:tcPr>
          <w:p w:rsidR="00683B1C" w:rsidRPr="00B85E11" w:rsidRDefault="00683B1C" w:rsidP="0086184C">
            <w:pPr>
              <w:tabs>
                <w:tab w:val="left" w:pos="152"/>
              </w:tabs>
              <w:rPr>
                <w:sz w:val="13"/>
                <w:szCs w:val="13"/>
              </w:rPr>
            </w:pPr>
            <w:r w:rsidRPr="00B85E11">
              <w:rPr>
                <w:sz w:val="13"/>
                <w:szCs w:val="13"/>
              </w:rPr>
              <w:t>1. Electromecanică</w:t>
            </w:r>
          </w:p>
          <w:p w:rsidR="00683B1C" w:rsidRPr="00B85E11" w:rsidRDefault="00683B1C" w:rsidP="0086184C">
            <w:pPr>
              <w:tabs>
                <w:tab w:val="left" w:pos="152"/>
              </w:tabs>
              <w:rPr>
                <w:sz w:val="13"/>
                <w:szCs w:val="13"/>
              </w:rPr>
            </w:pPr>
            <w:r w:rsidRPr="00B85E11">
              <w:rPr>
                <w:sz w:val="13"/>
                <w:szCs w:val="13"/>
              </w:rPr>
              <w:t>2. Electrotehnică</w:t>
            </w:r>
          </w:p>
          <w:p w:rsidR="00683B1C" w:rsidRPr="00B85E11" w:rsidRDefault="00683B1C" w:rsidP="00DC1402">
            <w:pPr>
              <w:rPr>
                <w:sz w:val="13"/>
                <w:szCs w:val="13"/>
              </w:rPr>
            </w:pPr>
            <w:r w:rsidRPr="00B85E11">
              <w:rPr>
                <w:sz w:val="13"/>
                <w:szCs w:val="13"/>
              </w:rPr>
              <w:t>3. Machete / construcţii de maşini</w:t>
            </w:r>
          </w:p>
          <w:p w:rsidR="00683B1C" w:rsidRPr="00B85E11" w:rsidRDefault="00683B1C" w:rsidP="00DC1402">
            <w:pPr>
              <w:rPr>
                <w:sz w:val="13"/>
                <w:szCs w:val="13"/>
              </w:rPr>
            </w:pPr>
            <w:r w:rsidRPr="00B85E11">
              <w:rPr>
                <w:sz w:val="13"/>
                <w:szCs w:val="13"/>
              </w:rPr>
              <w:t>4. Radiotelegrafie</w:t>
            </w:r>
          </w:p>
          <w:p w:rsidR="00683B1C" w:rsidRPr="00B85E11" w:rsidRDefault="00683B1C" w:rsidP="00DC1402">
            <w:pPr>
              <w:rPr>
                <w:sz w:val="13"/>
                <w:szCs w:val="13"/>
              </w:rPr>
            </w:pPr>
            <w:r w:rsidRPr="00B85E11">
              <w:rPr>
                <w:sz w:val="13"/>
                <w:szCs w:val="13"/>
              </w:rPr>
              <w:t>5. Radioclub</w:t>
            </w:r>
          </w:p>
          <w:p w:rsidR="00683B1C" w:rsidRPr="00B85E11" w:rsidRDefault="00683B1C" w:rsidP="00DC1402">
            <w:pPr>
              <w:rPr>
                <w:sz w:val="13"/>
                <w:szCs w:val="13"/>
              </w:rPr>
            </w:pPr>
            <w:r w:rsidRPr="00B85E11">
              <w:rPr>
                <w:sz w:val="13"/>
                <w:szCs w:val="13"/>
              </w:rPr>
              <w:t>6. Radioamatorism (radiogoniometrie, radio-orientare)</w:t>
            </w:r>
          </w:p>
          <w:p w:rsidR="00683B1C" w:rsidRPr="00B85E11" w:rsidRDefault="00683B1C" w:rsidP="00DC1402">
            <w:pPr>
              <w:rPr>
                <w:sz w:val="13"/>
                <w:szCs w:val="13"/>
              </w:rPr>
            </w:pPr>
            <w:r w:rsidRPr="00B85E11">
              <w:rPr>
                <w:sz w:val="13"/>
                <w:szCs w:val="13"/>
              </w:rPr>
              <w:t>7. Carting</w:t>
            </w:r>
          </w:p>
          <w:p w:rsidR="00683B1C" w:rsidRPr="00B85E11" w:rsidRDefault="00683B1C" w:rsidP="00DC1402">
            <w:pPr>
              <w:rPr>
                <w:sz w:val="13"/>
                <w:szCs w:val="13"/>
              </w:rPr>
            </w:pPr>
            <w:r w:rsidRPr="00B85E11">
              <w:rPr>
                <w:sz w:val="13"/>
                <w:szCs w:val="13"/>
              </w:rPr>
              <w:t>8. Robotică</w:t>
            </w:r>
          </w:p>
        </w:tc>
        <w:tc>
          <w:tcPr>
            <w:tcW w:w="1309" w:type="dxa"/>
            <w:vMerge w:val="restart"/>
            <w:tcBorders>
              <w:right w:val="thinThickSmallGap" w:sz="24" w:space="0" w:color="auto"/>
            </w:tcBorders>
            <w:vAlign w:val="center"/>
          </w:tcPr>
          <w:p w:rsidR="00683B1C" w:rsidRPr="00B85E11" w:rsidRDefault="00683B1C" w:rsidP="00432330">
            <w:pPr>
              <w:pStyle w:val="Footer"/>
              <w:tabs>
                <w:tab w:val="clear" w:pos="4320"/>
                <w:tab w:val="clear" w:pos="8640"/>
              </w:tabs>
              <w:jc w:val="center"/>
              <w:rPr>
                <w:sz w:val="13"/>
                <w:szCs w:val="13"/>
              </w:rPr>
            </w:pPr>
            <w:r w:rsidRPr="00B85E11">
              <w:rPr>
                <w:sz w:val="13"/>
                <w:szCs w:val="13"/>
              </w:rPr>
              <w:t>Electrotehnică,</w:t>
            </w:r>
          </w:p>
          <w:p w:rsidR="00683B1C" w:rsidRPr="00B85E11" w:rsidRDefault="00683B1C" w:rsidP="00432330">
            <w:pPr>
              <w:jc w:val="center"/>
              <w:rPr>
                <w:sz w:val="13"/>
                <w:szCs w:val="13"/>
              </w:rPr>
            </w:pPr>
            <w:r w:rsidRPr="00B85E11">
              <w:rPr>
                <w:sz w:val="13"/>
                <w:szCs w:val="13"/>
              </w:rPr>
              <w:t>Electromecanică /</w:t>
            </w:r>
          </w:p>
          <w:p w:rsidR="00683B1C" w:rsidRPr="00B85E11" w:rsidRDefault="00683B1C"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683B1C" w:rsidRPr="00B85E11" w:rsidRDefault="00683B1C" w:rsidP="00432330">
            <w:pPr>
              <w:jc w:val="center"/>
              <w:rPr>
                <w:sz w:val="13"/>
                <w:szCs w:val="13"/>
              </w:rPr>
            </w:pPr>
            <w:r w:rsidRPr="00B85E11">
              <w:rPr>
                <w:sz w:val="13"/>
                <w:szCs w:val="13"/>
              </w:rPr>
              <w:t>ŞTIINŢE INGINEREŞTI</w:t>
            </w:r>
          </w:p>
        </w:tc>
        <w:tc>
          <w:tcPr>
            <w:tcW w:w="1614" w:type="dxa"/>
            <w:tcBorders>
              <w:left w:val="nil"/>
            </w:tcBorders>
            <w:vAlign w:val="center"/>
          </w:tcPr>
          <w:p w:rsidR="00683B1C" w:rsidRPr="00B85E11" w:rsidRDefault="00683B1C" w:rsidP="00432330">
            <w:pPr>
              <w:rPr>
                <w:sz w:val="13"/>
                <w:szCs w:val="13"/>
              </w:rPr>
            </w:pPr>
            <w:r w:rsidRPr="00B85E11">
              <w:rPr>
                <w:sz w:val="13"/>
                <w:szCs w:val="13"/>
              </w:rPr>
              <w:t>IINGINERIE AEROSPAŢIALĂ</w:t>
            </w:r>
          </w:p>
        </w:tc>
        <w:tc>
          <w:tcPr>
            <w:tcW w:w="1984" w:type="dxa"/>
            <w:vAlign w:val="center"/>
          </w:tcPr>
          <w:p w:rsidR="00683B1C" w:rsidRPr="00B85E11" w:rsidRDefault="00683B1C" w:rsidP="00432330">
            <w:pPr>
              <w:rPr>
                <w:sz w:val="13"/>
                <w:szCs w:val="13"/>
              </w:rPr>
            </w:pPr>
            <w:r w:rsidRPr="00B85E11">
              <w:rPr>
                <w:sz w:val="13"/>
                <w:szCs w:val="13"/>
              </w:rPr>
              <w:t>Echipamente şi instalaţii de aviaţie</w:t>
            </w:r>
          </w:p>
        </w:tc>
        <w:tc>
          <w:tcPr>
            <w:tcW w:w="1276" w:type="dxa"/>
            <w:vMerge w:val="restart"/>
            <w:vAlign w:val="center"/>
          </w:tcPr>
          <w:p w:rsidR="00683B1C" w:rsidRPr="00B85E11" w:rsidRDefault="00683B1C" w:rsidP="00D97F5B">
            <w:pPr>
              <w:rPr>
                <w:sz w:val="14"/>
                <w:szCs w:val="14"/>
              </w:rPr>
            </w:pPr>
            <w:r w:rsidRPr="00B85E11">
              <w:rPr>
                <w:sz w:val="14"/>
                <w:szCs w:val="14"/>
              </w:rPr>
              <w:t xml:space="preserve">INGINERIE ELECTRICĂ     </w:t>
            </w:r>
          </w:p>
        </w:tc>
        <w:tc>
          <w:tcPr>
            <w:tcW w:w="2693" w:type="dxa"/>
            <w:vMerge w:val="restart"/>
            <w:vAlign w:val="center"/>
          </w:tcPr>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 xml:space="preserve">Advanced electrical systems </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 xml:space="preserve">Auditul, expertizarea şi managementul proiectelor în  energetică      </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Conversia energiei şi controlul mi</w:t>
            </w:r>
            <w:r w:rsidRPr="00B85E11">
              <w:rPr>
                <w:rFonts w:ascii="Tahoma" w:hAnsi="Tahoma"/>
                <w:sz w:val="14"/>
                <w:szCs w:val="14"/>
              </w:rPr>
              <w:t>ș</w:t>
            </w:r>
            <w:r w:rsidRPr="00B85E11">
              <w:rPr>
                <w:sz w:val="14"/>
                <w:szCs w:val="14"/>
              </w:rPr>
              <w:t>cării</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Calitatea energiei şi compatibilitate electromagnetică în sisteme electrice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Calitate şi compatibilitate electromagnetică în sisteme şi acţionări electrice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Dezvoltarea aplicaţiilor în ingineria electrică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Electronică de putere şi acţionări electrice inteligente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Electronică de putere şi sisteme avansate de conversie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Electrotehnică şi electronică de putere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Inginerie electrică avansată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Inginerie şi management în domeniul electric</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Inginerie electrică aplicată în protecţia şi managementul mediului</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Instrumentaţie şi sisteme avansate de măsurare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Modelarea şi optimizarea echipamentelor electrice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Modelarea, simularea şi proiectarea sistemelor electromecanice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Nano-şi microsisteme electromagnetice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de monitorizare şi control în inginerie electrică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de conversie a energiei</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şi structuri electrice avansate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moderne în acţionări electromecanice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electrice avansate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electrice avansate (în limba engleză)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Sisteme electromecanice</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 xml:space="preserve">Sisteme electromecanice complexe </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Sisteme informatice de monitorizare a mediului</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Sisteme avansate în inginerie electrică</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Sisteme avansate de utilizare industrială a energiei electrice</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Sisteme şi echipamente moderne în producerea şi utilizarea energiei</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Tehnici avansate de inginerie electromecanică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Tehnici avansate în maşini şi acţionări electrice</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Tehnici informatice în ingineria electrică</w:t>
            </w:r>
          </w:p>
          <w:p w:rsidR="00683B1C" w:rsidRPr="00B85E11" w:rsidRDefault="00683B1C" w:rsidP="00683B1C">
            <w:pPr>
              <w:numPr>
                <w:ilvl w:val="0"/>
                <w:numId w:val="61"/>
              </w:numPr>
              <w:tabs>
                <w:tab w:val="left" w:pos="317"/>
              </w:tabs>
              <w:autoSpaceDE w:val="0"/>
              <w:autoSpaceDN w:val="0"/>
              <w:adjustRightInd w:val="0"/>
              <w:ind w:left="0" w:firstLine="0"/>
              <w:rPr>
                <w:sz w:val="14"/>
                <w:szCs w:val="14"/>
              </w:rPr>
            </w:pPr>
            <w:r w:rsidRPr="00B85E11">
              <w:rPr>
                <w:sz w:val="14"/>
                <w:szCs w:val="14"/>
              </w:rPr>
              <w:t>Tehnici şi echipamente moderne în inginerie electrică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Tehnici moderne de proiectare asistată de calculator în inginerie electrică</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Utilizarea eficientă a energiei şi surse regenerabile</w:t>
            </w:r>
          </w:p>
          <w:p w:rsidR="00683B1C" w:rsidRPr="00B85E11" w:rsidRDefault="00683B1C" w:rsidP="00683B1C">
            <w:pPr>
              <w:numPr>
                <w:ilvl w:val="0"/>
                <w:numId w:val="61"/>
              </w:numPr>
              <w:tabs>
                <w:tab w:val="left" w:pos="176"/>
              </w:tabs>
              <w:autoSpaceDE w:val="0"/>
              <w:autoSpaceDN w:val="0"/>
              <w:adjustRightInd w:val="0"/>
              <w:ind w:left="0" w:firstLine="0"/>
              <w:rPr>
                <w:sz w:val="14"/>
                <w:szCs w:val="14"/>
              </w:rPr>
            </w:pPr>
            <w:r w:rsidRPr="00B85E11">
              <w:rPr>
                <w:sz w:val="14"/>
                <w:szCs w:val="14"/>
              </w:rPr>
              <w:t>Utilizarea raţională a energiei şi surse regenerabile</w:t>
            </w:r>
          </w:p>
        </w:tc>
        <w:tc>
          <w:tcPr>
            <w:tcW w:w="567" w:type="dxa"/>
            <w:vMerge w:val="restart"/>
            <w:tcBorders>
              <w:right w:val="thinThickSmallGap" w:sz="24" w:space="0" w:color="auto"/>
            </w:tcBorders>
            <w:vAlign w:val="center"/>
          </w:tcPr>
          <w:p w:rsidR="00683B1C" w:rsidRPr="00B85E11" w:rsidRDefault="00683B1C"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683B1C" w:rsidRPr="00B85E11" w:rsidRDefault="00683B1C" w:rsidP="00432330">
            <w:pPr>
              <w:jc w:val="center"/>
              <w:rPr>
                <w:b/>
                <w:bCs/>
                <w:caps/>
                <w:sz w:val="14"/>
                <w:szCs w:val="14"/>
              </w:rPr>
            </w:pPr>
            <w:r w:rsidRPr="00B85E11">
              <w:rPr>
                <w:b/>
                <w:bCs/>
                <w:caps/>
                <w:sz w:val="14"/>
                <w:szCs w:val="14"/>
              </w:rPr>
              <w:t>Electrotehnică, Electromecanică</w:t>
            </w:r>
          </w:p>
          <w:p w:rsidR="00683B1C" w:rsidRPr="00B85E11" w:rsidRDefault="00683B1C"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84" w:type="dxa"/>
            <w:vAlign w:val="center"/>
          </w:tcPr>
          <w:p w:rsidR="00F62AE7" w:rsidRPr="00B85E11" w:rsidRDefault="00F62AE7" w:rsidP="00432330">
            <w:pPr>
              <w:rPr>
                <w:sz w:val="13"/>
                <w:szCs w:val="13"/>
              </w:rPr>
            </w:pPr>
            <w:r w:rsidRPr="00B85E11">
              <w:rPr>
                <w:sz w:val="13"/>
                <w:szCs w:val="13"/>
              </w:rPr>
              <w:t>Sisteme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Instrumentaţie şi achiziţii de date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Electrotehnică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8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1984" w:type="dxa"/>
            <w:vAlign w:val="center"/>
          </w:tcPr>
          <w:p w:rsidR="00F62AE7" w:rsidRPr="00B85E11" w:rsidRDefault="00F62AE7" w:rsidP="00147AFD">
            <w:pPr>
              <w:rPr>
                <w:sz w:val="13"/>
                <w:szCs w:val="13"/>
              </w:rPr>
            </w:pPr>
            <w:r w:rsidRPr="00B85E11">
              <w:rPr>
                <w:sz w:val="13"/>
                <w:szCs w:val="13"/>
              </w:rPr>
              <w:t>Inginerie medicală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1984"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14"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84" w:type="dxa"/>
            <w:vAlign w:val="center"/>
          </w:tcPr>
          <w:p w:rsidR="00F62AE7" w:rsidRPr="00B85E11" w:rsidRDefault="00F62AE7" w:rsidP="00432330">
            <w:pPr>
              <w:rPr>
                <w:sz w:val="13"/>
                <w:szCs w:val="13"/>
              </w:rPr>
            </w:pPr>
            <w:r w:rsidRPr="00B85E11">
              <w:rPr>
                <w:sz w:val="13"/>
                <w:szCs w:val="13"/>
              </w:rPr>
              <w:t>Electromecanică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1984" w:type="dxa"/>
            <w:vAlign w:val="center"/>
          </w:tcPr>
          <w:p w:rsidR="00F62AE7" w:rsidRPr="00B85E11" w:rsidRDefault="00F62AE7" w:rsidP="00432330">
            <w:pPr>
              <w:rPr>
                <w:sz w:val="13"/>
                <w:szCs w:val="13"/>
              </w:rPr>
            </w:pPr>
            <w:r w:rsidRPr="00B85E11">
              <w:rPr>
                <w:sz w:val="13"/>
                <w:szCs w:val="13"/>
              </w:rPr>
              <w:t>Mecatronică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Robotică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1984" w:type="dxa"/>
            <w:vAlign w:val="center"/>
          </w:tcPr>
          <w:p w:rsidR="00F62AE7" w:rsidRPr="00B85E11" w:rsidRDefault="00F62AE7" w:rsidP="00432330">
            <w:pPr>
              <w:rPr>
                <w:sz w:val="13"/>
                <w:szCs w:val="13"/>
              </w:rPr>
            </w:pPr>
            <w:r w:rsidRPr="00B85E11">
              <w:rPr>
                <w:sz w:val="13"/>
                <w:szCs w:val="13"/>
              </w:rPr>
              <w:t>Electromecanică navală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14"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1984" w:type="dxa"/>
            <w:vAlign w:val="center"/>
          </w:tcPr>
          <w:p w:rsidR="00F62AE7" w:rsidRPr="00B85E11" w:rsidRDefault="00F62AE7" w:rsidP="00432330">
            <w:pPr>
              <w:rPr>
                <w:sz w:val="13"/>
                <w:szCs w:val="13"/>
              </w:rPr>
            </w:pPr>
            <w:r w:rsidRPr="00B85E11">
              <w:rPr>
                <w:sz w:val="13"/>
                <w:szCs w:val="13"/>
              </w:rPr>
              <w:t>Ingineria sistemelor electroenergetice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Hidroenergetică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Termoenergetică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Energetică şi tehnologii nucleare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Managementul energiei</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vMerge/>
            <w:tcBorders>
              <w:left w:val="nil"/>
            </w:tcBorders>
            <w:vAlign w:val="center"/>
          </w:tcPr>
          <w:p w:rsidR="00F62AE7" w:rsidRPr="00B85E11" w:rsidRDefault="00F62AE7" w:rsidP="00432330">
            <w:pPr>
              <w:rPr>
                <w:sz w:val="13"/>
                <w:szCs w:val="13"/>
              </w:rPr>
            </w:pPr>
          </w:p>
        </w:tc>
        <w:tc>
          <w:tcPr>
            <w:tcW w:w="1984" w:type="dxa"/>
            <w:vAlign w:val="center"/>
          </w:tcPr>
          <w:p w:rsidR="00F62AE7" w:rsidRPr="00B85E11" w:rsidRDefault="00F62AE7" w:rsidP="00432330">
            <w:pPr>
              <w:rPr>
                <w:sz w:val="13"/>
                <w:szCs w:val="13"/>
              </w:rPr>
            </w:pPr>
            <w:r w:rsidRPr="00B85E11">
              <w:rPr>
                <w:sz w:val="13"/>
                <w:szCs w:val="13"/>
              </w:rPr>
              <w:t>Energetică industrială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567"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8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14"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1984"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567"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bl>
    <w:p w:rsidR="00F62AE7" w:rsidRPr="00B85E11" w:rsidRDefault="00F62AE7" w:rsidP="00F11F04"/>
    <w:p w:rsidR="003D781E" w:rsidRPr="00B85E11" w:rsidRDefault="003D781E" w:rsidP="00F11F04"/>
    <w:p w:rsidR="003D781E" w:rsidRPr="00B85E11" w:rsidRDefault="003D781E" w:rsidP="00F11F04"/>
    <w:p w:rsidR="0026276E" w:rsidRPr="00B85E11" w:rsidRDefault="0026276E" w:rsidP="00F11F04"/>
    <w:p w:rsidR="0026276E" w:rsidRPr="00B85E11" w:rsidRDefault="0026276E" w:rsidP="00F11F04"/>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84"/>
        <w:gridCol w:w="1309"/>
        <w:gridCol w:w="1122"/>
        <w:gridCol w:w="1496"/>
        <w:gridCol w:w="1960"/>
        <w:gridCol w:w="1276"/>
        <w:gridCol w:w="2693"/>
        <w:gridCol w:w="709"/>
        <w:gridCol w:w="1706"/>
      </w:tblGrid>
      <w:tr w:rsidR="0086184C" w:rsidRPr="00B85E11">
        <w:trPr>
          <w:cantSplit/>
          <w:trHeight w:val="171"/>
          <w:jc w:val="center"/>
        </w:trPr>
        <w:tc>
          <w:tcPr>
            <w:tcW w:w="885" w:type="dxa"/>
            <w:vMerge w:val="restart"/>
            <w:tcBorders>
              <w:left w:val="thinThickSmallGap" w:sz="24" w:space="0" w:color="auto"/>
            </w:tcBorders>
            <w:vAlign w:val="center"/>
          </w:tcPr>
          <w:p w:rsidR="0086184C" w:rsidRPr="00B85E11" w:rsidRDefault="0086184C" w:rsidP="00AF6841">
            <w:pPr>
              <w:jc w:val="center"/>
              <w:rPr>
                <w:b/>
                <w:bCs/>
                <w:sz w:val="13"/>
                <w:szCs w:val="13"/>
              </w:rPr>
            </w:pPr>
            <w:r w:rsidRPr="00B85E11">
              <w:rPr>
                <w:b/>
                <w:bCs/>
                <w:sz w:val="14"/>
                <w:szCs w:val="14"/>
              </w:rPr>
              <w:t>Palatele copiilor / Cluburile copiilor</w:t>
            </w:r>
          </w:p>
        </w:tc>
        <w:tc>
          <w:tcPr>
            <w:tcW w:w="1484" w:type="dxa"/>
            <w:vMerge w:val="restart"/>
            <w:tcBorders>
              <w:right w:val="thinThickSmallGap" w:sz="24" w:space="0" w:color="auto"/>
            </w:tcBorders>
            <w:vAlign w:val="center"/>
          </w:tcPr>
          <w:p w:rsidR="0086184C" w:rsidRPr="00B85E11" w:rsidRDefault="0086184C" w:rsidP="00DC1402">
            <w:pPr>
              <w:tabs>
                <w:tab w:val="left" w:pos="152"/>
              </w:tabs>
              <w:rPr>
                <w:sz w:val="13"/>
                <w:szCs w:val="13"/>
              </w:rPr>
            </w:pPr>
            <w:r w:rsidRPr="00B85E11">
              <w:rPr>
                <w:sz w:val="13"/>
                <w:szCs w:val="13"/>
              </w:rPr>
              <w:t>1. Electromecanică</w:t>
            </w:r>
          </w:p>
          <w:p w:rsidR="0086184C" w:rsidRPr="00B85E11" w:rsidRDefault="0086184C" w:rsidP="00DC1402">
            <w:pPr>
              <w:tabs>
                <w:tab w:val="left" w:pos="152"/>
              </w:tabs>
              <w:rPr>
                <w:sz w:val="13"/>
                <w:szCs w:val="13"/>
              </w:rPr>
            </w:pPr>
            <w:r w:rsidRPr="00B85E11">
              <w:rPr>
                <w:sz w:val="13"/>
                <w:szCs w:val="13"/>
              </w:rPr>
              <w:t>2. Electrotehnică</w:t>
            </w:r>
          </w:p>
          <w:p w:rsidR="0086184C" w:rsidRPr="00B85E11" w:rsidRDefault="0086184C" w:rsidP="00DC1402">
            <w:pPr>
              <w:rPr>
                <w:sz w:val="13"/>
                <w:szCs w:val="13"/>
              </w:rPr>
            </w:pPr>
            <w:r w:rsidRPr="00B85E11">
              <w:rPr>
                <w:sz w:val="13"/>
                <w:szCs w:val="13"/>
              </w:rPr>
              <w:t>3. Machete / construcţii de maşini</w:t>
            </w:r>
          </w:p>
          <w:p w:rsidR="0086184C" w:rsidRPr="00B85E11" w:rsidRDefault="0086184C" w:rsidP="00DC1402">
            <w:pPr>
              <w:rPr>
                <w:sz w:val="13"/>
                <w:szCs w:val="13"/>
              </w:rPr>
            </w:pPr>
            <w:r w:rsidRPr="00B85E11">
              <w:rPr>
                <w:sz w:val="13"/>
                <w:szCs w:val="13"/>
              </w:rPr>
              <w:t>4. Radiotelegrafie</w:t>
            </w:r>
          </w:p>
          <w:p w:rsidR="0086184C" w:rsidRPr="00B85E11" w:rsidRDefault="0086184C" w:rsidP="00DC1402">
            <w:pPr>
              <w:rPr>
                <w:sz w:val="13"/>
                <w:szCs w:val="13"/>
              </w:rPr>
            </w:pPr>
            <w:r w:rsidRPr="00B85E11">
              <w:rPr>
                <w:sz w:val="13"/>
                <w:szCs w:val="13"/>
              </w:rPr>
              <w:t>5. Radioclub</w:t>
            </w:r>
          </w:p>
          <w:p w:rsidR="0086184C" w:rsidRPr="00B85E11" w:rsidRDefault="0086184C" w:rsidP="00DC1402">
            <w:pPr>
              <w:rPr>
                <w:sz w:val="13"/>
                <w:szCs w:val="13"/>
              </w:rPr>
            </w:pPr>
            <w:r w:rsidRPr="00B85E11">
              <w:rPr>
                <w:sz w:val="13"/>
                <w:szCs w:val="13"/>
              </w:rPr>
              <w:t>6. Radioamatorism (radiogoniometrie, radio-orientare)</w:t>
            </w:r>
          </w:p>
          <w:p w:rsidR="0086184C" w:rsidRPr="00B85E11" w:rsidRDefault="0086184C" w:rsidP="00DC1402">
            <w:pPr>
              <w:rPr>
                <w:sz w:val="13"/>
                <w:szCs w:val="13"/>
              </w:rPr>
            </w:pPr>
            <w:r w:rsidRPr="00B85E11">
              <w:rPr>
                <w:sz w:val="13"/>
                <w:szCs w:val="13"/>
              </w:rPr>
              <w:t>7. Carting</w:t>
            </w:r>
          </w:p>
          <w:p w:rsidR="0086184C" w:rsidRPr="00B85E11" w:rsidRDefault="0086184C" w:rsidP="00DC1402">
            <w:pPr>
              <w:rPr>
                <w:sz w:val="13"/>
                <w:szCs w:val="13"/>
              </w:rPr>
            </w:pPr>
            <w:r w:rsidRPr="00B85E11">
              <w:rPr>
                <w:sz w:val="13"/>
                <w:szCs w:val="13"/>
              </w:rPr>
              <w:t>8. Robotică</w:t>
            </w:r>
          </w:p>
        </w:tc>
        <w:tc>
          <w:tcPr>
            <w:tcW w:w="1309" w:type="dxa"/>
            <w:vMerge w:val="restart"/>
            <w:tcBorders>
              <w:right w:val="thinThickSmallGap" w:sz="24" w:space="0" w:color="auto"/>
            </w:tcBorders>
            <w:vAlign w:val="center"/>
          </w:tcPr>
          <w:p w:rsidR="0086184C" w:rsidRPr="00B85E11" w:rsidRDefault="0086184C" w:rsidP="00432330">
            <w:pPr>
              <w:pStyle w:val="Footer"/>
              <w:tabs>
                <w:tab w:val="clear" w:pos="4320"/>
                <w:tab w:val="clear" w:pos="8640"/>
              </w:tabs>
              <w:jc w:val="center"/>
              <w:rPr>
                <w:sz w:val="13"/>
                <w:szCs w:val="13"/>
              </w:rPr>
            </w:pPr>
            <w:r w:rsidRPr="00B85E11">
              <w:rPr>
                <w:sz w:val="13"/>
                <w:szCs w:val="13"/>
              </w:rPr>
              <w:t>Electrotehnică,</w:t>
            </w:r>
          </w:p>
          <w:p w:rsidR="0086184C" w:rsidRPr="00B85E11" w:rsidRDefault="0086184C" w:rsidP="00432330">
            <w:pPr>
              <w:jc w:val="center"/>
              <w:rPr>
                <w:sz w:val="13"/>
                <w:szCs w:val="13"/>
              </w:rPr>
            </w:pPr>
            <w:r w:rsidRPr="00B85E11">
              <w:rPr>
                <w:sz w:val="13"/>
                <w:szCs w:val="13"/>
              </w:rPr>
              <w:t>Electromecanică /</w:t>
            </w:r>
          </w:p>
          <w:p w:rsidR="0086184C" w:rsidRPr="00B85E11" w:rsidRDefault="0086184C"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86184C" w:rsidRPr="00B85E11" w:rsidRDefault="0086184C" w:rsidP="00432330">
            <w:pPr>
              <w:jc w:val="center"/>
              <w:rPr>
                <w:sz w:val="13"/>
                <w:szCs w:val="13"/>
              </w:rPr>
            </w:pPr>
            <w:r w:rsidRPr="00B85E11">
              <w:rPr>
                <w:sz w:val="13"/>
                <w:szCs w:val="13"/>
              </w:rPr>
              <w:t>ŞTIINŢE INGINEREŞTI</w:t>
            </w:r>
          </w:p>
        </w:tc>
        <w:tc>
          <w:tcPr>
            <w:tcW w:w="1496" w:type="dxa"/>
            <w:tcBorders>
              <w:left w:val="nil"/>
            </w:tcBorders>
            <w:vAlign w:val="center"/>
          </w:tcPr>
          <w:p w:rsidR="0086184C" w:rsidRPr="00B85E11" w:rsidRDefault="0086184C" w:rsidP="00432330">
            <w:pPr>
              <w:rPr>
                <w:sz w:val="13"/>
                <w:szCs w:val="13"/>
              </w:rPr>
            </w:pPr>
            <w:r w:rsidRPr="00B85E11">
              <w:rPr>
                <w:sz w:val="13"/>
                <w:szCs w:val="13"/>
              </w:rPr>
              <w:t>IINGINERIE AEROSPAŢIALĂ</w:t>
            </w:r>
          </w:p>
        </w:tc>
        <w:tc>
          <w:tcPr>
            <w:tcW w:w="1960" w:type="dxa"/>
            <w:vAlign w:val="center"/>
          </w:tcPr>
          <w:p w:rsidR="0086184C" w:rsidRPr="00B85E11" w:rsidRDefault="0086184C" w:rsidP="00432330">
            <w:pPr>
              <w:rPr>
                <w:sz w:val="13"/>
                <w:szCs w:val="13"/>
              </w:rPr>
            </w:pPr>
            <w:r w:rsidRPr="00B85E11">
              <w:rPr>
                <w:sz w:val="13"/>
                <w:szCs w:val="13"/>
              </w:rPr>
              <w:t>Echipamente şi instalaţii de aviaţie</w:t>
            </w:r>
          </w:p>
        </w:tc>
        <w:tc>
          <w:tcPr>
            <w:tcW w:w="1276" w:type="dxa"/>
            <w:vMerge w:val="restart"/>
            <w:vAlign w:val="center"/>
          </w:tcPr>
          <w:p w:rsidR="0086184C" w:rsidRPr="00B85E11" w:rsidRDefault="0086184C" w:rsidP="00432330">
            <w:pPr>
              <w:rPr>
                <w:sz w:val="13"/>
                <w:szCs w:val="13"/>
              </w:rPr>
            </w:pPr>
            <w:r w:rsidRPr="00B85E11">
              <w:rPr>
                <w:sz w:val="13"/>
                <w:szCs w:val="13"/>
              </w:rPr>
              <w:t>INGINERIE ŞI MANAGEMENT</w:t>
            </w:r>
          </w:p>
        </w:tc>
        <w:tc>
          <w:tcPr>
            <w:tcW w:w="2693" w:type="dxa"/>
            <w:vMerge w:val="restart"/>
            <w:vAlign w:val="center"/>
          </w:tcPr>
          <w:p w:rsidR="0086184C" w:rsidRPr="00B85E11" w:rsidRDefault="0086184C" w:rsidP="00A40C0B">
            <w:pPr>
              <w:numPr>
                <w:ilvl w:val="0"/>
                <w:numId w:val="107"/>
              </w:numPr>
              <w:tabs>
                <w:tab w:val="left" w:pos="217"/>
                <w:tab w:val="num" w:pos="360"/>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Ingineria produselor electrotehnice</w:t>
            </w:r>
          </w:p>
          <w:p w:rsidR="0086184C" w:rsidRPr="00B85E11" w:rsidRDefault="0086184C" w:rsidP="00A40C0B">
            <w:pPr>
              <w:numPr>
                <w:ilvl w:val="0"/>
                <w:numId w:val="107"/>
              </w:numPr>
              <w:tabs>
                <w:tab w:val="left" w:pos="217"/>
                <w:tab w:val="num" w:pos="360"/>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Management şi comunicare în inginerie</w:t>
            </w:r>
          </w:p>
          <w:p w:rsidR="0086184C" w:rsidRPr="00B85E11" w:rsidRDefault="0086184C" w:rsidP="00D97F5B">
            <w:pPr>
              <w:tabs>
                <w:tab w:val="left" w:pos="217"/>
              </w:tabs>
              <w:autoSpaceDE w:val="0"/>
              <w:autoSpaceDN w:val="0"/>
              <w:adjustRightInd w:val="0"/>
              <w:ind w:left="34"/>
              <w:rPr>
                <w:sz w:val="16"/>
                <w:szCs w:val="16"/>
              </w:rPr>
            </w:pPr>
          </w:p>
        </w:tc>
        <w:tc>
          <w:tcPr>
            <w:tcW w:w="709" w:type="dxa"/>
            <w:vMerge w:val="restart"/>
            <w:tcBorders>
              <w:right w:val="thinThickSmallGap" w:sz="24" w:space="0" w:color="auto"/>
            </w:tcBorders>
            <w:vAlign w:val="center"/>
          </w:tcPr>
          <w:p w:rsidR="0086184C" w:rsidRPr="00B85E11" w:rsidRDefault="0086184C"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86184C" w:rsidRPr="00B85E11" w:rsidRDefault="0086184C" w:rsidP="00432330">
            <w:pPr>
              <w:jc w:val="center"/>
              <w:rPr>
                <w:b/>
                <w:bCs/>
                <w:caps/>
                <w:sz w:val="14"/>
                <w:szCs w:val="14"/>
              </w:rPr>
            </w:pPr>
            <w:r w:rsidRPr="00B85E11">
              <w:rPr>
                <w:b/>
                <w:bCs/>
                <w:caps/>
                <w:sz w:val="14"/>
                <w:szCs w:val="14"/>
              </w:rPr>
              <w:t>Electrotehnică, Electromecanică</w:t>
            </w:r>
          </w:p>
          <w:p w:rsidR="0086184C" w:rsidRPr="00B85E11" w:rsidRDefault="0086184C"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60" w:type="dxa"/>
            <w:vAlign w:val="center"/>
          </w:tcPr>
          <w:p w:rsidR="00F62AE7" w:rsidRPr="00B85E11" w:rsidRDefault="00F62AE7" w:rsidP="00432330">
            <w:pPr>
              <w:rPr>
                <w:sz w:val="13"/>
                <w:szCs w:val="13"/>
              </w:rPr>
            </w:pPr>
            <w:r w:rsidRPr="00B85E11">
              <w:rPr>
                <w:sz w:val="13"/>
                <w:szCs w:val="13"/>
              </w:rPr>
              <w:t>Sisteme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Instrumentaţie şi achiziţii de date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Electrotehnică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60"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1960"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1960" w:type="dxa"/>
            <w:vAlign w:val="center"/>
          </w:tcPr>
          <w:p w:rsidR="00F62AE7" w:rsidRPr="00B85E11" w:rsidRDefault="00F62AE7" w:rsidP="00147AFD">
            <w:pPr>
              <w:rPr>
                <w:sz w:val="13"/>
                <w:szCs w:val="13"/>
              </w:rPr>
            </w:pPr>
            <w:r w:rsidRPr="00B85E11">
              <w:rPr>
                <w:sz w:val="13"/>
                <w:szCs w:val="13"/>
              </w:rPr>
              <w:t>Inginerie medicală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496"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60" w:type="dxa"/>
            <w:vAlign w:val="center"/>
          </w:tcPr>
          <w:p w:rsidR="00F62AE7" w:rsidRPr="00B85E11" w:rsidRDefault="00F62AE7" w:rsidP="00432330">
            <w:pPr>
              <w:rPr>
                <w:sz w:val="13"/>
                <w:szCs w:val="13"/>
              </w:rPr>
            </w:pPr>
            <w:r w:rsidRPr="00B85E11">
              <w:rPr>
                <w:sz w:val="13"/>
                <w:szCs w:val="13"/>
              </w:rPr>
              <w:t>Electromecanică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1960" w:type="dxa"/>
            <w:vAlign w:val="center"/>
          </w:tcPr>
          <w:p w:rsidR="00F62AE7" w:rsidRPr="00B85E11" w:rsidRDefault="00F62AE7" w:rsidP="00432330">
            <w:pPr>
              <w:rPr>
                <w:sz w:val="13"/>
                <w:szCs w:val="13"/>
              </w:rPr>
            </w:pPr>
            <w:r w:rsidRPr="00B85E11">
              <w:rPr>
                <w:sz w:val="13"/>
                <w:szCs w:val="13"/>
              </w:rPr>
              <w:t>Mecatronică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Robotică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1960" w:type="dxa"/>
            <w:vAlign w:val="center"/>
          </w:tcPr>
          <w:p w:rsidR="00F62AE7" w:rsidRPr="00B85E11" w:rsidRDefault="00F62AE7" w:rsidP="00432330">
            <w:pPr>
              <w:rPr>
                <w:sz w:val="13"/>
                <w:szCs w:val="13"/>
              </w:rPr>
            </w:pPr>
            <w:r w:rsidRPr="00B85E11">
              <w:rPr>
                <w:sz w:val="13"/>
                <w:szCs w:val="13"/>
              </w:rPr>
              <w:t>Electromecanică navală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1960" w:type="dxa"/>
            <w:vAlign w:val="center"/>
          </w:tcPr>
          <w:p w:rsidR="00F62AE7" w:rsidRPr="00B85E11" w:rsidRDefault="00F62AE7" w:rsidP="00432330">
            <w:pPr>
              <w:rPr>
                <w:sz w:val="13"/>
                <w:szCs w:val="13"/>
              </w:rPr>
            </w:pPr>
            <w:r w:rsidRPr="00B85E11">
              <w:rPr>
                <w:sz w:val="13"/>
                <w:szCs w:val="13"/>
              </w:rPr>
              <w:t>Ingineria sistemelor electroenergetice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Hidroenergetică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Termoenergetică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Energetică şi tehnologii nucleare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Managementul energiei</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Energetică industrială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60"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1960"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26276E" w:rsidRPr="00B85E11">
        <w:trPr>
          <w:cantSplit/>
          <w:trHeight w:val="171"/>
          <w:jc w:val="center"/>
        </w:trPr>
        <w:tc>
          <w:tcPr>
            <w:tcW w:w="885" w:type="dxa"/>
            <w:vMerge/>
            <w:tcBorders>
              <w:left w:val="thinThickSmallGap" w:sz="24" w:space="0" w:color="auto"/>
            </w:tcBorders>
            <w:vAlign w:val="center"/>
          </w:tcPr>
          <w:p w:rsidR="0026276E" w:rsidRPr="00B85E11" w:rsidRDefault="0026276E" w:rsidP="00432330">
            <w:pPr>
              <w:jc w:val="center"/>
              <w:rPr>
                <w:b/>
                <w:bCs/>
                <w:sz w:val="13"/>
                <w:szCs w:val="13"/>
              </w:rPr>
            </w:pPr>
          </w:p>
        </w:tc>
        <w:tc>
          <w:tcPr>
            <w:tcW w:w="1484" w:type="dxa"/>
            <w:vMerge/>
            <w:tcBorders>
              <w:right w:val="thinThickSmallGap" w:sz="24" w:space="0" w:color="auto"/>
            </w:tcBorders>
            <w:vAlign w:val="center"/>
          </w:tcPr>
          <w:p w:rsidR="0026276E" w:rsidRPr="00B85E11" w:rsidRDefault="0026276E" w:rsidP="00432330">
            <w:pPr>
              <w:rPr>
                <w:b/>
                <w:bCs/>
                <w:sz w:val="14"/>
                <w:szCs w:val="14"/>
              </w:rPr>
            </w:pPr>
          </w:p>
        </w:tc>
        <w:tc>
          <w:tcPr>
            <w:tcW w:w="1309" w:type="dxa"/>
            <w:vMerge w:val="restart"/>
            <w:tcBorders>
              <w:right w:val="thinThickSmallGap" w:sz="24" w:space="0" w:color="auto"/>
            </w:tcBorders>
            <w:vAlign w:val="center"/>
          </w:tcPr>
          <w:p w:rsidR="0026276E" w:rsidRPr="00B85E11" w:rsidRDefault="0026276E" w:rsidP="00432330">
            <w:pPr>
              <w:pStyle w:val="Footer"/>
              <w:tabs>
                <w:tab w:val="clear" w:pos="4320"/>
                <w:tab w:val="clear" w:pos="8640"/>
              </w:tabs>
              <w:jc w:val="center"/>
              <w:rPr>
                <w:sz w:val="13"/>
                <w:szCs w:val="13"/>
              </w:rPr>
            </w:pPr>
            <w:r w:rsidRPr="00B85E11">
              <w:rPr>
                <w:sz w:val="13"/>
                <w:szCs w:val="13"/>
              </w:rPr>
              <w:t>Electrotehnică,</w:t>
            </w:r>
          </w:p>
          <w:p w:rsidR="0026276E" w:rsidRPr="00B85E11" w:rsidRDefault="0026276E" w:rsidP="00432330">
            <w:pPr>
              <w:jc w:val="center"/>
              <w:rPr>
                <w:sz w:val="13"/>
                <w:szCs w:val="13"/>
              </w:rPr>
            </w:pPr>
            <w:r w:rsidRPr="00B85E11">
              <w:rPr>
                <w:sz w:val="13"/>
                <w:szCs w:val="13"/>
              </w:rPr>
              <w:t>Electromecanică /</w:t>
            </w:r>
          </w:p>
          <w:p w:rsidR="0026276E" w:rsidRPr="00B85E11" w:rsidRDefault="0026276E"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26276E" w:rsidRPr="00B85E11" w:rsidRDefault="0026276E" w:rsidP="00432330">
            <w:pPr>
              <w:jc w:val="center"/>
              <w:rPr>
                <w:sz w:val="13"/>
                <w:szCs w:val="13"/>
              </w:rPr>
            </w:pPr>
            <w:r w:rsidRPr="00B85E11">
              <w:rPr>
                <w:sz w:val="13"/>
                <w:szCs w:val="13"/>
              </w:rPr>
              <w:t>ŞTIINŢE INGINEREŞTI</w:t>
            </w:r>
          </w:p>
        </w:tc>
        <w:tc>
          <w:tcPr>
            <w:tcW w:w="1496" w:type="dxa"/>
            <w:tcBorders>
              <w:left w:val="nil"/>
            </w:tcBorders>
            <w:vAlign w:val="center"/>
          </w:tcPr>
          <w:p w:rsidR="0026276E" w:rsidRPr="00B85E11" w:rsidRDefault="0026276E" w:rsidP="00432330">
            <w:pPr>
              <w:rPr>
                <w:sz w:val="13"/>
                <w:szCs w:val="13"/>
              </w:rPr>
            </w:pPr>
            <w:r w:rsidRPr="00B85E11">
              <w:rPr>
                <w:sz w:val="13"/>
                <w:szCs w:val="13"/>
              </w:rPr>
              <w:t>IINGINERIE AEROSPAŢIALĂ</w:t>
            </w:r>
          </w:p>
        </w:tc>
        <w:tc>
          <w:tcPr>
            <w:tcW w:w="1960" w:type="dxa"/>
            <w:vAlign w:val="center"/>
          </w:tcPr>
          <w:p w:rsidR="0026276E" w:rsidRPr="00B85E11" w:rsidRDefault="0026276E" w:rsidP="00432330">
            <w:pPr>
              <w:rPr>
                <w:sz w:val="13"/>
                <w:szCs w:val="13"/>
              </w:rPr>
            </w:pPr>
            <w:r w:rsidRPr="00B85E11">
              <w:rPr>
                <w:sz w:val="13"/>
                <w:szCs w:val="13"/>
              </w:rPr>
              <w:t>Echipamente şi instalaţii de aviaţie</w:t>
            </w:r>
          </w:p>
        </w:tc>
        <w:tc>
          <w:tcPr>
            <w:tcW w:w="1276" w:type="dxa"/>
            <w:vMerge w:val="restart"/>
            <w:vAlign w:val="center"/>
          </w:tcPr>
          <w:p w:rsidR="0026276E" w:rsidRPr="00B85E11" w:rsidRDefault="0026276E" w:rsidP="00432330">
            <w:pPr>
              <w:rPr>
                <w:sz w:val="13"/>
                <w:szCs w:val="13"/>
              </w:rPr>
            </w:pPr>
            <w:r w:rsidRPr="00B85E11">
              <w:rPr>
                <w:sz w:val="13"/>
                <w:szCs w:val="13"/>
              </w:rPr>
              <w:t>MECATRONICĂ ŞI ROBOTICĂ</w:t>
            </w:r>
          </w:p>
        </w:tc>
        <w:tc>
          <w:tcPr>
            <w:tcW w:w="2693" w:type="dxa"/>
            <w:vMerge w:val="restart"/>
          </w:tcPr>
          <w:p w:rsidR="0026276E" w:rsidRPr="00B85E11" w:rsidRDefault="0026276E" w:rsidP="00D97F5B">
            <w:pPr>
              <w:autoSpaceDE w:val="0"/>
              <w:autoSpaceDN w:val="0"/>
              <w:adjustRightInd w:val="0"/>
              <w:rPr>
                <w:sz w:val="16"/>
                <w:szCs w:val="16"/>
              </w:rPr>
            </w:pP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Comunicare organizaţională în</w:t>
            </w:r>
          </w:p>
          <w:p w:rsidR="0026276E" w:rsidRPr="00B85E11" w:rsidRDefault="0026276E" w:rsidP="00D97F5B">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mecatronică</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Ergoinginerie în mecatronică</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Echipamente şi tehnici</w:t>
            </w:r>
          </w:p>
          <w:p w:rsidR="0026276E" w:rsidRPr="00B85E11" w:rsidRDefault="0026276E" w:rsidP="00D97F5B">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miniaturale avansate</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Informatica mediilor virtuale</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Ingineria calităţii în mecatronică şi robotică</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Ingineria mecatronică în optometrie</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Implanturi, proteze şi evaluare biomecanică</w:t>
            </w:r>
          </w:p>
          <w:p w:rsidR="0026276E" w:rsidRPr="00B85E11" w:rsidRDefault="0026276E" w:rsidP="00522607">
            <w:pPr>
              <w:numPr>
                <w:ilvl w:val="0"/>
                <w:numId w:val="62"/>
              </w:numPr>
              <w:tabs>
                <w:tab w:val="left" w:pos="293"/>
              </w:tabs>
              <w:autoSpaceDE w:val="0"/>
              <w:autoSpaceDN w:val="0"/>
              <w:adjustRightInd w:val="0"/>
              <w:ind w:left="0" w:firstLine="0"/>
              <w:rPr>
                <w:sz w:val="16"/>
                <w:szCs w:val="16"/>
              </w:rPr>
            </w:pPr>
            <w:r w:rsidRPr="00B85E11">
              <w:rPr>
                <w:sz w:val="16"/>
                <w:szCs w:val="16"/>
              </w:rPr>
              <w:t>Ingineria sistemelor mecatronice</w:t>
            </w:r>
          </w:p>
          <w:p w:rsidR="0026276E" w:rsidRPr="00B85E11" w:rsidRDefault="0026276E" w:rsidP="00522607">
            <w:pPr>
              <w:numPr>
                <w:ilvl w:val="0"/>
                <w:numId w:val="62"/>
              </w:numPr>
              <w:tabs>
                <w:tab w:val="left" w:pos="152"/>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Mecatronică avansată</w:t>
            </w:r>
          </w:p>
          <w:p w:rsidR="0026276E" w:rsidRPr="00B85E11" w:rsidRDefault="0026276E" w:rsidP="00522607">
            <w:pPr>
              <w:numPr>
                <w:ilvl w:val="0"/>
                <w:numId w:val="62"/>
              </w:numPr>
              <w:tabs>
                <w:tab w:val="left" w:pos="317"/>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Mecatronică aplicată</w:t>
            </w:r>
          </w:p>
          <w:p w:rsidR="0026276E" w:rsidRPr="00B85E11" w:rsidRDefault="0026276E" w:rsidP="00522607">
            <w:pPr>
              <w:numPr>
                <w:ilvl w:val="0"/>
                <w:numId w:val="62"/>
              </w:numPr>
              <w:tabs>
                <w:tab w:val="left" w:pos="293"/>
              </w:tabs>
              <w:autoSpaceDE w:val="0"/>
              <w:autoSpaceDN w:val="0"/>
              <w:adjustRightInd w:val="0"/>
              <w:ind w:left="0" w:firstLine="0"/>
              <w:rPr>
                <w:sz w:val="16"/>
                <w:szCs w:val="16"/>
              </w:rPr>
            </w:pPr>
            <w:r w:rsidRPr="00B85E11">
              <w:rPr>
                <w:sz w:val="16"/>
                <w:szCs w:val="16"/>
              </w:rPr>
              <w:t>Robotică</w:t>
            </w:r>
          </w:p>
          <w:p w:rsidR="0026276E" w:rsidRPr="00B85E11" w:rsidRDefault="0026276E" w:rsidP="00522607">
            <w:pPr>
              <w:numPr>
                <w:ilvl w:val="0"/>
                <w:numId w:val="62"/>
              </w:numPr>
              <w:tabs>
                <w:tab w:val="left" w:pos="317"/>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Sisteme mecatronice pentru</w:t>
            </w:r>
          </w:p>
          <w:p w:rsidR="0026276E" w:rsidRPr="00B85E11" w:rsidRDefault="0026276E" w:rsidP="00D97F5B">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industrie şi medicină</w:t>
            </w:r>
          </w:p>
          <w:p w:rsidR="0026276E" w:rsidRPr="00B85E11" w:rsidRDefault="0026276E" w:rsidP="00522607">
            <w:pPr>
              <w:numPr>
                <w:ilvl w:val="0"/>
                <w:numId w:val="62"/>
              </w:numPr>
              <w:tabs>
                <w:tab w:val="left" w:pos="317"/>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Sisteme de conducere în</w:t>
            </w:r>
          </w:p>
          <w:p w:rsidR="0026276E" w:rsidRPr="00B85E11" w:rsidRDefault="0026276E" w:rsidP="00D97F5B">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robotică</w:t>
            </w:r>
          </w:p>
          <w:p w:rsidR="0026276E" w:rsidRPr="00B85E11" w:rsidRDefault="0026276E" w:rsidP="00522607">
            <w:pPr>
              <w:numPr>
                <w:ilvl w:val="0"/>
                <w:numId w:val="62"/>
              </w:numPr>
              <w:tabs>
                <w:tab w:val="left" w:pos="317"/>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Sisteme robotizate</w:t>
            </w:r>
          </w:p>
          <w:p w:rsidR="0026276E" w:rsidRPr="00B85E11" w:rsidRDefault="0026276E" w:rsidP="00522607">
            <w:pPr>
              <w:numPr>
                <w:ilvl w:val="0"/>
                <w:numId w:val="62"/>
              </w:numPr>
              <w:tabs>
                <w:tab w:val="left" w:pos="317"/>
              </w:tabs>
              <w:autoSpaceDE w:val="0"/>
              <w:autoSpaceDN w:val="0"/>
              <w:adjustRightInd w:val="0"/>
              <w:ind w:left="0" w:firstLine="0"/>
              <w:rPr>
                <w:rFonts w:ascii="TimesNewRoman" w:hAnsi="TimesNewRoman" w:cs="TimesNewRoman"/>
                <w:sz w:val="16"/>
                <w:szCs w:val="16"/>
              </w:rPr>
            </w:pPr>
            <w:r w:rsidRPr="00B85E11">
              <w:rPr>
                <w:rFonts w:ascii="TimesNewRoman" w:hAnsi="TimesNewRoman" w:cs="TimesNewRoman"/>
                <w:sz w:val="16"/>
                <w:szCs w:val="16"/>
              </w:rPr>
              <w:t>Sisteme robotice cu inteligenţă</w:t>
            </w:r>
          </w:p>
          <w:p w:rsidR="0026276E" w:rsidRPr="00B85E11" w:rsidRDefault="0026276E" w:rsidP="00D97F5B">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artificială</w:t>
            </w:r>
          </w:p>
        </w:tc>
        <w:tc>
          <w:tcPr>
            <w:tcW w:w="709" w:type="dxa"/>
            <w:vMerge w:val="restart"/>
            <w:tcBorders>
              <w:right w:val="thinThickSmallGap" w:sz="24" w:space="0" w:color="auto"/>
            </w:tcBorders>
            <w:vAlign w:val="center"/>
          </w:tcPr>
          <w:p w:rsidR="0026276E" w:rsidRPr="00B85E11" w:rsidRDefault="0026276E"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26276E" w:rsidRPr="00B85E11" w:rsidRDefault="0026276E" w:rsidP="00432330">
            <w:pPr>
              <w:jc w:val="center"/>
              <w:rPr>
                <w:b/>
                <w:bCs/>
                <w:caps/>
                <w:sz w:val="14"/>
                <w:szCs w:val="14"/>
              </w:rPr>
            </w:pPr>
            <w:r w:rsidRPr="00B85E11">
              <w:rPr>
                <w:b/>
                <w:bCs/>
                <w:caps/>
                <w:sz w:val="14"/>
                <w:szCs w:val="14"/>
              </w:rPr>
              <w:t>Electrotehnică, Electromecanică</w:t>
            </w:r>
          </w:p>
          <w:p w:rsidR="0026276E" w:rsidRPr="00B85E11" w:rsidRDefault="0026276E"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60" w:type="dxa"/>
            <w:vAlign w:val="center"/>
          </w:tcPr>
          <w:p w:rsidR="00F62AE7" w:rsidRPr="00B85E11" w:rsidRDefault="00F62AE7" w:rsidP="00432330">
            <w:pPr>
              <w:rPr>
                <w:sz w:val="13"/>
                <w:szCs w:val="13"/>
              </w:rPr>
            </w:pPr>
            <w:r w:rsidRPr="00B85E11">
              <w:rPr>
                <w:sz w:val="13"/>
                <w:szCs w:val="13"/>
              </w:rPr>
              <w:t>Sisteme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Instrumentaţie şi achiziţii de date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Electrotehnică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60"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1960" w:type="dxa"/>
            <w:vAlign w:val="center"/>
          </w:tcPr>
          <w:p w:rsidR="00F62AE7" w:rsidRPr="00B85E11" w:rsidRDefault="00F62AE7" w:rsidP="00147AFD">
            <w:pPr>
              <w:rPr>
                <w:sz w:val="13"/>
                <w:szCs w:val="13"/>
              </w:rPr>
            </w:pPr>
            <w:r w:rsidRPr="00B85E11">
              <w:rPr>
                <w:sz w:val="13"/>
                <w:szCs w:val="13"/>
              </w:rPr>
              <w:t>Inginerie medicală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1960"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496"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1960" w:type="dxa"/>
            <w:vAlign w:val="center"/>
          </w:tcPr>
          <w:p w:rsidR="00F62AE7" w:rsidRPr="00B85E11" w:rsidRDefault="00F62AE7" w:rsidP="00432330">
            <w:pPr>
              <w:rPr>
                <w:sz w:val="13"/>
                <w:szCs w:val="13"/>
              </w:rPr>
            </w:pPr>
            <w:r w:rsidRPr="00B85E11">
              <w:rPr>
                <w:sz w:val="13"/>
                <w:szCs w:val="13"/>
              </w:rPr>
              <w:t>Electromecanică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1960" w:type="dxa"/>
            <w:vAlign w:val="center"/>
          </w:tcPr>
          <w:p w:rsidR="00F62AE7" w:rsidRPr="00B85E11" w:rsidRDefault="00F62AE7" w:rsidP="00432330">
            <w:pPr>
              <w:rPr>
                <w:sz w:val="13"/>
                <w:szCs w:val="13"/>
              </w:rPr>
            </w:pPr>
            <w:r w:rsidRPr="00B85E11">
              <w:rPr>
                <w:sz w:val="13"/>
                <w:szCs w:val="13"/>
              </w:rPr>
              <w:t>Mecatronică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Robotică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1960" w:type="dxa"/>
            <w:vAlign w:val="center"/>
          </w:tcPr>
          <w:p w:rsidR="00F62AE7" w:rsidRPr="00B85E11" w:rsidRDefault="00F62AE7" w:rsidP="00432330">
            <w:pPr>
              <w:rPr>
                <w:sz w:val="13"/>
                <w:szCs w:val="13"/>
              </w:rPr>
            </w:pPr>
            <w:r w:rsidRPr="00B85E11">
              <w:rPr>
                <w:sz w:val="13"/>
                <w:szCs w:val="13"/>
              </w:rPr>
              <w:t>Electromecanică navală</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496"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1960" w:type="dxa"/>
            <w:vAlign w:val="center"/>
          </w:tcPr>
          <w:p w:rsidR="00F62AE7" w:rsidRPr="00B85E11" w:rsidRDefault="00F62AE7" w:rsidP="00432330">
            <w:pPr>
              <w:rPr>
                <w:sz w:val="13"/>
                <w:szCs w:val="13"/>
              </w:rPr>
            </w:pPr>
            <w:r w:rsidRPr="00B85E11">
              <w:rPr>
                <w:sz w:val="13"/>
                <w:szCs w:val="13"/>
              </w:rPr>
              <w:t>Ingineria sistemelor electroenergetice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Hidroenergetică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Termoenergetică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Energetică şi tehnologii nucleare</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Managementul energiei</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vMerge/>
            <w:tcBorders>
              <w:left w:val="nil"/>
            </w:tcBorders>
            <w:vAlign w:val="center"/>
          </w:tcPr>
          <w:p w:rsidR="00F62AE7" w:rsidRPr="00B85E11" w:rsidRDefault="00F62AE7" w:rsidP="00432330">
            <w:pPr>
              <w:rPr>
                <w:sz w:val="13"/>
                <w:szCs w:val="13"/>
              </w:rPr>
            </w:pPr>
          </w:p>
        </w:tc>
        <w:tc>
          <w:tcPr>
            <w:tcW w:w="1960" w:type="dxa"/>
            <w:vAlign w:val="center"/>
          </w:tcPr>
          <w:p w:rsidR="00F62AE7" w:rsidRPr="00B85E11" w:rsidRDefault="00F62AE7" w:rsidP="00432330">
            <w:pPr>
              <w:rPr>
                <w:sz w:val="13"/>
                <w:szCs w:val="13"/>
              </w:rPr>
            </w:pPr>
            <w:r w:rsidRPr="00B85E11">
              <w:rPr>
                <w:sz w:val="13"/>
                <w:szCs w:val="13"/>
              </w:rPr>
              <w:t>Energetică industrială</w:t>
            </w:r>
          </w:p>
        </w:tc>
        <w:tc>
          <w:tcPr>
            <w:tcW w:w="1276" w:type="dxa"/>
            <w:vMerge/>
            <w:vAlign w:val="center"/>
          </w:tcPr>
          <w:p w:rsidR="00F62AE7" w:rsidRPr="00B85E11" w:rsidRDefault="00F62AE7" w:rsidP="00432330">
            <w:pPr>
              <w:jc w:val="center"/>
              <w:rPr>
                <w:b/>
                <w:bCs/>
                <w:sz w:val="13"/>
                <w:szCs w:val="13"/>
              </w:rPr>
            </w:pPr>
          </w:p>
        </w:tc>
        <w:tc>
          <w:tcPr>
            <w:tcW w:w="2693"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960"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496"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1960"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276" w:type="dxa"/>
            <w:vMerge/>
            <w:vAlign w:val="center"/>
          </w:tcPr>
          <w:p w:rsidR="00F62AE7" w:rsidRPr="00B85E11" w:rsidRDefault="00F62AE7" w:rsidP="00432330">
            <w:pPr>
              <w:jc w:val="center"/>
              <w:rPr>
                <w:sz w:val="13"/>
                <w:szCs w:val="13"/>
              </w:rPr>
            </w:pPr>
          </w:p>
        </w:tc>
        <w:tc>
          <w:tcPr>
            <w:tcW w:w="2693"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bl>
    <w:p w:rsidR="00F62AE7" w:rsidRPr="00B85E11" w:rsidRDefault="00F62AE7" w:rsidP="00F11F04"/>
    <w:p w:rsidR="00F62AE7" w:rsidRPr="00B85E11" w:rsidRDefault="00F62AE7" w:rsidP="00F11F04">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13"/>
        <w:gridCol w:w="1309"/>
        <w:gridCol w:w="1122"/>
        <w:gridCol w:w="1683"/>
        <w:gridCol w:w="3294"/>
        <w:gridCol w:w="1604"/>
        <w:gridCol w:w="2268"/>
        <w:gridCol w:w="709"/>
        <w:gridCol w:w="1706"/>
      </w:tblGrid>
      <w:tr w:rsidR="00683B1C" w:rsidRPr="00B85E11">
        <w:trPr>
          <w:cantSplit/>
          <w:trHeight w:val="171"/>
          <w:jc w:val="center"/>
        </w:trPr>
        <w:tc>
          <w:tcPr>
            <w:tcW w:w="885" w:type="dxa"/>
            <w:vMerge w:val="restart"/>
            <w:tcBorders>
              <w:left w:val="thinThickSmallGap" w:sz="24" w:space="0" w:color="auto"/>
            </w:tcBorders>
            <w:vAlign w:val="center"/>
          </w:tcPr>
          <w:p w:rsidR="00683B1C" w:rsidRPr="00B85E11" w:rsidRDefault="00683B1C" w:rsidP="00AF6841">
            <w:pPr>
              <w:jc w:val="center"/>
              <w:rPr>
                <w:b/>
                <w:bCs/>
                <w:sz w:val="13"/>
                <w:szCs w:val="13"/>
              </w:rPr>
            </w:pPr>
            <w:r w:rsidRPr="00B85E11">
              <w:rPr>
                <w:b/>
                <w:bCs/>
                <w:sz w:val="13"/>
                <w:szCs w:val="13"/>
              </w:rPr>
              <w:t>Palatele copiilor / Cluburile copiilor</w:t>
            </w:r>
          </w:p>
        </w:tc>
        <w:tc>
          <w:tcPr>
            <w:tcW w:w="1413" w:type="dxa"/>
            <w:vMerge w:val="restart"/>
            <w:tcBorders>
              <w:right w:val="thinThickSmallGap" w:sz="24" w:space="0" w:color="auto"/>
            </w:tcBorders>
            <w:vAlign w:val="center"/>
          </w:tcPr>
          <w:p w:rsidR="00683B1C" w:rsidRPr="00B85E11" w:rsidRDefault="00683B1C" w:rsidP="00DC1402">
            <w:pPr>
              <w:tabs>
                <w:tab w:val="left" w:pos="152"/>
              </w:tabs>
              <w:rPr>
                <w:sz w:val="13"/>
                <w:szCs w:val="13"/>
              </w:rPr>
            </w:pPr>
            <w:r w:rsidRPr="00B85E11">
              <w:rPr>
                <w:sz w:val="13"/>
                <w:szCs w:val="13"/>
              </w:rPr>
              <w:t>1. Electromecanică</w:t>
            </w:r>
          </w:p>
          <w:p w:rsidR="00683B1C" w:rsidRPr="00B85E11" w:rsidRDefault="00683B1C" w:rsidP="00DC1402">
            <w:pPr>
              <w:tabs>
                <w:tab w:val="left" w:pos="152"/>
              </w:tabs>
              <w:rPr>
                <w:sz w:val="13"/>
                <w:szCs w:val="13"/>
              </w:rPr>
            </w:pPr>
            <w:r w:rsidRPr="00B85E11">
              <w:rPr>
                <w:sz w:val="13"/>
                <w:szCs w:val="13"/>
              </w:rPr>
              <w:t>2. Electrotehnică</w:t>
            </w:r>
          </w:p>
          <w:p w:rsidR="00683B1C" w:rsidRPr="00B85E11" w:rsidRDefault="00683B1C" w:rsidP="00DC1402">
            <w:pPr>
              <w:rPr>
                <w:sz w:val="13"/>
                <w:szCs w:val="13"/>
              </w:rPr>
            </w:pPr>
            <w:r w:rsidRPr="00B85E11">
              <w:rPr>
                <w:sz w:val="13"/>
                <w:szCs w:val="13"/>
              </w:rPr>
              <w:t>3. Machete / construcţii de maşini</w:t>
            </w:r>
          </w:p>
          <w:p w:rsidR="00683B1C" w:rsidRPr="00B85E11" w:rsidRDefault="00683B1C" w:rsidP="00DC1402">
            <w:pPr>
              <w:rPr>
                <w:sz w:val="13"/>
                <w:szCs w:val="13"/>
              </w:rPr>
            </w:pPr>
            <w:r w:rsidRPr="00B85E11">
              <w:rPr>
                <w:sz w:val="13"/>
                <w:szCs w:val="13"/>
              </w:rPr>
              <w:t>4. Radiotelegrafie</w:t>
            </w:r>
          </w:p>
          <w:p w:rsidR="00683B1C" w:rsidRPr="00B85E11" w:rsidRDefault="00683B1C" w:rsidP="00DC1402">
            <w:pPr>
              <w:rPr>
                <w:sz w:val="13"/>
                <w:szCs w:val="13"/>
              </w:rPr>
            </w:pPr>
            <w:r w:rsidRPr="00B85E11">
              <w:rPr>
                <w:sz w:val="13"/>
                <w:szCs w:val="13"/>
              </w:rPr>
              <w:t>5. Radioclub</w:t>
            </w:r>
          </w:p>
          <w:p w:rsidR="00683B1C" w:rsidRPr="00B85E11" w:rsidRDefault="00683B1C" w:rsidP="00DC1402">
            <w:pPr>
              <w:rPr>
                <w:sz w:val="13"/>
                <w:szCs w:val="13"/>
              </w:rPr>
            </w:pPr>
            <w:r w:rsidRPr="00B85E11">
              <w:rPr>
                <w:sz w:val="13"/>
                <w:szCs w:val="13"/>
              </w:rPr>
              <w:t>6. Radioamatorism (radiogoniometrie, radio-orientare)</w:t>
            </w:r>
          </w:p>
          <w:p w:rsidR="00683B1C" w:rsidRPr="00B85E11" w:rsidRDefault="00683B1C" w:rsidP="00DC1402">
            <w:pPr>
              <w:rPr>
                <w:sz w:val="13"/>
                <w:szCs w:val="13"/>
              </w:rPr>
            </w:pPr>
            <w:r w:rsidRPr="00B85E11">
              <w:rPr>
                <w:sz w:val="13"/>
                <w:szCs w:val="13"/>
              </w:rPr>
              <w:t>7. Carting</w:t>
            </w:r>
          </w:p>
          <w:p w:rsidR="00683B1C" w:rsidRPr="00B85E11" w:rsidRDefault="00683B1C" w:rsidP="00DC1402">
            <w:pPr>
              <w:rPr>
                <w:sz w:val="13"/>
                <w:szCs w:val="13"/>
              </w:rPr>
            </w:pPr>
            <w:r w:rsidRPr="00B85E11">
              <w:rPr>
                <w:sz w:val="13"/>
                <w:szCs w:val="13"/>
              </w:rPr>
              <w:t>8. Robotică</w:t>
            </w:r>
          </w:p>
        </w:tc>
        <w:tc>
          <w:tcPr>
            <w:tcW w:w="1309" w:type="dxa"/>
            <w:vMerge w:val="restart"/>
            <w:tcBorders>
              <w:right w:val="thinThickSmallGap" w:sz="24" w:space="0" w:color="auto"/>
            </w:tcBorders>
            <w:vAlign w:val="center"/>
          </w:tcPr>
          <w:p w:rsidR="00683B1C" w:rsidRPr="00B85E11" w:rsidRDefault="00683B1C" w:rsidP="00432330">
            <w:pPr>
              <w:pStyle w:val="Footer"/>
              <w:tabs>
                <w:tab w:val="clear" w:pos="4320"/>
                <w:tab w:val="clear" w:pos="8640"/>
              </w:tabs>
              <w:jc w:val="center"/>
              <w:rPr>
                <w:sz w:val="13"/>
                <w:szCs w:val="13"/>
              </w:rPr>
            </w:pPr>
            <w:r w:rsidRPr="00B85E11">
              <w:rPr>
                <w:sz w:val="13"/>
                <w:szCs w:val="13"/>
              </w:rPr>
              <w:t>Electrotehnică,</w:t>
            </w:r>
          </w:p>
          <w:p w:rsidR="00683B1C" w:rsidRPr="00B85E11" w:rsidRDefault="00683B1C" w:rsidP="00432330">
            <w:pPr>
              <w:jc w:val="center"/>
              <w:rPr>
                <w:sz w:val="13"/>
                <w:szCs w:val="13"/>
              </w:rPr>
            </w:pPr>
            <w:r w:rsidRPr="00B85E11">
              <w:rPr>
                <w:sz w:val="13"/>
                <w:szCs w:val="13"/>
              </w:rPr>
              <w:t>Electromecanică /</w:t>
            </w:r>
          </w:p>
          <w:p w:rsidR="00683B1C" w:rsidRPr="00B85E11" w:rsidRDefault="00683B1C"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683B1C" w:rsidRPr="00B85E11" w:rsidRDefault="00683B1C" w:rsidP="00432330">
            <w:pPr>
              <w:jc w:val="center"/>
              <w:rPr>
                <w:sz w:val="13"/>
                <w:szCs w:val="13"/>
              </w:rPr>
            </w:pPr>
            <w:r w:rsidRPr="00B85E11">
              <w:rPr>
                <w:sz w:val="13"/>
                <w:szCs w:val="13"/>
              </w:rPr>
              <w:t>ŞTIINŢE INGINEREŞTI</w:t>
            </w:r>
          </w:p>
        </w:tc>
        <w:tc>
          <w:tcPr>
            <w:tcW w:w="1683" w:type="dxa"/>
            <w:tcBorders>
              <w:left w:val="nil"/>
            </w:tcBorders>
            <w:vAlign w:val="center"/>
          </w:tcPr>
          <w:p w:rsidR="00683B1C" w:rsidRPr="00B85E11" w:rsidRDefault="00683B1C" w:rsidP="00432330">
            <w:pPr>
              <w:rPr>
                <w:sz w:val="13"/>
                <w:szCs w:val="13"/>
              </w:rPr>
            </w:pPr>
            <w:r w:rsidRPr="00B85E11">
              <w:rPr>
                <w:sz w:val="13"/>
                <w:szCs w:val="13"/>
              </w:rPr>
              <w:t>IINGINERIE AEROSPAŢIALĂ</w:t>
            </w:r>
          </w:p>
        </w:tc>
        <w:tc>
          <w:tcPr>
            <w:tcW w:w="3294" w:type="dxa"/>
            <w:vAlign w:val="center"/>
          </w:tcPr>
          <w:p w:rsidR="00683B1C" w:rsidRPr="00B85E11" w:rsidRDefault="00683B1C" w:rsidP="00432330">
            <w:pPr>
              <w:rPr>
                <w:sz w:val="13"/>
                <w:szCs w:val="13"/>
              </w:rPr>
            </w:pPr>
            <w:r w:rsidRPr="00B85E11">
              <w:rPr>
                <w:sz w:val="13"/>
                <w:szCs w:val="13"/>
              </w:rPr>
              <w:t>Echipamente şi instalaţii de aviaţie</w:t>
            </w:r>
          </w:p>
        </w:tc>
        <w:tc>
          <w:tcPr>
            <w:tcW w:w="1604" w:type="dxa"/>
            <w:vMerge w:val="restart"/>
            <w:vAlign w:val="center"/>
          </w:tcPr>
          <w:p w:rsidR="00683B1C" w:rsidRPr="00B85E11" w:rsidRDefault="00683B1C" w:rsidP="00432330">
            <w:pPr>
              <w:rPr>
                <w:sz w:val="13"/>
                <w:szCs w:val="13"/>
              </w:rPr>
            </w:pPr>
            <w:r w:rsidRPr="00B85E11">
              <w:rPr>
                <w:sz w:val="13"/>
                <w:szCs w:val="13"/>
              </w:rPr>
              <w:t xml:space="preserve">INGINERIE ENERGETICĂ     </w:t>
            </w:r>
          </w:p>
        </w:tc>
        <w:tc>
          <w:tcPr>
            <w:tcW w:w="2268" w:type="dxa"/>
            <w:vMerge w:val="restart"/>
            <w:vAlign w:val="center"/>
          </w:tcPr>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Auditul sistemelor energetice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Conducerea şi informatizarea</w:t>
            </w:r>
          </w:p>
          <w:p w:rsidR="00683B1C" w:rsidRPr="00B85E11" w:rsidRDefault="00683B1C" w:rsidP="00BC699A">
            <w:pPr>
              <w:tabs>
                <w:tab w:val="left" w:pos="224"/>
              </w:tabs>
              <w:autoSpaceDE w:val="0"/>
              <w:autoSpaceDN w:val="0"/>
              <w:adjustRightInd w:val="0"/>
              <w:ind w:left="34"/>
              <w:rPr>
                <w:sz w:val="13"/>
                <w:szCs w:val="13"/>
              </w:rPr>
            </w:pPr>
            <w:r w:rsidRPr="00B85E11">
              <w:rPr>
                <w:sz w:val="13"/>
                <w:szCs w:val="13"/>
              </w:rPr>
              <w:t>proceselor termo şi electroenergetice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Conducerea sistemelor electroenergetice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Echipamente şi tehnologii moderne în energetică</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Energii regenerabile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Energii regenerabile – Energia solară</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Energetică avansată</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Eficienţa energetică</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Gestiunea proceselor energetice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Hidraulică tehnică şi hidro-energtică</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Ingineria sistemelor electro-energetice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Inginerie nucleară</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Inginerie şi management în domeniul energetic</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Monitorizarea şi analiza funcţionării sistemelor electroenergetice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Managementul sistemelor de energie</w:t>
            </w:r>
          </w:p>
          <w:p w:rsidR="00683B1C" w:rsidRPr="00B85E11" w:rsidRDefault="00683B1C" w:rsidP="00A40C0B">
            <w:pPr>
              <w:numPr>
                <w:ilvl w:val="0"/>
                <w:numId w:val="108"/>
              </w:numPr>
              <w:tabs>
                <w:tab w:val="left" w:pos="224"/>
              </w:tabs>
              <w:autoSpaceDE w:val="0"/>
              <w:autoSpaceDN w:val="0"/>
              <w:adjustRightInd w:val="0"/>
              <w:ind w:left="34" w:firstLine="0"/>
              <w:rPr>
                <w:sz w:val="13"/>
                <w:szCs w:val="13"/>
              </w:rPr>
            </w:pPr>
            <w:r w:rsidRPr="00B85E11">
              <w:rPr>
                <w:sz w:val="13"/>
                <w:szCs w:val="13"/>
              </w:rPr>
              <w:t>Management, energie, mediu</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Managementul sistemelor electroenergetice moderne</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Sisteme energetice informatizate</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Sisteme electroenergetice performante</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Sisteme termoenergetice</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Sisteme moderne pentru conducerea proceselor energetice</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Surse regenerabile de energie</w:t>
            </w:r>
          </w:p>
          <w:p w:rsidR="00683B1C" w:rsidRPr="00B85E11" w:rsidRDefault="00683B1C" w:rsidP="00A40C0B">
            <w:pPr>
              <w:numPr>
                <w:ilvl w:val="0"/>
                <w:numId w:val="108"/>
              </w:numPr>
              <w:tabs>
                <w:tab w:val="left" w:pos="224"/>
                <w:tab w:val="left" w:pos="318"/>
              </w:tabs>
              <w:autoSpaceDE w:val="0"/>
              <w:autoSpaceDN w:val="0"/>
              <w:adjustRightInd w:val="0"/>
              <w:ind w:left="34" w:firstLine="0"/>
              <w:rPr>
                <w:sz w:val="13"/>
                <w:szCs w:val="13"/>
              </w:rPr>
            </w:pPr>
            <w:r w:rsidRPr="00B85E11">
              <w:rPr>
                <w:sz w:val="13"/>
                <w:szCs w:val="13"/>
              </w:rPr>
              <w:t>Tehnologii avansate de producere a energiei</w:t>
            </w:r>
          </w:p>
        </w:tc>
        <w:tc>
          <w:tcPr>
            <w:tcW w:w="709" w:type="dxa"/>
            <w:vMerge w:val="restart"/>
            <w:tcBorders>
              <w:right w:val="thinThickSmallGap" w:sz="24" w:space="0" w:color="auto"/>
            </w:tcBorders>
            <w:vAlign w:val="center"/>
          </w:tcPr>
          <w:p w:rsidR="00683B1C" w:rsidRPr="00B85E11" w:rsidRDefault="00683B1C"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683B1C" w:rsidRPr="00B85E11" w:rsidRDefault="00683B1C" w:rsidP="00432330">
            <w:pPr>
              <w:jc w:val="center"/>
              <w:rPr>
                <w:b/>
                <w:bCs/>
                <w:caps/>
                <w:sz w:val="14"/>
                <w:szCs w:val="14"/>
              </w:rPr>
            </w:pPr>
            <w:r w:rsidRPr="00B85E11">
              <w:rPr>
                <w:b/>
                <w:bCs/>
                <w:caps/>
                <w:sz w:val="14"/>
                <w:szCs w:val="14"/>
              </w:rPr>
              <w:t>Electrotehnică, Electromecanică</w:t>
            </w:r>
          </w:p>
          <w:p w:rsidR="00683B1C" w:rsidRPr="00B85E11" w:rsidRDefault="00683B1C"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3294" w:type="dxa"/>
            <w:vAlign w:val="center"/>
          </w:tcPr>
          <w:p w:rsidR="00F62AE7" w:rsidRPr="00B85E11" w:rsidRDefault="00F62AE7" w:rsidP="00432330">
            <w:pPr>
              <w:rPr>
                <w:sz w:val="13"/>
                <w:szCs w:val="13"/>
              </w:rPr>
            </w:pPr>
            <w:r w:rsidRPr="00B85E11">
              <w:rPr>
                <w:sz w:val="13"/>
                <w:szCs w:val="13"/>
              </w:rPr>
              <w:t>Sisteme electrice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Instrumentaţie şi achiziţii de date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Electrotehnică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329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147AFD">
            <w:pPr>
              <w:rPr>
                <w:sz w:val="13"/>
                <w:szCs w:val="13"/>
              </w:rPr>
            </w:pPr>
            <w:r w:rsidRPr="00B85E11">
              <w:rPr>
                <w:sz w:val="13"/>
                <w:szCs w:val="13"/>
              </w:rPr>
              <w:t>ŞTIINŢE INGINEREŞTI APLICATE</w:t>
            </w:r>
          </w:p>
        </w:tc>
        <w:tc>
          <w:tcPr>
            <w:tcW w:w="3294" w:type="dxa"/>
            <w:vAlign w:val="center"/>
          </w:tcPr>
          <w:p w:rsidR="00F62AE7" w:rsidRPr="00B85E11" w:rsidRDefault="00F62AE7" w:rsidP="00147AFD">
            <w:pPr>
              <w:rPr>
                <w:sz w:val="13"/>
                <w:szCs w:val="13"/>
              </w:rPr>
            </w:pPr>
            <w:r w:rsidRPr="00B85E11">
              <w:rPr>
                <w:sz w:val="13"/>
                <w:szCs w:val="13"/>
              </w:rPr>
              <w:t>Inginerie medicală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3294"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3294" w:type="dxa"/>
            <w:vAlign w:val="center"/>
          </w:tcPr>
          <w:p w:rsidR="00F62AE7" w:rsidRPr="00B85E11" w:rsidRDefault="00F62AE7" w:rsidP="00432330">
            <w:pPr>
              <w:rPr>
                <w:sz w:val="13"/>
                <w:szCs w:val="13"/>
              </w:rPr>
            </w:pPr>
            <w:r w:rsidRPr="00B85E11">
              <w:rPr>
                <w:sz w:val="13"/>
                <w:szCs w:val="13"/>
              </w:rPr>
              <w:t>Electromecanică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3294" w:type="dxa"/>
            <w:vAlign w:val="center"/>
          </w:tcPr>
          <w:p w:rsidR="00F62AE7" w:rsidRPr="00B85E11" w:rsidRDefault="00F62AE7" w:rsidP="00432330">
            <w:pPr>
              <w:rPr>
                <w:sz w:val="13"/>
                <w:szCs w:val="13"/>
              </w:rPr>
            </w:pPr>
            <w:r w:rsidRPr="00B85E11">
              <w:rPr>
                <w:sz w:val="13"/>
                <w:szCs w:val="13"/>
              </w:rPr>
              <w:t>Mecatronică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Robotică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3294" w:type="dxa"/>
            <w:vAlign w:val="center"/>
          </w:tcPr>
          <w:p w:rsidR="00F62AE7" w:rsidRPr="00B85E11" w:rsidRDefault="00F62AE7" w:rsidP="00432330">
            <w:pPr>
              <w:rPr>
                <w:sz w:val="13"/>
                <w:szCs w:val="13"/>
              </w:rPr>
            </w:pPr>
            <w:r w:rsidRPr="00B85E11">
              <w:rPr>
                <w:sz w:val="13"/>
                <w:szCs w:val="13"/>
              </w:rPr>
              <w:t>Electromecanică navală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3294" w:type="dxa"/>
            <w:vAlign w:val="center"/>
          </w:tcPr>
          <w:p w:rsidR="00F62AE7" w:rsidRPr="00B85E11" w:rsidRDefault="00F62AE7" w:rsidP="00432330">
            <w:pPr>
              <w:rPr>
                <w:sz w:val="13"/>
                <w:szCs w:val="13"/>
              </w:rPr>
            </w:pPr>
            <w:r w:rsidRPr="00B85E11">
              <w:rPr>
                <w:sz w:val="13"/>
                <w:szCs w:val="13"/>
              </w:rPr>
              <w:t>Ingineria sistemelor electroenergetice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Hidroenergetică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Termoenergetică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Energetică şi tehnologii nucleare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Managementul energiei</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Energetică industrială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329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3294"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26276E" w:rsidRPr="00B85E11">
        <w:trPr>
          <w:cantSplit/>
          <w:trHeight w:val="171"/>
          <w:jc w:val="center"/>
        </w:trPr>
        <w:tc>
          <w:tcPr>
            <w:tcW w:w="885" w:type="dxa"/>
            <w:vMerge/>
            <w:tcBorders>
              <w:left w:val="thinThickSmallGap" w:sz="24" w:space="0" w:color="auto"/>
            </w:tcBorders>
            <w:vAlign w:val="center"/>
          </w:tcPr>
          <w:p w:rsidR="0026276E" w:rsidRPr="00B85E11" w:rsidRDefault="0026276E" w:rsidP="00432330">
            <w:pPr>
              <w:jc w:val="center"/>
              <w:rPr>
                <w:b/>
                <w:bCs/>
                <w:sz w:val="13"/>
                <w:szCs w:val="13"/>
              </w:rPr>
            </w:pPr>
          </w:p>
        </w:tc>
        <w:tc>
          <w:tcPr>
            <w:tcW w:w="1413" w:type="dxa"/>
            <w:vMerge/>
            <w:tcBorders>
              <w:right w:val="thinThickSmallGap" w:sz="24" w:space="0" w:color="auto"/>
            </w:tcBorders>
            <w:vAlign w:val="center"/>
          </w:tcPr>
          <w:p w:rsidR="0026276E" w:rsidRPr="00B85E11" w:rsidRDefault="0026276E" w:rsidP="00432330">
            <w:pPr>
              <w:rPr>
                <w:b/>
                <w:bCs/>
                <w:sz w:val="14"/>
                <w:szCs w:val="14"/>
              </w:rPr>
            </w:pPr>
          </w:p>
        </w:tc>
        <w:tc>
          <w:tcPr>
            <w:tcW w:w="1309" w:type="dxa"/>
            <w:vMerge w:val="restart"/>
            <w:tcBorders>
              <w:right w:val="thinThickSmallGap" w:sz="24" w:space="0" w:color="auto"/>
            </w:tcBorders>
            <w:vAlign w:val="center"/>
          </w:tcPr>
          <w:p w:rsidR="0026276E" w:rsidRPr="00B85E11" w:rsidRDefault="0026276E" w:rsidP="00432330">
            <w:pPr>
              <w:pStyle w:val="Footer"/>
              <w:tabs>
                <w:tab w:val="clear" w:pos="4320"/>
                <w:tab w:val="clear" w:pos="8640"/>
              </w:tabs>
              <w:jc w:val="center"/>
              <w:rPr>
                <w:sz w:val="13"/>
                <w:szCs w:val="13"/>
              </w:rPr>
            </w:pPr>
            <w:r w:rsidRPr="00B85E11">
              <w:rPr>
                <w:sz w:val="13"/>
                <w:szCs w:val="13"/>
              </w:rPr>
              <w:t>Electrotehnică,</w:t>
            </w:r>
          </w:p>
          <w:p w:rsidR="0026276E" w:rsidRPr="00B85E11" w:rsidRDefault="0026276E" w:rsidP="00432330">
            <w:pPr>
              <w:jc w:val="center"/>
              <w:rPr>
                <w:sz w:val="13"/>
                <w:szCs w:val="13"/>
              </w:rPr>
            </w:pPr>
            <w:r w:rsidRPr="00B85E11">
              <w:rPr>
                <w:sz w:val="13"/>
                <w:szCs w:val="13"/>
              </w:rPr>
              <w:t>Electromecanică /</w:t>
            </w:r>
          </w:p>
          <w:p w:rsidR="0026276E" w:rsidRPr="00B85E11" w:rsidRDefault="0026276E"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26276E" w:rsidRPr="00B85E11" w:rsidRDefault="0026276E" w:rsidP="00432330">
            <w:pPr>
              <w:jc w:val="center"/>
              <w:rPr>
                <w:sz w:val="13"/>
                <w:szCs w:val="13"/>
              </w:rPr>
            </w:pPr>
            <w:r w:rsidRPr="00B85E11">
              <w:rPr>
                <w:sz w:val="13"/>
                <w:szCs w:val="13"/>
              </w:rPr>
              <w:t>ŞTIINŢE INGINEREŞTI</w:t>
            </w:r>
          </w:p>
        </w:tc>
        <w:tc>
          <w:tcPr>
            <w:tcW w:w="1683" w:type="dxa"/>
            <w:tcBorders>
              <w:left w:val="nil"/>
            </w:tcBorders>
            <w:vAlign w:val="center"/>
          </w:tcPr>
          <w:p w:rsidR="0026276E" w:rsidRPr="00B85E11" w:rsidRDefault="0026276E" w:rsidP="00432330">
            <w:pPr>
              <w:rPr>
                <w:sz w:val="13"/>
                <w:szCs w:val="13"/>
              </w:rPr>
            </w:pPr>
            <w:r w:rsidRPr="00B85E11">
              <w:rPr>
                <w:sz w:val="13"/>
                <w:szCs w:val="13"/>
              </w:rPr>
              <w:t>IINGINERIE AEROSPAŢIALĂ</w:t>
            </w:r>
          </w:p>
        </w:tc>
        <w:tc>
          <w:tcPr>
            <w:tcW w:w="3294" w:type="dxa"/>
            <w:vAlign w:val="center"/>
          </w:tcPr>
          <w:p w:rsidR="0026276E" w:rsidRPr="00B85E11" w:rsidRDefault="0026276E" w:rsidP="00432330">
            <w:pPr>
              <w:rPr>
                <w:sz w:val="13"/>
                <w:szCs w:val="13"/>
              </w:rPr>
            </w:pPr>
            <w:r w:rsidRPr="00B85E11">
              <w:rPr>
                <w:sz w:val="13"/>
                <w:szCs w:val="13"/>
              </w:rPr>
              <w:t>Echipamente şi instalaţii de aviaţie</w:t>
            </w:r>
          </w:p>
        </w:tc>
        <w:tc>
          <w:tcPr>
            <w:tcW w:w="1604" w:type="dxa"/>
            <w:vMerge w:val="restart"/>
            <w:vAlign w:val="center"/>
          </w:tcPr>
          <w:p w:rsidR="0026276E" w:rsidRPr="00B85E11" w:rsidRDefault="0026276E" w:rsidP="00432330">
            <w:pPr>
              <w:rPr>
                <w:sz w:val="13"/>
                <w:szCs w:val="13"/>
              </w:rPr>
            </w:pPr>
            <w:r w:rsidRPr="00B85E11">
              <w:rPr>
                <w:sz w:val="13"/>
                <w:szCs w:val="13"/>
              </w:rPr>
              <w:t>INGINERIA AUTOVEHICULELOR</w:t>
            </w:r>
          </w:p>
        </w:tc>
        <w:tc>
          <w:tcPr>
            <w:tcW w:w="2268" w:type="dxa"/>
            <w:vMerge w:val="restart"/>
            <w:vAlign w:val="center"/>
          </w:tcPr>
          <w:p w:rsidR="0026276E" w:rsidRPr="00B85E11" w:rsidRDefault="0026276E" w:rsidP="00D97F5B">
            <w:pPr>
              <w:tabs>
                <w:tab w:val="left" w:pos="318"/>
              </w:tabs>
              <w:autoSpaceDE w:val="0"/>
              <w:autoSpaceDN w:val="0"/>
              <w:adjustRightInd w:val="0"/>
              <w:rPr>
                <w:sz w:val="16"/>
                <w:szCs w:val="16"/>
              </w:rPr>
            </w:pPr>
            <w:r w:rsidRPr="00B85E11">
              <w:rPr>
                <w:sz w:val="16"/>
                <w:szCs w:val="16"/>
              </w:rPr>
              <w:t>1. Echipamente şi tehnologii în ingineria autovehiculelor</w:t>
            </w:r>
          </w:p>
          <w:p w:rsidR="0026276E" w:rsidRPr="00B85E11" w:rsidRDefault="0026276E" w:rsidP="00D97F5B">
            <w:pPr>
              <w:tabs>
                <w:tab w:val="left" w:pos="318"/>
              </w:tabs>
              <w:autoSpaceDE w:val="0"/>
              <w:autoSpaceDN w:val="0"/>
              <w:adjustRightInd w:val="0"/>
              <w:rPr>
                <w:sz w:val="16"/>
                <w:szCs w:val="16"/>
              </w:rPr>
            </w:pPr>
          </w:p>
          <w:p w:rsidR="0026276E" w:rsidRPr="00B85E11" w:rsidRDefault="0026276E" w:rsidP="00D97F5B">
            <w:pPr>
              <w:tabs>
                <w:tab w:val="left" w:pos="299"/>
              </w:tabs>
              <w:autoSpaceDE w:val="0"/>
              <w:autoSpaceDN w:val="0"/>
              <w:adjustRightInd w:val="0"/>
              <w:rPr>
                <w:sz w:val="16"/>
                <w:szCs w:val="16"/>
              </w:rPr>
            </w:pPr>
            <w:r w:rsidRPr="00B85E11">
              <w:rPr>
                <w:sz w:val="16"/>
                <w:szCs w:val="16"/>
              </w:rPr>
              <w:t>2. Sisteme şi tehnologii avansate în domeniul autovehiculelor</w:t>
            </w:r>
          </w:p>
          <w:p w:rsidR="0026276E" w:rsidRPr="00B85E11" w:rsidRDefault="0026276E" w:rsidP="00D97F5B">
            <w:pPr>
              <w:jc w:val="center"/>
              <w:rPr>
                <w:sz w:val="16"/>
                <w:szCs w:val="16"/>
              </w:rPr>
            </w:pPr>
          </w:p>
        </w:tc>
        <w:tc>
          <w:tcPr>
            <w:tcW w:w="709" w:type="dxa"/>
            <w:vMerge w:val="restart"/>
            <w:tcBorders>
              <w:right w:val="thinThickSmallGap" w:sz="24" w:space="0" w:color="auto"/>
            </w:tcBorders>
            <w:vAlign w:val="center"/>
          </w:tcPr>
          <w:p w:rsidR="0026276E" w:rsidRPr="00B85E11" w:rsidRDefault="0026276E"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26276E" w:rsidRPr="00B85E11" w:rsidRDefault="0026276E" w:rsidP="00432330">
            <w:pPr>
              <w:jc w:val="center"/>
              <w:rPr>
                <w:b/>
                <w:bCs/>
                <w:caps/>
                <w:sz w:val="14"/>
                <w:szCs w:val="14"/>
              </w:rPr>
            </w:pPr>
            <w:r w:rsidRPr="00B85E11">
              <w:rPr>
                <w:b/>
                <w:bCs/>
                <w:caps/>
                <w:sz w:val="14"/>
                <w:szCs w:val="14"/>
              </w:rPr>
              <w:t>Electrotehnică, Electromecanică</w:t>
            </w:r>
          </w:p>
          <w:p w:rsidR="0026276E" w:rsidRPr="00B85E11" w:rsidRDefault="0026276E"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3294" w:type="dxa"/>
            <w:vAlign w:val="center"/>
          </w:tcPr>
          <w:p w:rsidR="00F62AE7" w:rsidRPr="00B85E11" w:rsidRDefault="00F62AE7" w:rsidP="00432330">
            <w:pPr>
              <w:rPr>
                <w:sz w:val="13"/>
                <w:szCs w:val="13"/>
              </w:rPr>
            </w:pPr>
            <w:r w:rsidRPr="00B85E11">
              <w:rPr>
                <w:sz w:val="13"/>
                <w:szCs w:val="13"/>
              </w:rPr>
              <w:t>Sisteme electrice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Instrumentaţie şi achiziţii de date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Electrotehnică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329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3294"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3294" w:type="dxa"/>
            <w:vAlign w:val="center"/>
          </w:tcPr>
          <w:p w:rsidR="00F62AE7" w:rsidRPr="00B85E11" w:rsidRDefault="00F62AE7" w:rsidP="00432330">
            <w:pPr>
              <w:rPr>
                <w:sz w:val="13"/>
                <w:szCs w:val="13"/>
              </w:rPr>
            </w:pPr>
            <w:r w:rsidRPr="00B85E11">
              <w:rPr>
                <w:sz w:val="13"/>
                <w:szCs w:val="13"/>
              </w:rPr>
              <w:t>Electromecanică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3294" w:type="dxa"/>
            <w:vAlign w:val="center"/>
          </w:tcPr>
          <w:p w:rsidR="00F62AE7" w:rsidRPr="00B85E11" w:rsidRDefault="00F62AE7" w:rsidP="00432330">
            <w:pPr>
              <w:rPr>
                <w:sz w:val="13"/>
                <w:szCs w:val="13"/>
              </w:rPr>
            </w:pPr>
            <w:r w:rsidRPr="00B85E11">
              <w:rPr>
                <w:sz w:val="13"/>
                <w:szCs w:val="13"/>
              </w:rPr>
              <w:t>Mecatronică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Robotică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3294" w:type="dxa"/>
            <w:vAlign w:val="center"/>
          </w:tcPr>
          <w:p w:rsidR="00F62AE7" w:rsidRPr="00B85E11" w:rsidRDefault="00F62AE7" w:rsidP="00432330">
            <w:pPr>
              <w:rPr>
                <w:sz w:val="13"/>
                <w:szCs w:val="13"/>
              </w:rPr>
            </w:pPr>
            <w:r w:rsidRPr="00B85E11">
              <w:rPr>
                <w:sz w:val="13"/>
                <w:szCs w:val="13"/>
              </w:rPr>
              <w:t>Electromecanică navală</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3294" w:type="dxa"/>
            <w:vAlign w:val="center"/>
          </w:tcPr>
          <w:p w:rsidR="00F62AE7" w:rsidRPr="00B85E11" w:rsidRDefault="00F62AE7" w:rsidP="00432330">
            <w:pPr>
              <w:rPr>
                <w:sz w:val="13"/>
                <w:szCs w:val="13"/>
              </w:rPr>
            </w:pPr>
            <w:r w:rsidRPr="00B85E11">
              <w:rPr>
                <w:sz w:val="13"/>
                <w:szCs w:val="13"/>
              </w:rPr>
              <w:t>Ingineria sistemelor electroenergetice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Hidroenergetică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Termoenergetică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Energetică şi tehnologii nucleare</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Managementul energiei</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3294" w:type="dxa"/>
            <w:vAlign w:val="center"/>
          </w:tcPr>
          <w:p w:rsidR="00F62AE7" w:rsidRPr="00B85E11" w:rsidRDefault="00F62AE7" w:rsidP="00432330">
            <w:pPr>
              <w:rPr>
                <w:sz w:val="13"/>
                <w:szCs w:val="13"/>
              </w:rPr>
            </w:pPr>
            <w:r w:rsidRPr="00B85E11">
              <w:rPr>
                <w:sz w:val="13"/>
                <w:szCs w:val="13"/>
              </w:rPr>
              <w:t>Energetică industrială</w:t>
            </w:r>
          </w:p>
        </w:tc>
        <w:tc>
          <w:tcPr>
            <w:tcW w:w="1604" w:type="dxa"/>
            <w:vMerge/>
            <w:vAlign w:val="center"/>
          </w:tcPr>
          <w:p w:rsidR="00F62AE7" w:rsidRPr="00B85E11" w:rsidRDefault="00F62AE7" w:rsidP="00432330">
            <w:pPr>
              <w:jc w:val="center"/>
              <w:rPr>
                <w:b/>
                <w:bCs/>
                <w:sz w:val="13"/>
                <w:szCs w:val="13"/>
              </w:rPr>
            </w:pPr>
          </w:p>
        </w:tc>
        <w:tc>
          <w:tcPr>
            <w:tcW w:w="2268"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329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rPr>
                <w:b/>
                <w:bCs/>
                <w:sz w:val="13"/>
                <w:szCs w:val="13"/>
              </w:rPr>
            </w:pPr>
          </w:p>
        </w:tc>
        <w:tc>
          <w:tcPr>
            <w:tcW w:w="1413"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3294"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604" w:type="dxa"/>
            <w:vMerge/>
            <w:vAlign w:val="center"/>
          </w:tcPr>
          <w:p w:rsidR="00F62AE7" w:rsidRPr="00B85E11" w:rsidRDefault="00F62AE7" w:rsidP="00432330">
            <w:pPr>
              <w:jc w:val="center"/>
              <w:rPr>
                <w:sz w:val="13"/>
                <w:szCs w:val="13"/>
              </w:rPr>
            </w:pPr>
          </w:p>
        </w:tc>
        <w:tc>
          <w:tcPr>
            <w:tcW w:w="2268"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bl>
    <w:p w:rsidR="00F62AE7" w:rsidRPr="00B85E11" w:rsidRDefault="00F62AE7" w:rsidP="00F11F04"/>
    <w:p w:rsidR="00F62AE7" w:rsidRPr="00B85E11" w:rsidRDefault="00F62AE7" w:rsidP="00F11F04"/>
    <w:p w:rsidR="00683B1C" w:rsidRPr="00B85E11" w:rsidRDefault="00683B1C" w:rsidP="00F11F04"/>
    <w:p w:rsidR="00F62AE7" w:rsidRPr="00B85E11" w:rsidRDefault="00F62AE7" w:rsidP="00F11F04"/>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84"/>
        <w:gridCol w:w="1309"/>
        <w:gridCol w:w="1122"/>
        <w:gridCol w:w="1683"/>
        <w:gridCol w:w="2244"/>
        <w:gridCol w:w="1122"/>
        <w:gridCol w:w="2376"/>
        <w:gridCol w:w="709"/>
        <w:gridCol w:w="1706"/>
      </w:tblGrid>
      <w:tr w:rsidR="0086184C" w:rsidRPr="00B85E11" w:rsidTr="001244C1">
        <w:trPr>
          <w:cantSplit/>
          <w:trHeight w:val="171"/>
          <w:jc w:val="center"/>
        </w:trPr>
        <w:tc>
          <w:tcPr>
            <w:tcW w:w="885" w:type="dxa"/>
            <w:vMerge w:val="restart"/>
            <w:tcBorders>
              <w:left w:val="thinThickSmallGap" w:sz="24" w:space="0" w:color="auto"/>
            </w:tcBorders>
            <w:vAlign w:val="center"/>
          </w:tcPr>
          <w:p w:rsidR="0086184C" w:rsidRPr="00B85E11" w:rsidRDefault="0086184C" w:rsidP="00AF6841">
            <w:pPr>
              <w:jc w:val="center"/>
              <w:rPr>
                <w:b/>
                <w:bCs/>
                <w:sz w:val="13"/>
                <w:szCs w:val="13"/>
              </w:rPr>
            </w:pPr>
            <w:r w:rsidRPr="00B85E11">
              <w:rPr>
                <w:b/>
                <w:bCs/>
                <w:sz w:val="13"/>
                <w:szCs w:val="13"/>
              </w:rPr>
              <w:t>Palatele copiilor / Cluburile copiilor</w:t>
            </w:r>
          </w:p>
        </w:tc>
        <w:tc>
          <w:tcPr>
            <w:tcW w:w="1484" w:type="dxa"/>
            <w:vMerge w:val="restart"/>
            <w:tcBorders>
              <w:right w:val="thinThickSmallGap" w:sz="24" w:space="0" w:color="auto"/>
            </w:tcBorders>
            <w:vAlign w:val="center"/>
          </w:tcPr>
          <w:p w:rsidR="0086184C" w:rsidRPr="00B85E11" w:rsidRDefault="0086184C" w:rsidP="00DC1402">
            <w:pPr>
              <w:tabs>
                <w:tab w:val="left" w:pos="152"/>
              </w:tabs>
              <w:rPr>
                <w:sz w:val="13"/>
                <w:szCs w:val="13"/>
              </w:rPr>
            </w:pPr>
            <w:r w:rsidRPr="00B85E11">
              <w:rPr>
                <w:sz w:val="13"/>
                <w:szCs w:val="13"/>
              </w:rPr>
              <w:t>1. Electromecanică</w:t>
            </w:r>
          </w:p>
          <w:p w:rsidR="0086184C" w:rsidRPr="00B85E11" w:rsidRDefault="0086184C" w:rsidP="00DC1402">
            <w:pPr>
              <w:tabs>
                <w:tab w:val="left" w:pos="152"/>
              </w:tabs>
              <w:rPr>
                <w:sz w:val="13"/>
                <w:szCs w:val="13"/>
              </w:rPr>
            </w:pPr>
            <w:r w:rsidRPr="00B85E11">
              <w:rPr>
                <w:sz w:val="13"/>
                <w:szCs w:val="13"/>
              </w:rPr>
              <w:t>2. Electrotehnică</w:t>
            </w:r>
          </w:p>
          <w:p w:rsidR="0086184C" w:rsidRPr="00B85E11" w:rsidRDefault="0086184C" w:rsidP="00DC1402">
            <w:pPr>
              <w:rPr>
                <w:sz w:val="13"/>
                <w:szCs w:val="13"/>
              </w:rPr>
            </w:pPr>
            <w:r w:rsidRPr="00B85E11">
              <w:rPr>
                <w:sz w:val="13"/>
                <w:szCs w:val="13"/>
              </w:rPr>
              <w:t>3. Machete / construcţii de maşini</w:t>
            </w:r>
          </w:p>
          <w:p w:rsidR="0086184C" w:rsidRPr="00B85E11" w:rsidRDefault="0086184C" w:rsidP="00DC1402">
            <w:pPr>
              <w:rPr>
                <w:sz w:val="13"/>
                <w:szCs w:val="13"/>
              </w:rPr>
            </w:pPr>
            <w:r w:rsidRPr="00B85E11">
              <w:rPr>
                <w:sz w:val="13"/>
                <w:szCs w:val="13"/>
              </w:rPr>
              <w:t>4. Radiotelegrafie</w:t>
            </w:r>
          </w:p>
          <w:p w:rsidR="0086184C" w:rsidRPr="00B85E11" w:rsidRDefault="0086184C" w:rsidP="00DC1402">
            <w:pPr>
              <w:rPr>
                <w:sz w:val="13"/>
                <w:szCs w:val="13"/>
              </w:rPr>
            </w:pPr>
            <w:r w:rsidRPr="00B85E11">
              <w:rPr>
                <w:sz w:val="13"/>
                <w:szCs w:val="13"/>
              </w:rPr>
              <w:t>5. Radioclub</w:t>
            </w:r>
          </w:p>
          <w:p w:rsidR="0086184C" w:rsidRPr="00B85E11" w:rsidRDefault="0086184C" w:rsidP="00DC1402">
            <w:pPr>
              <w:rPr>
                <w:sz w:val="13"/>
                <w:szCs w:val="13"/>
              </w:rPr>
            </w:pPr>
            <w:r w:rsidRPr="00B85E11">
              <w:rPr>
                <w:sz w:val="13"/>
                <w:szCs w:val="13"/>
              </w:rPr>
              <w:t>6. Radioamatorism (radiogoniometrie, radio-orientare)</w:t>
            </w:r>
          </w:p>
          <w:p w:rsidR="0086184C" w:rsidRPr="00B85E11" w:rsidRDefault="0086184C" w:rsidP="00DC1402">
            <w:pPr>
              <w:rPr>
                <w:sz w:val="13"/>
                <w:szCs w:val="13"/>
              </w:rPr>
            </w:pPr>
            <w:r w:rsidRPr="00B85E11">
              <w:rPr>
                <w:sz w:val="13"/>
                <w:szCs w:val="13"/>
              </w:rPr>
              <w:t>7. Carting</w:t>
            </w:r>
          </w:p>
          <w:p w:rsidR="0086184C" w:rsidRPr="00B85E11" w:rsidRDefault="0086184C" w:rsidP="00DC1402">
            <w:pPr>
              <w:rPr>
                <w:sz w:val="13"/>
                <w:szCs w:val="13"/>
              </w:rPr>
            </w:pPr>
            <w:r w:rsidRPr="00B85E11">
              <w:rPr>
                <w:sz w:val="13"/>
                <w:szCs w:val="13"/>
              </w:rPr>
              <w:t>8. Robotică</w:t>
            </w:r>
          </w:p>
        </w:tc>
        <w:tc>
          <w:tcPr>
            <w:tcW w:w="1309" w:type="dxa"/>
            <w:vMerge w:val="restart"/>
            <w:tcBorders>
              <w:right w:val="thinThickSmallGap" w:sz="24" w:space="0" w:color="auto"/>
            </w:tcBorders>
            <w:vAlign w:val="center"/>
          </w:tcPr>
          <w:p w:rsidR="0086184C" w:rsidRPr="00B85E11" w:rsidRDefault="0086184C" w:rsidP="00432330">
            <w:pPr>
              <w:pStyle w:val="Footer"/>
              <w:tabs>
                <w:tab w:val="clear" w:pos="4320"/>
                <w:tab w:val="clear" w:pos="8640"/>
              </w:tabs>
              <w:jc w:val="center"/>
              <w:rPr>
                <w:sz w:val="13"/>
                <w:szCs w:val="13"/>
              </w:rPr>
            </w:pPr>
            <w:r w:rsidRPr="00B85E11">
              <w:rPr>
                <w:sz w:val="13"/>
                <w:szCs w:val="13"/>
              </w:rPr>
              <w:t>Electrotehnică,</w:t>
            </w:r>
          </w:p>
          <w:p w:rsidR="0086184C" w:rsidRPr="00B85E11" w:rsidRDefault="0086184C" w:rsidP="00432330">
            <w:pPr>
              <w:jc w:val="center"/>
              <w:rPr>
                <w:sz w:val="13"/>
                <w:szCs w:val="13"/>
              </w:rPr>
            </w:pPr>
            <w:r w:rsidRPr="00B85E11">
              <w:rPr>
                <w:sz w:val="13"/>
                <w:szCs w:val="13"/>
              </w:rPr>
              <w:t>Electromecanică /</w:t>
            </w:r>
          </w:p>
          <w:p w:rsidR="0086184C" w:rsidRPr="00B85E11" w:rsidRDefault="0086184C" w:rsidP="00432330">
            <w:pPr>
              <w:jc w:val="center"/>
              <w:rPr>
                <w:sz w:val="13"/>
                <w:szCs w:val="13"/>
              </w:rPr>
            </w:pPr>
            <w:r w:rsidRPr="00B85E11">
              <w:rPr>
                <w:sz w:val="13"/>
                <w:szCs w:val="13"/>
              </w:rPr>
              <w:t>Electrotehnică</w:t>
            </w:r>
          </w:p>
        </w:tc>
        <w:tc>
          <w:tcPr>
            <w:tcW w:w="1122" w:type="dxa"/>
            <w:vMerge w:val="restart"/>
            <w:tcBorders>
              <w:left w:val="nil"/>
            </w:tcBorders>
            <w:vAlign w:val="center"/>
          </w:tcPr>
          <w:p w:rsidR="0086184C" w:rsidRPr="00B85E11" w:rsidRDefault="0086184C" w:rsidP="00432330">
            <w:pPr>
              <w:jc w:val="center"/>
              <w:rPr>
                <w:sz w:val="13"/>
                <w:szCs w:val="13"/>
              </w:rPr>
            </w:pPr>
            <w:r w:rsidRPr="00B85E11">
              <w:rPr>
                <w:sz w:val="13"/>
                <w:szCs w:val="13"/>
              </w:rPr>
              <w:t>ŞTIINŢE INGINEREŞTI</w:t>
            </w:r>
          </w:p>
        </w:tc>
        <w:tc>
          <w:tcPr>
            <w:tcW w:w="1683" w:type="dxa"/>
            <w:tcBorders>
              <w:left w:val="nil"/>
            </w:tcBorders>
            <w:vAlign w:val="center"/>
          </w:tcPr>
          <w:p w:rsidR="0086184C" w:rsidRPr="00B85E11" w:rsidRDefault="0086184C" w:rsidP="00432330">
            <w:pPr>
              <w:rPr>
                <w:sz w:val="13"/>
                <w:szCs w:val="13"/>
              </w:rPr>
            </w:pPr>
            <w:r w:rsidRPr="00B85E11">
              <w:rPr>
                <w:sz w:val="13"/>
                <w:szCs w:val="13"/>
              </w:rPr>
              <w:t>IINGINERIE AEROSPAŢIALĂ</w:t>
            </w:r>
          </w:p>
        </w:tc>
        <w:tc>
          <w:tcPr>
            <w:tcW w:w="2244" w:type="dxa"/>
            <w:vAlign w:val="center"/>
          </w:tcPr>
          <w:p w:rsidR="0086184C" w:rsidRPr="00B85E11" w:rsidRDefault="0086184C" w:rsidP="00432330">
            <w:pPr>
              <w:rPr>
                <w:sz w:val="13"/>
                <w:szCs w:val="13"/>
              </w:rPr>
            </w:pPr>
            <w:r w:rsidRPr="00B85E11">
              <w:rPr>
                <w:sz w:val="13"/>
                <w:szCs w:val="13"/>
              </w:rPr>
              <w:t>Echipamente şi instalaţii de aviaţie</w:t>
            </w:r>
          </w:p>
        </w:tc>
        <w:tc>
          <w:tcPr>
            <w:tcW w:w="1122" w:type="dxa"/>
            <w:vMerge w:val="restart"/>
            <w:vAlign w:val="center"/>
          </w:tcPr>
          <w:p w:rsidR="0086184C" w:rsidRPr="00B85E11" w:rsidRDefault="0086184C" w:rsidP="00432330">
            <w:pPr>
              <w:rPr>
                <w:sz w:val="13"/>
                <w:szCs w:val="13"/>
              </w:rPr>
            </w:pPr>
            <w:r w:rsidRPr="00B85E11">
              <w:rPr>
                <w:sz w:val="13"/>
                <w:szCs w:val="13"/>
              </w:rPr>
              <w:t>INGINERIA SISTEMELOR</w:t>
            </w:r>
          </w:p>
          <w:p w:rsidR="0086184C" w:rsidRPr="00B85E11" w:rsidRDefault="0086184C" w:rsidP="00432330">
            <w:pPr>
              <w:rPr>
                <w:sz w:val="13"/>
                <w:szCs w:val="13"/>
              </w:rPr>
            </w:pPr>
          </w:p>
        </w:tc>
        <w:tc>
          <w:tcPr>
            <w:tcW w:w="2376" w:type="dxa"/>
            <w:vMerge w:val="restart"/>
            <w:vAlign w:val="center"/>
          </w:tcPr>
          <w:p w:rsidR="0086184C" w:rsidRPr="00B85E11" w:rsidRDefault="0086184C" w:rsidP="00522607">
            <w:pPr>
              <w:numPr>
                <w:ilvl w:val="0"/>
                <w:numId w:val="63"/>
              </w:numPr>
              <w:tabs>
                <w:tab w:val="left" w:pos="246"/>
                <w:tab w:val="num" w:pos="360"/>
              </w:tabs>
              <w:autoSpaceDE w:val="0"/>
              <w:autoSpaceDN w:val="0"/>
              <w:adjustRightInd w:val="0"/>
              <w:ind w:left="33" w:firstLine="0"/>
              <w:rPr>
                <w:sz w:val="13"/>
                <w:szCs w:val="13"/>
              </w:rPr>
            </w:pPr>
            <w:r w:rsidRPr="00B85E11">
              <w:rPr>
                <w:sz w:val="13"/>
                <w:szCs w:val="13"/>
              </w:rPr>
              <w:t>Sisteme încorporate pentru domeniul auto</w:t>
            </w:r>
          </w:p>
          <w:p w:rsidR="0086184C" w:rsidRPr="00B85E11" w:rsidRDefault="0086184C" w:rsidP="00522607">
            <w:pPr>
              <w:numPr>
                <w:ilvl w:val="0"/>
                <w:numId w:val="63"/>
              </w:numPr>
              <w:tabs>
                <w:tab w:val="left" w:pos="246"/>
                <w:tab w:val="num" w:pos="360"/>
              </w:tabs>
              <w:autoSpaceDE w:val="0"/>
              <w:autoSpaceDN w:val="0"/>
              <w:adjustRightInd w:val="0"/>
              <w:ind w:left="33" w:firstLine="0"/>
              <w:rPr>
                <w:sz w:val="13"/>
                <w:szCs w:val="13"/>
              </w:rPr>
            </w:pPr>
            <w:r w:rsidRPr="00B85E11">
              <w:rPr>
                <w:sz w:val="13"/>
                <w:szCs w:val="13"/>
              </w:rPr>
              <w:t xml:space="preserve">Sisteme încorporate pentru domeniul auto (în limba engleză)  </w:t>
            </w:r>
          </w:p>
          <w:p w:rsidR="0086184C" w:rsidRPr="00B85E11" w:rsidRDefault="0086184C" w:rsidP="00522607">
            <w:pPr>
              <w:numPr>
                <w:ilvl w:val="0"/>
                <w:numId w:val="63"/>
              </w:numPr>
              <w:tabs>
                <w:tab w:val="left" w:pos="246"/>
                <w:tab w:val="num" w:pos="360"/>
              </w:tabs>
              <w:autoSpaceDE w:val="0"/>
              <w:autoSpaceDN w:val="0"/>
              <w:adjustRightInd w:val="0"/>
              <w:ind w:left="33" w:firstLine="0"/>
              <w:rPr>
                <w:sz w:val="13"/>
                <w:szCs w:val="13"/>
              </w:rPr>
            </w:pPr>
            <w:r w:rsidRPr="00B85E11">
              <w:rPr>
                <w:sz w:val="13"/>
                <w:szCs w:val="13"/>
              </w:rPr>
              <w:t>Automotive embedded software</w:t>
            </w:r>
          </w:p>
        </w:tc>
        <w:tc>
          <w:tcPr>
            <w:tcW w:w="709" w:type="dxa"/>
            <w:vMerge w:val="restart"/>
            <w:tcBorders>
              <w:right w:val="thinThickSmallGap" w:sz="24" w:space="0" w:color="auto"/>
            </w:tcBorders>
            <w:vAlign w:val="center"/>
          </w:tcPr>
          <w:p w:rsidR="0086184C" w:rsidRPr="00B85E11" w:rsidRDefault="0086184C" w:rsidP="00432330">
            <w:pPr>
              <w:jc w:val="center"/>
              <w:rPr>
                <w:bCs/>
                <w:sz w:val="14"/>
                <w:szCs w:val="14"/>
              </w:rPr>
            </w:pPr>
            <w:r w:rsidRPr="00B85E11">
              <w:rPr>
                <w:bCs/>
                <w:sz w:val="14"/>
                <w:szCs w:val="14"/>
              </w:rPr>
              <w:t>x</w:t>
            </w:r>
          </w:p>
        </w:tc>
        <w:tc>
          <w:tcPr>
            <w:tcW w:w="1706" w:type="dxa"/>
            <w:vMerge w:val="restart"/>
            <w:tcBorders>
              <w:left w:val="thinThickSmallGap" w:sz="24" w:space="0" w:color="auto"/>
              <w:right w:val="thinThickSmallGap" w:sz="24" w:space="0" w:color="auto"/>
            </w:tcBorders>
            <w:vAlign w:val="center"/>
          </w:tcPr>
          <w:p w:rsidR="0086184C" w:rsidRPr="00B85E11" w:rsidRDefault="0086184C" w:rsidP="00432330">
            <w:pPr>
              <w:jc w:val="center"/>
              <w:rPr>
                <w:b/>
                <w:bCs/>
                <w:caps/>
                <w:sz w:val="14"/>
                <w:szCs w:val="14"/>
              </w:rPr>
            </w:pPr>
            <w:r w:rsidRPr="00B85E11">
              <w:rPr>
                <w:b/>
                <w:bCs/>
                <w:caps/>
                <w:sz w:val="14"/>
                <w:szCs w:val="14"/>
              </w:rPr>
              <w:t>Electrotehnică, Electromecanică</w:t>
            </w:r>
          </w:p>
          <w:p w:rsidR="0086184C" w:rsidRPr="00B85E11" w:rsidRDefault="0086184C"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2244" w:type="dxa"/>
            <w:vAlign w:val="center"/>
          </w:tcPr>
          <w:p w:rsidR="00F62AE7" w:rsidRPr="00B85E11" w:rsidRDefault="00F62AE7" w:rsidP="00432330">
            <w:pPr>
              <w:rPr>
                <w:sz w:val="13"/>
                <w:szCs w:val="13"/>
              </w:rPr>
            </w:pPr>
            <w:r w:rsidRPr="00B85E11">
              <w:rPr>
                <w:sz w:val="13"/>
                <w:szCs w:val="13"/>
              </w:rPr>
              <w:t>Sisteme electrice</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Electronică de putere şi  acţionări electrice</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Instrumentaţie şi achiziţii de date</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Inginerie electrică şi calculatoare </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Electrotehnică</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224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Footer"/>
              <w:tabs>
                <w:tab w:val="clear" w:pos="4320"/>
                <w:tab w:val="clear" w:pos="8640"/>
              </w:tabs>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INGINERIA AUTOVEHICULELOR</w:t>
            </w:r>
          </w:p>
        </w:tc>
        <w:tc>
          <w:tcPr>
            <w:tcW w:w="2244" w:type="dxa"/>
            <w:vAlign w:val="center"/>
          </w:tcPr>
          <w:p w:rsidR="00F62AE7" w:rsidRPr="00B85E11" w:rsidRDefault="00F62AE7" w:rsidP="00432330">
            <w:pPr>
              <w:rPr>
                <w:sz w:val="13"/>
                <w:szCs w:val="13"/>
              </w:rPr>
            </w:pPr>
            <w:r w:rsidRPr="00B85E11">
              <w:rPr>
                <w:sz w:val="13"/>
                <w:szCs w:val="13"/>
              </w:rPr>
              <w:t>Echipamente şi sisteme de comandă şi control pentru autovehicule</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pStyle w:val="Heading5"/>
              <w:rPr>
                <w:b w:val="0"/>
                <w:bCs w:val="0"/>
                <w:sz w:val="13"/>
                <w:szCs w:val="13"/>
              </w:rPr>
            </w:pPr>
            <w:r w:rsidRPr="00B85E11">
              <w:rPr>
                <w:b w:val="0"/>
                <w:bCs w:val="0"/>
                <w:sz w:val="13"/>
                <w:szCs w:val="13"/>
              </w:rPr>
              <w:t>Electrotehnică,</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 /</w:t>
            </w:r>
          </w:p>
          <w:p w:rsidR="00F62AE7" w:rsidRPr="00B85E11" w:rsidRDefault="00F62AE7" w:rsidP="00432330">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tcBorders>
              <w:left w:val="nil"/>
            </w:tcBorders>
            <w:vAlign w:val="center"/>
          </w:tcPr>
          <w:p w:rsidR="00F62AE7" w:rsidRPr="00B85E11" w:rsidRDefault="00F62AE7" w:rsidP="00432330">
            <w:pPr>
              <w:rPr>
                <w:sz w:val="13"/>
                <w:szCs w:val="13"/>
              </w:rPr>
            </w:pPr>
            <w:r w:rsidRPr="00B85E11">
              <w:rPr>
                <w:sz w:val="13"/>
                <w:szCs w:val="13"/>
              </w:rPr>
              <w:t xml:space="preserve">INGINERIE ELECTRICĂ     </w:t>
            </w:r>
          </w:p>
        </w:tc>
        <w:tc>
          <w:tcPr>
            <w:tcW w:w="2244" w:type="dxa"/>
            <w:vAlign w:val="center"/>
          </w:tcPr>
          <w:p w:rsidR="00F62AE7" w:rsidRPr="00B85E11" w:rsidRDefault="00F62AE7" w:rsidP="00432330">
            <w:pPr>
              <w:rPr>
                <w:sz w:val="13"/>
                <w:szCs w:val="13"/>
              </w:rPr>
            </w:pPr>
            <w:r w:rsidRPr="00B85E11">
              <w:rPr>
                <w:sz w:val="13"/>
                <w:szCs w:val="13"/>
              </w:rPr>
              <w:t>Electromecanică</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MECATRONICĂ ŞI ROBOTICĂ</w:t>
            </w:r>
          </w:p>
        </w:tc>
        <w:tc>
          <w:tcPr>
            <w:tcW w:w="2244" w:type="dxa"/>
            <w:vAlign w:val="center"/>
          </w:tcPr>
          <w:p w:rsidR="00F62AE7" w:rsidRPr="00B85E11" w:rsidRDefault="00F62AE7" w:rsidP="00432330">
            <w:pPr>
              <w:rPr>
                <w:sz w:val="13"/>
                <w:szCs w:val="13"/>
              </w:rPr>
            </w:pPr>
            <w:r w:rsidRPr="00B85E11">
              <w:rPr>
                <w:sz w:val="13"/>
                <w:szCs w:val="13"/>
              </w:rPr>
              <w:t>Mecatronică</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Robotică</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MARITIMĂ ŞI NAVIGAŢIE</w:t>
            </w:r>
          </w:p>
        </w:tc>
        <w:tc>
          <w:tcPr>
            <w:tcW w:w="2244" w:type="dxa"/>
            <w:vAlign w:val="center"/>
          </w:tcPr>
          <w:p w:rsidR="00F62AE7" w:rsidRPr="00B85E11" w:rsidRDefault="00F62AE7" w:rsidP="00432330">
            <w:pPr>
              <w:rPr>
                <w:sz w:val="13"/>
                <w:szCs w:val="13"/>
              </w:rPr>
            </w:pPr>
            <w:r w:rsidRPr="00B85E11">
              <w:rPr>
                <w:sz w:val="13"/>
                <w:szCs w:val="13"/>
              </w:rPr>
              <w:t>Electromecanică navală</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Energetică /</w:t>
            </w:r>
          </w:p>
          <w:p w:rsidR="00F62AE7" w:rsidRPr="00B85E11" w:rsidRDefault="00F62AE7" w:rsidP="00432330">
            <w:pPr>
              <w:jc w:val="center"/>
              <w:rPr>
                <w:sz w:val="13"/>
                <w:szCs w:val="13"/>
              </w:rPr>
            </w:pPr>
            <w:r w:rsidRPr="00B85E11">
              <w:rPr>
                <w:sz w:val="13"/>
                <w:szCs w:val="13"/>
              </w:rPr>
              <w:t>Electroenergetică,</w:t>
            </w:r>
          </w:p>
          <w:p w:rsidR="00F62AE7" w:rsidRPr="00B85E11" w:rsidRDefault="00F62AE7" w:rsidP="00432330">
            <w:pPr>
              <w:jc w:val="center"/>
              <w:rPr>
                <w:sz w:val="13"/>
                <w:szCs w:val="13"/>
              </w:rPr>
            </w:pPr>
            <w:r w:rsidRPr="00B85E11">
              <w:rPr>
                <w:sz w:val="13"/>
                <w:szCs w:val="13"/>
              </w:rPr>
              <w:t>Termoenergetică,</w:t>
            </w:r>
          </w:p>
          <w:p w:rsidR="00F62AE7" w:rsidRPr="00B85E11" w:rsidRDefault="00F62AE7" w:rsidP="00432330">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 xml:space="preserve">INGINERIE ENERGETICĂ     </w:t>
            </w:r>
          </w:p>
        </w:tc>
        <w:tc>
          <w:tcPr>
            <w:tcW w:w="2244" w:type="dxa"/>
            <w:vAlign w:val="center"/>
          </w:tcPr>
          <w:p w:rsidR="00F62AE7" w:rsidRPr="00B85E11" w:rsidRDefault="00F62AE7" w:rsidP="00432330">
            <w:pPr>
              <w:rPr>
                <w:sz w:val="13"/>
                <w:szCs w:val="13"/>
              </w:rPr>
            </w:pPr>
            <w:r w:rsidRPr="00B85E11">
              <w:rPr>
                <w:sz w:val="13"/>
                <w:szCs w:val="13"/>
              </w:rPr>
              <w:t>Ingineria sistemelor electroenergetice</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Hidroenergetică</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Termoenergetică</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Energetică şi tehnologii nucleare</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Managementul energiei</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Energetică industrială</w:t>
            </w:r>
          </w:p>
        </w:tc>
        <w:tc>
          <w:tcPr>
            <w:tcW w:w="1122" w:type="dxa"/>
            <w:vMerge/>
            <w:vAlign w:val="center"/>
          </w:tcPr>
          <w:p w:rsidR="00F62AE7" w:rsidRPr="00B85E11" w:rsidRDefault="00F62AE7" w:rsidP="00432330">
            <w:pPr>
              <w:jc w:val="center"/>
              <w:rPr>
                <w:b/>
                <w:bCs/>
                <w:sz w:val="13"/>
                <w:szCs w:val="13"/>
              </w:rPr>
            </w:pPr>
          </w:p>
        </w:tc>
        <w:tc>
          <w:tcPr>
            <w:tcW w:w="2376" w:type="dxa"/>
            <w:vMerge/>
            <w:vAlign w:val="center"/>
          </w:tcPr>
          <w:p w:rsidR="00F62AE7" w:rsidRPr="00B85E11" w:rsidRDefault="00F62AE7" w:rsidP="00432330">
            <w:pPr>
              <w:jc w:val="center"/>
              <w:rPr>
                <w:b/>
                <w:bCs/>
                <w:sz w:val="13"/>
                <w:szCs w:val="13"/>
              </w:rPr>
            </w:pPr>
          </w:p>
        </w:tc>
        <w:tc>
          <w:tcPr>
            <w:tcW w:w="70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2244"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1244C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84" w:type="dxa"/>
            <w:vMerge/>
            <w:tcBorders>
              <w:right w:val="thinThickSmallGap" w:sz="24" w:space="0" w:color="auto"/>
            </w:tcBorders>
            <w:vAlign w:val="center"/>
          </w:tcPr>
          <w:p w:rsidR="00F62AE7" w:rsidRPr="00B85E11" w:rsidRDefault="00F62AE7" w:rsidP="00432330">
            <w:pPr>
              <w:rPr>
                <w:sz w:val="13"/>
                <w:szCs w:val="13"/>
              </w:rPr>
            </w:pPr>
          </w:p>
        </w:tc>
        <w:tc>
          <w:tcPr>
            <w:tcW w:w="1309" w:type="dxa"/>
            <w:vMerge/>
            <w:tcBorders>
              <w:right w:val="thinThickSmallGap" w:sz="24" w:space="0" w:color="auto"/>
            </w:tcBorders>
            <w:vAlign w:val="center"/>
          </w:tcPr>
          <w:p w:rsidR="00F62AE7" w:rsidRPr="00B85E11" w:rsidRDefault="00F62AE7" w:rsidP="00432330">
            <w:pPr>
              <w:jc w:val="center"/>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INDUSTRIALĂ</w:t>
            </w:r>
          </w:p>
        </w:tc>
        <w:tc>
          <w:tcPr>
            <w:tcW w:w="2244" w:type="dxa"/>
            <w:vAlign w:val="center"/>
          </w:tcPr>
          <w:p w:rsidR="00F62AE7" w:rsidRPr="00B85E11" w:rsidRDefault="00F62AE7" w:rsidP="00432330">
            <w:pPr>
              <w:rPr>
                <w:sz w:val="13"/>
                <w:szCs w:val="13"/>
              </w:rPr>
            </w:pPr>
            <w:r w:rsidRPr="00B85E11">
              <w:rPr>
                <w:sz w:val="13"/>
                <w:szCs w:val="13"/>
              </w:rPr>
              <w:t>Ingineria sistemelor de energii regenerabile</w:t>
            </w:r>
          </w:p>
        </w:tc>
        <w:tc>
          <w:tcPr>
            <w:tcW w:w="1122" w:type="dxa"/>
            <w:vMerge/>
            <w:vAlign w:val="center"/>
          </w:tcPr>
          <w:p w:rsidR="00F62AE7" w:rsidRPr="00B85E11" w:rsidRDefault="00F62AE7" w:rsidP="00432330">
            <w:pPr>
              <w:jc w:val="center"/>
              <w:rPr>
                <w:sz w:val="13"/>
                <w:szCs w:val="13"/>
              </w:rPr>
            </w:pPr>
          </w:p>
        </w:tc>
        <w:tc>
          <w:tcPr>
            <w:tcW w:w="2376" w:type="dxa"/>
            <w:vMerge/>
            <w:vAlign w:val="center"/>
          </w:tcPr>
          <w:p w:rsidR="00F62AE7" w:rsidRPr="00B85E11" w:rsidRDefault="00F62AE7" w:rsidP="00432330">
            <w:pPr>
              <w:jc w:val="center"/>
              <w:rPr>
                <w:sz w:val="13"/>
                <w:szCs w:val="13"/>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1244C1" w:rsidRPr="00B85E11" w:rsidTr="001244C1">
        <w:trPr>
          <w:cantSplit/>
          <w:trHeight w:val="171"/>
          <w:jc w:val="center"/>
        </w:trPr>
        <w:tc>
          <w:tcPr>
            <w:tcW w:w="885" w:type="dxa"/>
            <w:vMerge w:val="restart"/>
            <w:tcBorders>
              <w:left w:val="thinThickSmallGap" w:sz="24" w:space="0" w:color="auto"/>
            </w:tcBorders>
            <w:vAlign w:val="center"/>
          </w:tcPr>
          <w:p w:rsidR="001244C1" w:rsidRPr="00B85E11" w:rsidRDefault="001244C1" w:rsidP="00BC699A">
            <w:pPr>
              <w:jc w:val="center"/>
              <w:rPr>
                <w:b/>
                <w:bCs/>
                <w:sz w:val="13"/>
                <w:szCs w:val="13"/>
              </w:rPr>
            </w:pPr>
            <w:r w:rsidRPr="00B85E11">
              <w:rPr>
                <w:b/>
                <w:bCs/>
                <w:sz w:val="13"/>
                <w:szCs w:val="13"/>
              </w:rPr>
              <w:t>Palatele copiilor / Cluburile copiilor</w:t>
            </w:r>
          </w:p>
        </w:tc>
        <w:tc>
          <w:tcPr>
            <w:tcW w:w="1484" w:type="dxa"/>
            <w:vMerge w:val="restart"/>
            <w:tcBorders>
              <w:right w:val="thinThickSmallGap" w:sz="24" w:space="0" w:color="auto"/>
            </w:tcBorders>
            <w:vAlign w:val="center"/>
          </w:tcPr>
          <w:p w:rsidR="001244C1" w:rsidRPr="00B85E11" w:rsidRDefault="001244C1" w:rsidP="00BC699A">
            <w:pPr>
              <w:tabs>
                <w:tab w:val="left" w:pos="152"/>
              </w:tabs>
              <w:rPr>
                <w:sz w:val="13"/>
                <w:szCs w:val="13"/>
              </w:rPr>
            </w:pPr>
            <w:r w:rsidRPr="00B85E11">
              <w:rPr>
                <w:sz w:val="13"/>
                <w:szCs w:val="13"/>
              </w:rPr>
              <w:t>1. Electromecanică</w:t>
            </w:r>
          </w:p>
          <w:p w:rsidR="001244C1" w:rsidRPr="00B85E11" w:rsidRDefault="001244C1" w:rsidP="00BC699A">
            <w:pPr>
              <w:tabs>
                <w:tab w:val="left" w:pos="152"/>
              </w:tabs>
              <w:rPr>
                <w:sz w:val="13"/>
                <w:szCs w:val="13"/>
              </w:rPr>
            </w:pPr>
            <w:r w:rsidRPr="00B85E11">
              <w:rPr>
                <w:sz w:val="13"/>
                <w:szCs w:val="13"/>
              </w:rPr>
              <w:t>2. Electrotehnică</w:t>
            </w:r>
          </w:p>
          <w:p w:rsidR="001244C1" w:rsidRPr="00B85E11" w:rsidRDefault="001244C1" w:rsidP="00BC699A">
            <w:pPr>
              <w:rPr>
                <w:sz w:val="13"/>
                <w:szCs w:val="13"/>
              </w:rPr>
            </w:pPr>
            <w:r w:rsidRPr="00B85E11">
              <w:rPr>
                <w:sz w:val="13"/>
                <w:szCs w:val="13"/>
              </w:rPr>
              <w:t>3. Machete / construcţii de maşini</w:t>
            </w:r>
          </w:p>
          <w:p w:rsidR="001244C1" w:rsidRPr="00B85E11" w:rsidRDefault="001244C1" w:rsidP="00BC699A">
            <w:pPr>
              <w:rPr>
                <w:sz w:val="13"/>
                <w:szCs w:val="13"/>
              </w:rPr>
            </w:pPr>
            <w:r w:rsidRPr="00B85E11">
              <w:rPr>
                <w:sz w:val="13"/>
                <w:szCs w:val="13"/>
              </w:rPr>
              <w:t>4. Radiotelegrafie</w:t>
            </w:r>
          </w:p>
          <w:p w:rsidR="001244C1" w:rsidRPr="00B85E11" w:rsidRDefault="001244C1" w:rsidP="00BC699A">
            <w:pPr>
              <w:rPr>
                <w:sz w:val="13"/>
                <w:szCs w:val="13"/>
              </w:rPr>
            </w:pPr>
            <w:r w:rsidRPr="00B85E11">
              <w:rPr>
                <w:sz w:val="13"/>
                <w:szCs w:val="13"/>
              </w:rPr>
              <w:t>5. Radioclub</w:t>
            </w:r>
          </w:p>
          <w:p w:rsidR="001244C1" w:rsidRPr="00B85E11" w:rsidRDefault="001244C1" w:rsidP="00BC699A">
            <w:pPr>
              <w:rPr>
                <w:sz w:val="13"/>
                <w:szCs w:val="13"/>
              </w:rPr>
            </w:pPr>
            <w:r w:rsidRPr="00B85E11">
              <w:rPr>
                <w:sz w:val="13"/>
                <w:szCs w:val="13"/>
              </w:rPr>
              <w:t>6. Radioamatorism (radiogoniometrie, radio-orientare)</w:t>
            </w:r>
          </w:p>
          <w:p w:rsidR="001244C1" w:rsidRPr="00B85E11" w:rsidRDefault="001244C1" w:rsidP="00BC699A">
            <w:pPr>
              <w:rPr>
                <w:sz w:val="13"/>
                <w:szCs w:val="13"/>
              </w:rPr>
            </w:pPr>
            <w:r w:rsidRPr="00B85E11">
              <w:rPr>
                <w:sz w:val="13"/>
                <w:szCs w:val="13"/>
              </w:rPr>
              <w:t>7. Carting</w:t>
            </w:r>
          </w:p>
          <w:p w:rsidR="001244C1" w:rsidRPr="00B85E11" w:rsidRDefault="001244C1" w:rsidP="00BC699A">
            <w:pPr>
              <w:rPr>
                <w:sz w:val="13"/>
                <w:szCs w:val="13"/>
              </w:rPr>
            </w:pPr>
            <w:r w:rsidRPr="00B85E11">
              <w:rPr>
                <w:sz w:val="13"/>
                <w:szCs w:val="13"/>
              </w:rPr>
              <w:t>8. Robotică</w:t>
            </w:r>
          </w:p>
        </w:tc>
        <w:tc>
          <w:tcPr>
            <w:tcW w:w="1309" w:type="dxa"/>
            <w:vMerge w:val="restart"/>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r w:rsidRPr="00B85E11">
              <w:rPr>
                <w:sz w:val="13"/>
                <w:szCs w:val="13"/>
              </w:rPr>
              <w:t>Electrotehnică,</w:t>
            </w:r>
          </w:p>
          <w:p w:rsidR="001244C1" w:rsidRPr="00B85E11" w:rsidRDefault="001244C1" w:rsidP="00BC699A">
            <w:pPr>
              <w:jc w:val="center"/>
              <w:rPr>
                <w:sz w:val="13"/>
                <w:szCs w:val="13"/>
              </w:rPr>
            </w:pPr>
            <w:r w:rsidRPr="00B85E11">
              <w:rPr>
                <w:sz w:val="13"/>
                <w:szCs w:val="13"/>
              </w:rPr>
              <w:t>Electromecanică /</w:t>
            </w:r>
          </w:p>
          <w:p w:rsidR="001244C1" w:rsidRPr="00B85E11" w:rsidRDefault="001244C1" w:rsidP="00BC699A">
            <w:pPr>
              <w:jc w:val="center"/>
              <w:rPr>
                <w:sz w:val="13"/>
                <w:szCs w:val="13"/>
              </w:rPr>
            </w:pPr>
            <w:r w:rsidRPr="00B85E11">
              <w:rPr>
                <w:sz w:val="13"/>
                <w:szCs w:val="13"/>
              </w:rPr>
              <w:t>Electrotehnică</w:t>
            </w:r>
          </w:p>
        </w:tc>
        <w:tc>
          <w:tcPr>
            <w:tcW w:w="1122" w:type="dxa"/>
            <w:vMerge w:val="restart"/>
            <w:tcBorders>
              <w:left w:val="nil"/>
            </w:tcBorders>
            <w:vAlign w:val="center"/>
          </w:tcPr>
          <w:p w:rsidR="001244C1" w:rsidRPr="00B85E11" w:rsidRDefault="001244C1" w:rsidP="00BC699A">
            <w:pPr>
              <w:jc w:val="center"/>
              <w:rPr>
                <w:sz w:val="13"/>
                <w:szCs w:val="13"/>
              </w:rPr>
            </w:pPr>
            <w:r w:rsidRPr="00B85E11">
              <w:rPr>
                <w:sz w:val="13"/>
                <w:szCs w:val="13"/>
              </w:rPr>
              <w:t>ŞTIINŢE INGINEREŞTI</w:t>
            </w:r>
          </w:p>
        </w:tc>
        <w:tc>
          <w:tcPr>
            <w:tcW w:w="1683" w:type="dxa"/>
            <w:tcBorders>
              <w:left w:val="nil"/>
            </w:tcBorders>
            <w:vAlign w:val="center"/>
          </w:tcPr>
          <w:p w:rsidR="001244C1" w:rsidRPr="00B85E11" w:rsidRDefault="001244C1" w:rsidP="00BC699A">
            <w:pPr>
              <w:rPr>
                <w:sz w:val="13"/>
                <w:szCs w:val="13"/>
              </w:rPr>
            </w:pPr>
            <w:r w:rsidRPr="00B85E11">
              <w:rPr>
                <w:sz w:val="13"/>
                <w:szCs w:val="13"/>
              </w:rPr>
              <w:t>IINGINERIE AEROSPAŢIALĂ</w:t>
            </w:r>
          </w:p>
        </w:tc>
        <w:tc>
          <w:tcPr>
            <w:tcW w:w="2244" w:type="dxa"/>
            <w:vAlign w:val="center"/>
          </w:tcPr>
          <w:p w:rsidR="001244C1" w:rsidRPr="00B85E11" w:rsidRDefault="001244C1" w:rsidP="00BC699A">
            <w:pPr>
              <w:rPr>
                <w:sz w:val="13"/>
                <w:szCs w:val="13"/>
              </w:rPr>
            </w:pPr>
            <w:r w:rsidRPr="00B85E11">
              <w:rPr>
                <w:sz w:val="13"/>
                <w:szCs w:val="13"/>
              </w:rPr>
              <w:t>Echipamente şi instalaţii de aviaţie</w:t>
            </w:r>
          </w:p>
        </w:tc>
        <w:tc>
          <w:tcPr>
            <w:tcW w:w="1122" w:type="dxa"/>
            <w:vMerge w:val="restart"/>
            <w:vAlign w:val="center"/>
          </w:tcPr>
          <w:p w:rsidR="001244C1" w:rsidRPr="00B85E11" w:rsidRDefault="001244C1" w:rsidP="00BC699A">
            <w:pPr>
              <w:rPr>
                <w:sz w:val="13"/>
                <w:szCs w:val="13"/>
              </w:rPr>
            </w:pPr>
            <w:r w:rsidRPr="00B85E11">
              <w:rPr>
                <w:sz w:val="13"/>
                <w:szCs w:val="13"/>
              </w:rPr>
              <w:t>INGINERIE MARINĂ ŞI NAVIGAŢIE</w:t>
            </w:r>
          </w:p>
          <w:p w:rsidR="001244C1" w:rsidRPr="00B85E11" w:rsidRDefault="001244C1" w:rsidP="00BC699A">
            <w:pPr>
              <w:rPr>
                <w:sz w:val="13"/>
                <w:szCs w:val="13"/>
              </w:rPr>
            </w:pPr>
          </w:p>
        </w:tc>
        <w:tc>
          <w:tcPr>
            <w:tcW w:w="2376" w:type="dxa"/>
            <w:vMerge w:val="restart"/>
            <w:vAlign w:val="center"/>
          </w:tcPr>
          <w:p w:rsidR="001244C1" w:rsidRPr="00B85E11" w:rsidRDefault="001244C1" w:rsidP="00BC699A">
            <w:pPr>
              <w:tabs>
                <w:tab w:val="left" w:pos="246"/>
              </w:tabs>
              <w:autoSpaceDE w:val="0"/>
              <w:autoSpaceDN w:val="0"/>
              <w:adjustRightInd w:val="0"/>
              <w:ind w:left="33"/>
              <w:rPr>
                <w:sz w:val="13"/>
                <w:szCs w:val="13"/>
              </w:rPr>
            </w:pPr>
            <w:r w:rsidRPr="00B85E11">
              <w:rPr>
                <w:sz w:val="13"/>
                <w:szCs w:val="13"/>
              </w:rPr>
              <w:t>Sisteme electromecanice navale</w:t>
            </w:r>
          </w:p>
        </w:tc>
        <w:tc>
          <w:tcPr>
            <w:tcW w:w="709" w:type="dxa"/>
            <w:vMerge w:val="restart"/>
            <w:tcBorders>
              <w:right w:val="thinThickSmallGap" w:sz="24" w:space="0" w:color="auto"/>
            </w:tcBorders>
            <w:vAlign w:val="center"/>
          </w:tcPr>
          <w:p w:rsidR="001244C1" w:rsidRPr="00B85E11" w:rsidRDefault="001244C1" w:rsidP="00BC699A">
            <w:pPr>
              <w:jc w:val="center"/>
              <w:rPr>
                <w:bCs/>
                <w:sz w:val="14"/>
                <w:szCs w:val="14"/>
              </w:rPr>
            </w:pPr>
            <w:r w:rsidRPr="00B85E11">
              <w:rPr>
                <w:bCs/>
                <w:sz w:val="14"/>
                <w:szCs w:val="14"/>
              </w:rPr>
              <w:t>x</w:t>
            </w:r>
          </w:p>
        </w:tc>
        <w:tc>
          <w:tcPr>
            <w:tcW w:w="1706" w:type="dxa"/>
            <w:vMerge w:val="restart"/>
            <w:tcBorders>
              <w:left w:val="thinThickSmallGap" w:sz="24" w:space="0" w:color="auto"/>
              <w:right w:val="thinThickSmallGap" w:sz="24" w:space="0" w:color="auto"/>
            </w:tcBorders>
            <w:vAlign w:val="center"/>
          </w:tcPr>
          <w:p w:rsidR="001244C1" w:rsidRPr="00B85E11" w:rsidRDefault="001244C1" w:rsidP="00BC699A">
            <w:pPr>
              <w:jc w:val="center"/>
              <w:rPr>
                <w:b/>
                <w:bCs/>
                <w:caps/>
                <w:sz w:val="14"/>
                <w:szCs w:val="14"/>
              </w:rPr>
            </w:pPr>
            <w:r w:rsidRPr="00B85E11">
              <w:rPr>
                <w:b/>
                <w:bCs/>
                <w:caps/>
                <w:sz w:val="14"/>
                <w:szCs w:val="14"/>
              </w:rPr>
              <w:t>Electrotehnică, Electromecanică</w:t>
            </w:r>
          </w:p>
          <w:p w:rsidR="001244C1" w:rsidRPr="00B85E11" w:rsidRDefault="001244C1" w:rsidP="00BC699A">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val="restart"/>
            <w:tcBorders>
              <w:left w:val="nil"/>
            </w:tcBorders>
            <w:vAlign w:val="center"/>
          </w:tcPr>
          <w:p w:rsidR="001244C1" w:rsidRPr="00B85E11" w:rsidRDefault="001244C1" w:rsidP="00BC699A">
            <w:pPr>
              <w:rPr>
                <w:sz w:val="13"/>
                <w:szCs w:val="13"/>
              </w:rPr>
            </w:pPr>
            <w:r w:rsidRPr="00B85E11">
              <w:rPr>
                <w:sz w:val="13"/>
                <w:szCs w:val="13"/>
              </w:rPr>
              <w:t xml:space="preserve">INGINERIE ELECTRICĂ     </w:t>
            </w:r>
          </w:p>
        </w:tc>
        <w:tc>
          <w:tcPr>
            <w:tcW w:w="2244" w:type="dxa"/>
            <w:vAlign w:val="center"/>
          </w:tcPr>
          <w:p w:rsidR="001244C1" w:rsidRPr="00B85E11" w:rsidRDefault="001244C1" w:rsidP="00BC699A">
            <w:pPr>
              <w:rPr>
                <w:sz w:val="13"/>
                <w:szCs w:val="13"/>
              </w:rPr>
            </w:pPr>
            <w:r w:rsidRPr="00B85E11">
              <w:rPr>
                <w:sz w:val="13"/>
                <w:szCs w:val="13"/>
              </w:rPr>
              <w:t>Sisteme electrice</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Electronică de putere şi  acţionări electrice</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Instrumentaţie şi achiziţii de date</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 xml:space="preserve">Inginerie electrică şi calculatoare </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Electrotehnică</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tcBorders>
              <w:left w:val="nil"/>
            </w:tcBorders>
            <w:vAlign w:val="center"/>
          </w:tcPr>
          <w:p w:rsidR="001244C1" w:rsidRPr="00B85E11" w:rsidRDefault="001244C1" w:rsidP="00BC699A">
            <w:pPr>
              <w:rPr>
                <w:sz w:val="13"/>
                <w:szCs w:val="13"/>
              </w:rPr>
            </w:pPr>
            <w:r w:rsidRPr="00B85E11">
              <w:rPr>
                <w:sz w:val="13"/>
                <w:szCs w:val="13"/>
              </w:rPr>
              <w:t>INGINERIE ŞI MANAGEMENT</w:t>
            </w:r>
          </w:p>
        </w:tc>
        <w:tc>
          <w:tcPr>
            <w:tcW w:w="2244" w:type="dxa"/>
            <w:vAlign w:val="center"/>
          </w:tcPr>
          <w:p w:rsidR="001244C1" w:rsidRPr="00B85E11" w:rsidRDefault="001244C1" w:rsidP="00BC699A">
            <w:pPr>
              <w:rPr>
                <w:sz w:val="13"/>
                <w:szCs w:val="13"/>
              </w:rPr>
            </w:pPr>
            <w:r w:rsidRPr="00B85E11">
              <w:rPr>
                <w:sz w:val="13"/>
                <w:szCs w:val="13"/>
              </w:rPr>
              <w:t xml:space="preserve">Inginerie economică în domeniul electric, electronic şi energetic </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Footer"/>
              <w:tabs>
                <w:tab w:val="clear" w:pos="4320"/>
                <w:tab w:val="clear" w:pos="8640"/>
              </w:tabs>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tcBorders>
              <w:left w:val="nil"/>
            </w:tcBorders>
            <w:vAlign w:val="center"/>
          </w:tcPr>
          <w:p w:rsidR="001244C1" w:rsidRPr="00B85E11" w:rsidRDefault="001244C1" w:rsidP="00BC699A">
            <w:pPr>
              <w:rPr>
                <w:sz w:val="13"/>
                <w:szCs w:val="13"/>
              </w:rPr>
            </w:pPr>
            <w:r w:rsidRPr="00B85E11">
              <w:rPr>
                <w:sz w:val="13"/>
                <w:szCs w:val="13"/>
              </w:rPr>
              <w:t>INGINERIA AUTOVEHICULELOR</w:t>
            </w:r>
          </w:p>
        </w:tc>
        <w:tc>
          <w:tcPr>
            <w:tcW w:w="2244" w:type="dxa"/>
            <w:vAlign w:val="center"/>
          </w:tcPr>
          <w:p w:rsidR="001244C1" w:rsidRPr="00B85E11" w:rsidRDefault="001244C1" w:rsidP="00BC699A">
            <w:pPr>
              <w:rPr>
                <w:sz w:val="13"/>
                <w:szCs w:val="13"/>
              </w:rPr>
            </w:pPr>
            <w:r w:rsidRPr="00B85E11">
              <w:rPr>
                <w:sz w:val="13"/>
                <w:szCs w:val="13"/>
              </w:rPr>
              <w:t>Echipamente şi sisteme de comandă şi control pentru autovehicule</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val="restart"/>
            <w:tcBorders>
              <w:right w:val="thinThickSmallGap" w:sz="24" w:space="0" w:color="auto"/>
            </w:tcBorders>
            <w:vAlign w:val="center"/>
          </w:tcPr>
          <w:p w:rsidR="001244C1" w:rsidRPr="00B85E11" w:rsidRDefault="001244C1" w:rsidP="00BC699A">
            <w:pPr>
              <w:pStyle w:val="Heading5"/>
              <w:rPr>
                <w:b w:val="0"/>
                <w:bCs w:val="0"/>
                <w:sz w:val="13"/>
                <w:szCs w:val="13"/>
              </w:rPr>
            </w:pPr>
            <w:r w:rsidRPr="00B85E11">
              <w:rPr>
                <w:b w:val="0"/>
                <w:bCs w:val="0"/>
                <w:sz w:val="13"/>
                <w:szCs w:val="13"/>
              </w:rPr>
              <w:t>Electrotehnică,</w:t>
            </w:r>
          </w:p>
          <w:p w:rsidR="001244C1" w:rsidRPr="00B85E11" w:rsidRDefault="001244C1" w:rsidP="00BC699A">
            <w:pPr>
              <w:pStyle w:val="Footer"/>
              <w:tabs>
                <w:tab w:val="clear" w:pos="4320"/>
                <w:tab w:val="clear" w:pos="8640"/>
              </w:tabs>
              <w:jc w:val="center"/>
              <w:rPr>
                <w:sz w:val="13"/>
                <w:szCs w:val="13"/>
              </w:rPr>
            </w:pPr>
            <w:r w:rsidRPr="00B85E11">
              <w:rPr>
                <w:sz w:val="13"/>
                <w:szCs w:val="13"/>
              </w:rPr>
              <w:t>Electromecanică /</w:t>
            </w:r>
          </w:p>
          <w:p w:rsidR="001244C1" w:rsidRPr="00B85E11" w:rsidRDefault="001244C1" w:rsidP="00BC699A">
            <w:pPr>
              <w:pStyle w:val="Footer"/>
              <w:tabs>
                <w:tab w:val="clear" w:pos="4320"/>
                <w:tab w:val="clear" w:pos="8640"/>
              </w:tabs>
              <w:jc w:val="center"/>
              <w:rPr>
                <w:sz w:val="13"/>
                <w:szCs w:val="13"/>
              </w:rPr>
            </w:pPr>
            <w:r w:rsidRPr="00B85E11">
              <w:rPr>
                <w:sz w:val="13"/>
                <w:szCs w:val="13"/>
              </w:rPr>
              <w:t>Electromecanică</w:t>
            </w:r>
          </w:p>
        </w:tc>
        <w:tc>
          <w:tcPr>
            <w:tcW w:w="1122" w:type="dxa"/>
            <w:vMerge w:val="restart"/>
            <w:tcBorders>
              <w:left w:val="nil"/>
            </w:tcBorders>
            <w:vAlign w:val="center"/>
          </w:tcPr>
          <w:p w:rsidR="001244C1" w:rsidRPr="00B85E11" w:rsidRDefault="001244C1" w:rsidP="00BC699A">
            <w:pPr>
              <w:jc w:val="center"/>
              <w:rPr>
                <w:sz w:val="13"/>
                <w:szCs w:val="13"/>
              </w:rPr>
            </w:pPr>
            <w:r w:rsidRPr="00B85E11">
              <w:rPr>
                <w:sz w:val="13"/>
                <w:szCs w:val="13"/>
              </w:rPr>
              <w:t>ŞTIINŢE INGINEREŞTI</w:t>
            </w:r>
          </w:p>
        </w:tc>
        <w:tc>
          <w:tcPr>
            <w:tcW w:w="1683" w:type="dxa"/>
            <w:tcBorders>
              <w:left w:val="nil"/>
            </w:tcBorders>
            <w:vAlign w:val="center"/>
          </w:tcPr>
          <w:p w:rsidR="001244C1" w:rsidRPr="00B85E11" w:rsidRDefault="001244C1" w:rsidP="00BC699A">
            <w:pPr>
              <w:rPr>
                <w:sz w:val="13"/>
                <w:szCs w:val="13"/>
              </w:rPr>
            </w:pPr>
            <w:r w:rsidRPr="00B85E11">
              <w:rPr>
                <w:sz w:val="13"/>
                <w:szCs w:val="13"/>
              </w:rPr>
              <w:t xml:space="preserve">INGINERIE ELECTRICĂ     </w:t>
            </w:r>
          </w:p>
        </w:tc>
        <w:tc>
          <w:tcPr>
            <w:tcW w:w="2244" w:type="dxa"/>
            <w:vAlign w:val="center"/>
          </w:tcPr>
          <w:p w:rsidR="001244C1" w:rsidRPr="00B85E11" w:rsidRDefault="001244C1" w:rsidP="00BC699A">
            <w:pPr>
              <w:rPr>
                <w:sz w:val="13"/>
                <w:szCs w:val="13"/>
              </w:rPr>
            </w:pPr>
            <w:r w:rsidRPr="00B85E11">
              <w:rPr>
                <w:sz w:val="13"/>
                <w:szCs w:val="13"/>
              </w:rPr>
              <w:t>Electromecanică</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Heading5"/>
              <w:rPr>
                <w:b w:val="0"/>
                <w:bCs w:val="0"/>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val="restart"/>
            <w:tcBorders>
              <w:left w:val="nil"/>
            </w:tcBorders>
            <w:vAlign w:val="center"/>
          </w:tcPr>
          <w:p w:rsidR="001244C1" w:rsidRPr="00B85E11" w:rsidRDefault="001244C1" w:rsidP="00BC699A">
            <w:pPr>
              <w:rPr>
                <w:sz w:val="13"/>
                <w:szCs w:val="13"/>
              </w:rPr>
            </w:pPr>
            <w:r w:rsidRPr="00B85E11">
              <w:rPr>
                <w:sz w:val="13"/>
                <w:szCs w:val="13"/>
              </w:rPr>
              <w:t>MECATRONICĂ ŞI ROBOTICĂ</w:t>
            </w:r>
          </w:p>
        </w:tc>
        <w:tc>
          <w:tcPr>
            <w:tcW w:w="2244" w:type="dxa"/>
            <w:vAlign w:val="center"/>
          </w:tcPr>
          <w:p w:rsidR="001244C1" w:rsidRPr="00B85E11" w:rsidRDefault="001244C1" w:rsidP="00BC699A">
            <w:pPr>
              <w:rPr>
                <w:sz w:val="13"/>
                <w:szCs w:val="13"/>
              </w:rPr>
            </w:pPr>
            <w:r w:rsidRPr="00B85E11">
              <w:rPr>
                <w:sz w:val="13"/>
                <w:szCs w:val="13"/>
              </w:rPr>
              <w:t>Mecatronică</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Heading5"/>
              <w:rPr>
                <w:b w:val="0"/>
                <w:bCs w:val="0"/>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Robotică</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pStyle w:val="Heading5"/>
              <w:rPr>
                <w:b w:val="0"/>
                <w:bCs w:val="0"/>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tcBorders>
              <w:left w:val="nil"/>
            </w:tcBorders>
            <w:vAlign w:val="center"/>
          </w:tcPr>
          <w:p w:rsidR="001244C1" w:rsidRPr="00B85E11" w:rsidRDefault="001244C1" w:rsidP="00BC699A">
            <w:pPr>
              <w:rPr>
                <w:sz w:val="13"/>
                <w:szCs w:val="13"/>
              </w:rPr>
            </w:pPr>
            <w:r w:rsidRPr="00B85E11">
              <w:rPr>
                <w:sz w:val="13"/>
                <w:szCs w:val="13"/>
              </w:rPr>
              <w:t>INGINERIE MARITIMĂ ŞI NAVIGAŢIE</w:t>
            </w:r>
          </w:p>
        </w:tc>
        <w:tc>
          <w:tcPr>
            <w:tcW w:w="2244" w:type="dxa"/>
            <w:vAlign w:val="center"/>
          </w:tcPr>
          <w:p w:rsidR="001244C1" w:rsidRPr="00B85E11" w:rsidRDefault="001244C1" w:rsidP="00BC699A">
            <w:pPr>
              <w:rPr>
                <w:sz w:val="13"/>
                <w:szCs w:val="13"/>
              </w:rPr>
            </w:pPr>
            <w:r w:rsidRPr="00B85E11">
              <w:rPr>
                <w:sz w:val="13"/>
                <w:szCs w:val="13"/>
              </w:rPr>
              <w:t>Electromecanică navală</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20"/>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val="restart"/>
            <w:tcBorders>
              <w:right w:val="thinThickSmallGap" w:sz="24" w:space="0" w:color="auto"/>
            </w:tcBorders>
            <w:vAlign w:val="center"/>
          </w:tcPr>
          <w:p w:rsidR="001244C1" w:rsidRPr="00B85E11" w:rsidRDefault="001244C1" w:rsidP="00BC699A">
            <w:pPr>
              <w:jc w:val="center"/>
              <w:rPr>
                <w:sz w:val="13"/>
                <w:szCs w:val="13"/>
              </w:rPr>
            </w:pPr>
            <w:r w:rsidRPr="00B85E11">
              <w:rPr>
                <w:sz w:val="13"/>
                <w:szCs w:val="13"/>
              </w:rPr>
              <w:t>Energetică /</w:t>
            </w:r>
          </w:p>
          <w:p w:rsidR="001244C1" w:rsidRPr="00B85E11" w:rsidRDefault="001244C1" w:rsidP="00BC699A">
            <w:pPr>
              <w:jc w:val="center"/>
              <w:rPr>
                <w:sz w:val="13"/>
                <w:szCs w:val="13"/>
              </w:rPr>
            </w:pPr>
            <w:r w:rsidRPr="00B85E11">
              <w:rPr>
                <w:sz w:val="13"/>
                <w:szCs w:val="13"/>
              </w:rPr>
              <w:t>Electroenergetică,</w:t>
            </w:r>
          </w:p>
          <w:p w:rsidR="001244C1" w:rsidRPr="00B85E11" w:rsidRDefault="001244C1" w:rsidP="00BC699A">
            <w:pPr>
              <w:jc w:val="center"/>
              <w:rPr>
                <w:sz w:val="13"/>
                <w:szCs w:val="13"/>
              </w:rPr>
            </w:pPr>
            <w:r w:rsidRPr="00B85E11">
              <w:rPr>
                <w:sz w:val="13"/>
                <w:szCs w:val="13"/>
              </w:rPr>
              <w:t>Termoenergetică,</w:t>
            </w:r>
          </w:p>
          <w:p w:rsidR="001244C1" w:rsidRPr="00B85E11" w:rsidRDefault="001244C1" w:rsidP="00BC699A">
            <w:pPr>
              <w:pStyle w:val="Heading5"/>
              <w:rPr>
                <w:b w:val="0"/>
                <w:bCs w:val="0"/>
                <w:sz w:val="13"/>
                <w:szCs w:val="13"/>
              </w:rPr>
            </w:pPr>
            <w:r w:rsidRPr="00B85E11">
              <w:rPr>
                <w:b w:val="0"/>
                <w:bCs w:val="0"/>
                <w:sz w:val="13"/>
                <w:szCs w:val="13"/>
              </w:rPr>
              <w:t>Hidroenergetică</w:t>
            </w:r>
          </w:p>
        </w:tc>
        <w:tc>
          <w:tcPr>
            <w:tcW w:w="1122" w:type="dxa"/>
            <w:vMerge w:val="restart"/>
            <w:tcBorders>
              <w:left w:val="nil"/>
            </w:tcBorders>
            <w:vAlign w:val="center"/>
          </w:tcPr>
          <w:p w:rsidR="001244C1" w:rsidRPr="00B85E11" w:rsidRDefault="001244C1" w:rsidP="00BC699A">
            <w:pPr>
              <w:jc w:val="center"/>
              <w:rPr>
                <w:sz w:val="13"/>
                <w:szCs w:val="13"/>
              </w:rPr>
            </w:pPr>
            <w:r w:rsidRPr="00B85E11">
              <w:rPr>
                <w:sz w:val="13"/>
                <w:szCs w:val="13"/>
              </w:rPr>
              <w:t>ŞTIINŢE INGINEREŞTI</w:t>
            </w:r>
          </w:p>
        </w:tc>
        <w:tc>
          <w:tcPr>
            <w:tcW w:w="1683" w:type="dxa"/>
            <w:vMerge w:val="restart"/>
            <w:tcBorders>
              <w:left w:val="nil"/>
            </w:tcBorders>
            <w:vAlign w:val="center"/>
          </w:tcPr>
          <w:p w:rsidR="001244C1" w:rsidRPr="00B85E11" w:rsidRDefault="001244C1" w:rsidP="00BC699A">
            <w:pPr>
              <w:rPr>
                <w:sz w:val="13"/>
                <w:szCs w:val="13"/>
              </w:rPr>
            </w:pPr>
            <w:r w:rsidRPr="00B85E11">
              <w:rPr>
                <w:sz w:val="13"/>
                <w:szCs w:val="13"/>
              </w:rPr>
              <w:t xml:space="preserve">INGINERIE ENERGETICĂ     </w:t>
            </w:r>
          </w:p>
        </w:tc>
        <w:tc>
          <w:tcPr>
            <w:tcW w:w="2244" w:type="dxa"/>
            <w:vAlign w:val="center"/>
          </w:tcPr>
          <w:p w:rsidR="001244C1" w:rsidRPr="00B85E11" w:rsidRDefault="001244C1" w:rsidP="00BC699A">
            <w:pPr>
              <w:rPr>
                <w:sz w:val="13"/>
                <w:szCs w:val="13"/>
              </w:rPr>
            </w:pPr>
            <w:r w:rsidRPr="00B85E11">
              <w:rPr>
                <w:sz w:val="13"/>
                <w:szCs w:val="13"/>
              </w:rPr>
              <w:t>Ingineria sistemelor electroenergetice</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Hidroenergetică</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Termoenergetică</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Energetică şi tehnologii nucleare</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Managementul energiei</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vMerge/>
            <w:tcBorders>
              <w:left w:val="nil"/>
            </w:tcBorders>
            <w:vAlign w:val="center"/>
          </w:tcPr>
          <w:p w:rsidR="001244C1" w:rsidRPr="00B85E11" w:rsidRDefault="001244C1" w:rsidP="00BC699A">
            <w:pPr>
              <w:rPr>
                <w:sz w:val="13"/>
                <w:szCs w:val="13"/>
              </w:rPr>
            </w:pPr>
          </w:p>
        </w:tc>
        <w:tc>
          <w:tcPr>
            <w:tcW w:w="2244" w:type="dxa"/>
            <w:vAlign w:val="center"/>
          </w:tcPr>
          <w:p w:rsidR="001244C1" w:rsidRPr="00B85E11" w:rsidRDefault="001244C1" w:rsidP="00BC699A">
            <w:pPr>
              <w:rPr>
                <w:sz w:val="13"/>
                <w:szCs w:val="13"/>
              </w:rPr>
            </w:pPr>
            <w:r w:rsidRPr="00B85E11">
              <w:rPr>
                <w:sz w:val="13"/>
                <w:szCs w:val="13"/>
              </w:rPr>
              <w:t>Energetică industrială</w:t>
            </w:r>
          </w:p>
        </w:tc>
        <w:tc>
          <w:tcPr>
            <w:tcW w:w="1122" w:type="dxa"/>
            <w:vMerge/>
            <w:vAlign w:val="center"/>
          </w:tcPr>
          <w:p w:rsidR="001244C1" w:rsidRPr="00B85E11" w:rsidRDefault="001244C1" w:rsidP="00BC699A">
            <w:pPr>
              <w:jc w:val="center"/>
              <w:rPr>
                <w:b/>
                <w:bCs/>
                <w:sz w:val="13"/>
                <w:szCs w:val="13"/>
              </w:rPr>
            </w:pPr>
          </w:p>
        </w:tc>
        <w:tc>
          <w:tcPr>
            <w:tcW w:w="2376" w:type="dxa"/>
            <w:vMerge/>
            <w:vAlign w:val="center"/>
          </w:tcPr>
          <w:p w:rsidR="001244C1" w:rsidRPr="00B85E11" w:rsidRDefault="001244C1" w:rsidP="00BC699A">
            <w:pPr>
              <w:jc w:val="center"/>
              <w:rPr>
                <w:b/>
                <w:bCs/>
                <w:sz w:val="13"/>
                <w:szCs w:val="13"/>
              </w:rPr>
            </w:pPr>
          </w:p>
        </w:tc>
        <w:tc>
          <w:tcPr>
            <w:tcW w:w="709" w:type="dxa"/>
            <w:vMerge/>
            <w:tcBorders>
              <w:right w:val="thinThickSmallGap" w:sz="24" w:space="0" w:color="auto"/>
            </w:tcBorders>
            <w:vAlign w:val="center"/>
          </w:tcPr>
          <w:p w:rsidR="001244C1" w:rsidRPr="00B85E11" w:rsidRDefault="001244C1" w:rsidP="00BC699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tcBorders>
              <w:left w:val="nil"/>
            </w:tcBorders>
            <w:vAlign w:val="center"/>
          </w:tcPr>
          <w:p w:rsidR="001244C1" w:rsidRPr="00B85E11" w:rsidRDefault="001244C1" w:rsidP="00BC699A">
            <w:pPr>
              <w:rPr>
                <w:sz w:val="13"/>
                <w:szCs w:val="13"/>
              </w:rPr>
            </w:pPr>
            <w:r w:rsidRPr="00B85E11">
              <w:rPr>
                <w:sz w:val="13"/>
                <w:szCs w:val="13"/>
              </w:rPr>
              <w:t>INGINERIE ŞI MANAGEMENT</w:t>
            </w:r>
          </w:p>
        </w:tc>
        <w:tc>
          <w:tcPr>
            <w:tcW w:w="2244" w:type="dxa"/>
            <w:vAlign w:val="center"/>
          </w:tcPr>
          <w:p w:rsidR="001244C1" w:rsidRPr="00B85E11" w:rsidRDefault="001244C1" w:rsidP="00BC699A">
            <w:pPr>
              <w:rPr>
                <w:sz w:val="13"/>
                <w:szCs w:val="13"/>
              </w:rPr>
            </w:pPr>
            <w:r w:rsidRPr="00B85E11">
              <w:rPr>
                <w:sz w:val="13"/>
                <w:szCs w:val="13"/>
              </w:rPr>
              <w:t xml:space="preserve">Inginerie economică în domeniul electric, electronic şi energetic </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1244C1">
        <w:trPr>
          <w:cantSplit/>
          <w:trHeight w:val="171"/>
          <w:jc w:val="center"/>
        </w:trPr>
        <w:tc>
          <w:tcPr>
            <w:tcW w:w="885" w:type="dxa"/>
            <w:vMerge/>
            <w:tcBorders>
              <w:left w:val="thinThickSmallGap" w:sz="24" w:space="0" w:color="auto"/>
            </w:tcBorders>
            <w:vAlign w:val="center"/>
          </w:tcPr>
          <w:p w:rsidR="001244C1" w:rsidRPr="00B85E11" w:rsidRDefault="001244C1" w:rsidP="00BC699A">
            <w:pPr>
              <w:jc w:val="center"/>
              <w:rPr>
                <w:b/>
                <w:bCs/>
                <w:sz w:val="13"/>
                <w:szCs w:val="13"/>
              </w:rPr>
            </w:pPr>
          </w:p>
        </w:tc>
        <w:tc>
          <w:tcPr>
            <w:tcW w:w="1484" w:type="dxa"/>
            <w:vMerge/>
            <w:tcBorders>
              <w:right w:val="thinThickSmallGap" w:sz="24" w:space="0" w:color="auto"/>
            </w:tcBorders>
            <w:vAlign w:val="center"/>
          </w:tcPr>
          <w:p w:rsidR="001244C1" w:rsidRPr="00B85E11" w:rsidRDefault="001244C1" w:rsidP="00BC699A">
            <w:pPr>
              <w:rPr>
                <w:sz w:val="13"/>
                <w:szCs w:val="13"/>
              </w:rPr>
            </w:pPr>
          </w:p>
        </w:tc>
        <w:tc>
          <w:tcPr>
            <w:tcW w:w="1309" w:type="dxa"/>
            <w:vMerge/>
            <w:tcBorders>
              <w:right w:val="thinThickSmallGap" w:sz="24" w:space="0" w:color="auto"/>
            </w:tcBorders>
            <w:vAlign w:val="center"/>
          </w:tcPr>
          <w:p w:rsidR="001244C1" w:rsidRPr="00B85E11" w:rsidRDefault="001244C1" w:rsidP="00BC699A">
            <w:pPr>
              <w:jc w:val="center"/>
              <w:rPr>
                <w:sz w:val="13"/>
                <w:szCs w:val="13"/>
              </w:rPr>
            </w:pPr>
          </w:p>
        </w:tc>
        <w:tc>
          <w:tcPr>
            <w:tcW w:w="1122" w:type="dxa"/>
            <w:vMerge/>
            <w:tcBorders>
              <w:left w:val="nil"/>
            </w:tcBorders>
            <w:vAlign w:val="center"/>
          </w:tcPr>
          <w:p w:rsidR="001244C1" w:rsidRPr="00B85E11" w:rsidRDefault="001244C1" w:rsidP="00BC699A">
            <w:pPr>
              <w:jc w:val="center"/>
              <w:rPr>
                <w:sz w:val="13"/>
                <w:szCs w:val="13"/>
              </w:rPr>
            </w:pPr>
          </w:p>
        </w:tc>
        <w:tc>
          <w:tcPr>
            <w:tcW w:w="1683" w:type="dxa"/>
            <w:tcBorders>
              <w:left w:val="nil"/>
            </w:tcBorders>
            <w:vAlign w:val="center"/>
          </w:tcPr>
          <w:p w:rsidR="001244C1" w:rsidRPr="00B85E11" w:rsidRDefault="001244C1" w:rsidP="00BC699A">
            <w:pPr>
              <w:rPr>
                <w:sz w:val="13"/>
                <w:szCs w:val="13"/>
              </w:rPr>
            </w:pPr>
            <w:r w:rsidRPr="00B85E11">
              <w:rPr>
                <w:sz w:val="13"/>
                <w:szCs w:val="13"/>
              </w:rPr>
              <w:t>INGINERIE INDUSTRIALĂ</w:t>
            </w:r>
          </w:p>
        </w:tc>
        <w:tc>
          <w:tcPr>
            <w:tcW w:w="2244" w:type="dxa"/>
            <w:vAlign w:val="center"/>
          </w:tcPr>
          <w:p w:rsidR="001244C1" w:rsidRPr="00B85E11" w:rsidRDefault="001244C1" w:rsidP="00BC699A">
            <w:pPr>
              <w:rPr>
                <w:sz w:val="13"/>
                <w:szCs w:val="13"/>
              </w:rPr>
            </w:pPr>
            <w:r w:rsidRPr="00B85E11">
              <w:rPr>
                <w:sz w:val="13"/>
                <w:szCs w:val="13"/>
              </w:rPr>
              <w:t>Ingineria sistemelor de energii regenerabile</w:t>
            </w:r>
          </w:p>
        </w:tc>
        <w:tc>
          <w:tcPr>
            <w:tcW w:w="1122" w:type="dxa"/>
            <w:vMerge/>
            <w:vAlign w:val="center"/>
          </w:tcPr>
          <w:p w:rsidR="001244C1" w:rsidRPr="00B85E11" w:rsidRDefault="001244C1" w:rsidP="00BC699A">
            <w:pPr>
              <w:jc w:val="center"/>
              <w:rPr>
                <w:sz w:val="13"/>
                <w:szCs w:val="13"/>
              </w:rPr>
            </w:pPr>
          </w:p>
        </w:tc>
        <w:tc>
          <w:tcPr>
            <w:tcW w:w="2376" w:type="dxa"/>
            <w:vMerge/>
            <w:vAlign w:val="center"/>
          </w:tcPr>
          <w:p w:rsidR="001244C1" w:rsidRPr="00B85E11" w:rsidRDefault="001244C1" w:rsidP="00BC699A">
            <w:pPr>
              <w:jc w:val="center"/>
              <w:rPr>
                <w:sz w:val="13"/>
                <w:szCs w:val="13"/>
              </w:rPr>
            </w:pPr>
          </w:p>
        </w:tc>
        <w:tc>
          <w:tcPr>
            <w:tcW w:w="709" w:type="dxa"/>
            <w:vMerge/>
            <w:tcBorders>
              <w:right w:val="thinThickSmallGap" w:sz="24" w:space="0" w:color="auto"/>
            </w:tcBorders>
            <w:vAlign w:val="center"/>
          </w:tcPr>
          <w:p w:rsidR="001244C1" w:rsidRPr="00B85E11" w:rsidRDefault="001244C1" w:rsidP="00BC699A">
            <w:pPr>
              <w:jc w:val="center"/>
              <w:rPr>
                <w:sz w:val="14"/>
                <w:szCs w:val="14"/>
              </w:rPr>
            </w:pPr>
          </w:p>
        </w:tc>
        <w:tc>
          <w:tcPr>
            <w:tcW w:w="1706" w:type="dxa"/>
            <w:vMerge/>
            <w:tcBorders>
              <w:left w:val="thinThickSmallGap" w:sz="24" w:space="0" w:color="auto"/>
              <w:right w:val="thinThickSmallGap" w:sz="24" w:space="0" w:color="auto"/>
            </w:tcBorders>
            <w:vAlign w:val="center"/>
          </w:tcPr>
          <w:p w:rsidR="001244C1" w:rsidRPr="00B85E11" w:rsidRDefault="001244C1" w:rsidP="00BC699A">
            <w:pPr>
              <w:jc w:val="center"/>
              <w:rPr>
                <w:b/>
                <w:bCs/>
                <w:caps/>
                <w:sz w:val="16"/>
                <w:szCs w:val="16"/>
              </w:rPr>
            </w:pPr>
          </w:p>
        </w:tc>
      </w:tr>
      <w:tr w:rsidR="001244C1" w:rsidRPr="00B85E11" w:rsidTr="00BC699A">
        <w:trPr>
          <w:cantSplit/>
          <w:trHeight w:val="171"/>
          <w:jc w:val="center"/>
        </w:trPr>
        <w:tc>
          <w:tcPr>
            <w:tcW w:w="14640" w:type="dxa"/>
            <w:gridSpan w:val="10"/>
            <w:tcBorders>
              <w:left w:val="thinThickSmallGap" w:sz="24" w:space="0" w:color="auto"/>
              <w:right w:val="thinThickSmallGap" w:sz="24" w:space="0" w:color="auto"/>
            </w:tcBorders>
            <w:vAlign w:val="center"/>
          </w:tcPr>
          <w:p w:rsidR="001244C1" w:rsidRPr="00B85E11" w:rsidRDefault="001244C1" w:rsidP="00BC699A">
            <w:pPr>
              <w:ind w:firstLine="526"/>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1244C1" w:rsidRPr="00B85E11" w:rsidRDefault="001244C1" w:rsidP="00BC699A">
            <w:pPr>
              <w:rPr>
                <w:sz w:val="12"/>
                <w:szCs w:val="12"/>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rPr>
          <w:sz w:val="16"/>
          <w:szCs w:val="16"/>
        </w:rPr>
      </w:pPr>
    </w:p>
    <w:p w:rsidR="00F62AE7" w:rsidRPr="00B85E11" w:rsidRDefault="00F62AE7" w:rsidP="00F11F04">
      <w:pPr>
        <w:rPr>
          <w:sz w:val="16"/>
          <w:szCs w:val="16"/>
        </w:rPr>
      </w:pPr>
    </w:p>
    <w:p w:rsidR="00F62AE7" w:rsidRPr="00B85E11" w:rsidRDefault="00F62AE7" w:rsidP="00F11F04">
      <w:pPr>
        <w:rPr>
          <w:sz w:val="16"/>
          <w:szCs w:val="16"/>
        </w:rPr>
      </w:pPr>
    </w:p>
    <w:p w:rsidR="00F62AE7" w:rsidRPr="00B85E11" w:rsidRDefault="00F62AE7" w:rsidP="00F11F04">
      <w:pPr>
        <w:rPr>
          <w:sz w:val="16"/>
          <w:szCs w:val="16"/>
        </w:rPr>
      </w:pPr>
    </w:p>
    <w:p w:rsidR="00F62AE7" w:rsidRPr="00B85E11" w:rsidRDefault="00F62AE7" w:rsidP="00F11F04">
      <w:pPr>
        <w:rPr>
          <w:sz w:val="16"/>
          <w:szCs w:val="16"/>
        </w:rPr>
      </w:pPr>
    </w:p>
    <w:p w:rsidR="00F62AE7" w:rsidRPr="00B85E11" w:rsidRDefault="00F62AE7" w:rsidP="00F11F04">
      <w:pPr>
        <w:rPr>
          <w:sz w:val="16"/>
          <w:szCs w:val="16"/>
        </w:rPr>
      </w:pPr>
    </w:p>
    <w:p w:rsidR="00F62AE7" w:rsidRPr="00B85E11" w:rsidRDefault="00F62AE7" w:rsidP="00F11F04">
      <w:pPr>
        <w:rPr>
          <w:sz w:val="16"/>
          <w:szCs w:val="16"/>
        </w:rPr>
      </w:pPr>
    </w:p>
    <w:p w:rsidR="00F62AE7" w:rsidRPr="00B85E11" w:rsidRDefault="00F62AE7" w:rsidP="00F11F04">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84"/>
        <w:gridCol w:w="1309"/>
        <w:gridCol w:w="1122"/>
        <w:gridCol w:w="1683"/>
        <w:gridCol w:w="1632"/>
        <w:gridCol w:w="1547"/>
        <w:gridCol w:w="2422"/>
        <w:gridCol w:w="708"/>
        <w:gridCol w:w="1848"/>
      </w:tblGrid>
      <w:tr w:rsidR="0086184C" w:rsidRPr="00B85E11">
        <w:trPr>
          <w:cantSplit/>
          <w:trHeight w:val="171"/>
          <w:jc w:val="center"/>
        </w:trPr>
        <w:tc>
          <w:tcPr>
            <w:tcW w:w="885" w:type="dxa"/>
            <w:vMerge w:val="restart"/>
            <w:tcBorders>
              <w:left w:val="thinThickSmallGap" w:sz="24" w:space="0" w:color="auto"/>
            </w:tcBorders>
            <w:vAlign w:val="center"/>
          </w:tcPr>
          <w:p w:rsidR="0086184C" w:rsidRPr="00B85E11" w:rsidRDefault="0086184C" w:rsidP="00432330">
            <w:pPr>
              <w:jc w:val="center"/>
              <w:rPr>
                <w:b/>
                <w:bCs/>
                <w:sz w:val="13"/>
                <w:szCs w:val="13"/>
              </w:rPr>
            </w:pPr>
            <w:r w:rsidRPr="00B85E11">
              <w:rPr>
                <w:b/>
                <w:bCs/>
                <w:sz w:val="14"/>
                <w:szCs w:val="14"/>
              </w:rPr>
              <w:t>Palatele copiilor / Cluburile copiilor</w:t>
            </w:r>
          </w:p>
        </w:tc>
        <w:tc>
          <w:tcPr>
            <w:tcW w:w="1484" w:type="dxa"/>
            <w:vMerge w:val="restart"/>
            <w:tcBorders>
              <w:right w:val="thinThickSmallGap" w:sz="24" w:space="0" w:color="auto"/>
            </w:tcBorders>
            <w:vAlign w:val="center"/>
          </w:tcPr>
          <w:p w:rsidR="0086184C" w:rsidRPr="00B85E11" w:rsidRDefault="0086184C" w:rsidP="00DC1402">
            <w:pPr>
              <w:rPr>
                <w:sz w:val="13"/>
                <w:szCs w:val="13"/>
              </w:rPr>
            </w:pPr>
            <w:r w:rsidRPr="00B85E11">
              <w:rPr>
                <w:sz w:val="13"/>
                <w:szCs w:val="13"/>
              </w:rPr>
              <w:t>1. Electronică</w:t>
            </w:r>
          </w:p>
          <w:p w:rsidR="0086184C" w:rsidRPr="00B85E11" w:rsidRDefault="0086184C" w:rsidP="00DC1402">
            <w:pPr>
              <w:rPr>
                <w:sz w:val="13"/>
                <w:szCs w:val="13"/>
              </w:rPr>
            </w:pPr>
            <w:r w:rsidRPr="00B85E11">
              <w:rPr>
                <w:sz w:val="13"/>
                <w:szCs w:val="13"/>
              </w:rPr>
              <w:t>2. Radioamatorism (radiogoniometrie, radio-orientare)</w:t>
            </w:r>
          </w:p>
          <w:p w:rsidR="0086184C" w:rsidRPr="00B85E11" w:rsidRDefault="0086184C" w:rsidP="00DC1402">
            <w:pPr>
              <w:rPr>
                <w:sz w:val="13"/>
                <w:szCs w:val="13"/>
              </w:rPr>
            </w:pPr>
            <w:r w:rsidRPr="00B85E11">
              <w:rPr>
                <w:sz w:val="13"/>
                <w:szCs w:val="13"/>
              </w:rPr>
              <w:t>3. Radiotelegrafie</w:t>
            </w:r>
          </w:p>
          <w:p w:rsidR="0086184C" w:rsidRPr="00B85E11" w:rsidRDefault="0086184C" w:rsidP="00DC1402">
            <w:pPr>
              <w:rPr>
                <w:sz w:val="13"/>
                <w:szCs w:val="13"/>
              </w:rPr>
            </w:pPr>
            <w:r w:rsidRPr="00B85E11">
              <w:rPr>
                <w:sz w:val="13"/>
                <w:szCs w:val="13"/>
              </w:rPr>
              <w:t>4. Automatizări</w:t>
            </w:r>
          </w:p>
          <w:p w:rsidR="0086184C" w:rsidRPr="00B85E11" w:rsidRDefault="0086184C" w:rsidP="00DC1402">
            <w:pPr>
              <w:rPr>
                <w:sz w:val="13"/>
                <w:szCs w:val="13"/>
              </w:rPr>
            </w:pPr>
            <w:r w:rsidRPr="00B85E11">
              <w:rPr>
                <w:sz w:val="13"/>
                <w:szCs w:val="13"/>
              </w:rPr>
              <w:t>5. Tehnoredactare pe calculator</w:t>
            </w:r>
          </w:p>
          <w:p w:rsidR="0086184C" w:rsidRPr="00B85E11" w:rsidRDefault="0086184C" w:rsidP="00DC1402">
            <w:pPr>
              <w:rPr>
                <w:sz w:val="13"/>
                <w:szCs w:val="13"/>
              </w:rPr>
            </w:pPr>
            <w:r w:rsidRPr="00B85E11">
              <w:rPr>
                <w:sz w:val="13"/>
                <w:szCs w:val="13"/>
              </w:rPr>
              <w:t>6. Construcţii electronice</w:t>
            </w:r>
          </w:p>
          <w:p w:rsidR="0086184C" w:rsidRPr="00B85E11" w:rsidRDefault="0086184C" w:rsidP="00DC1402">
            <w:pPr>
              <w:rPr>
                <w:sz w:val="13"/>
                <w:szCs w:val="13"/>
              </w:rPr>
            </w:pPr>
            <w:r w:rsidRPr="00B85E11">
              <w:rPr>
                <w:sz w:val="13"/>
                <w:szCs w:val="13"/>
              </w:rPr>
              <w:t>7. Radioclub</w:t>
            </w:r>
          </w:p>
          <w:p w:rsidR="0086184C" w:rsidRPr="00B85E11" w:rsidRDefault="0086184C" w:rsidP="00DC1402">
            <w:pPr>
              <w:rPr>
                <w:sz w:val="13"/>
                <w:szCs w:val="13"/>
              </w:rPr>
            </w:pPr>
            <w:r w:rsidRPr="00B85E11">
              <w:rPr>
                <w:sz w:val="13"/>
                <w:szCs w:val="13"/>
              </w:rPr>
              <w:t>8. Construcţii radio</w:t>
            </w:r>
          </w:p>
          <w:p w:rsidR="0086184C" w:rsidRPr="00B85E11" w:rsidRDefault="0086184C" w:rsidP="00DC1402">
            <w:pPr>
              <w:rPr>
                <w:sz w:val="13"/>
                <w:szCs w:val="13"/>
              </w:rPr>
            </w:pPr>
            <w:r w:rsidRPr="00B85E11">
              <w:rPr>
                <w:sz w:val="13"/>
                <w:szCs w:val="13"/>
              </w:rPr>
              <w:t>9. Aeromodele / Rachetomodele</w:t>
            </w:r>
          </w:p>
          <w:p w:rsidR="0086184C" w:rsidRPr="00B85E11" w:rsidRDefault="0086184C" w:rsidP="00DC1402">
            <w:pPr>
              <w:rPr>
                <w:sz w:val="13"/>
                <w:szCs w:val="13"/>
              </w:rPr>
            </w:pPr>
            <w:r w:rsidRPr="00B85E11">
              <w:rPr>
                <w:sz w:val="13"/>
                <w:szCs w:val="13"/>
              </w:rPr>
              <w:t>10. Navomodele</w:t>
            </w:r>
          </w:p>
          <w:p w:rsidR="0086184C" w:rsidRPr="00B85E11" w:rsidRDefault="0086184C" w:rsidP="00DC1402">
            <w:pPr>
              <w:rPr>
                <w:sz w:val="13"/>
                <w:szCs w:val="13"/>
              </w:rPr>
            </w:pPr>
            <w:r w:rsidRPr="00B85E11">
              <w:rPr>
                <w:sz w:val="13"/>
                <w:szCs w:val="13"/>
              </w:rPr>
              <w:t>11. Robotică</w:t>
            </w:r>
          </w:p>
          <w:p w:rsidR="0086184C" w:rsidRPr="00B85E11" w:rsidRDefault="0086184C" w:rsidP="00DC1402">
            <w:pPr>
              <w:rPr>
                <w:sz w:val="13"/>
                <w:szCs w:val="13"/>
              </w:rPr>
            </w:pPr>
          </w:p>
        </w:tc>
        <w:tc>
          <w:tcPr>
            <w:tcW w:w="1309" w:type="dxa"/>
            <w:vMerge w:val="restart"/>
            <w:tcBorders>
              <w:right w:val="thinThickSmallGap" w:sz="24" w:space="0" w:color="auto"/>
            </w:tcBorders>
            <w:vAlign w:val="center"/>
          </w:tcPr>
          <w:p w:rsidR="0086184C" w:rsidRPr="00B85E11" w:rsidRDefault="0086184C" w:rsidP="00432330">
            <w:pPr>
              <w:jc w:val="center"/>
              <w:rPr>
                <w:sz w:val="14"/>
                <w:szCs w:val="14"/>
              </w:rPr>
            </w:pPr>
            <w:r w:rsidRPr="00B85E11">
              <w:rPr>
                <w:sz w:val="14"/>
                <w:szCs w:val="14"/>
              </w:rPr>
              <w:t>Electronică şi</w:t>
            </w:r>
          </w:p>
          <w:p w:rsidR="0086184C" w:rsidRPr="00B85E11" w:rsidRDefault="0086184C" w:rsidP="00432330">
            <w:pPr>
              <w:jc w:val="center"/>
              <w:rPr>
                <w:sz w:val="14"/>
                <w:szCs w:val="14"/>
              </w:rPr>
            </w:pPr>
            <w:r w:rsidRPr="00B85E11">
              <w:rPr>
                <w:sz w:val="14"/>
                <w:szCs w:val="14"/>
              </w:rPr>
              <w:t>automatizări /</w:t>
            </w:r>
          </w:p>
          <w:p w:rsidR="0086184C" w:rsidRPr="00B85E11" w:rsidRDefault="0086184C" w:rsidP="00432330">
            <w:pPr>
              <w:jc w:val="center"/>
              <w:rPr>
                <w:sz w:val="14"/>
                <w:szCs w:val="14"/>
              </w:rPr>
            </w:pPr>
            <w:r w:rsidRPr="00B85E11">
              <w:rPr>
                <w:sz w:val="14"/>
                <w:szCs w:val="14"/>
              </w:rPr>
              <w:t>Electronică şi</w:t>
            </w:r>
          </w:p>
          <w:p w:rsidR="0086184C" w:rsidRPr="00B85E11" w:rsidRDefault="0086184C" w:rsidP="00432330">
            <w:pPr>
              <w:jc w:val="center"/>
              <w:rPr>
                <w:sz w:val="14"/>
                <w:szCs w:val="14"/>
              </w:rPr>
            </w:pPr>
            <w:r w:rsidRPr="00B85E11">
              <w:rPr>
                <w:sz w:val="14"/>
                <w:szCs w:val="14"/>
              </w:rPr>
              <w:t>Automatizări</w:t>
            </w:r>
          </w:p>
          <w:p w:rsidR="0086184C" w:rsidRPr="00B85E11" w:rsidRDefault="0086184C" w:rsidP="00432330">
            <w:pPr>
              <w:jc w:val="center"/>
              <w:rPr>
                <w:sz w:val="14"/>
                <w:szCs w:val="14"/>
              </w:rPr>
            </w:pPr>
          </w:p>
        </w:tc>
        <w:tc>
          <w:tcPr>
            <w:tcW w:w="1122" w:type="dxa"/>
            <w:vMerge w:val="restart"/>
            <w:tcBorders>
              <w:left w:val="nil"/>
            </w:tcBorders>
            <w:vAlign w:val="center"/>
          </w:tcPr>
          <w:p w:rsidR="0086184C" w:rsidRPr="00B85E11" w:rsidRDefault="0086184C"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86184C" w:rsidRPr="00B85E11" w:rsidRDefault="0086184C" w:rsidP="00432330">
            <w:pPr>
              <w:rPr>
                <w:sz w:val="14"/>
                <w:szCs w:val="14"/>
              </w:rPr>
            </w:pPr>
            <w:r w:rsidRPr="00B85E11">
              <w:rPr>
                <w:sz w:val="14"/>
                <w:szCs w:val="14"/>
              </w:rPr>
              <w:t>INGINERIE ELECTORNICĂ ŞI TELECOMUNICAŢII</w:t>
            </w:r>
          </w:p>
          <w:p w:rsidR="0086184C" w:rsidRPr="00B85E11" w:rsidRDefault="0086184C" w:rsidP="00432330">
            <w:pPr>
              <w:rPr>
                <w:sz w:val="14"/>
                <w:szCs w:val="14"/>
              </w:rPr>
            </w:pPr>
          </w:p>
        </w:tc>
        <w:tc>
          <w:tcPr>
            <w:tcW w:w="1632" w:type="dxa"/>
            <w:vAlign w:val="center"/>
          </w:tcPr>
          <w:p w:rsidR="0086184C" w:rsidRPr="00B85E11" w:rsidRDefault="0086184C" w:rsidP="00432330">
            <w:pPr>
              <w:rPr>
                <w:sz w:val="14"/>
                <w:szCs w:val="14"/>
              </w:rPr>
            </w:pPr>
            <w:r w:rsidRPr="00B85E11">
              <w:rPr>
                <w:sz w:val="14"/>
                <w:szCs w:val="14"/>
              </w:rPr>
              <w:t>Electronică aplicată</w:t>
            </w:r>
          </w:p>
        </w:tc>
        <w:tc>
          <w:tcPr>
            <w:tcW w:w="1547" w:type="dxa"/>
            <w:vMerge w:val="restart"/>
            <w:vAlign w:val="center"/>
          </w:tcPr>
          <w:p w:rsidR="0086184C" w:rsidRPr="00B85E11" w:rsidRDefault="0086184C" w:rsidP="00432330">
            <w:pPr>
              <w:rPr>
                <w:sz w:val="14"/>
                <w:szCs w:val="14"/>
              </w:rPr>
            </w:pPr>
            <w:r w:rsidRPr="00B85E11">
              <w:rPr>
                <w:sz w:val="14"/>
                <w:szCs w:val="14"/>
              </w:rPr>
              <w:t>INGINERIA SISTEMELOR</w:t>
            </w:r>
          </w:p>
          <w:p w:rsidR="0086184C" w:rsidRPr="00B85E11" w:rsidRDefault="0086184C" w:rsidP="00432330">
            <w:pPr>
              <w:rPr>
                <w:sz w:val="14"/>
                <w:szCs w:val="14"/>
              </w:rPr>
            </w:pPr>
          </w:p>
        </w:tc>
        <w:tc>
          <w:tcPr>
            <w:tcW w:w="2422" w:type="dxa"/>
            <w:vMerge w:val="restart"/>
            <w:vAlign w:val="center"/>
          </w:tcPr>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Achiziţia şi prelucrarea datelor</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Automatica sistemelor complexe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Automatica şi informatica industrială</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Automatică avansată,</w:t>
            </w:r>
          </w:p>
          <w:p w:rsidR="0086184C" w:rsidRPr="00B85E11" w:rsidRDefault="0086184C" w:rsidP="00D97F5B">
            <w:pPr>
              <w:autoSpaceDE w:val="0"/>
              <w:autoSpaceDN w:val="0"/>
              <w:adjustRightInd w:val="0"/>
              <w:rPr>
                <w:sz w:val="14"/>
                <w:szCs w:val="14"/>
              </w:rPr>
            </w:pPr>
            <w:r w:rsidRPr="00B85E11">
              <w:rPr>
                <w:sz w:val="14"/>
                <w:szCs w:val="14"/>
              </w:rPr>
              <w:t>productică şi informatică industrială</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Automatizări avansate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Automatizări şi sisteme inteligente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Arhitecturi orientate pe servicii pentru conducerea automată şi managementul întreprinderilor</w:t>
            </w:r>
            <w:r w:rsidRPr="00B85E11">
              <w:rPr>
                <w:vanish/>
                <w:sz w:val="14"/>
                <w:szCs w:val="14"/>
              </w:rPr>
              <w:t xml:space="preserve"> pentru conducerea automată</w:t>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r w:rsidRPr="00B85E11">
              <w:rPr>
                <w:vanish/>
                <w:sz w:val="14"/>
                <w:szCs w:val="14"/>
              </w:rPr>
              <w:pgNum/>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Conducerea avansată a proceselor industriale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Control avansat şi sisteme în timp real</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Controlul avansat al proceselor</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Informatică aplicată</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Informatică aplicată în ingineria sistemelor complexe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Informatică aplicată în conducerea avansată</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Ingineria sistemelor automate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Ingineria conducerii avansate a fabricaţiei</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Ingineria calculatoarelor şi controlul proceselor</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Modele matematice în inginerie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Managementul proiectelor tehnice şi tehnologice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Managementul şi protecţia informaţiei</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Prelucrări complexe de semnal în aplicaţii multimedia</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Tehnologii informatice în ingineria sistemelor</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informatice integrate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informatice de</w:t>
            </w:r>
          </w:p>
          <w:p w:rsidR="0086184C" w:rsidRPr="00B85E11" w:rsidRDefault="0086184C" w:rsidP="00D97F5B">
            <w:pPr>
              <w:autoSpaceDE w:val="0"/>
              <w:autoSpaceDN w:val="0"/>
              <w:adjustRightInd w:val="0"/>
              <w:rPr>
                <w:sz w:val="14"/>
                <w:szCs w:val="14"/>
              </w:rPr>
            </w:pPr>
            <w:r w:rsidRPr="00B85E11">
              <w:rPr>
                <w:sz w:val="14"/>
                <w:szCs w:val="14"/>
              </w:rPr>
              <w:t>conducere avansată</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informatice aplicate în producţie şi servicii</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de control încorporate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şi control automat</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şi control automat (în limba engleză)</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 xml:space="preserve">Systems and control </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informatice complexe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informatice în</w:t>
            </w:r>
          </w:p>
          <w:p w:rsidR="0086184C" w:rsidRPr="00B85E11" w:rsidRDefault="0086184C" w:rsidP="00D97F5B">
            <w:pPr>
              <w:autoSpaceDE w:val="0"/>
              <w:autoSpaceDN w:val="0"/>
              <w:adjustRightInd w:val="0"/>
              <w:rPr>
                <w:sz w:val="14"/>
                <w:szCs w:val="14"/>
              </w:rPr>
            </w:pPr>
            <w:r w:rsidRPr="00B85E11">
              <w:rPr>
                <w:sz w:val="14"/>
                <w:szCs w:val="14"/>
              </w:rPr>
              <w:t>îngrijirea sănătăţii</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automate avansate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automate de conducere a proceselor industriale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avansate în automatică şi tehnologii informatice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şi tehnologii informatice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Sisteme încorporate pentru domeniul auto</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 xml:space="preserve">Sisteme încorporate pentru domeniul auto (în limba engleză)  </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Automotive embedded software</w:t>
            </w:r>
          </w:p>
          <w:p w:rsidR="0086184C" w:rsidRPr="00B85E11" w:rsidRDefault="0086184C" w:rsidP="00A40C0B">
            <w:pPr>
              <w:numPr>
                <w:ilvl w:val="0"/>
                <w:numId w:val="109"/>
              </w:numPr>
              <w:tabs>
                <w:tab w:val="left" w:pos="246"/>
              </w:tabs>
              <w:autoSpaceDE w:val="0"/>
              <w:autoSpaceDN w:val="0"/>
              <w:adjustRightInd w:val="0"/>
              <w:ind w:left="33" w:firstLine="0"/>
              <w:rPr>
                <w:sz w:val="14"/>
                <w:szCs w:val="14"/>
              </w:rPr>
            </w:pPr>
            <w:r w:rsidRPr="00B85E11">
              <w:rPr>
                <w:sz w:val="14"/>
                <w:szCs w:val="14"/>
              </w:rPr>
              <w:t>Tehnici avansate in domeniul sistemelor şi semnalelor</w:t>
            </w:r>
          </w:p>
        </w:tc>
        <w:tc>
          <w:tcPr>
            <w:tcW w:w="708" w:type="dxa"/>
            <w:vMerge w:val="restart"/>
            <w:tcBorders>
              <w:right w:val="thinThickSmallGap" w:sz="24" w:space="0" w:color="auto"/>
            </w:tcBorders>
            <w:vAlign w:val="center"/>
          </w:tcPr>
          <w:p w:rsidR="0086184C" w:rsidRPr="00B85E11" w:rsidRDefault="0086184C" w:rsidP="00432330">
            <w:pPr>
              <w:jc w:val="center"/>
              <w:rPr>
                <w:b/>
                <w:bCs/>
                <w:sz w:val="14"/>
                <w:szCs w:val="14"/>
              </w:rPr>
            </w:pPr>
            <w:r w:rsidRPr="00B85E11">
              <w:rPr>
                <w:b/>
                <w:bCs/>
                <w:sz w:val="14"/>
                <w:szCs w:val="14"/>
              </w:rPr>
              <w:t>x</w:t>
            </w:r>
          </w:p>
        </w:tc>
        <w:tc>
          <w:tcPr>
            <w:tcW w:w="1848" w:type="dxa"/>
            <w:vMerge w:val="restart"/>
            <w:tcBorders>
              <w:left w:val="thinThickSmallGap" w:sz="24" w:space="0" w:color="auto"/>
              <w:right w:val="thinThickSmallGap" w:sz="24" w:space="0" w:color="auto"/>
            </w:tcBorders>
            <w:vAlign w:val="center"/>
          </w:tcPr>
          <w:p w:rsidR="0086184C" w:rsidRPr="00B85E11" w:rsidRDefault="0086184C" w:rsidP="00432330">
            <w:pPr>
              <w:jc w:val="center"/>
              <w:rPr>
                <w:b/>
                <w:bCs/>
                <w:caps/>
                <w:sz w:val="16"/>
                <w:szCs w:val="16"/>
              </w:rPr>
            </w:pPr>
            <w:r w:rsidRPr="00B85E11">
              <w:rPr>
                <w:b/>
                <w:bCs/>
                <w:caps/>
                <w:sz w:val="16"/>
                <w:szCs w:val="16"/>
              </w:rPr>
              <w:t>Electronică, Automatizări, Telecomunicaţii</w:t>
            </w:r>
          </w:p>
          <w:p w:rsidR="0086184C" w:rsidRPr="00B85E11" w:rsidRDefault="0086184C"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Microelectronică, optoelectronică şi nanotehnologii</w:t>
            </w:r>
          </w:p>
        </w:tc>
        <w:tc>
          <w:tcPr>
            <w:tcW w:w="1547" w:type="dxa"/>
            <w:vMerge/>
            <w:vAlign w:val="center"/>
          </w:tcPr>
          <w:p w:rsidR="00F62AE7" w:rsidRPr="00B85E11" w:rsidRDefault="00F62AE7" w:rsidP="00432330">
            <w:pPr>
              <w:jc w:val="center"/>
              <w:rPr>
                <w:b/>
                <w:bCs/>
                <w:sz w:val="14"/>
                <w:szCs w:val="14"/>
              </w:rPr>
            </w:pPr>
          </w:p>
        </w:tc>
        <w:tc>
          <w:tcPr>
            <w:tcW w:w="2422" w:type="dxa"/>
            <w:vMerge/>
            <w:vAlign w:val="center"/>
          </w:tcPr>
          <w:p w:rsidR="00F62AE7" w:rsidRPr="00B85E11" w:rsidRDefault="00F62AE7" w:rsidP="00432330">
            <w:pPr>
              <w:jc w:val="center"/>
              <w:rPr>
                <w:b/>
                <w:bCs/>
                <w:sz w:val="14"/>
                <w:szCs w:val="14"/>
              </w:rPr>
            </w:pPr>
          </w:p>
        </w:tc>
        <w:tc>
          <w:tcPr>
            <w:tcW w:w="708"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Echipamente şi sisteme electronice militare</w:t>
            </w:r>
          </w:p>
        </w:tc>
        <w:tc>
          <w:tcPr>
            <w:tcW w:w="1547" w:type="dxa"/>
            <w:vMerge/>
            <w:vAlign w:val="center"/>
          </w:tcPr>
          <w:p w:rsidR="00F62AE7" w:rsidRPr="00B85E11" w:rsidRDefault="00F62AE7" w:rsidP="00432330">
            <w:pPr>
              <w:jc w:val="center"/>
              <w:rPr>
                <w:b/>
                <w:bCs/>
                <w:sz w:val="14"/>
                <w:szCs w:val="14"/>
              </w:rPr>
            </w:pPr>
          </w:p>
        </w:tc>
        <w:tc>
          <w:tcPr>
            <w:tcW w:w="2422" w:type="dxa"/>
            <w:vMerge/>
            <w:vAlign w:val="center"/>
          </w:tcPr>
          <w:p w:rsidR="00F62AE7" w:rsidRPr="00B85E11" w:rsidRDefault="00F62AE7" w:rsidP="00432330">
            <w:pPr>
              <w:jc w:val="center"/>
              <w:rPr>
                <w:b/>
                <w:bCs/>
                <w:sz w:val="14"/>
                <w:szCs w:val="14"/>
              </w:rPr>
            </w:pPr>
          </w:p>
        </w:tc>
        <w:tc>
          <w:tcPr>
            <w:tcW w:w="708"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SISTEMELOR</w:t>
            </w:r>
          </w:p>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Automatică şi informatică aplicată</w:t>
            </w:r>
          </w:p>
        </w:tc>
        <w:tc>
          <w:tcPr>
            <w:tcW w:w="1547" w:type="dxa"/>
            <w:vMerge/>
            <w:vAlign w:val="center"/>
          </w:tcPr>
          <w:p w:rsidR="00F62AE7" w:rsidRPr="00B85E11" w:rsidRDefault="00F62AE7" w:rsidP="00432330">
            <w:pPr>
              <w:jc w:val="center"/>
              <w:rPr>
                <w:b/>
                <w:bCs/>
                <w:sz w:val="14"/>
                <w:szCs w:val="14"/>
              </w:rPr>
            </w:pPr>
          </w:p>
        </w:tc>
        <w:tc>
          <w:tcPr>
            <w:tcW w:w="2422" w:type="dxa"/>
            <w:vMerge/>
            <w:vAlign w:val="center"/>
          </w:tcPr>
          <w:p w:rsidR="00F62AE7" w:rsidRPr="00B85E11" w:rsidRDefault="00F62AE7" w:rsidP="00432330">
            <w:pPr>
              <w:jc w:val="center"/>
              <w:rPr>
                <w:b/>
                <w:bCs/>
                <w:sz w:val="14"/>
                <w:szCs w:val="14"/>
              </w:rPr>
            </w:pPr>
          </w:p>
        </w:tc>
        <w:tc>
          <w:tcPr>
            <w:tcW w:w="708"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Echipamente pentru modelare, simulare şi conducere informatizată a acţiunilor de luptă</w:t>
            </w:r>
          </w:p>
        </w:tc>
        <w:tc>
          <w:tcPr>
            <w:tcW w:w="1547" w:type="dxa"/>
            <w:vMerge/>
            <w:vAlign w:val="center"/>
          </w:tcPr>
          <w:p w:rsidR="00F62AE7" w:rsidRPr="00B85E11" w:rsidRDefault="00F62AE7" w:rsidP="00432330">
            <w:pPr>
              <w:jc w:val="center"/>
              <w:rPr>
                <w:b/>
                <w:bCs/>
                <w:sz w:val="14"/>
                <w:szCs w:val="14"/>
              </w:rPr>
            </w:pPr>
          </w:p>
        </w:tc>
        <w:tc>
          <w:tcPr>
            <w:tcW w:w="2422" w:type="dxa"/>
            <w:vMerge/>
            <w:vAlign w:val="center"/>
          </w:tcPr>
          <w:p w:rsidR="00F62AE7" w:rsidRPr="00B85E11" w:rsidRDefault="00F62AE7" w:rsidP="00432330">
            <w:pPr>
              <w:jc w:val="center"/>
              <w:rPr>
                <w:b/>
                <w:bCs/>
                <w:sz w:val="14"/>
                <w:szCs w:val="14"/>
              </w:rPr>
            </w:pPr>
          </w:p>
        </w:tc>
        <w:tc>
          <w:tcPr>
            <w:tcW w:w="708"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632" w:type="dxa"/>
            <w:vAlign w:val="center"/>
          </w:tcPr>
          <w:p w:rsidR="00F62AE7" w:rsidRPr="00B85E11" w:rsidRDefault="00F62AE7" w:rsidP="00432330">
            <w:pPr>
              <w:rPr>
                <w:sz w:val="14"/>
                <w:szCs w:val="14"/>
              </w:rPr>
            </w:pPr>
            <w:r w:rsidRPr="00B85E11">
              <w:rPr>
                <w:sz w:val="14"/>
                <w:szCs w:val="14"/>
              </w:rPr>
              <w:t xml:space="preserve">Inginerie economică în domeniul electric, electronic şi energetic </w:t>
            </w:r>
          </w:p>
        </w:tc>
        <w:tc>
          <w:tcPr>
            <w:tcW w:w="1547" w:type="dxa"/>
            <w:vMerge/>
            <w:vAlign w:val="center"/>
          </w:tcPr>
          <w:p w:rsidR="00F62AE7" w:rsidRPr="00B85E11" w:rsidRDefault="00F62AE7" w:rsidP="00432330">
            <w:pPr>
              <w:jc w:val="center"/>
              <w:rPr>
                <w:b/>
                <w:bCs/>
                <w:sz w:val="14"/>
                <w:szCs w:val="14"/>
              </w:rPr>
            </w:pPr>
          </w:p>
        </w:tc>
        <w:tc>
          <w:tcPr>
            <w:tcW w:w="2422" w:type="dxa"/>
            <w:vMerge/>
            <w:vAlign w:val="center"/>
          </w:tcPr>
          <w:p w:rsidR="00F62AE7" w:rsidRPr="00B85E11" w:rsidRDefault="00F62AE7" w:rsidP="00432330">
            <w:pPr>
              <w:jc w:val="center"/>
              <w:rPr>
                <w:b/>
                <w:bCs/>
                <w:sz w:val="14"/>
                <w:szCs w:val="14"/>
              </w:rPr>
            </w:pPr>
          </w:p>
        </w:tc>
        <w:tc>
          <w:tcPr>
            <w:tcW w:w="708"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val="restart"/>
            <w:tcBorders>
              <w:right w:val="thinThickSmallGap" w:sz="24" w:space="0" w:color="auto"/>
            </w:tcBorders>
            <w:vAlign w:val="center"/>
          </w:tcPr>
          <w:p w:rsidR="00F62AE7" w:rsidRPr="00B85E11" w:rsidRDefault="00F62AE7" w:rsidP="00432330">
            <w:pPr>
              <w:jc w:val="center"/>
              <w:rPr>
                <w:sz w:val="14"/>
                <w:szCs w:val="14"/>
              </w:rPr>
            </w:pPr>
            <w:r w:rsidRPr="00B85E11">
              <w:rPr>
                <w:sz w:val="14"/>
                <w:szCs w:val="14"/>
              </w:rPr>
              <w:t>Electronică şi</w:t>
            </w:r>
          </w:p>
          <w:p w:rsidR="00F62AE7" w:rsidRPr="00B85E11" w:rsidRDefault="00F62AE7" w:rsidP="00432330">
            <w:pPr>
              <w:jc w:val="center"/>
              <w:rPr>
                <w:sz w:val="14"/>
                <w:szCs w:val="14"/>
              </w:rPr>
            </w:pPr>
            <w:r w:rsidRPr="00B85E11">
              <w:rPr>
                <w:sz w:val="14"/>
                <w:szCs w:val="14"/>
              </w:rPr>
              <w:t>automatizări/</w:t>
            </w:r>
          </w:p>
          <w:p w:rsidR="00F62AE7" w:rsidRPr="00B85E11" w:rsidRDefault="00F62AE7" w:rsidP="00432330">
            <w:pPr>
              <w:jc w:val="center"/>
              <w:rPr>
                <w:sz w:val="14"/>
                <w:szCs w:val="14"/>
              </w:rPr>
            </w:pPr>
            <w:r w:rsidRPr="00B85E11">
              <w:rPr>
                <w:sz w:val="14"/>
                <w:szCs w:val="14"/>
              </w:rPr>
              <w:t>Telecomunicaţii</w:t>
            </w: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ELECTORNICĂ ŞI TELECOMUNICAŢII</w:t>
            </w:r>
          </w:p>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Tehnologii şi sisteme de telecomunicaţii</w:t>
            </w:r>
          </w:p>
        </w:tc>
        <w:tc>
          <w:tcPr>
            <w:tcW w:w="1547" w:type="dxa"/>
            <w:vMerge/>
            <w:vAlign w:val="center"/>
          </w:tcPr>
          <w:p w:rsidR="00F62AE7" w:rsidRPr="00B85E11" w:rsidRDefault="00F62AE7" w:rsidP="00432330">
            <w:pPr>
              <w:jc w:val="center"/>
              <w:rPr>
                <w:sz w:val="14"/>
                <w:szCs w:val="14"/>
              </w:rPr>
            </w:pPr>
          </w:p>
        </w:tc>
        <w:tc>
          <w:tcPr>
            <w:tcW w:w="2422" w:type="dxa"/>
            <w:vMerge/>
            <w:vAlign w:val="center"/>
          </w:tcPr>
          <w:p w:rsidR="00F62AE7" w:rsidRPr="00B85E11" w:rsidRDefault="00F62AE7" w:rsidP="00432330">
            <w:pPr>
              <w:jc w:val="center"/>
              <w:rPr>
                <w:sz w:val="14"/>
                <w:szCs w:val="14"/>
              </w:rPr>
            </w:pPr>
          </w:p>
        </w:tc>
        <w:tc>
          <w:tcPr>
            <w:tcW w:w="708" w:type="dxa"/>
            <w:vMerge/>
            <w:tcBorders>
              <w:right w:val="thinThickSmallGap" w:sz="24" w:space="0" w:color="auto"/>
            </w:tcBorders>
            <w:vAlign w:val="center"/>
          </w:tcPr>
          <w:p w:rsidR="00F62AE7" w:rsidRPr="00B85E11" w:rsidRDefault="00F62AE7" w:rsidP="00432330">
            <w:pPr>
              <w:jc w:val="center"/>
              <w:rPr>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Reţele şi software de telecomunicaţii</w:t>
            </w:r>
          </w:p>
        </w:tc>
        <w:tc>
          <w:tcPr>
            <w:tcW w:w="1547" w:type="dxa"/>
            <w:vMerge/>
            <w:vAlign w:val="center"/>
          </w:tcPr>
          <w:p w:rsidR="00F62AE7" w:rsidRPr="00B85E11" w:rsidRDefault="00F62AE7" w:rsidP="00432330">
            <w:pPr>
              <w:jc w:val="center"/>
              <w:rPr>
                <w:sz w:val="14"/>
                <w:szCs w:val="14"/>
              </w:rPr>
            </w:pPr>
          </w:p>
        </w:tc>
        <w:tc>
          <w:tcPr>
            <w:tcW w:w="2422" w:type="dxa"/>
            <w:vMerge/>
            <w:vAlign w:val="center"/>
          </w:tcPr>
          <w:p w:rsidR="00F62AE7" w:rsidRPr="00B85E11" w:rsidRDefault="00F62AE7" w:rsidP="00432330">
            <w:pPr>
              <w:jc w:val="center"/>
              <w:rPr>
                <w:sz w:val="14"/>
                <w:szCs w:val="14"/>
              </w:rPr>
            </w:pPr>
          </w:p>
        </w:tc>
        <w:tc>
          <w:tcPr>
            <w:tcW w:w="708" w:type="dxa"/>
            <w:vMerge/>
            <w:tcBorders>
              <w:right w:val="thinThickSmallGap" w:sz="24" w:space="0" w:color="auto"/>
            </w:tcBorders>
            <w:vAlign w:val="center"/>
          </w:tcPr>
          <w:p w:rsidR="00F62AE7" w:rsidRPr="00B85E11" w:rsidRDefault="00F62AE7" w:rsidP="00432330">
            <w:pPr>
              <w:jc w:val="center"/>
              <w:rPr>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Telecomenzi şi electronică în transporturi</w:t>
            </w:r>
          </w:p>
        </w:tc>
        <w:tc>
          <w:tcPr>
            <w:tcW w:w="1547" w:type="dxa"/>
            <w:vMerge/>
            <w:vAlign w:val="center"/>
          </w:tcPr>
          <w:p w:rsidR="00F62AE7" w:rsidRPr="00B85E11" w:rsidRDefault="00F62AE7" w:rsidP="00432330">
            <w:pPr>
              <w:jc w:val="center"/>
              <w:rPr>
                <w:b/>
                <w:bCs/>
                <w:sz w:val="14"/>
                <w:szCs w:val="14"/>
              </w:rPr>
            </w:pPr>
          </w:p>
        </w:tc>
        <w:tc>
          <w:tcPr>
            <w:tcW w:w="2422" w:type="dxa"/>
            <w:vMerge/>
            <w:vAlign w:val="center"/>
          </w:tcPr>
          <w:p w:rsidR="00F62AE7" w:rsidRPr="00B85E11" w:rsidRDefault="00F62AE7" w:rsidP="00432330">
            <w:pPr>
              <w:jc w:val="center"/>
              <w:rPr>
                <w:b/>
                <w:bCs/>
                <w:sz w:val="14"/>
                <w:szCs w:val="14"/>
              </w:rPr>
            </w:pPr>
          </w:p>
        </w:tc>
        <w:tc>
          <w:tcPr>
            <w:tcW w:w="708"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84"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pStyle w:val="Heading5"/>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32" w:type="dxa"/>
            <w:vAlign w:val="center"/>
          </w:tcPr>
          <w:p w:rsidR="00F62AE7" w:rsidRPr="00B85E11" w:rsidRDefault="00F62AE7" w:rsidP="00432330">
            <w:pPr>
              <w:rPr>
                <w:sz w:val="14"/>
                <w:szCs w:val="14"/>
              </w:rPr>
            </w:pPr>
            <w:r w:rsidRPr="00B85E11">
              <w:rPr>
                <w:sz w:val="14"/>
                <w:szCs w:val="14"/>
              </w:rPr>
              <w:t>Transmisiuni</w:t>
            </w:r>
          </w:p>
        </w:tc>
        <w:tc>
          <w:tcPr>
            <w:tcW w:w="1547" w:type="dxa"/>
            <w:vMerge/>
            <w:vAlign w:val="center"/>
          </w:tcPr>
          <w:p w:rsidR="00F62AE7" w:rsidRPr="00B85E11" w:rsidRDefault="00F62AE7" w:rsidP="00432330">
            <w:pPr>
              <w:jc w:val="center"/>
              <w:rPr>
                <w:sz w:val="14"/>
                <w:szCs w:val="14"/>
              </w:rPr>
            </w:pPr>
          </w:p>
        </w:tc>
        <w:tc>
          <w:tcPr>
            <w:tcW w:w="2422" w:type="dxa"/>
            <w:vMerge/>
            <w:vAlign w:val="center"/>
          </w:tcPr>
          <w:p w:rsidR="00F62AE7" w:rsidRPr="00B85E11" w:rsidRDefault="00F62AE7" w:rsidP="00432330">
            <w:pPr>
              <w:jc w:val="center"/>
              <w:rPr>
                <w:sz w:val="14"/>
                <w:szCs w:val="14"/>
              </w:rPr>
            </w:pPr>
          </w:p>
        </w:tc>
        <w:tc>
          <w:tcPr>
            <w:tcW w:w="708" w:type="dxa"/>
            <w:vMerge/>
            <w:tcBorders>
              <w:right w:val="thinThickSmallGap" w:sz="24" w:space="0" w:color="auto"/>
            </w:tcBorders>
            <w:vAlign w:val="center"/>
          </w:tcPr>
          <w:p w:rsidR="00F62AE7" w:rsidRPr="00B85E11" w:rsidRDefault="00F62AE7" w:rsidP="00432330">
            <w:pPr>
              <w:jc w:val="center"/>
              <w:rPr>
                <w:sz w:val="14"/>
                <w:szCs w:val="14"/>
              </w:rPr>
            </w:pPr>
          </w:p>
        </w:tc>
        <w:tc>
          <w:tcPr>
            <w:tcW w:w="1848"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bl>
    <w:p w:rsidR="00F62AE7" w:rsidRPr="00B85E11" w:rsidRDefault="00F62AE7" w:rsidP="00F11F04"/>
    <w:p w:rsidR="00F62AE7" w:rsidRPr="00B85E11" w:rsidRDefault="00F62AE7" w:rsidP="00F11F04"/>
    <w:p w:rsidR="00F62AE7" w:rsidRPr="00B85E11" w:rsidRDefault="00F62AE7" w:rsidP="00F11F04"/>
    <w:p w:rsidR="00D97F5B" w:rsidRPr="00B85E11" w:rsidRDefault="00D97F5B" w:rsidP="00F11F04"/>
    <w:p w:rsidR="00D97F5B" w:rsidRPr="00B85E11" w:rsidRDefault="00D97F5B" w:rsidP="00F11F04"/>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84"/>
        <w:gridCol w:w="1309"/>
        <w:gridCol w:w="1122"/>
        <w:gridCol w:w="1683"/>
        <w:gridCol w:w="1632"/>
        <w:gridCol w:w="1547"/>
        <w:gridCol w:w="2563"/>
        <w:gridCol w:w="567"/>
        <w:gridCol w:w="1848"/>
      </w:tblGrid>
      <w:tr w:rsidR="0086184C" w:rsidRPr="00B85E11">
        <w:trPr>
          <w:cantSplit/>
          <w:trHeight w:val="171"/>
          <w:jc w:val="center"/>
        </w:trPr>
        <w:tc>
          <w:tcPr>
            <w:tcW w:w="885" w:type="dxa"/>
            <w:vMerge w:val="restart"/>
            <w:tcBorders>
              <w:left w:val="thinThickSmallGap" w:sz="24" w:space="0" w:color="auto"/>
            </w:tcBorders>
            <w:vAlign w:val="center"/>
          </w:tcPr>
          <w:p w:rsidR="0086184C" w:rsidRPr="00B85E11" w:rsidRDefault="0086184C" w:rsidP="00D97F5B">
            <w:pPr>
              <w:jc w:val="center"/>
              <w:rPr>
                <w:b/>
                <w:bCs/>
                <w:sz w:val="13"/>
                <w:szCs w:val="13"/>
              </w:rPr>
            </w:pPr>
            <w:r w:rsidRPr="00B85E11">
              <w:rPr>
                <w:b/>
                <w:bCs/>
                <w:sz w:val="14"/>
                <w:szCs w:val="14"/>
              </w:rPr>
              <w:t>Palatele copiilor / Cluburile copiilor</w:t>
            </w:r>
          </w:p>
        </w:tc>
        <w:tc>
          <w:tcPr>
            <w:tcW w:w="1484" w:type="dxa"/>
            <w:vMerge w:val="restart"/>
            <w:tcBorders>
              <w:right w:val="thinThickSmallGap" w:sz="24" w:space="0" w:color="auto"/>
            </w:tcBorders>
            <w:vAlign w:val="center"/>
          </w:tcPr>
          <w:p w:rsidR="0086184C" w:rsidRPr="00B85E11" w:rsidRDefault="0086184C" w:rsidP="00DC1402">
            <w:pPr>
              <w:rPr>
                <w:sz w:val="13"/>
                <w:szCs w:val="13"/>
              </w:rPr>
            </w:pPr>
            <w:r w:rsidRPr="00B85E11">
              <w:rPr>
                <w:sz w:val="13"/>
                <w:szCs w:val="13"/>
              </w:rPr>
              <w:t>1. Electronică</w:t>
            </w:r>
          </w:p>
          <w:p w:rsidR="0086184C" w:rsidRPr="00B85E11" w:rsidRDefault="0086184C" w:rsidP="00DC1402">
            <w:pPr>
              <w:rPr>
                <w:sz w:val="13"/>
                <w:szCs w:val="13"/>
              </w:rPr>
            </w:pPr>
            <w:r w:rsidRPr="00B85E11">
              <w:rPr>
                <w:sz w:val="13"/>
                <w:szCs w:val="13"/>
              </w:rPr>
              <w:t>2. Radioamatorism (radiogoniometrie, radio-orientare)</w:t>
            </w:r>
          </w:p>
          <w:p w:rsidR="0086184C" w:rsidRPr="00B85E11" w:rsidRDefault="0086184C" w:rsidP="00DC1402">
            <w:pPr>
              <w:rPr>
                <w:sz w:val="13"/>
                <w:szCs w:val="13"/>
              </w:rPr>
            </w:pPr>
            <w:r w:rsidRPr="00B85E11">
              <w:rPr>
                <w:sz w:val="13"/>
                <w:szCs w:val="13"/>
              </w:rPr>
              <w:t>3. Radiotelegrafie</w:t>
            </w:r>
          </w:p>
          <w:p w:rsidR="0086184C" w:rsidRPr="00B85E11" w:rsidRDefault="0086184C" w:rsidP="00DC1402">
            <w:pPr>
              <w:rPr>
                <w:sz w:val="13"/>
                <w:szCs w:val="13"/>
              </w:rPr>
            </w:pPr>
            <w:r w:rsidRPr="00B85E11">
              <w:rPr>
                <w:sz w:val="13"/>
                <w:szCs w:val="13"/>
              </w:rPr>
              <w:t>4. Automatizări</w:t>
            </w:r>
          </w:p>
          <w:p w:rsidR="0086184C" w:rsidRPr="00B85E11" w:rsidRDefault="0086184C" w:rsidP="00DC1402">
            <w:pPr>
              <w:rPr>
                <w:sz w:val="13"/>
                <w:szCs w:val="13"/>
              </w:rPr>
            </w:pPr>
            <w:r w:rsidRPr="00B85E11">
              <w:rPr>
                <w:sz w:val="13"/>
                <w:szCs w:val="13"/>
              </w:rPr>
              <w:t>5. Tehnoredactare pe calculator</w:t>
            </w:r>
          </w:p>
          <w:p w:rsidR="0086184C" w:rsidRPr="00B85E11" w:rsidRDefault="0086184C" w:rsidP="00DC1402">
            <w:pPr>
              <w:rPr>
                <w:sz w:val="13"/>
                <w:szCs w:val="13"/>
              </w:rPr>
            </w:pPr>
            <w:r w:rsidRPr="00B85E11">
              <w:rPr>
                <w:sz w:val="13"/>
                <w:szCs w:val="13"/>
              </w:rPr>
              <w:t>6. Construcţii electronice</w:t>
            </w:r>
          </w:p>
          <w:p w:rsidR="0086184C" w:rsidRPr="00B85E11" w:rsidRDefault="0086184C" w:rsidP="00DC1402">
            <w:pPr>
              <w:rPr>
                <w:sz w:val="13"/>
                <w:szCs w:val="13"/>
              </w:rPr>
            </w:pPr>
            <w:r w:rsidRPr="00B85E11">
              <w:rPr>
                <w:sz w:val="13"/>
                <w:szCs w:val="13"/>
              </w:rPr>
              <w:t>7. Radioclub</w:t>
            </w:r>
          </w:p>
          <w:p w:rsidR="0086184C" w:rsidRPr="00B85E11" w:rsidRDefault="0086184C" w:rsidP="00DC1402">
            <w:pPr>
              <w:rPr>
                <w:sz w:val="13"/>
                <w:szCs w:val="13"/>
              </w:rPr>
            </w:pPr>
            <w:r w:rsidRPr="00B85E11">
              <w:rPr>
                <w:sz w:val="13"/>
                <w:szCs w:val="13"/>
              </w:rPr>
              <w:t>8. Construcţii radio</w:t>
            </w:r>
          </w:p>
          <w:p w:rsidR="0086184C" w:rsidRPr="00B85E11" w:rsidRDefault="0086184C" w:rsidP="00DC1402">
            <w:pPr>
              <w:rPr>
                <w:sz w:val="13"/>
                <w:szCs w:val="13"/>
              </w:rPr>
            </w:pPr>
            <w:r w:rsidRPr="00B85E11">
              <w:rPr>
                <w:sz w:val="13"/>
                <w:szCs w:val="13"/>
              </w:rPr>
              <w:t>9. Aeromodele / Rachetomodele</w:t>
            </w:r>
          </w:p>
          <w:p w:rsidR="0086184C" w:rsidRPr="00B85E11" w:rsidRDefault="0086184C" w:rsidP="00DC1402">
            <w:pPr>
              <w:rPr>
                <w:sz w:val="13"/>
                <w:szCs w:val="13"/>
              </w:rPr>
            </w:pPr>
            <w:r w:rsidRPr="00B85E11">
              <w:rPr>
                <w:sz w:val="13"/>
                <w:szCs w:val="13"/>
              </w:rPr>
              <w:t>10. Navomodele</w:t>
            </w:r>
          </w:p>
          <w:p w:rsidR="0086184C" w:rsidRPr="00B85E11" w:rsidRDefault="0086184C" w:rsidP="00DC1402">
            <w:pPr>
              <w:rPr>
                <w:sz w:val="13"/>
                <w:szCs w:val="13"/>
              </w:rPr>
            </w:pPr>
            <w:r w:rsidRPr="00B85E11">
              <w:rPr>
                <w:sz w:val="13"/>
                <w:szCs w:val="13"/>
              </w:rPr>
              <w:t>11. Robotică</w:t>
            </w:r>
          </w:p>
          <w:p w:rsidR="0086184C" w:rsidRPr="00B85E11" w:rsidRDefault="0086184C" w:rsidP="00DC1402">
            <w:pPr>
              <w:rPr>
                <w:sz w:val="13"/>
                <w:szCs w:val="13"/>
              </w:rPr>
            </w:pPr>
          </w:p>
        </w:tc>
        <w:tc>
          <w:tcPr>
            <w:tcW w:w="1309" w:type="dxa"/>
            <w:vMerge w:val="restart"/>
            <w:tcBorders>
              <w:right w:val="thinThickSmallGap" w:sz="24" w:space="0" w:color="auto"/>
            </w:tcBorders>
            <w:vAlign w:val="center"/>
          </w:tcPr>
          <w:p w:rsidR="0086184C" w:rsidRPr="00B85E11" w:rsidRDefault="0086184C" w:rsidP="00D97F5B">
            <w:pPr>
              <w:jc w:val="center"/>
              <w:rPr>
                <w:sz w:val="14"/>
                <w:szCs w:val="14"/>
              </w:rPr>
            </w:pPr>
            <w:r w:rsidRPr="00B85E11">
              <w:rPr>
                <w:sz w:val="14"/>
                <w:szCs w:val="14"/>
              </w:rPr>
              <w:t>Electronică şi</w:t>
            </w:r>
          </w:p>
          <w:p w:rsidR="0086184C" w:rsidRPr="00B85E11" w:rsidRDefault="0086184C" w:rsidP="00D97F5B">
            <w:pPr>
              <w:jc w:val="center"/>
              <w:rPr>
                <w:sz w:val="14"/>
                <w:szCs w:val="14"/>
              </w:rPr>
            </w:pPr>
            <w:r w:rsidRPr="00B85E11">
              <w:rPr>
                <w:sz w:val="14"/>
                <w:szCs w:val="14"/>
              </w:rPr>
              <w:t>automatizări /</w:t>
            </w:r>
          </w:p>
          <w:p w:rsidR="0086184C" w:rsidRPr="00B85E11" w:rsidRDefault="0086184C" w:rsidP="00D97F5B">
            <w:pPr>
              <w:jc w:val="center"/>
              <w:rPr>
                <w:sz w:val="14"/>
                <w:szCs w:val="14"/>
              </w:rPr>
            </w:pPr>
            <w:r w:rsidRPr="00B85E11">
              <w:rPr>
                <w:sz w:val="14"/>
                <w:szCs w:val="14"/>
              </w:rPr>
              <w:t>Electronică şi</w:t>
            </w:r>
          </w:p>
          <w:p w:rsidR="0086184C" w:rsidRPr="00B85E11" w:rsidRDefault="0086184C" w:rsidP="00D97F5B">
            <w:pPr>
              <w:jc w:val="center"/>
              <w:rPr>
                <w:sz w:val="14"/>
                <w:szCs w:val="14"/>
              </w:rPr>
            </w:pPr>
            <w:r w:rsidRPr="00B85E11">
              <w:rPr>
                <w:sz w:val="14"/>
                <w:szCs w:val="14"/>
              </w:rPr>
              <w:t>Automatizări</w:t>
            </w:r>
          </w:p>
          <w:p w:rsidR="0086184C" w:rsidRPr="00B85E11" w:rsidRDefault="0086184C" w:rsidP="00D97F5B">
            <w:pPr>
              <w:jc w:val="center"/>
              <w:rPr>
                <w:sz w:val="14"/>
                <w:szCs w:val="14"/>
              </w:rPr>
            </w:pPr>
          </w:p>
        </w:tc>
        <w:tc>
          <w:tcPr>
            <w:tcW w:w="1122" w:type="dxa"/>
            <w:vMerge w:val="restart"/>
            <w:tcBorders>
              <w:left w:val="nil"/>
            </w:tcBorders>
            <w:vAlign w:val="center"/>
          </w:tcPr>
          <w:p w:rsidR="0086184C" w:rsidRPr="00B85E11" w:rsidRDefault="0086184C" w:rsidP="00D97F5B">
            <w:pPr>
              <w:jc w:val="center"/>
              <w:rPr>
                <w:sz w:val="14"/>
                <w:szCs w:val="14"/>
              </w:rPr>
            </w:pPr>
            <w:r w:rsidRPr="00B85E11">
              <w:rPr>
                <w:sz w:val="14"/>
                <w:szCs w:val="14"/>
              </w:rPr>
              <w:t>ŞTIINŢE INGINEREŞTI</w:t>
            </w:r>
          </w:p>
        </w:tc>
        <w:tc>
          <w:tcPr>
            <w:tcW w:w="1683" w:type="dxa"/>
            <w:vMerge w:val="restart"/>
            <w:tcBorders>
              <w:left w:val="nil"/>
            </w:tcBorders>
            <w:vAlign w:val="center"/>
          </w:tcPr>
          <w:p w:rsidR="0086184C" w:rsidRPr="00B85E11" w:rsidRDefault="0086184C" w:rsidP="00D97F5B">
            <w:pPr>
              <w:rPr>
                <w:sz w:val="14"/>
                <w:szCs w:val="14"/>
              </w:rPr>
            </w:pPr>
            <w:r w:rsidRPr="00B85E11">
              <w:rPr>
                <w:sz w:val="14"/>
                <w:szCs w:val="14"/>
              </w:rPr>
              <w:t>INGINERIE ELECTORNICĂ ŞI TELECOMUNICAŢII</w:t>
            </w:r>
          </w:p>
          <w:p w:rsidR="0086184C" w:rsidRPr="00B85E11" w:rsidRDefault="0086184C" w:rsidP="00D97F5B">
            <w:pPr>
              <w:rPr>
                <w:sz w:val="14"/>
                <w:szCs w:val="14"/>
              </w:rPr>
            </w:pPr>
          </w:p>
        </w:tc>
        <w:tc>
          <w:tcPr>
            <w:tcW w:w="1632" w:type="dxa"/>
            <w:vAlign w:val="center"/>
          </w:tcPr>
          <w:p w:rsidR="0086184C" w:rsidRPr="00B85E11" w:rsidRDefault="0086184C" w:rsidP="00D97F5B">
            <w:pPr>
              <w:rPr>
                <w:sz w:val="14"/>
                <w:szCs w:val="14"/>
              </w:rPr>
            </w:pPr>
            <w:r w:rsidRPr="00B85E11">
              <w:rPr>
                <w:sz w:val="14"/>
                <w:szCs w:val="14"/>
              </w:rPr>
              <w:t>Electronică aplicată</w:t>
            </w:r>
          </w:p>
        </w:tc>
        <w:tc>
          <w:tcPr>
            <w:tcW w:w="1547" w:type="dxa"/>
            <w:vMerge w:val="restart"/>
            <w:vAlign w:val="center"/>
          </w:tcPr>
          <w:p w:rsidR="0086184C" w:rsidRPr="00B85E11" w:rsidRDefault="0086184C" w:rsidP="00D97F5B">
            <w:pPr>
              <w:rPr>
                <w:sz w:val="14"/>
                <w:szCs w:val="14"/>
              </w:rPr>
            </w:pPr>
            <w:r w:rsidRPr="00B85E11">
              <w:rPr>
                <w:sz w:val="14"/>
                <w:szCs w:val="14"/>
              </w:rPr>
              <w:t>CALCULATOARE ŞI TEHNOLGIA INFORMAŢIEI</w:t>
            </w:r>
          </w:p>
          <w:p w:rsidR="0086184C" w:rsidRPr="00B85E11" w:rsidRDefault="0086184C" w:rsidP="00D97F5B">
            <w:pPr>
              <w:rPr>
                <w:sz w:val="14"/>
                <w:szCs w:val="14"/>
              </w:rPr>
            </w:pPr>
          </w:p>
        </w:tc>
        <w:tc>
          <w:tcPr>
            <w:tcW w:w="2563" w:type="dxa"/>
            <w:vMerge w:val="restart"/>
            <w:vAlign w:val="center"/>
          </w:tcPr>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 xml:space="preserve">Administrarea bazelor de date </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 xml:space="preserve">Arhitecturi avansate de calculatoare  </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 xml:space="preserve">Arta vizuală, design şi imagine publicitară asistate de calculator                           </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Calculatoare încorporate</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 xml:space="preserve">Ingineria calculatoarelor şi comunicaţiilor </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Computer and comunication engineering</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Inginerie software</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Software engineering</w:t>
            </w:r>
          </w:p>
          <w:p w:rsidR="0086184C" w:rsidRPr="00B85E11" w:rsidRDefault="0086184C" w:rsidP="00A40C0B">
            <w:pPr>
              <w:numPr>
                <w:ilvl w:val="0"/>
                <w:numId w:val="110"/>
              </w:numPr>
              <w:tabs>
                <w:tab w:val="left" w:pos="266"/>
              </w:tabs>
              <w:autoSpaceDE w:val="0"/>
              <w:autoSpaceDN w:val="0"/>
              <w:adjustRightInd w:val="0"/>
              <w:ind w:left="34" w:firstLine="0"/>
              <w:rPr>
                <w:sz w:val="14"/>
                <w:szCs w:val="14"/>
              </w:rPr>
            </w:pPr>
            <w:r w:rsidRPr="00B85E11">
              <w:rPr>
                <w:sz w:val="14"/>
                <w:szCs w:val="14"/>
              </w:rPr>
              <w:t>Ingineria calculatoarelor</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Computer engineering</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Ingineria sistemelor internet</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Ingineria calculatoarelor şi comunicaţiilor</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Ingineria calculatoarelor în aplicaţii industriale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Ingineria informaţiei si a sistemelor de calcul</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Inteligenţă artificială</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Inteligenţă şi viziune artificială</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informatice pentru comerţ electronic</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Information system for e-bussines</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Management informatic în industrie şi administraţie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Management în tehnologia informaţiei</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Reţele de comunicaţii şi sisteme distribuite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 xml:space="preserve">Reţele de calculatoare si comunicaţii  </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Computer and Communication Networks</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Securitatea sistemelor de calcul</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Securitatea tehnologiei informaţiei</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Securitatea retelelor informatice complexe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inteligente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inteligente si vederea artificiala</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de calcul paralele si distribuite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distribuite şi tehnologii web</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 xml:space="preserve">Sisteme software avansate  </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Distributed systems and web technologies</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încorporate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de calcul avansate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Sisteme înglobate avansate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Ştiinta şi ingineria calculatoarelor</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Advanced Computing Systems</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Embedded Systems</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Ştiinţa calculatoarelor în inginerie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Tehnologia informaţiei</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Information technology</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Tehnologia informaţiei în economie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Tehnologia informaţiei şi a comunicaţiilor în educaţie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Tehnologia informaţiei şi multimedia</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Tehnologii şi aplicaţii informatice</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 xml:space="preserve">Tehnici avansate de grafică de calculator, multimedia şi realitatea virtuală  </w:t>
            </w:r>
          </w:p>
          <w:p w:rsidR="0086184C" w:rsidRPr="00B85E11" w:rsidRDefault="0086184C" w:rsidP="00A40C0B">
            <w:pPr>
              <w:numPr>
                <w:ilvl w:val="0"/>
                <w:numId w:val="110"/>
              </w:numPr>
              <w:tabs>
                <w:tab w:val="left" w:pos="266"/>
                <w:tab w:val="left" w:pos="408"/>
              </w:tabs>
              <w:autoSpaceDE w:val="0"/>
              <w:autoSpaceDN w:val="0"/>
              <w:adjustRightInd w:val="0"/>
              <w:ind w:left="34" w:firstLine="0"/>
              <w:rPr>
                <w:sz w:val="14"/>
                <w:szCs w:val="14"/>
              </w:rPr>
            </w:pPr>
            <w:r w:rsidRPr="00B85E11">
              <w:rPr>
                <w:sz w:val="14"/>
                <w:szCs w:val="14"/>
              </w:rPr>
              <w:t>Tehnici avansate pentru imagistica digitala</w:t>
            </w:r>
          </w:p>
        </w:tc>
        <w:tc>
          <w:tcPr>
            <w:tcW w:w="567" w:type="dxa"/>
            <w:vMerge w:val="restart"/>
            <w:tcBorders>
              <w:right w:val="thinThickSmallGap" w:sz="24" w:space="0" w:color="auto"/>
            </w:tcBorders>
            <w:vAlign w:val="center"/>
          </w:tcPr>
          <w:p w:rsidR="0086184C" w:rsidRPr="00B85E11" w:rsidRDefault="0086184C" w:rsidP="00D97F5B">
            <w:pPr>
              <w:jc w:val="center"/>
              <w:rPr>
                <w:b/>
                <w:bCs/>
                <w:sz w:val="14"/>
                <w:szCs w:val="14"/>
              </w:rPr>
            </w:pPr>
            <w:r w:rsidRPr="00B85E11">
              <w:rPr>
                <w:b/>
                <w:bCs/>
                <w:sz w:val="14"/>
                <w:szCs w:val="14"/>
              </w:rPr>
              <w:t>x</w:t>
            </w:r>
          </w:p>
        </w:tc>
        <w:tc>
          <w:tcPr>
            <w:tcW w:w="1848" w:type="dxa"/>
            <w:vMerge w:val="restart"/>
            <w:tcBorders>
              <w:left w:val="thinThickSmallGap" w:sz="24" w:space="0" w:color="auto"/>
              <w:right w:val="thinThickSmallGap" w:sz="24" w:space="0" w:color="auto"/>
            </w:tcBorders>
            <w:vAlign w:val="center"/>
          </w:tcPr>
          <w:p w:rsidR="0086184C" w:rsidRPr="00B85E11" w:rsidRDefault="0086184C" w:rsidP="00D97F5B">
            <w:pPr>
              <w:jc w:val="center"/>
              <w:rPr>
                <w:b/>
                <w:bCs/>
                <w:caps/>
                <w:sz w:val="16"/>
                <w:szCs w:val="16"/>
              </w:rPr>
            </w:pPr>
            <w:r w:rsidRPr="00B85E11">
              <w:rPr>
                <w:b/>
                <w:bCs/>
                <w:caps/>
                <w:sz w:val="16"/>
                <w:szCs w:val="16"/>
              </w:rPr>
              <w:t>Electronică, Automatizări, Telecomunicaţii</w:t>
            </w:r>
          </w:p>
          <w:p w:rsidR="0086184C" w:rsidRPr="00B85E11" w:rsidRDefault="0086184C" w:rsidP="00D97F5B">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tcBorders>
              <w:left w:val="nil"/>
            </w:tcBorders>
            <w:vAlign w:val="center"/>
          </w:tcPr>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Microelectronică, optoelectronică şi nanotehnologii</w:t>
            </w:r>
          </w:p>
        </w:tc>
        <w:tc>
          <w:tcPr>
            <w:tcW w:w="1547" w:type="dxa"/>
            <w:vMerge/>
            <w:vAlign w:val="center"/>
          </w:tcPr>
          <w:p w:rsidR="00D97F5B" w:rsidRPr="00B85E11" w:rsidRDefault="00D97F5B" w:rsidP="00D97F5B">
            <w:pPr>
              <w:jc w:val="center"/>
              <w:rPr>
                <w:b/>
                <w:bCs/>
                <w:sz w:val="14"/>
                <w:szCs w:val="14"/>
              </w:rPr>
            </w:pPr>
          </w:p>
        </w:tc>
        <w:tc>
          <w:tcPr>
            <w:tcW w:w="2563" w:type="dxa"/>
            <w:vMerge/>
            <w:vAlign w:val="center"/>
          </w:tcPr>
          <w:p w:rsidR="00D97F5B" w:rsidRPr="00B85E11" w:rsidRDefault="00D97F5B" w:rsidP="00D97F5B">
            <w:pPr>
              <w:jc w:val="center"/>
              <w:rPr>
                <w:b/>
                <w:bCs/>
                <w:sz w:val="14"/>
                <w:szCs w:val="14"/>
              </w:rPr>
            </w:pPr>
          </w:p>
        </w:tc>
        <w:tc>
          <w:tcPr>
            <w:tcW w:w="567" w:type="dxa"/>
            <w:vMerge/>
            <w:tcBorders>
              <w:right w:val="thinThickSmallGap" w:sz="24" w:space="0" w:color="auto"/>
            </w:tcBorders>
            <w:vAlign w:val="center"/>
          </w:tcPr>
          <w:p w:rsidR="00D97F5B" w:rsidRPr="00B85E11" w:rsidRDefault="00D97F5B" w:rsidP="00D97F5B">
            <w:pPr>
              <w:jc w:val="center"/>
              <w:rPr>
                <w:b/>
                <w:bCs/>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tcBorders>
              <w:left w:val="nil"/>
            </w:tcBorders>
            <w:vAlign w:val="center"/>
          </w:tcPr>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Echipamente şi sisteme electronice militare</w:t>
            </w:r>
          </w:p>
        </w:tc>
        <w:tc>
          <w:tcPr>
            <w:tcW w:w="1547" w:type="dxa"/>
            <w:vMerge/>
            <w:vAlign w:val="center"/>
          </w:tcPr>
          <w:p w:rsidR="00D97F5B" w:rsidRPr="00B85E11" w:rsidRDefault="00D97F5B" w:rsidP="00D97F5B">
            <w:pPr>
              <w:jc w:val="center"/>
              <w:rPr>
                <w:b/>
                <w:bCs/>
                <w:sz w:val="14"/>
                <w:szCs w:val="14"/>
              </w:rPr>
            </w:pPr>
          </w:p>
        </w:tc>
        <w:tc>
          <w:tcPr>
            <w:tcW w:w="2563" w:type="dxa"/>
            <w:vMerge/>
            <w:vAlign w:val="center"/>
          </w:tcPr>
          <w:p w:rsidR="00D97F5B" w:rsidRPr="00B85E11" w:rsidRDefault="00D97F5B" w:rsidP="00D97F5B">
            <w:pPr>
              <w:jc w:val="center"/>
              <w:rPr>
                <w:b/>
                <w:bCs/>
                <w:sz w:val="14"/>
                <w:szCs w:val="14"/>
              </w:rPr>
            </w:pPr>
          </w:p>
        </w:tc>
        <w:tc>
          <w:tcPr>
            <w:tcW w:w="567" w:type="dxa"/>
            <w:vMerge/>
            <w:tcBorders>
              <w:right w:val="thinThickSmallGap" w:sz="24" w:space="0" w:color="auto"/>
            </w:tcBorders>
            <w:vAlign w:val="center"/>
          </w:tcPr>
          <w:p w:rsidR="00D97F5B" w:rsidRPr="00B85E11" w:rsidRDefault="00D97F5B" w:rsidP="00D97F5B">
            <w:pPr>
              <w:jc w:val="center"/>
              <w:rPr>
                <w:b/>
                <w:bCs/>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val="restart"/>
            <w:tcBorders>
              <w:left w:val="nil"/>
            </w:tcBorders>
            <w:vAlign w:val="center"/>
          </w:tcPr>
          <w:p w:rsidR="00D97F5B" w:rsidRPr="00B85E11" w:rsidRDefault="00D97F5B" w:rsidP="00D97F5B">
            <w:pPr>
              <w:rPr>
                <w:sz w:val="14"/>
                <w:szCs w:val="14"/>
              </w:rPr>
            </w:pPr>
            <w:r w:rsidRPr="00B85E11">
              <w:rPr>
                <w:sz w:val="14"/>
                <w:szCs w:val="14"/>
              </w:rPr>
              <w:t>INGINERIA SISTEMELOR</w:t>
            </w:r>
          </w:p>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Automatică şi informatică aplicată</w:t>
            </w:r>
          </w:p>
        </w:tc>
        <w:tc>
          <w:tcPr>
            <w:tcW w:w="1547" w:type="dxa"/>
            <w:vMerge/>
            <w:vAlign w:val="center"/>
          </w:tcPr>
          <w:p w:rsidR="00D97F5B" w:rsidRPr="00B85E11" w:rsidRDefault="00D97F5B" w:rsidP="00D97F5B">
            <w:pPr>
              <w:jc w:val="center"/>
              <w:rPr>
                <w:b/>
                <w:bCs/>
                <w:sz w:val="14"/>
                <w:szCs w:val="14"/>
              </w:rPr>
            </w:pPr>
          </w:p>
        </w:tc>
        <w:tc>
          <w:tcPr>
            <w:tcW w:w="2563" w:type="dxa"/>
            <w:vMerge/>
            <w:vAlign w:val="center"/>
          </w:tcPr>
          <w:p w:rsidR="00D97F5B" w:rsidRPr="00B85E11" w:rsidRDefault="00D97F5B" w:rsidP="00D97F5B">
            <w:pPr>
              <w:jc w:val="center"/>
              <w:rPr>
                <w:b/>
                <w:bCs/>
                <w:sz w:val="14"/>
                <w:szCs w:val="14"/>
              </w:rPr>
            </w:pPr>
          </w:p>
        </w:tc>
        <w:tc>
          <w:tcPr>
            <w:tcW w:w="567" w:type="dxa"/>
            <w:vMerge/>
            <w:tcBorders>
              <w:right w:val="thinThickSmallGap" w:sz="24" w:space="0" w:color="auto"/>
            </w:tcBorders>
            <w:vAlign w:val="center"/>
          </w:tcPr>
          <w:p w:rsidR="00D97F5B" w:rsidRPr="00B85E11" w:rsidRDefault="00D97F5B" w:rsidP="00D97F5B">
            <w:pPr>
              <w:jc w:val="center"/>
              <w:rPr>
                <w:b/>
                <w:bCs/>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tcBorders>
              <w:left w:val="nil"/>
            </w:tcBorders>
            <w:vAlign w:val="center"/>
          </w:tcPr>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Echipamente pentru modelare, simulare şi conducere informatizată a acţiunilor de luptă</w:t>
            </w:r>
          </w:p>
        </w:tc>
        <w:tc>
          <w:tcPr>
            <w:tcW w:w="1547" w:type="dxa"/>
            <w:vMerge/>
            <w:vAlign w:val="center"/>
          </w:tcPr>
          <w:p w:rsidR="00D97F5B" w:rsidRPr="00B85E11" w:rsidRDefault="00D97F5B" w:rsidP="00D97F5B">
            <w:pPr>
              <w:jc w:val="center"/>
              <w:rPr>
                <w:b/>
                <w:bCs/>
                <w:sz w:val="14"/>
                <w:szCs w:val="14"/>
              </w:rPr>
            </w:pPr>
          </w:p>
        </w:tc>
        <w:tc>
          <w:tcPr>
            <w:tcW w:w="2563" w:type="dxa"/>
            <w:vMerge/>
            <w:vAlign w:val="center"/>
          </w:tcPr>
          <w:p w:rsidR="00D97F5B" w:rsidRPr="00B85E11" w:rsidRDefault="00D97F5B" w:rsidP="00D97F5B">
            <w:pPr>
              <w:jc w:val="center"/>
              <w:rPr>
                <w:b/>
                <w:bCs/>
                <w:sz w:val="14"/>
                <w:szCs w:val="14"/>
              </w:rPr>
            </w:pPr>
          </w:p>
        </w:tc>
        <w:tc>
          <w:tcPr>
            <w:tcW w:w="567" w:type="dxa"/>
            <w:vMerge/>
            <w:tcBorders>
              <w:right w:val="thinThickSmallGap" w:sz="24" w:space="0" w:color="auto"/>
            </w:tcBorders>
            <w:vAlign w:val="center"/>
          </w:tcPr>
          <w:p w:rsidR="00D97F5B" w:rsidRPr="00B85E11" w:rsidRDefault="00D97F5B" w:rsidP="00D97F5B">
            <w:pPr>
              <w:jc w:val="center"/>
              <w:rPr>
                <w:b/>
                <w:bCs/>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tcBorders>
              <w:left w:val="nil"/>
            </w:tcBorders>
            <w:vAlign w:val="center"/>
          </w:tcPr>
          <w:p w:rsidR="00D97F5B" w:rsidRPr="00B85E11" w:rsidRDefault="00D97F5B" w:rsidP="00D97F5B">
            <w:pPr>
              <w:rPr>
                <w:sz w:val="14"/>
                <w:szCs w:val="14"/>
              </w:rPr>
            </w:pPr>
            <w:r w:rsidRPr="00B85E11">
              <w:rPr>
                <w:sz w:val="14"/>
                <w:szCs w:val="14"/>
              </w:rPr>
              <w:t>INGINERIE ŞI MANAGEMENT</w:t>
            </w:r>
          </w:p>
        </w:tc>
        <w:tc>
          <w:tcPr>
            <w:tcW w:w="1632" w:type="dxa"/>
            <w:vAlign w:val="center"/>
          </w:tcPr>
          <w:p w:rsidR="00D97F5B" w:rsidRPr="00B85E11" w:rsidRDefault="00D97F5B" w:rsidP="00D97F5B">
            <w:pPr>
              <w:rPr>
                <w:sz w:val="14"/>
                <w:szCs w:val="14"/>
              </w:rPr>
            </w:pPr>
            <w:r w:rsidRPr="00B85E11">
              <w:rPr>
                <w:sz w:val="14"/>
                <w:szCs w:val="14"/>
              </w:rPr>
              <w:t xml:space="preserve">Inginerie economică în domeniul electric, electronic şi energetic </w:t>
            </w:r>
          </w:p>
        </w:tc>
        <w:tc>
          <w:tcPr>
            <w:tcW w:w="1547" w:type="dxa"/>
            <w:vMerge/>
            <w:vAlign w:val="center"/>
          </w:tcPr>
          <w:p w:rsidR="00D97F5B" w:rsidRPr="00B85E11" w:rsidRDefault="00D97F5B" w:rsidP="00D97F5B">
            <w:pPr>
              <w:jc w:val="center"/>
              <w:rPr>
                <w:b/>
                <w:bCs/>
                <w:sz w:val="14"/>
                <w:szCs w:val="14"/>
              </w:rPr>
            </w:pPr>
          </w:p>
        </w:tc>
        <w:tc>
          <w:tcPr>
            <w:tcW w:w="2563" w:type="dxa"/>
            <w:vMerge/>
            <w:vAlign w:val="center"/>
          </w:tcPr>
          <w:p w:rsidR="00D97F5B" w:rsidRPr="00B85E11" w:rsidRDefault="00D97F5B" w:rsidP="00D97F5B">
            <w:pPr>
              <w:jc w:val="center"/>
              <w:rPr>
                <w:b/>
                <w:bCs/>
                <w:sz w:val="14"/>
                <w:szCs w:val="14"/>
              </w:rPr>
            </w:pPr>
          </w:p>
        </w:tc>
        <w:tc>
          <w:tcPr>
            <w:tcW w:w="567" w:type="dxa"/>
            <w:vMerge/>
            <w:tcBorders>
              <w:right w:val="thinThickSmallGap" w:sz="24" w:space="0" w:color="auto"/>
            </w:tcBorders>
            <w:vAlign w:val="center"/>
          </w:tcPr>
          <w:p w:rsidR="00D97F5B" w:rsidRPr="00B85E11" w:rsidRDefault="00D97F5B" w:rsidP="00D97F5B">
            <w:pPr>
              <w:jc w:val="center"/>
              <w:rPr>
                <w:b/>
                <w:bCs/>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171"/>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val="restart"/>
            <w:tcBorders>
              <w:right w:val="thinThickSmallGap" w:sz="24" w:space="0" w:color="auto"/>
            </w:tcBorders>
            <w:vAlign w:val="center"/>
          </w:tcPr>
          <w:p w:rsidR="00D97F5B" w:rsidRPr="00B85E11" w:rsidRDefault="00D97F5B" w:rsidP="00D97F5B">
            <w:pPr>
              <w:jc w:val="center"/>
              <w:rPr>
                <w:sz w:val="14"/>
                <w:szCs w:val="14"/>
              </w:rPr>
            </w:pPr>
            <w:r w:rsidRPr="00B85E11">
              <w:rPr>
                <w:sz w:val="14"/>
                <w:szCs w:val="14"/>
              </w:rPr>
              <w:t>Electronică şi</w:t>
            </w:r>
          </w:p>
          <w:p w:rsidR="00D97F5B" w:rsidRPr="00B85E11" w:rsidRDefault="00D97F5B" w:rsidP="00D97F5B">
            <w:pPr>
              <w:jc w:val="center"/>
              <w:rPr>
                <w:sz w:val="14"/>
                <w:szCs w:val="14"/>
              </w:rPr>
            </w:pPr>
            <w:r w:rsidRPr="00B85E11">
              <w:rPr>
                <w:sz w:val="14"/>
                <w:szCs w:val="14"/>
              </w:rPr>
              <w:t>automatizări/</w:t>
            </w:r>
          </w:p>
          <w:p w:rsidR="00D97F5B" w:rsidRPr="00B85E11" w:rsidRDefault="00D97F5B" w:rsidP="00D97F5B">
            <w:pPr>
              <w:jc w:val="center"/>
              <w:rPr>
                <w:sz w:val="14"/>
                <w:szCs w:val="14"/>
              </w:rPr>
            </w:pPr>
            <w:r w:rsidRPr="00B85E11">
              <w:rPr>
                <w:sz w:val="14"/>
                <w:szCs w:val="14"/>
              </w:rPr>
              <w:t>Telecomunicaţii</w:t>
            </w:r>
          </w:p>
        </w:tc>
        <w:tc>
          <w:tcPr>
            <w:tcW w:w="1122" w:type="dxa"/>
            <w:vMerge w:val="restart"/>
            <w:tcBorders>
              <w:left w:val="nil"/>
            </w:tcBorders>
            <w:vAlign w:val="center"/>
          </w:tcPr>
          <w:p w:rsidR="00D97F5B" w:rsidRPr="00B85E11" w:rsidRDefault="00D97F5B" w:rsidP="00D97F5B">
            <w:pPr>
              <w:jc w:val="center"/>
              <w:rPr>
                <w:sz w:val="14"/>
                <w:szCs w:val="14"/>
              </w:rPr>
            </w:pPr>
            <w:r w:rsidRPr="00B85E11">
              <w:rPr>
                <w:sz w:val="14"/>
                <w:szCs w:val="14"/>
              </w:rPr>
              <w:t>ŞTIINŢE INGINEREŞTI</w:t>
            </w:r>
          </w:p>
        </w:tc>
        <w:tc>
          <w:tcPr>
            <w:tcW w:w="1683" w:type="dxa"/>
            <w:vMerge w:val="restart"/>
            <w:tcBorders>
              <w:left w:val="nil"/>
            </w:tcBorders>
            <w:vAlign w:val="center"/>
          </w:tcPr>
          <w:p w:rsidR="00D97F5B" w:rsidRPr="00B85E11" w:rsidRDefault="00D97F5B" w:rsidP="00D97F5B">
            <w:pPr>
              <w:rPr>
                <w:sz w:val="14"/>
                <w:szCs w:val="14"/>
              </w:rPr>
            </w:pPr>
            <w:r w:rsidRPr="00B85E11">
              <w:rPr>
                <w:sz w:val="14"/>
                <w:szCs w:val="14"/>
              </w:rPr>
              <w:t>INGINERIE ELECTORNICĂ ŞI TELECOMUNICAŢII</w:t>
            </w:r>
          </w:p>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Tehnologii şi sisteme de telecomunicaţii</w:t>
            </w:r>
          </w:p>
        </w:tc>
        <w:tc>
          <w:tcPr>
            <w:tcW w:w="1547" w:type="dxa"/>
            <w:vMerge/>
            <w:vAlign w:val="center"/>
          </w:tcPr>
          <w:p w:rsidR="00D97F5B" w:rsidRPr="00B85E11" w:rsidRDefault="00D97F5B" w:rsidP="00D97F5B">
            <w:pPr>
              <w:jc w:val="center"/>
              <w:rPr>
                <w:sz w:val="14"/>
                <w:szCs w:val="14"/>
              </w:rPr>
            </w:pPr>
          </w:p>
        </w:tc>
        <w:tc>
          <w:tcPr>
            <w:tcW w:w="2563" w:type="dxa"/>
            <w:vMerge/>
            <w:vAlign w:val="center"/>
          </w:tcPr>
          <w:p w:rsidR="00D97F5B" w:rsidRPr="00B85E11" w:rsidRDefault="00D97F5B" w:rsidP="00D97F5B">
            <w:pPr>
              <w:jc w:val="center"/>
              <w:rPr>
                <w:sz w:val="14"/>
                <w:szCs w:val="14"/>
              </w:rPr>
            </w:pPr>
          </w:p>
        </w:tc>
        <w:tc>
          <w:tcPr>
            <w:tcW w:w="567" w:type="dxa"/>
            <w:vMerge/>
            <w:tcBorders>
              <w:right w:val="thinThickSmallGap" w:sz="24" w:space="0" w:color="auto"/>
            </w:tcBorders>
            <w:vAlign w:val="center"/>
          </w:tcPr>
          <w:p w:rsidR="00D97F5B" w:rsidRPr="00B85E11" w:rsidRDefault="00D97F5B" w:rsidP="00D97F5B">
            <w:pPr>
              <w:jc w:val="center"/>
              <w:rPr>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171"/>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tcBorders>
              <w:left w:val="nil"/>
            </w:tcBorders>
            <w:vAlign w:val="center"/>
          </w:tcPr>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Reţele şi software de telecomunicaţii</w:t>
            </w:r>
          </w:p>
        </w:tc>
        <w:tc>
          <w:tcPr>
            <w:tcW w:w="1547" w:type="dxa"/>
            <w:vMerge/>
            <w:vAlign w:val="center"/>
          </w:tcPr>
          <w:p w:rsidR="00D97F5B" w:rsidRPr="00B85E11" w:rsidRDefault="00D97F5B" w:rsidP="00D97F5B">
            <w:pPr>
              <w:jc w:val="center"/>
              <w:rPr>
                <w:sz w:val="14"/>
                <w:szCs w:val="14"/>
              </w:rPr>
            </w:pPr>
          </w:p>
        </w:tc>
        <w:tc>
          <w:tcPr>
            <w:tcW w:w="2563" w:type="dxa"/>
            <w:vMerge/>
            <w:vAlign w:val="center"/>
          </w:tcPr>
          <w:p w:rsidR="00D97F5B" w:rsidRPr="00B85E11" w:rsidRDefault="00D97F5B" w:rsidP="00D97F5B">
            <w:pPr>
              <w:jc w:val="center"/>
              <w:rPr>
                <w:sz w:val="14"/>
                <w:szCs w:val="14"/>
              </w:rPr>
            </w:pPr>
          </w:p>
        </w:tc>
        <w:tc>
          <w:tcPr>
            <w:tcW w:w="567" w:type="dxa"/>
            <w:vMerge/>
            <w:tcBorders>
              <w:right w:val="thinThickSmallGap" w:sz="24" w:space="0" w:color="auto"/>
            </w:tcBorders>
            <w:vAlign w:val="center"/>
          </w:tcPr>
          <w:p w:rsidR="00D97F5B" w:rsidRPr="00B85E11" w:rsidRDefault="00D97F5B" w:rsidP="00D97F5B">
            <w:pPr>
              <w:jc w:val="center"/>
              <w:rPr>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jc w:val="center"/>
              <w:rPr>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tcBorders>
              <w:left w:val="nil"/>
            </w:tcBorders>
            <w:vAlign w:val="center"/>
          </w:tcPr>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Telecomenzi şi electronică în transporturi</w:t>
            </w:r>
          </w:p>
        </w:tc>
        <w:tc>
          <w:tcPr>
            <w:tcW w:w="1547" w:type="dxa"/>
            <w:vMerge/>
            <w:vAlign w:val="center"/>
          </w:tcPr>
          <w:p w:rsidR="00D97F5B" w:rsidRPr="00B85E11" w:rsidRDefault="00D97F5B" w:rsidP="00D97F5B">
            <w:pPr>
              <w:jc w:val="center"/>
              <w:rPr>
                <w:b/>
                <w:bCs/>
                <w:sz w:val="14"/>
                <w:szCs w:val="14"/>
              </w:rPr>
            </w:pPr>
          </w:p>
        </w:tc>
        <w:tc>
          <w:tcPr>
            <w:tcW w:w="2563" w:type="dxa"/>
            <w:vMerge/>
            <w:vAlign w:val="center"/>
          </w:tcPr>
          <w:p w:rsidR="00D97F5B" w:rsidRPr="00B85E11" w:rsidRDefault="00D97F5B" w:rsidP="00D97F5B">
            <w:pPr>
              <w:jc w:val="center"/>
              <w:rPr>
                <w:b/>
                <w:bCs/>
                <w:sz w:val="14"/>
                <w:szCs w:val="14"/>
              </w:rPr>
            </w:pPr>
          </w:p>
        </w:tc>
        <w:tc>
          <w:tcPr>
            <w:tcW w:w="567" w:type="dxa"/>
            <w:vMerge/>
            <w:tcBorders>
              <w:right w:val="thinThickSmallGap" w:sz="24" w:space="0" w:color="auto"/>
            </w:tcBorders>
            <w:vAlign w:val="center"/>
          </w:tcPr>
          <w:p w:rsidR="00D97F5B" w:rsidRPr="00B85E11" w:rsidRDefault="00D97F5B" w:rsidP="00D97F5B">
            <w:pPr>
              <w:jc w:val="center"/>
              <w:rPr>
                <w:b/>
                <w:bCs/>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r w:rsidR="00D97F5B" w:rsidRPr="00B85E11">
        <w:trPr>
          <w:cantSplit/>
          <w:trHeight w:val="20"/>
          <w:jc w:val="center"/>
        </w:trPr>
        <w:tc>
          <w:tcPr>
            <w:tcW w:w="885" w:type="dxa"/>
            <w:vMerge/>
            <w:tcBorders>
              <w:left w:val="thinThickSmallGap" w:sz="24" w:space="0" w:color="auto"/>
            </w:tcBorders>
            <w:vAlign w:val="center"/>
          </w:tcPr>
          <w:p w:rsidR="00D97F5B" w:rsidRPr="00B85E11" w:rsidRDefault="00D97F5B" w:rsidP="00D97F5B">
            <w:pPr>
              <w:jc w:val="center"/>
              <w:rPr>
                <w:b/>
                <w:bCs/>
                <w:sz w:val="14"/>
                <w:szCs w:val="14"/>
              </w:rPr>
            </w:pPr>
          </w:p>
        </w:tc>
        <w:tc>
          <w:tcPr>
            <w:tcW w:w="1484" w:type="dxa"/>
            <w:vMerge/>
            <w:tcBorders>
              <w:right w:val="thinThickSmallGap" w:sz="24" w:space="0" w:color="auto"/>
            </w:tcBorders>
            <w:vAlign w:val="center"/>
          </w:tcPr>
          <w:p w:rsidR="00D97F5B" w:rsidRPr="00B85E11" w:rsidRDefault="00D97F5B" w:rsidP="00D97F5B">
            <w:pPr>
              <w:rPr>
                <w:sz w:val="14"/>
                <w:szCs w:val="14"/>
              </w:rPr>
            </w:pPr>
          </w:p>
        </w:tc>
        <w:tc>
          <w:tcPr>
            <w:tcW w:w="1309" w:type="dxa"/>
            <w:vMerge/>
            <w:tcBorders>
              <w:right w:val="thinThickSmallGap" w:sz="24" w:space="0" w:color="auto"/>
            </w:tcBorders>
            <w:vAlign w:val="center"/>
          </w:tcPr>
          <w:p w:rsidR="00D97F5B" w:rsidRPr="00B85E11" w:rsidRDefault="00D97F5B" w:rsidP="00D97F5B">
            <w:pPr>
              <w:pStyle w:val="Heading5"/>
              <w:rPr>
                <w:b w:val="0"/>
                <w:bCs w:val="0"/>
                <w:sz w:val="14"/>
                <w:szCs w:val="14"/>
              </w:rPr>
            </w:pPr>
          </w:p>
        </w:tc>
        <w:tc>
          <w:tcPr>
            <w:tcW w:w="1122" w:type="dxa"/>
            <w:vMerge/>
            <w:tcBorders>
              <w:left w:val="nil"/>
            </w:tcBorders>
            <w:vAlign w:val="center"/>
          </w:tcPr>
          <w:p w:rsidR="00D97F5B" w:rsidRPr="00B85E11" w:rsidRDefault="00D97F5B" w:rsidP="00D97F5B">
            <w:pPr>
              <w:jc w:val="center"/>
              <w:rPr>
                <w:sz w:val="14"/>
                <w:szCs w:val="14"/>
              </w:rPr>
            </w:pPr>
          </w:p>
        </w:tc>
        <w:tc>
          <w:tcPr>
            <w:tcW w:w="1683" w:type="dxa"/>
            <w:vMerge/>
            <w:tcBorders>
              <w:left w:val="nil"/>
            </w:tcBorders>
            <w:vAlign w:val="center"/>
          </w:tcPr>
          <w:p w:rsidR="00D97F5B" w:rsidRPr="00B85E11" w:rsidRDefault="00D97F5B" w:rsidP="00D97F5B">
            <w:pPr>
              <w:rPr>
                <w:sz w:val="14"/>
                <w:szCs w:val="14"/>
              </w:rPr>
            </w:pPr>
          </w:p>
        </w:tc>
        <w:tc>
          <w:tcPr>
            <w:tcW w:w="1632" w:type="dxa"/>
            <w:vAlign w:val="center"/>
          </w:tcPr>
          <w:p w:rsidR="00D97F5B" w:rsidRPr="00B85E11" w:rsidRDefault="00D97F5B" w:rsidP="00D97F5B">
            <w:pPr>
              <w:rPr>
                <w:sz w:val="14"/>
                <w:szCs w:val="14"/>
              </w:rPr>
            </w:pPr>
            <w:r w:rsidRPr="00B85E11">
              <w:rPr>
                <w:sz w:val="14"/>
                <w:szCs w:val="14"/>
              </w:rPr>
              <w:t>Transmisiuni</w:t>
            </w:r>
          </w:p>
        </w:tc>
        <w:tc>
          <w:tcPr>
            <w:tcW w:w="1547" w:type="dxa"/>
            <w:vMerge/>
            <w:vAlign w:val="center"/>
          </w:tcPr>
          <w:p w:rsidR="00D97F5B" w:rsidRPr="00B85E11" w:rsidRDefault="00D97F5B" w:rsidP="00D97F5B">
            <w:pPr>
              <w:jc w:val="center"/>
              <w:rPr>
                <w:sz w:val="14"/>
                <w:szCs w:val="14"/>
              </w:rPr>
            </w:pPr>
          </w:p>
        </w:tc>
        <w:tc>
          <w:tcPr>
            <w:tcW w:w="2563" w:type="dxa"/>
            <w:vMerge/>
            <w:vAlign w:val="center"/>
          </w:tcPr>
          <w:p w:rsidR="00D97F5B" w:rsidRPr="00B85E11" w:rsidRDefault="00D97F5B" w:rsidP="00D97F5B">
            <w:pPr>
              <w:jc w:val="center"/>
              <w:rPr>
                <w:sz w:val="14"/>
                <w:szCs w:val="14"/>
              </w:rPr>
            </w:pPr>
          </w:p>
        </w:tc>
        <w:tc>
          <w:tcPr>
            <w:tcW w:w="567" w:type="dxa"/>
            <w:vMerge/>
            <w:tcBorders>
              <w:right w:val="thinThickSmallGap" w:sz="24" w:space="0" w:color="auto"/>
            </w:tcBorders>
            <w:vAlign w:val="center"/>
          </w:tcPr>
          <w:p w:rsidR="00D97F5B" w:rsidRPr="00B85E11" w:rsidRDefault="00D97F5B" w:rsidP="00D97F5B">
            <w:pPr>
              <w:jc w:val="center"/>
              <w:rPr>
                <w:sz w:val="14"/>
                <w:szCs w:val="14"/>
              </w:rPr>
            </w:pPr>
          </w:p>
        </w:tc>
        <w:tc>
          <w:tcPr>
            <w:tcW w:w="1848" w:type="dxa"/>
            <w:vMerge/>
            <w:tcBorders>
              <w:left w:val="thinThickSmallGap" w:sz="24" w:space="0" w:color="auto"/>
              <w:right w:val="thinThickSmallGap" w:sz="24" w:space="0" w:color="auto"/>
            </w:tcBorders>
            <w:vAlign w:val="center"/>
          </w:tcPr>
          <w:p w:rsidR="00D97F5B" w:rsidRPr="00B85E11" w:rsidRDefault="00D97F5B" w:rsidP="00D97F5B">
            <w:pPr>
              <w:jc w:val="center"/>
              <w:rPr>
                <w:b/>
                <w:bCs/>
                <w:caps/>
                <w:sz w:val="16"/>
                <w:szCs w:val="16"/>
              </w:rPr>
            </w:pPr>
          </w:p>
        </w:tc>
      </w:tr>
    </w:tbl>
    <w:p w:rsidR="00F62AE7" w:rsidRPr="00B85E11" w:rsidRDefault="00F62AE7" w:rsidP="00F11F04">
      <w:pPr>
        <w:rPr>
          <w:sz w:val="12"/>
          <w:szCs w:val="12"/>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18"/>
        <w:gridCol w:w="1134"/>
        <w:gridCol w:w="1134"/>
        <w:gridCol w:w="1538"/>
        <w:gridCol w:w="1870"/>
        <w:gridCol w:w="1496"/>
        <w:gridCol w:w="3034"/>
        <w:gridCol w:w="425"/>
        <w:gridCol w:w="1706"/>
      </w:tblGrid>
      <w:tr w:rsidR="00E43FDD" w:rsidRPr="00B85E11" w:rsidTr="00E43FDD">
        <w:trPr>
          <w:cantSplit/>
          <w:trHeight w:val="171"/>
          <w:jc w:val="center"/>
        </w:trPr>
        <w:tc>
          <w:tcPr>
            <w:tcW w:w="885" w:type="dxa"/>
            <w:vMerge w:val="restart"/>
            <w:tcBorders>
              <w:left w:val="thinThickSmallGap" w:sz="24" w:space="0" w:color="auto"/>
            </w:tcBorders>
            <w:vAlign w:val="center"/>
          </w:tcPr>
          <w:p w:rsidR="00E43FDD" w:rsidRPr="00B85E11" w:rsidRDefault="00E43FDD" w:rsidP="00AF6841">
            <w:pPr>
              <w:jc w:val="center"/>
              <w:rPr>
                <w:b/>
                <w:bCs/>
                <w:sz w:val="13"/>
                <w:szCs w:val="13"/>
              </w:rPr>
            </w:pPr>
            <w:r w:rsidRPr="00B85E11">
              <w:rPr>
                <w:b/>
                <w:bCs/>
                <w:sz w:val="14"/>
                <w:szCs w:val="14"/>
              </w:rPr>
              <w:t>Palatele copiilor / Cluburile copiilor</w:t>
            </w:r>
          </w:p>
        </w:tc>
        <w:tc>
          <w:tcPr>
            <w:tcW w:w="1418" w:type="dxa"/>
            <w:vMerge w:val="restart"/>
            <w:tcBorders>
              <w:right w:val="thinThickSmallGap" w:sz="24" w:space="0" w:color="auto"/>
            </w:tcBorders>
            <w:vAlign w:val="center"/>
          </w:tcPr>
          <w:p w:rsidR="00E43FDD" w:rsidRPr="00B85E11" w:rsidRDefault="00E43FDD" w:rsidP="00DC1402">
            <w:pPr>
              <w:rPr>
                <w:sz w:val="13"/>
                <w:szCs w:val="13"/>
              </w:rPr>
            </w:pPr>
            <w:r w:rsidRPr="00B85E11">
              <w:rPr>
                <w:sz w:val="13"/>
                <w:szCs w:val="13"/>
              </w:rPr>
              <w:t>1. Electronică</w:t>
            </w:r>
          </w:p>
          <w:p w:rsidR="00E43FDD" w:rsidRPr="00B85E11" w:rsidRDefault="00E43FDD" w:rsidP="00DC1402">
            <w:pPr>
              <w:rPr>
                <w:sz w:val="13"/>
                <w:szCs w:val="13"/>
              </w:rPr>
            </w:pPr>
            <w:r w:rsidRPr="00B85E11">
              <w:rPr>
                <w:sz w:val="13"/>
                <w:szCs w:val="13"/>
              </w:rPr>
              <w:t>2. Radioamatorism (radiogoniometrie, radio-orientare)</w:t>
            </w:r>
          </w:p>
          <w:p w:rsidR="00E43FDD" w:rsidRPr="00B85E11" w:rsidRDefault="00E43FDD" w:rsidP="00DC1402">
            <w:pPr>
              <w:rPr>
                <w:sz w:val="13"/>
                <w:szCs w:val="13"/>
              </w:rPr>
            </w:pPr>
            <w:r w:rsidRPr="00B85E11">
              <w:rPr>
                <w:sz w:val="13"/>
                <w:szCs w:val="13"/>
              </w:rPr>
              <w:t>3. Radiotelegrafie</w:t>
            </w:r>
          </w:p>
          <w:p w:rsidR="00E43FDD" w:rsidRPr="00B85E11" w:rsidRDefault="00E43FDD" w:rsidP="00DC1402">
            <w:pPr>
              <w:rPr>
                <w:sz w:val="13"/>
                <w:szCs w:val="13"/>
              </w:rPr>
            </w:pPr>
            <w:r w:rsidRPr="00B85E11">
              <w:rPr>
                <w:sz w:val="13"/>
                <w:szCs w:val="13"/>
              </w:rPr>
              <w:t>4. Automatizări</w:t>
            </w:r>
          </w:p>
          <w:p w:rsidR="00E43FDD" w:rsidRPr="00B85E11" w:rsidRDefault="00E43FDD" w:rsidP="00DC1402">
            <w:pPr>
              <w:rPr>
                <w:sz w:val="13"/>
                <w:szCs w:val="13"/>
              </w:rPr>
            </w:pPr>
            <w:r w:rsidRPr="00B85E11">
              <w:rPr>
                <w:sz w:val="13"/>
                <w:szCs w:val="13"/>
              </w:rPr>
              <w:t>5. Tehnoredactare pe calculator</w:t>
            </w:r>
          </w:p>
          <w:p w:rsidR="00E43FDD" w:rsidRPr="00B85E11" w:rsidRDefault="00E43FDD" w:rsidP="00DC1402">
            <w:pPr>
              <w:rPr>
                <w:sz w:val="13"/>
                <w:szCs w:val="13"/>
              </w:rPr>
            </w:pPr>
            <w:r w:rsidRPr="00B85E11">
              <w:rPr>
                <w:sz w:val="13"/>
                <w:szCs w:val="13"/>
              </w:rPr>
              <w:t>6. Construcţii electronice</w:t>
            </w:r>
          </w:p>
          <w:p w:rsidR="00E43FDD" w:rsidRPr="00B85E11" w:rsidRDefault="00E43FDD" w:rsidP="00DC1402">
            <w:pPr>
              <w:rPr>
                <w:sz w:val="13"/>
                <w:szCs w:val="13"/>
              </w:rPr>
            </w:pPr>
            <w:r w:rsidRPr="00B85E11">
              <w:rPr>
                <w:sz w:val="13"/>
                <w:szCs w:val="13"/>
              </w:rPr>
              <w:t>7. Radioclub</w:t>
            </w:r>
          </w:p>
          <w:p w:rsidR="00E43FDD" w:rsidRPr="00B85E11" w:rsidRDefault="00E43FDD" w:rsidP="00DC1402">
            <w:pPr>
              <w:rPr>
                <w:sz w:val="13"/>
                <w:szCs w:val="13"/>
              </w:rPr>
            </w:pPr>
            <w:r w:rsidRPr="00B85E11">
              <w:rPr>
                <w:sz w:val="13"/>
                <w:szCs w:val="13"/>
              </w:rPr>
              <w:t>8. Construcţii radio</w:t>
            </w:r>
          </w:p>
          <w:p w:rsidR="00E43FDD" w:rsidRPr="00B85E11" w:rsidRDefault="00E43FDD" w:rsidP="00DC1402">
            <w:pPr>
              <w:rPr>
                <w:sz w:val="13"/>
                <w:szCs w:val="13"/>
              </w:rPr>
            </w:pPr>
            <w:r w:rsidRPr="00B85E11">
              <w:rPr>
                <w:sz w:val="13"/>
                <w:szCs w:val="13"/>
              </w:rPr>
              <w:t>9. Aeromodele / Rachetomodele</w:t>
            </w:r>
          </w:p>
          <w:p w:rsidR="00E43FDD" w:rsidRPr="00B85E11" w:rsidRDefault="00E43FDD" w:rsidP="00DC1402">
            <w:pPr>
              <w:rPr>
                <w:sz w:val="13"/>
                <w:szCs w:val="13"/>
              </w:rPr>
            </w:pPr>
            <w:r w:rsidRPr="00B85E11">
              <w:rPr>
                <w:sz w:val="13"/>
                <w:szCs w:val="13"/>
              </w:rPr>
              <w:t>10. Navomodele</w:t>
            </w:r>
          </w:p>
          <w:p w:rsidR="00E43FDD" w:rsidRPr="00B85E11" w:rsidRDefault="00E43FDD" w:rsidP="00DC1402">
            <w:pPr>
              <w:rPr>
                <w:sz w:val="13"/>
                <w:szCs w:val="13"/>
              </w:rPr>
            </w:pPr>
            <w:r w:rsidRPr="00B85E11">
              <w:rPr>
                <w:sz w:val="13"/>
                <w:szCs w:val="13"/>
              </w:rPr>
              <w:t>11. Robotică</w:t>
            </w:r>
          </w:p>
          <w:p w:rsidR="00E43FDD" w:rsidRPr="00B85E11" w:rsidRDefault="00E43FDD" w:rsidP="00DC1402">
            <w:pPr>
              <w:rPr>
                <w:sz w:val="13"/>
                <w:szCs w:val="13"/>
              </w:rPr>
            </w:pPr>
          </w:p>
        </w:tc>
        <w:tc>
          <w:tcPr>
            <w:tcW w:w="1134" w:type="dxa"/>
            <w:vMerge w:val="restart"/>
            <w:tcBorders>
              <w:right w:val="thinThickSmallGap" w:sz="24" w:space="0" w:color="auto"/>
            </w:tcBorders>
            <w:vAlign w:val="center"/>
          </w:tcPr>
          <w:p w:rsidR="00E43FDD" w:rsidRPr="00B85E11" w:rsidRDefault="00E43FDD" w:rsidP="00432330">
            <w:pPr>
              <w:jc w:val="center"/>
              <w:rPr>
                <w:sz w:val="13"/>
                <w:szCs w:val="13"/>
              </w:rPr>
            </w:pPr>
            <w:r w:rsidRPr="00B85E11">
              <w:rPr>
                <w:sz w:val="13"/>
                <w:szCs w:val="13"/>
              </w:rPr>
              <w:t>Electronică şi</w:t>
            </w:r>
          </w:p>
          <w:p w:rsidR="00E43FDD" w:rsidRPr="00B85E11" w:rsidRDefault="00E43FDD" w:rsidP="00432330">
            <w:pPr>
              <w:jc w:val="center"/>
              <w:rPr>
                <w:sz w:val="13"/>
                <w:szCs w:val="13"/>
              </w:rPr>
            </w:pPr>
            <w:r w:rsidRPr="00B85E11">
              <w:rPr>
                <w:sz w:val="13"/>
                <w:szCs w:val="13"/>
              </w:rPr>
              <w:t>automatizări /</w:t>
            </w:r>
          </w:p>
          <w:p w:rsidR="00E43FDD" w:rsidRPr="00B85E11" w:rsidRDefault="00E43FDD" w:rsidP="00432330">
            <w:pPr>
              <w:jc w:val="center"/>
              <w:rPr>
                <w:sz w:val="13"/>
                <w:szCs w:val="13"/>
              </w:rPr>
            </w:pPr>
            <w:r w:rsidRPr="00B85E11">
              <w:rPr>
                <w:sz w:val="13"/>
                <w:szCs w:val="13"/>
              </w:rPr>
              <w:t>Electronică şi</w:t>
            </w:r>
          </w:p>
          <w:p w:rsidR="00E43FDD" w:rsidRPr="00B85E11" w:rsidRDefault="00E43FDD" w:rsidP="00432330">
            <w:pPr>
              <w:jc w:val="center"/>
              <w:rPr>
                <w:sz w:val="13"/>
                <w:szCs w:val="13"/>
              </w:rPr>
            </w:pPr>
            <w:r w:rsidRPr="00B85E11">
              <w:rPr>
                <w:sz w:val="13"/>
                <w:szCs w:val="13"/>
              </w:rPr>
              <w:t>Automatizări</w:t>
            </w:r>
          </w:p>
          <w:p w:rsidR="00E43FDD" w:rsidRPr="00B85E11" w:rsidRDefault="00E43FDD" w:rsidP="00432330">
            <w:pPr>
              <w:jc w:val="center"/>
              <w:rPr>
                <w:sz w:val="13"/>
                <w:szCs w:val="13"/>
              </w:rPr>
            </w:pPr>
          </w:p>
        </w:tc>
        <w:tc>
          <w:tcPr>
            <w:tcW w:w="1134" w:type="dxa"/>
            <w:vMerge w:val="restart"/>
            <w:tcBorders>
              <w:left w:val="nil"/>
            </w:tcBorders>
            <w:vAlign w:val="center"/>
          </w:tcPr>
          <w:p w:rsidR="00E43FDD" w:rsidRPr="00B85E11" w:rsidRDefault="00E43FDD" w:rsidP="00432330">
            <w:pPr>
              <w:jc w:val="center"/>
              <w:rPr>
                <w:sz w:val="13"/>
                <w:szCs w:val="13"/>
              </w:rPr>
            </w:pPr>
            <w:r w:rsidRPr="00B85E11">
              <w:rPr>
                <w:sz w:val="13"/>
                <w:szCs w:val="13"/>
              </w:rPr>
              <w:t>ŞTIINŢE INGINEREŞTI</w:t>
            </w:r>
          </w:p>
        </w:tc>
        <w:tc>
          <w:tcPr>
            <w:tcW w:w="1538" w:type="dxa"/>
            <w:vMerge w:val="restart"/>
            <w:tcBorders>
              <w:left w:val="nil"/>
            </w:tcBorders>
            <w:vAlign w:val="center"/>
          </w:tcPr>
          <w:p w:rsidR="00E43FDD" w:rsidRPr="00B85E11" w:rsidRDefault="00E43FDD" w:rsidP="00432330">
            <w:pPr>
              <w:rPr>
                <w:sz w:val="13"/>
                <w:szCs w:val="13"/>
              </w:rPr>
            </w:pPr>
            <w:r w:rsidRPr="00B85E11">
              <w:rPr>
                <w:sz w:val="13"/>
                <w:szCs w:val="13"/>
              </w:rPr>
              <w:t>INGINERIE ELECTORNICĂ ŞI TELECOMUNICAŢII</w:t>
            </w:r>
          </w:p>
          <w:p w:rsidR="00E43FDD" w:rsidRPr="00B85E11" w:rsidRDefault="00E43FDD" w:rsidP="00432330">
            <w:pPr>
              <w:rPr>
                <w:sz w:val="13"/>
                <w:szCs w:val="13"/>
              </w:rPr>
            </w:pPr>
          </w:p>
        </w:tc>
        <w:tc>
          <w:tcPr>
            <w:tcW w:w="1870" w:type="dxa"/>
            <w:vAlign w:val="center"/>
          </w:tcPr>
          <w:p w:rsidR="00E43FDD" w:rsidRPr="00B85E11" w:rsidRDefault="00E43FDD" w:rsidP="00432330">
            <w:pPr>
              <w:rPr>
                <w:sz w:val="13"/>
                <w:szCs w:val="13"/>
              </w:rPr>
            </w:pPr>
            <w:r w:rsidRPr="00B85E11">
              <w:rPr>
                <w:sz w:val="13"/>
                <w:szCs w:val="13"/>
              </w:rPr>
              <w:t>Electronică aplicată</w:t>
            </w:r>
          </w:p>
        </w:tc>
        <w:tc>
          <w:tcPr>
            <w:tcW w:w="1496" w:type="dxa"/>
            <w:vMerge w:val="restart"/>
            <w:vAlign w:val="center"/>
          </w:tcPr>
          <w:p w:rsidR="00E43FDD" w:rsidRPr="00B85E11" w:rsidRDefault="00E43FDD" w:rsidP="00432330">
            <w:pPr>
              <w:rPr>
                <w:sz w:val="13"/>
                <w:szCs w:val="13"/>
              </w:rPr>
            </w:pPr>
            <w:r w:rsidRPr="00B85E11">
              <w:rPr>
                <w:sz w:val="13"/>
                <w:szCs w:val="13"/>
              </w:rPr>
              <w:t>INGINERIE ELECTORNICĂ ŞI TELECOMUNICAŢII</w:t>
            </w:r>
          </w:p>
          <w:p w:rsidR="00E43FDD" w:rsidRPr="00B85E11" w:rsidRDefault="00E43FDD" w:rsidP="00432330">
            <w:pPr>
              <w:rPr>
                <w:sz w:val="13"/>
                <w:szCs w:val="13"/>
              </w:rPr>
            </w:pPr>
          </w:p>
        </w:tc>
        <w:tc>
          <w:tcPr>
            <w:tcW w:w="3034" w:type="dxa"/>
            <w:vMerge w:val="restart"/>
            <w:vAlign w:val="center"/>
          </w:tcPr>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Advanced Microelectronics (în limba engleză)</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 xml:space="preserve">Circuite şi sisteme integrate </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Circuite şi sisteme integrate de comunicaţii</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Comunicaţii mobile</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 xml:space="preserve">Comunicaţii multimedia    </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 xml:space="preserve">Electronica surselor autonome de energie electrică </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Electronică şi informatică aplicată</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Electronică medicală şi tehnologia informaţiei medicale</w:t>
            </w:r>
          </w:p>
          <w:p w:rsidR="00E43FDD" w:rsidRPr="00B85E11" w:rsidRDefault="00E43FDD" w:rsidP="00E43FDD">
            <w:pPr>
              <w:numPr>
                <w:ilvl w:val="0"/>
                <w:numId w:val="51"/>
              </w:numPr>
              <w:tabs>
                <w:tab w:val="left" w:pos="176"/>
              </w:tabs>
              <w:autoSpaceDE w:val="0"/>
              <w:autoSpaceDN w:val="0"/>
              <w:adjustRightInd w:val="0"/>
              <w:ind w:left="34" w:firstLine="0"/>
              <w:rPr>
                <w:sz w:val="13"/>
                <w:szCs w:val="13"/>
              </w:rPr>
            </w:pPr>
            <w:r w:rsidRPr="00B85E11">
              <w:rPr>
                <w:sz w:val="13"/>
                <w:szCs w:val="13"/>
              </w:rPr>
              <w:t>Electronică biomedicală</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Electronica sistemelor inteligente</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Heterotehnologii în industria electronică</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 xml:space="preserve">Ingineria calităţii şi siguranţei în funcţionare în  electronică şi telecomunicaţii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 xml:space="preserve">Inginerie electronică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Inginerie electronică şi sisteme inteligente</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Ingineria reţelelor de telecomunicaţii</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Instrumentaţie electronică</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Managementul serviciilor şi re</w:t>
            </w:r>
            <w:r w:rsidRPr="00B85E11">
              <w:rPr>
                <w:rFonts w:ascii="Tahoma" w:hAnsi="Tahoma"/>
                <w:sz w:val="13"/>
                <w:szCs w:val="13"/>
              </w:rPr>
              <w:t>ț</w:t>
            </w:r>
            <w:r w:rsidRPr="00B85E11">
              <w:rPr>
                <w:sz w:val="13"/>
                <w:szCs w:val="13"/>
              </w:rPr>
              <w:t xml:space="preserve">elelor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Metode avansate de prelucrare a semnalelor (în limba engleză)</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Metode avansate de prelucrare a semnalelor pentru comunicaţii (în limba engleză)</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Microsisteme</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Microelectronica şi nanoelectronica</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 xml:space="preserve">Modelarea, simularea şi proiectarea sistemelor electromecanice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 xml:space="preserve"> Modelarea, simularea şi proiectarea sistemelor electromecanice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 xml:space="preserve">Optoelectronica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Proiectarea circuitelor VLSI avansate</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Prelucrarea semnalelor în electronică şi telecomunicaţii</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Prelucrarea semnalelor</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 xml:space="preserve">Prelucrarea semnalelor (în limba franceză)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Prelucrarea semnalelor şi a imaginilor</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Traitement du signal et des images (în limba franceză)</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Prelucrarea digitala a semnalelor in comunicaţii</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Traitement du signal</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Reţele de comunicaţii</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Reţele integrate de telecomunicaţii</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Radiocomunicaţii digitale</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electronice avansate</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electronice şi de comunicaţii integrate</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electronice inteligente şi informatică industrială</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avansate în electronica aplicată</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avansate de telecomunicaţii, prelucrarea şi transmisia informaţiei</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electronice de procesare paralelă şi distribuită</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electronice pentru conducerea proceselor industriale</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 xml:space="preserve">Sisteme electronice pentru telemăsurare şi teleconducere </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Sisteme electronice pentru</w:t>
            </w:r>
          </w:p>
          <w:p w:rsidR="00E43FDD" w:rsidRPr="00B85E11" w:rsidRDefault="00E43FDD" w:rsidP="00E43FDD">
            <w:pPr>
              <w:tabs>
                <w:tab w:val="left" w:pos="176"/>
                <w:tab w:val="left" w:pos="318"/>
              </w:tabs>
              <w:autoSpaceDE w:val="0"/>
              <w:autoSpaceDN w:val="0"/>
              <w:adjustRightInd w:val="0"/>
              <w:ind w:left="34"/>
              <w:rPr>
                <w:sz w:val="13"/>
                <w:szCs w:val="13"/>
              </w:rPr>
            </w:pPr>
            <w:r w:rsidRPr="00B85E11">
              <w:rPr>
                <w:sz w:val="13"/>
                <w:szCs w:val="13"/>
              </w:rPr>
              <w:t xml:space="preserve">securizarea frontierei   </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Sisteme telematice pentru transporturi</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Sisteme inteligente pentru transporturi</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 xml:space="preserve">Sisteme integrate de comunicaţii cu aplicaţii speciale </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Tehnici moderne de prelucrare a semnalelor</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Tehnologii audio-video şi telecomunicaţii</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Tehnici avansate în electronică</w:t>
            </w:r>
          </w:p>
          <w:p w:rsidR="00E43FDD" w:rsidRPr="00B85E11" w:rsidRDefault="00E43FDD" w:rsidP="00E43FDD">
            <w:pPr>
              <w:numPr>
                <w:ilvl w:val="0"/>
                <w:numId w:val="51"/>
              </w:numPr>
              <w:tabs>
                <w:tab w:val="left" w:pos="176"/>
                <w:tab w:val="left" w:pos="318"/>
              </w:tabs>
              <w:autoSpaceDE w:val="0"/>
              <w:autoSpaceDN w:val="0"/>
              <w:adjustRightInd w:val="0"/>
              <w:ind w:left="34" w:firstLine="0"/>
              <w:rPr>
                <w:sz w:val="13"/>
                <w:szCs w:val="13"/>
              </w:rPr>
            </w:pPr>
            <w:r w:rsidRPr="00B85E11">
              <w:rPr>
                <w:sz w:val="13"/>
                <w:szCs w:val="13"/>
              </w:rPr>
              <w:t>Tehnologii multimedia</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Telecomunicaţii</w:t>
            </w:r>
          </w:p>
          <w:p w:rsidR="00E43FDD" w:rsidRPr="00B85E11" w:rsidRDefault="00E43FDD" w:rsidP="00E43FDD">
            <w:pPr>
              <w:numPr>
                <w:ilvl w:val="0"/>
                <w:numId w:val="51"/>
              </w:numPr>
              <w:tabs>
                <w:tab w:val="left" w:pos="176"/>
                <w:tab w:val="left" w:pos="266"/>
              </w:tabs>
              <w:autoSpaceDE w:val="0"/>
              <w:autoSpaceDN w:val="0"/>
              <w:adjustRightInd w:val="0"/>
              <w:ind w:left="34" w:firstLine="0"/>
              <w:rPr>
                <w:sz w:val="13"/>
                <w:szCs w:val="13"/>
              </w:rPr>
            </w:pPr>
            <w:r w:rsidRPr="00B85E11">
              <w:rPr>
                <w:sz w:val="13"/>
                <w:szCs w:val="13"/>
              </w:rPr>
              <w:t>Tehnologii software avansate pentru comunicaţii</w:t>
            </w:r>
          </w:p>
        </w:tc>
        <w:tc>
          <w:tcPr>
            <w:tcW w:w="425" w:type="dxa"/>
            <w:vMerge w:val="restart"/>
            <w:tcBorders>
              <w:right w:val="thinThickSmallGap" w:sz="24" w:space="0" w:color="auto"/>
            </w:tcBorders>
            <w:vAlign w:val="center"/>
          </w:tcPr>
          <w:p w:rsidR="00E43FDD" w:rsidRPr="00B85E11" w:rsidRDefault="00E43FDD" w:rsidP="00432330">
            <w:pPr>
              <w:jc w:val="center"/>
              <w:rPr>
                <w:b/>
                <w:bCs/>
                <w:sz w:val="14"/>
                <w:szCs w:val="14"/>
              </w:rPr>
            </w:pPr>
            <w:r w:rsidRPr="00B85E11">
              <w:rPr>
                <w:b/>
                <w:bCs/>
                <w:sz w:val="14"/>
                <w:szCs w:val="14"/>
              </w:rPr>
              <w:t>x</w:t>
            </w:r>
          </w:p>
        </w:tc>
        <w:tc>
          <w:tcPr>
            <w:tcW w:w="1706" w:type="dxa"/>
            <w:vMerge w:val="restart"/>
            <w:tcBorders>
              <w:left w:val="thinThickSmallGap" w:sz="24" w:space="0" w:color="auto"/>
              <w:right w:val="thinThickSmallGap" w:sz="24" w:space="0" w:color="auto"/>
            </w:tcBorders>
            <w:vAlign w:val="center"/>
          </w:tcPr>
          <w:p w:rsidR="00E43FDD" w:rsidRPr="00B85E11" w:rsidRDefault="00E43FDD" w:rsidP="00432330">
            <w:pPr>
              <w:jc w:val="center"/>
              <w:rPr>
                <w:b/>
                <w:bCs/>
                <w:caps/>
                <w:sz w:val="14"/>
                <w:szCs w:val="14"/>
              </w:rPr>
            </w:pPr>
            <w:r w:rsidRPr="00B85E11">
              <w:rPr>
                <w:b/>
                <w:bCs/>
                <w:caps/>
                <w:sz w:val="14"/>
                <w:szCs w:val="14"/>
              </w:rPr>
              <w:t>Electronică, Automatizări, Telecomunicaţii</w:t>
            </w:r>
          </w:p>
          <w:p w:rsidR="00E43FDD" w:rsidRPr="00B85E11" w:rsidRDefault="00E43FDD" w:rsidP="00432330">
            <w:pPr>
              <w:jc w:val="center"/>
              <w:rPr>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rsidTr="00E43FDD">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tcBorders>
              <w:left w:val="nil"/>
            </w:tcBorders>
            <w:vAlign w:val="center"/>
          </w:tcPr>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Microelectronică, optoelectronică şi nanotehnologii</w:t>
            </w:r>
          </w:p>
        </w:tc>
        <w:tc>
          <w:tcPr>
            <w:tcW w:w="1496" w:type="dxa"/>
            <w:vMerge/>
            <w:vAlign w:val="center"/>
          </w:tcPr>
          <w:p w:rsidR="00F62AE7" w:rsidRPr="00B85E11" w:rsidRDefault="00F62AE7" w:rsidP="00432330">
            <w:pPr>
              <w:jc w:val="center"/>
              <w:rPr>
                <w:b/>
                <w:bCs/>
                <w:sz w:val="14"/>
                <w:szCs w:val="14"/>
              </w:rPr>
            </w:pPr>
          </w:p>
        </w:tc>
        <w:tc>
          <w:tcPr>
            <w:tcW w:w="3034" w:type="dxa"/>
            <w:vMerge/>
            <w:vAlign w:val="center"/>
          </w:tcPr>
          <w:p w:rsidR="00F62AE7" w:rsidRPr="00B85E11" w:rsidRDefault="00F62AE7" w:rsidP="00432330">
            <w:pPr>
              <w:jc w:val="center"/>
              <w:rPr>
                <w:b/>
                <w:bCs/>
                <w:sz w:val="14"/>
                <w:szCs w:val="14"/>
              </w:rPr>
            </w:pPr>
          </w:p>
        </w:tc>
        <w:tc>
          <w:tcPr>
            <w:tcW w:w="425"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tcBorders>
              <w:left w:val="nil"/>
            </w:tcBorders>
            <w:vAlign w:val="center"/>
          </w:tcPr>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Echipamente şi sisteme electronice militare</w:t>
            </w:r>
          </w:p>
        </w:tc>
        <w:tc>
          <w:tcPr>
            <w:tcW w:w="1496" w:type="dxa"/>
            <w:vMerge/>
            <w:vAlign w:val="center"/>
          </w:tcPr>
          <w:p w:rsidR="00F62AE7" w:rsidRPr="00B85E11" w:rsidRDefault="00F62AE7" w:rsidP="00432330">
            <w:pPr>
              <w:jc w:val="center"/>
              <w:rPr>
                <w:b/>
                <w:bCs/>
                <w:sz w:val="14"/>
                <w:szCs w:val="14"/>
              </w:rPr>
            </w:pPr>
          </w:p>
        </w:tc>
        <w:tc>
          <w:tcPr>
            <w:tcW w:w="3034" w:type="dxa"/>
            <w:vMerge/>
            <w:vAlign w:val="center"/>
          </w:tcPr>
          <w:p w:rsidR="00F62AE7" w:rsidRPr="00B85E11" w:rsidRDefault="00F62AE7" w:rsidP="00432330">
            <w:pPr>
              <w:jc w:val="center"/>
              <w:rPr>
                <w:b/>
                <w:bCs/>
                <w:sz w:val="14"/>
                <w:szCs w:val="14"/>
              </w:rPr>
            </w:pPr>
          </w:p>
        </w:tc>
        <w:tc>
          <w:tcPr>
            <w:tcW w:w="425"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val="restart"/>
            <w:tcBorders>
              <w:left w:val="nil"/>
            </w:tcBorders>
            <w:vAlign w:val="center"/>
          </w:tcPr>
          <w:p w:rsidR="00F62AE7" w:rsidRPr="00B85E11" w:rsidRDefault="00F62AE7" w:rsidP="00432330">
            <w:pPr>
              <w:rPr>
                <w:sz w:val="13"/>
                <w:szCs w:val="13"/>
              </w:rPr>
            </w:pPr>
            <w:r w:rsidRPr="00B85E11">
              <w:rPr>
                <w:sz w:val="13"/>
                <w:szCs w:val="13"/>
              </w:rPr>
              <w:t>INGINERIA SISTEMELOR</w:t>
            </w:r>
          </w:p>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Automatică şi informatică aplicată</w:t>
            </w:r>
          </w:p>
        </w:tc>
        <w:tc>
          <w:tcPr>
            <w:tcW w:w="1496" w:type="dxa"/>
            <w:vMerge/>
            <w:vAlign w:val="center"/>
          </w:tcPr>
          <w:p w:rsidR="00F62AE7" w:rsidRPr="00B85E11" w:rsidRDefault="00F62AE7" w:rsidP="00432330">
            <w:pPr>
              <w:jc w:val="center"/>
              <w:rPr>
                <w:b/>
                <w:bCs/>
                <w:sz w:val="14"/>
                <w:szCs w:val="14"/>
              </w:rPr>
            </w:pPr>
          </w:p>
        </w:tc>
        <w:tc>
          <w:tcPr>
            <w:tcW w:w="3034" w:type="dxa"/>
            <w:vMerge/>
            <w:vAlign w:val="center"/>
          </w:tcPr>
          <w:p w:rsidR="00F62AE7" w:rsidRPr="00B85E11" w:rsidRDefault="00F62AE7" w:rsidP="00432330">
            <w:pPr>
              <w:jc w:val="center"/>
              <w:rPr>
                <w:b/>
                <w:bCs/>
                <w:sz w:val="14"/>
                <w:szCs w:val="14"/>
              </w:rPr>
            </w:pPr>
          </w:p>
        </w:tc>
        <w:tc>
          <w:tcPr>
            <w:tcW w:w="425"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tcBorders>
              <w:left w:val="nil"/>
            </w:tcBorders>
            <w:vAlign w:val="center"/>
          </w:tcPr>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Echipamente pentru modelare, simulare şi conducere informatizată a acţiunilor de luptă</w:t>
            </w:r>
          </w:p>
        </w:tc>
        <w:tc>
          <w:tcPr>
            <w:tcW w:w="1496" w:type="dxa"/>
            <w:vMerge/>
            <w:vAlign w:val="center"/>
          </w:tcPr>
          <w:p w:rsidR="00F62AE7" w:rsidRPr="00B85E11" w:rsidRDefault="00F62AE7" w:rsidP="00432330">
            <w:pPr>
              <w:jc w:val="center"/>
              <w:rPr>
                <w:b/>
                <w:bCs/>
                <w:sz w:val="14"/>
                <w:szCs w:val="14"/>
              </w:rPr>
            </w:pPr>
          </w:p>
        </w:tc>
        <w:tc>
          <w:tcPr>
            <w:tcW w:w="3034" w:type="dxa"/>
            <w:vMerge/>
            <w:vAlign w:val="center"/>
          </w:tcPr>
          <w:p w:rsidR="00F62AE7" w:rsidRPr="00B85E11" w:rsidRDefault="00F62AE7" w:rsidP="00432330">
            <w:pPr>
              <w:jc w:val="center"/>
              <w:rPr>
                <w:b/>
                <w:bCs/>
                <w:sz w:val="14"/>
                <w:szCs w:val="14"/>
              </w:rPr>
            </w:pPr>
          </w:p>
        </w:tc>
        <w:tc>
          <w:tcPr>
            <w:tcW w:w="425"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tcBorders>
              <w:left w:val="nil"/>
            </w:tcBorders>
            <w:vAlign w:val="center"/>
          </w:tcPr>
          <w:p w:rsidR="00F62AE7" w:rsidRPr="00B85E11" w:rsidRDefault="00F62AE7" w:rsidP="00432330">
            <w:pPr>
              <w:rPr>
                <w:sz w:val="13"/>
                <w:szCs w:val="13"/>
              </w:rPr>
            </w:pPr>
            <w:r w:rsidRPr="00B85E11">
              <w:rPr>
                <w:sz w:val="13"/>
                <w:szCs w:val="13"/>
              </w:rPr>
              <w:t>INGINERIE ŞI MANAGEMENT</w:t>
            </w:r>
          </w:p>
        </w:tc>
        <w:tc>
          <w:tcPr>
            <w:tcW w:w="1870" w:type="dxa"/>
            <w:vAlign w:val="center"/>
          </w:tcPr>
          <w:p w:rsidR="00F62AE7" w:rsidRPr="00B85E11" w:rsidRDefault="00F62AE7" w:rsidP="00432330">
            <w:pPr>
              <w:rPr>
                <w:sz w:val="13"/>
                <w:szCs w:val="13"/>
              </w:rPr>
            </w:pPr>
            <w:r w:rsidRPr="00B85E11">
              <w:rPr>
                <w:sz w:val="13"/>
                <w:szCs w:val="13"/>
              </w:rPr>
              <w:t xml:space="preserve">Inginerie economică în domeniul electric, electronic şi energetic </w:t>
            </w:r>
          </w:p>
        </w:tc>
        <w:tc>
          <w:tcPr>
            <w:tcW w:w="1496" w:type="dxa"/>
            <w:vMerge/>
            <w:vAlign w:val="center"/>
          </w:tcPr>
          <w:p w:rsidR="00F62AE7" w:rsidRPr="00B85E11" w:rsidRDefault="00F62AE7" w:rsidP="00432330">
            <w:pPr>
              <w:jc w:val="center"/>
              <w:rPr>
                <w:b/>
                <w:bCs/>
                <w:sz w:val="14"/>
                <w:szCs w:val="14"/>
              </w:rPr>
            </w:pPr>
          </w:p>
        </w:tc>
        <w:tc>
          <w:tcPr>
            <w:tcW w:w="3034" w:type="dxa"/>
            <w:vMerge/>
            <w:vAlign w:val="center"/>
          </w:tcPr>
          <w:p w:rsidR="00F62AE7" w:rsidRPr="00B85E11" w:rsidRDefault="00F62AE7" w:rsidP="00432330">
            <w:pPr>
              <w:jc w:val="center"/>
              <w:rPr>
                <w:b/>
                <w:bCs/>
                <w:sz w:val="14"/>
                <w:szCs w:val="14"/>
              </w:rPr>
            </w:pPr>
          </w:p>
        </w:tc>
        <w:tc>
          <w:tcPr>
            <w:tcW w:w="425"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val="restart"/>
            <w:tcBorders>
              <w:right w:val="thinThickSmallGap" w:sz="24" w:space="0" w:color="auto"/>
            </w:tcBorders>
            <w:vAlign w:val="center"/>
          </w:tcPr>
          <w:p w:rsidR="00F62AE7" w:rsidRPr="00B85E11" w:rsidRDefault="00F62AE7" w:rsidP="00432330">
            <w:pPr>
              <w:jc w:val="center"/>
              <w:rPr>
                <w:sz w:val="13"/>
                <w:szCs w:val="13"/>
              </w:rPr>
            </w:pPr>
            <w:r w:rsidRPr="00B85E11">
              <w:rPr>
                <w:sz w:val="13"/>
                <w:szCs w:val="13"/>
              </w:rPr>
              <w:t>Electronică şi</w:t>
            </w:r>
          </w:p>
          <w:p w:rsidR="00F62AE7" w:rsidRPr="00B85E11" w:rsidRDefault="00F62AE7" w:rsidP="00432330">
            <w:pPr>
              <w:jc w:val="center"/>
              <w:rPr>
                <w:sz w:val="13"/>
                <w:szCs w:val="13"/>
              </w:rPr>
            </w:pPr>
            <w:r w:rsidRPr="00B85E11">
              <w:rPr>
                <w:sz w:val="13"/>
                <w:szCs w:val="13"/>
              </w:rPr>
              <w:t>automatizări/</w:t>
            </w:r>
          </w:p>
          <w:p w:rsidR="00F62AE7" w:rsidRPr="00B85E11" w:rsidRDefault="00F62AE7" w:rsidP="00432330">
            <w:pPr>
              <w:jc w:val="center"/>
              <w:rPr>
                <w:sz w:val="13"/>
                <w:szCs w:val="13"/>
              </w:rPr>
            </w:pPr>
            <w:r w:rsidRPr="00B85E11">
              <w:rPr>
                <w:sz w:val="13"/>
                <w:szCs w:val="13"/>
              </w:rPr>
              <w:t>Telecomunicaţii</w:t>
            </w:r>
          </w:p>
        </w:tc>
        <w:tc>
          <w:tcPr>
            <w:tcW w:w="1134"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538" w:type="dxa"/>
            <w:vMerge w:val="restart"/>
            <w:tcBorders>
              <w:left w:val="nil"/>
            </w:tcBorders>
            <w:vAlign w:val="center"/>
          </w:tcPr>
          <w:p w:rsidR="00F62AE7" w:rsidRPr="00B85E11" w:rsidRDefault="00F62AE7" w:rsidP="00432330">
            <w:pPr>
              <w:rPr>
                <w:sz w:val="13"/>
                <w:szCs w:val="13"/>
              </w:rPr>
            </w:pPr>
            <w:r w:rsidRPr="00B85E11">
              <w:rPr>
                <w:sz w:val="13"/>
                <w:szCs w:val="13"/>
              </w:rPr>
              <w:t>INGINERIE ELECTORNICĂ ŞI TELECOMUNICAŢII</w:t>
            </w:r>
          </w:p>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Tehnologii şi sisteme de telecomunicaţii</w:t>
            </w:r>
          </w:p>
        </w:tc>
        <w:tc>
          <w:tcPr>
            <w:tcW w:w="1496" w:type="dxa"/>
            <w:vMerge/>
            <w:vAlign w:val="center"/>
          </w:tcPr>
          <w:p w:rsidR="00F62AE7" w:rsidRPr="00B85E11" w:rsidRDefault="00F62AE7" w:rsidP="00432330">
            <w:pPr>
              <w:jc w:val="center"/>
              <w:rPr>
                <w:sz w:val="14"/>
                <w:szCs w:val="14"/>
              </w:rPr>
            </w:pPr>
          </w:p>
        </w:tc>
        <w:tc>
          <w:tcPr>
            <w:tcW w:w="3034" w:type="dxa"/>
            <w:vMerge/>
            <w:vAlign w:val="center"/>
          </w:tcPr>
          <w:p w:rsidR="00F62AE7" w:rsidRPr="00B85E11" w:rsidRDefault="00F62AE7" w:rsidP="00432330">
            <w:pPr>
              <w:jc w:val="center"/>
              <w:rPr>
                <w:sz w:val="14"/>
                <w:szCs w:val="14"/>
              </w:rPr>
            </w:pPr>
          </w:p>
        </w:tc>
        <w:tc>
          <w:tcPr>
            <w:tcW w:w="425"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171"/>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tcBorders>
              <w:left w:val="nil"/>
            </w:tcBorders>
            <w:vAlign w:val="center"/>
          </w:tcPr>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Reţele şi software de telecomunicaţii</w:t>
            </w:r>
          </w:p>
        </w:tc>
        <w:tc>
          <w:tcPr>
            <w:tcW w:w="1496" w:type="dxa"/>
            <w:vMerge/>
            <w:vAlign w:val="center"/>
          </w:tcPr>
          <w:p w:rsidR="00F62AE7" w:rsidRPr="00B85E11" w:rsidRDefault="00F62AE7" w:rsidP="00432330">
            <w:pPr>
              <w:jc w:val="center"/>
              <w:rPr>
                <w:sz w:val="14"/>
                <w:szCs w:val="14"/>
              </w:rPr>
            </w:pPr>
          </w:p>
        </w:tc>
        <w:tc>
          <w:tcPr>
            <w:tcW w:w="3034" w:type="dxa"/>
            <w:vMerge/>
            <w:vAlign w:val="center"/>
          </w:tcPr>
          <w:p w:rsidR="00F62AE7" w:rsidRPr="00B85E11" w:rsidRDefault="00F62AE7" w:rsidP="00432330">
            <w:pPr>
              <w:jc w:val="center"/>
              <w:rPr>
                <w:sz w:val="14"/>
                <w:szCs w:val="14"/>
              </w:rPr>
            </w:pPr>
          </w:p>
        </w:tc>
        <w:tc>
          <w:tcPr>
            <w:tcW w:w="425"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20"/>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jc w:val="center"/>
              <w:rPr>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tcBorders>
              <w:left w:val="nil"/>
            </w:tcBorders>
            <w:vAlign w:val="center"/>
          </w:tcPr>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Telecomenzi şi electronică în transporturi</w:t>
            </w:r>
          </w:p>
        </w:tc>
        <w:tc>
          <w:tcPr>
            <w:tcW w:w="1496" w:type="dxa"/>
            <w:vMerge/>
            <w:vAlign w:val="center"/>
          </w:tcPr>
          <w:p w:rsidR="00F62AE7" w:rsidRPr="00B85E11" w:rsidRDefault="00F62AE7" w:rsidP="00432330">
            <w:pPr>
              <w:jc w:val="center"/>
              <w:rPr>
                <w:b/>
                <w:bCs/>
                <w:sz w:val="14"/>
                <w:szCs w:val="14"/>
              </w:rPr>
            </w:pPr>
          </w:p>
        </w:tc>
        <w:tc>
          <w:tcPr>
            <w:tcW w:w="3034" w:type="dxa"/>
            <w:vMerge/>
            <w:vAlign w:val="center"/>
          </w:tcPr>
          <w:p w:rsidR="00F62AE7" w:rsidRPr="00B85E11" w:rsidRDefault="00F62AE7" w:rsidP="00432330">
            <w:pPr>
              <w:jc w:val="center"/>
              <w:rPr>
                <w:b/>
                <w:bCs/>
                <w:sz w:val="14"/>
                <w:szCs w:val="14"/>
              </w:rPr>
            </w:pPr>
          </w:p>
        </w:tc>
        <w:tc>
          <w:tcPr>
            <w:tcW w:w="425"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rsidTr="00E43FDD">
        <w:trPr>
          <w:cantSplit/>
          <w:trHeight w:val="7034"/>
          <w:jc w:val="center"/>
        </w:trPr>
        <w:tc>
          <w:tcPr>
            <w:tcW w:w="885"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418" w:type="dxa"/>
            <w:vMerge/>
            <w:tcBorders>
              <w:right w:val="thinThickSmallGap" w:sz="24" w:space="0" w:color="auto"/>
            </w:tcBorders>
            <w:vAlign w:val="center"/>
          </w:tcPr>
          <w:p w:rsidR="00F62AE7" w:rsidRPr="00B85E11" w:rsidRDefault="00F62AE7" w:rsidP="00432330">
            <w:pPr>
              <w:rPr>
                <w:sz w:val="14"/>
                <w:szCs w:val="14"/>
              </w:rPr>
            </w:pPr>
          </w:p>
        </w:tc>
        <w:tc>
          <w:tcPr>
            <w:tcW w:w="1134" w:type="dxa"/>
            <w:vMerge/>
            <w:tcBorders>
              <w:right w:val="thinThickSmallGap" w:sz="24" w:space="0" w:color="auto"/>
            </w:tcBorders>
            <w:vAlign w:val="center"/>
          </w:tcPr>
          <w:p w:rsidR="00F62AE7" w:rsidRPr="00B85E11" w:rsidRDefault="00F62AE7" w:rsidP="00432330">
            <w:pPr>
              <w:pStyle w:val="Heading5"/>
              <w:rPr>
                <w:b w:val="0"/>
                <w:bCs w:val="0"/>
                <w:sz w:val="13"/>
                <w:szCs w:val="13"/>
              </w:rPr>
            </w:pPr>
          </w:p>
        </w:tc>
        <w:tc>
          <w:tcPr>
            <w:tcW w:w="1134" w:type="dxa"/>
            <w:vMerge/>
            <w:tcBorders>
              <w:left w:val="nil"/>
            </w:tcBorders>
            <w:vAlign w:val="center"/>
          </w:tcPr>
          <w:p w:rsidR="00F62AE7" w:rsidRPr="00B85E11" w:rsidRDefault="00F62AE7" w:rsidP="00432330">
            <w:pPr>
              <w:jc w:val="center"/>
              <w:rPr>
                <w:sz w:val="13"/>
                <w:szCs w:val="13"/>
              </w:rPr>
            </w:pPr>
          </w:p>
        </w:tc>
        <w:tc>
          <w:tcPr>
            <w:tcW w:w="1538" w:type="dxa"/>
            <w:vMerge/>
            <w:tcBorders>
              <w:left w:val="nil"/>
            </w:tcBorders>
            <w:vAlign w:val="center"/>
          </w:tcPr>
          <w:p w:rsidR="00F62AE7" w:rsidRPr="00B85E11" w:rsidRDefault="00F62AE7" w:rsidP="00432330">
            <w:pPr>
              <w:rPr>
                <w:sz w:val="13"/>
                <w:szCs w:val="13"/>
              </w:rPr>
            </w:pPr>
          </w:p>
        </w:tc>
        <w:tc>
          <w:tcPr>
            <w:tcW w:w="1870" w:type="dxa"/>
            <w:vAlign w:val="center"/>
          </w:tcPr>
          <w:p w:rsidR="00F62AE7" w:rsidRPr="00B85E11" w:rsidRDefault="00F62AE7" w:rsidP="00432330">
            <w:pPr>
              <w:rPr>
                <w:sz w:val="13"/>
                <w:szCs w:val="13"/>
              </w:rPr>
            </w:pPr>
            <w:r w:rsidRPr="00B85E11">
              <w:rPr>
                <w:sz w:val="13"/>
                <w:szCs w:val="13"/>
              </w:rPr>
              <w:t>Transmisiuni</w:t>
            </w:r>
          </w:p>
        </w:tc>
        <w:tc>
          <w:tcPr>
            <w:tcW w:w="1496" w:type="dxa"/>
            <w:vMerge/>
            <w:vAlign w:val="center"/>
          </w:tcPr>
          <w:p w:rsidR="00F62AE7" w:rsidRPr="00B85E11" w:rsidRDefault="00F62AE7" w:rsidP="00432330">
            <w:pPr>
              <w:jc w:val="center"/>
              <w:rPr>
                <w:sz w:val="14"/>
                <w:szCs w:val="14"/>
              </w:rPr>
            </w:pPr>
          </w:p>
        </w:tc>
        <w:tc>
          <w:tcPr>
            <w:tcW w:w="3034" w:type="dxa"/>
            <w:vMerge/>
            <w:vAlign w:val="center"/>
          </w:tcPr>
          <w:p w:rsidR="00F62AE7" w:rsidRPr="00B85E11" w:rsidRDefault="00F62AE7" w:rsidP="00432330">
            <w:pPr>
              <w:jc w:val="center"/>
              <w:rPr>
                <w:sz w:val="14"/>
                <w:szCs w:val="14"/>
              </w:rPr>
            </w:pPr>
          </w:p>
        </w:tc>
        <w:tc>
          <w:tcPr>
            <w:tcW w:w="425" w:type="dxa"/>
            <w:vMerge/>
            <w:tcBorders>
              <w:right w:val="thinThickSmallGap" w:sz="24" w:space="0" w:color="auto"/>
            </w:tcBorders>
            <w:vAlign w:val="center"/>
          </w:tcPr>
          <w:p w:rsidR="00F62AE7" w:rsidRPr="00B85E11" w:rsidRDefault="00F62AE7" w:rsidP="00432330">
            <w:pPr>
              <w:jc w:val="center"/>
              <w:rPr>
                <w:sz w:val="14"/>
                <w:szCs w:val="14"/>
              </w:rPr>
            </w:pPr>
          </w:p>
        </w:tc>
        <w:tc>
          <w:tcPr>
            <w:tcW w:w="170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B6670" w:rsidRPr="00B85E11">
        <w:trPr>
          <w:cantSplit/>
          <w:trHeight w:val="20"/>
          <w:jc w:val="center"/>
        </w:trPr>
        <w:tc>
          <w:tcPr>
            <w:tcW w:w="14640" w:type="dxa"/>
            <w:gridSpan w:val="10"/>
            <w:tcBorders>
              <w:left w:val="thinThickSmallGap" w:sz="24" w:space="0" w:color="auto"/>
              <w:right w:val="thinThickSmallGap" w:sz="24" w:space="0" w:color="auto"/>
            </w:tcBorders>
            <w:vAlign w:val="center"/>
          </w:tcPr>
          <w:p w:rsidR="00FB6670" w:rsidRPr="00B85E11" w:rsidRDefault="00FB6670" w:rsidP="00FB6670">
            <w:pPr>
              <w:ind w:firstLine="526"/>
              <w:jc w:val="both"/>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B6670" w:rsidRPr="00B85E11" w:rsidRDefault="00436D7A" w:rsidP="00FB6670">
            <w:pPr>
              <w:jc w:val="both"/>
              <w:rPr>
                <w:b/>
                <w:bCs/>
                <w:caps/>
                <w:sz w:val="14"/>
                <w:szCs w:val="14"/>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rPr>
          <w:sz w:val="16"/>
          <w:szCs w:val="16"/>
        </w:rPr>
      </w:pPr>
    </w:p>
    <w:p w:rsidR="00F62AE7" w:rsidRPr="00B85E11" w:rsidRDefault="00F62AE7" w:rsidP="00F11F04">
      <w:pPr>
        <w:rPr>
          <w:sz w:val="16"/>
          <w:szCs w:val="16"/>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1359"/>
        <w:gridCol w:w="1193"/>
        <w:gridCol w:w="1134"/>
        <w:gridCol w:w="1275"/>
        <w:gridCol w:w="1560"/>
        <w:gridCol w:w="1275"/>
        <w:gridCol w:w="3686"/>
        <w:gridCol w:w="709"/>
        <w:gridCol w:w="1445"/>
      </w:tblGrid>
      <w:tr w:rsidR="00F62AE7" w:rsidRPr="00B85E11">
        <w:trPr>
          <w:cantSplit/>
          <w:trHeight w:val="171"/>
          <w:jc w:val="center"/>
        </w:trPr>
        <w:tc>
          <w:tcPr>
            <w:tcW w:w="1050" w:type="dxa"/>
            <w:vMerge w:val="restart"/>
            <w:tcBorders>
              <w:left w:val="thinThickSmallGap" w:sz="24" w:space="0" w:color="auto"/>
            </w:tcBorders>
            <w:vAlign w:val="center"/>
          </w:tcPr>
          <w:p w:rsidR="00F62AE7" w:rsidRPr="00B85E11" w:rsidRDefault="00F62AE7" w:rsidP="00432330">
            <w:pPr>
              <w:jc w:val="center"/>
              <w:rPr>
                <w:b/>
                <w:bCs/>
                <w:sz w:val="13"/>
                <w:szCs w:val="13"/>
              </w:rPr>
            </w:pPr>
            <w:r w:rsidRPr="00B85E11">
              <w:rPr>
                <w:b/>
                <w:bCs/>
                <w:sz w:val="14"/>
                <w:szCs w:val="14"/>
              </w:rPr>
              <w:t>Palatele copiilor / Cluburile copiilor</w:t>
            </w:r>
          </w:p>
        </w:tc>
        <w:tc>
          <w:tcPr>
            <w:tcW w:w="1359" w:type="dxa"/>
            <w:vMerge w:val="restart"/>
            <w:tcBorders>
              <w:right w:val="thinThickSmallGap" w:sz="24" w:space="0" w:color="auto"/>
            </w:tcBorders>
            <w:vAlign w:val="center"/>
          </w:tcPr>
          <w:p w:rsidR="00F62AE7" w:rsidRPr="00B85E11" w:rsidRDefault="00F62AE7" w:rsidP="00AF6841">
            <w:pPr>
              <w:jc w:val="both"/>
              <w:rPr>
                <w:sz w:val="14"/>
                <w:szCs w:val="14"/>
              </w:rPr>
            </w:pPr>
            <w:r w:rsidRPr="00B85E11">
              <w:rPr>
                <w:sz w:val="14"/>
                <w:szCs w:val="14"/>
              </w:rPr>
              <w:t>1. Tapiserie</w:t>
            </w:r>
          </w:p>
          <w:p w:rsidR="00F62AE7" w:rsidRPr="00B85E11" w:rsidRDefault="00F62AE7" w:rsidP="00AF6841">
            <w:pPr>
              <w:jc w:val="both"/>
              <w:rPr>
                <w:sz w:val="14"/>
                <w:szCs w:val="14"/>
              </w:rPr>
            </w:pPr>
            <w:r w:rsidRPr="00B85E11">
              <w:rPr>
                <w:sz w:val="14"/>
                <w:szCs w:val="14"/>
              </w:rPr>
              <w:t>2. Ţesătorie</w:t>
            </w:r>
          </w:p>
          <w:p w:rsidR="00F62AE7" w:rsidRPr="00B85E11" w:rsidRDefault="00F62AE7" w:rsidP="00AF6841">
            <w:pPr>
              <w:rPr>
                <w:b/>
                <w:bCs/>
                <w:sz w:val="14"/>
                <w:szCs w:val="14"/>
              </w:rPr>
            </w:pPr>
            <w:r w:rsidRPr="00B85E11">
              <w:rPr>
                <w:sz w:val="14"/>
                <w:szCs w:val="14"/>
              </w:rPr>
              <w:t>3. Artă textilă</w:t>
            </w:r>
          </w:p>
        </w:tc>
        <w:tc>
          <w:tcPr>
            <w:tcW w:w="1193" w:type="dxa"/>
            <w:vMerge w:val="restart"/>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r w:rsidRPr="00B85E11">
              <w:rPr>
                <w:rFonts w:ascii="Times New Roman" w:hAnsi="Times New Roman" w:cs="Times New Roman"/>
                <w:i w:val="0"/>
                <w:iCs w:val="0"/>
                <w:noProof w:val="0"/>
                <w:sz w:val="14"/>
                <w:szCs w:val="14"/>
              </w:rPr>
              <w:t>Textile/ Filatură</w:t>
            </w:r>
          </w:p>
          <w:p w:rsidR="00F62AE7" w:rsidRPr="00B85E11" w:rsidRDefault="00F62AE7" w:rsidP="00432330">
            <w:pPr>
              <w:jc w:val="center"/>
              <w:rPr>
                <w:sz w:val="14"/>
                <w:szCs w:val="14"/>
              </w:rPr>
            </w:pPr>
            <w:r w:rsidRPr="00B85E11">
              <w:rPr>
                <w:sz w:val="14"/>
                <w:szCs w:val="14"/>
              </w:rPr>
              <w:t>şi ţesătorie, finisaj</w:t>
            </w:r>
          </w:p>
          <w:p w:rsidR="00F62AE7" w:rsidRPr="00B85E11" w:rsidRDefault="00F62AE7" w:rsidP="00432330">
            <w:pPr>
              <w:jc w:val="center"/>
              <w:rPr>
                <w:sz w:val="14"/>
                <w:szCs w:val="14"/>
              </w:rPr>
            </w:pPr>
            <w:r w:rsidRPr="00B85E11">
              <w:rPr>
                <w:sz w:val="14"/>
                <w:szCs w:val="14"/>
              </w:rPr>
              <w:t>textil</w:t>
            </w:r>
          </w:p>
        </w:tc>
        <w:tc>
          <w:tcPr>
            <w:tcW w:w="1134"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275" w:type="dxa"/>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1560" w:type="dxa"/>
            <w:vAlign w:val="center"/>
          </w:tcPr>
          <w:p w:rsidR="00F62AE7" w:rsidRPr="00B85E11" w:rsidRDefault="00F62AE7" w:rsidP="00432330">
            <w:pPr>
              <w:rPr>
                <w:sz w:val="14"/>
                <w:szCs w:val="14"/>
              </w:rPr>
            </w:pPr>
            <w:r w:rsidRPr="00B85E11">
              <w:rPr>
                <w:sz w:val="14"/>
                <w:szCs w:val="14"/>
              </w:rPr>
              <w:t>Tehnologie chimică textilă</w:t>
            </w:r>
          </w:p>
        </w:tc>
        <w:tc>
          <w:tcPr>
            <w:tcW w:w="1275" w:type="dxa"/>
            <w:vMerge w:val="restart"/>
            <w:vAlign w:val="center"/>
          </w:tcPr>
          <w:p w:rsidR="00F62AE7" w:rsidRPr="00B85E11" w:rsidRDefault="00F62AE7" w:rsidP="00432330">
            <w:pPr>
              <w:rPr>
                <w:sz w:val="14"/>
                <w:szCs w:val="14"/>
              </w:rPr>
            </w:pPr>
            <w:r w:rsidRPr="00B85E11">
              <w:rPr>
                <w:sz w:val="14"/>
                <w:szCs w:val="14"/>
              </w:rPr>
              <w:t>INGINERIE CHIMICĂ</w:t>
            </w:r>
          </w:p>
        </w:tc>
        <w:tc>
          <w:tcPr>
            <w:tcW w:w="3686" w:type="dxa"/>
            <w:vMerge w:val="restart"/>
            <w:vAlign w:val="center"/>
          </w:tcPr>
          <w:p w:rsidR="00F62AE7" w:rsidRPr="00B85E11" w:rsidRDefault="00F62AE7" w:rsidP="005D2E87">
            <w:pPr>
              <w:tabs>
                <w:tab w:val="left" w:pos="249"/>
              </w:tabs>
              <w:autoSpaceDE w:val="0"/>
              <w:autoSpaceDN w:val="0"/>
              <w:adjustRightInd w:val="0"/>
              <w:rPr>
                <w:sz w:val="16"/>
                <w:szCs w:val="16"/>
              </w:rPr>
            </w:pPr>
            <w:r w:rsidRPr="00B85E11">
              <w:rPr>
                <w:sz w:val="16"/>
                <w:szCs w:val="16"/>
              </w:rPr>
              <w:t>Ecodesign în finisarea textilelor</w:t>
            </w:r>
          </w:p>
        </w:tc>
        <w:tc>
          <w:tcPr>
            <w:tcW w:w="709" w:type="dxa"/>
            <w:vMerge w:val="restart"/>
            <w:tcBorders>
              <w:right w:val="thinThickSmallGap" w:sz="24" w:space="0" w:color="auto"/>
            </w:tcBorders>
            <w:vAlign w:val="center"/>
          </w:tcPr>
          <w:p w:rsidR="00F62AE7" w:rsidRPr="00B85E11" w:rsidRDefault="00F62AE7" w:rsidP="00432330">
            <w:pPr>
              <w:jc w:val="center"/>
              <w:rPr>
                <w:b/>
                <w:bCs/>
                <w:sz w:val="14"/>
                <w:szCs w:val="14"/>
              </w:rPr>
            </w:pPr>
            <w:r w:rsidRPr="00B85E11">
              <w:rPr>
                <w:b/>
                <w:bCs/>
                <w:sz w:val="14"/>
                <w:szCs w:val="14"/>
              </w:rPr>
              <w:t>x</w:t>
            </w:r>
          </w:p>
        </w:tc>
        <w:tc>
          <w:tcPr>
            <w:tcW w:w="1445" w:type="dxa"/>
            <w:vMerge w:val="restart"/>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r w:rsidRPr="00B85E11">
              <w:rPr>
                <w:b/>
                <w:bCs/>
                <w:caps/>
                <w:sz w:val="14"/>
                <w:szCs w:val="14"/>
              </w:rPr>
              <w:t>Filatură – Ţesătorie –Finisaj textil</w:t>
            </w:r>
          </w:p>
          <w:p w:rsidR="00F62AE7" w:rsidRPr="00B85E11" w:rsidRDefault="00F62AE7"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val="restart"/>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560" w:type="dxa"/>
            <w:vAlign w:val="center"/>
          </w:tcPr>
          <w:p w:rsidR="00F62AE7" w:rsidRPr="00B85E11" w:rsidRDefault="00F62AE7" w:rsidP="00432330">
            <w:pPr>
              <w:rPr>
                <w:sz w:val="14"/>
                <w:szCs w:val="14"/>
              </w:rPr>
            </w:pPr>
            <w:r w:rsidRPr="00B85E11">
              <w:rPr>
                <w:sz w:val="14"/>
                <w:szCs w:val="14"/>
              </w:rPr>
              <w:t>Tehnologia tricotajelor şi confecţiilor</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tcBorders>
              <w:left w:val="nil"/>
            </w:tcBorders>
            <w:vAlign w:val="center"/>
          </w:tcPr>
          <w:p w:rsidR="00F62AE7" w:rsidRPr="00B85E11" w:rsidRDefault="00F62AE7" w:rsidP="00432330">
            <w:pPr>
              <w:rPr>
                <w:sz w:val="14"/>
                <w:szCs w:val="14"/>
              </w:rPr>
            </w:pPr>
          </w:p>
        </w:tc>
        <w:tc>
          <w:tcPr>
            <w:tcW w:w="1560" w:type="dxa"/>
            <w:vAlign w:val="center"/>
          </w:tcPr>
          <w:p w:rsidR="00F62AE7" w:rsidRPr="00B85E11" w:rsidRDefault="00F62AE7" w:rsidP="00432330">
            <w:pPr>
              <w:rPr>
                <w:sz w:val="14"/>
                <w:szCs w:val="14"/>
              </w:rPr>
            </w:pPr>
            <w:r w:rsidRPr="00B85E11">
              <w:rPr>
                <w:sz w:val="14"/>
                <w:szCs w:val="14"/>
              </w:rPr>
              <w:t xml:space="preserve">Tehnologia şi designul produselor textile        </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D97F5B" w:rsidRPr="00B85E11">
        <w:trPr>
          <w:cantSplit/>
          <w:trHeight w:val="171"/>
          <w:jc w:val="center"/>
        </w:trPr>
        <w:tc>
          <w:tcPr>
            <w:tcW w:w="1050" w:type="dxa"/>
            <w:vMerge/>
            <w:tcBorders>
              <w:left w:val="thinThickSmallGap" w:sz="24" w:space="0" w:color="auto"/>
            </w:tcBorders>
            <w:vAlign w:val="center"/>
          </w:tcPr>
          <w:p w:rsidR="00D97F5B" w:rsidRPr="00B85E11" w:rsidRDefault="00D97F5B" w:rsidP="00432330">
            <w:pPr>
              <w:jc w:val="center"/>
              <w:rPr>
                <w:b/>
                <w:bCs/>
                <w:sz w:val="13"/>
                <w:szCs w:val="13"/>
              </w:rPr>
            </w:pPr>
          </w:p>
        </w:tc>
        <w:tc>
          <w:tcPr>
            <w:tcW w:w="1359" w:type="dxa"/>
            <w:vMerge/>
            <w:tcBorders>
              <w:right w:val="thinThickSmallGap" w:sz="24" w:space="0" w:color="auto"/>
            </w:tcBorders>
            <w:vAlign w:val="center"/>
          </w:tcPr>
          <w:p w:rsidR="00D97F5B" w:rsidRPr="00B85E11" w:rsidRDefault="00D97F5B" w:rsidP="00432330">
            <w:pPr>
              <w:rPr>
                <w:b/>
                <w:bCs/>
                <w:sz w:val="14"/>
                <w:szCs w:val="14"/>
              </w:rPr>
            </w:pPr>
          </w:p>
        </w:tc>
        <w:tc>
          <w:tcPr>
            <w:tcW w:w="1193" w:type="dxa"/>
            <w:vMerge w:val="restart"/>
            <w:tcBorders>
              <w:right w:val="thinThickSmallGap" w:sz="24" w:space="0" w:color="auto"/>
            </w:tcBorders>
            <w:vAlign w:val="center"/>
          </w:tcPr>
          <w:p w:rsidR="00D97F5B" w:rsidRPr="00B85E11" w:rsidRDefault="00D97F5B" w:rsidP="00432330">
            <w:pPr>
              <w:pStyle w:val="Heading3"/>
              <w:rPr>
                <w:rFonts w:ascii="Times New Roman" w:hAnsi="Times New Roman" w:cs="Times New Roman"/>
                <w:i w:val="0"/>
                <w:iCs w:val="0"/>
                <w:noProof w:val="0"/>
                <w:sz w:val="14"/>
                <w:szCs w:val="14"/>
              </w:rPr>
            </w:pPr>
            <w:r w:rsidRPr="00B85E11">
              <w:rPr>
                <w:rFonts w:ascii="Times New Roman" w:hAnsi="Times New Roman" w:cs="Times New Roman"/>
                <w:i w:val="0"/>
                <w:iCs w:val="0"/>
                <w:noProof w:val="0"/>
                <w:sz w:val="14"/>
                <w:szCs w:val="14"/>
              </w:rPr>
              <w:t>Textile/ Filatură</w:t>
            </w:r>
          </w:p>
          <w:p w:rsidR="00D97F5B" w:rsidRPr="00B85E11" w:rsidRDefault="00D97F5B" w:rsidP="00432330">
            <w:pPr>
              <w:jc w:val="center"/>
              <w:rPr>
                <w:sz w:val="14"/>
                <w:szCs w:val="14"/>
              </w:rPr>
            </w:pPr>
            <w:r w:rsidRPr="00B85E11">
              <w:rPr>
                <w:sz w:val="14"/>
                <w:szCs w:val="14"/>
              </w:rPr>
              <w:t>şi ţesătorie, finisaj</w:t>
            </w:r>
          </w:p>
          <w:p w:rsidR="00D97F5B" w:rsidRPr="00B85E11" w:rsidRDefault="00D97F5B" w:rsidP="00432330">
            <w:pPr>
              <w:jc w:val="center"/>
              <w:rPr>
                <w:sz w:val="14"/>
                <w:szCs w:val="14"/>
              </w:rPr>
            </w:pPr>
            <w:r w:rsidRPr="00B85E11">
              <w:rPr>
                <w:sz w:val="14"/>
                <w:szCs w:val="14"/>
              </w:rPr>
              <w:t>textil</w:t>
            </w:r>
          </w:p>
        </w:tc>
        <w:tc>
          <w:tcPr>
            <w:tcW w:w="1134" w:type="dxa"/>
            <w:vMerge w:val="restart"/>
            <w:tcBorders>
              <w:left w:val="nil"/>
            </w:tcBorders>
            <w:vAlign w:val="center"/>
          </w:tcPr>
          <w:p w:rsidR="00D97F5B" w:rsidRPr="00B85E11" w:rsidRDefault="00D97F5B" w:rsidP="00432330">
            <w:pPr>
              <w:jc w:val="center"/>
              <w:rPr>
                <w:sz w:val="14"/>
                <w:szCs w:val="14"/>
              </w:rPr>
            </w:pPr>
            <w:r w:rsidRPr="00B85E11">
              <w:rPr>
                <w:sz w:val="14"/>
                <w:szCs w:val="14"/>
              </w:rPr>
              <w:t>ŞTIINŢE INGINEREŞTI</w:t>
            </w:r>
          </w:p>
        </w:tc>
        <w:tc>
          <w:tcPr>
            <w:tcW w:w="1275" w:type="dxa"/>
            <w:tcBorders>
              <w:left w:val="nil"/>
            </w:tcBorders>
            <w:vAlign w:val="center"/>
          </w:tcPr>
          <w:p w:rsidR="00D97F5B" w:rsidRPr="00B85E11" w:rsidRDefault="00D97F5B" w:rsidP="00432330">
            <w:pPr>
              <w:rPr>
                <w:sz w:val="14"/>
                <w:szCs w:val="14"/>
              </w:rPr>
            </w:pPr>
            <w:r w:rsidRPr="00B85E11">
              <w:rPr>
                <w:sz w:val="14"/>
                <w:szCs w:val="14"/>
              </w:rPr>
              <w:t>INGINERIE CHIMICĂ</w:t>
            </w:r>
          </w:p>
        </w:tc>
        <w:tc>
          <w:tcPr>
            <w:tcW w:w="1560" w:type="dxa"/>
            <w:vAlign w:val="center"/>
          </w:tcPr>
          <w:p w:rsidR="00D97F5B" w:rsidRPr="00B85E11" w:rsidRDefault="00D97F5B" w:rsidP="00432330">
            <w:pPr>
              <w:rPr>
                <w:sz w:val="14"/>
                <w:szCs w:val="14"/>
              </w:rPr>
            </w:pPr>
            <w:r w:rsidRPr="00B85E11">
              <w:rPr>
                <w:sz w:val="14"/>
                <w:szCs w:val="14"/>
              </w:rPr>
              <w:t>Tehnologie chimică textilă</w:t>
            </w:r>
          </w:p>
        </w:tc>
        <w:tc>
          <w:tcPr>
            <w:tcW w:w="1275" w:type="dxa"/>
            <w:vMerge w:val="restart"/>
            <w:vAlign w:val="center"/>
          </w:tcPr>
          <w:p w:rsidR="00D97F5B" w:rsidRPr="00B85E11" w:rsidRDefault="00D97F5B" w:rsidP="00432330">
            <w:pPr>
              <w:rPr>
                <w:sz w:val="14"/>
                <w:szCs w:val="14"/>
              </w:rPr>
            </w:pPr>
            <w:r w:rsidRPr="00B85E11">
              <w:rPr>
                <w:sz w:val="14"/>
                <w:szCs w:val="14"/>
              </w:rPr>
              <w:t>INGINERIE INDUSTRIALĂ</w:t>
            </w:r>
          </w:p>
        </w:tc>
        <w:tc>
          <w:tcPr>
            <w:tcW w:w="3686" w:type="dxa"/>
            <w:vMerge w:val="restart"/>
            <w:vAlign w:val="center"/>
          </w:tcPr>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Asigurarea calităţii în domeniul textile-pielărie</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Controlul şi expertiza produselor textile</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Design industrial textil</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Design vestimentar</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Ingineria şi designul produselor textile şi din piele</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 xml:space="preserve">Managementul calităţii şi protecţia consumatorului în domeniul textile-pielărie  </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 xml:space="preserve">Optimizarea tehnologiilor textile            </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Proiectarea şi modelarea îmbrăcămintei</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Sisteme inovative de producţie în confecţii</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 xml:space="preserve">Textile avansate </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Tehnologii performante de tricotare</w:t>
            </w:r>
          </w:p>
          <w:p w:rsidR="00D97F5B" w:rsidRPr="00B85E11" w:rsidRDefault="00D97F5B" w:rsidP="00522607">
            <w:pPr>
              <w:numPr>
                <w:ilvl w:val="0"/>
                <w:numId w:val="64"/>
              </w:numPr>
              <w:tabs>
                <w:tab w:val="left" w:pos="241"/>
              </w:tabs>
              <w:autoSpaceDE w:val="0"/>
              <w:autoSpaceDN w:val="0"/>
              <w:adjustRightInd w:val="0"/>
              <w:ind w:left="34" w:firstLine="0"/>
              <w:rPr>
                <w:sz w:val="15"/>
                <w:szCs w:val="15"/>
              </w:rPr>
            </w:pPr>
            <w:r w:rsidRPr="00B85E11">
              <w:rPr>
                <w:sz w:val="15"/>
                <w:szCs w:val="15"/>
              </w:rPr>
              <w:t>Tehnologia textilelor inteligente</w:t>
            </w:r>
          </w:p>
        </w:tc>
        <w:tc>
          <w:tcPr>
            <w:tcW w:w="709" w:type="dxa"/>
            <w:vMerge w:val="restart"/>
            <w:tcBorders>
              <w:right w:val="thinThickSmallGap" w:sz="24" w:space="0" w:color="auto"/>
            </w:tcBorders>
            <w:vAlign w:val="center"/>
          </w:tcPr>
          <w:p w:rsidR="00D97F5B" w:rsidRPr="00B85E11" w:rsidRDefault="00D97F5B" w:rsidP="00432330">
            <w:pPr>
              <w:jc w:val="center"/>
              <w:rPr>
                <w:b/>
                <w:bCs/>
                <w:sz w:val="14"/>
                <w:szCs w:val="14"/>
              </w:rPr>
            </w:pPr>
            <w:r w:rsidRPr="00B85E11">
              <w:rPr>
                <w:b/>
                <w:bCs/>
                <w:sz w:val="14"/>
                <w:szCs w:val="14"/>
              </w:rPr>
              <w:t>x</w:t>
            </w:r>
          </w:p>
        </w:tc>
        <w:tc>
          <w:tcPr>
            <w:tcW w:w="1445" w:type="dxa"/>
            <w:vMerge w:val="restart"/>
            <w:tcBorders>
              <w:left w:val="thinThickSmallGap" w:sz="24" w:space="0" w:color="auto"/>
              <w:right w:val="thinThickSmallGap" w:sz="24" w:space="0" w:color="auto"/>
            </w:tcBorders>
            <w:vAlign w:val="center"/>
          </w:tcPr>
          <w:p w:rsidR="00D97F5B" w:rsidRPr="00B85E11" w:rsidRDefault="00D97F5B" w:rsidP="00432330">
            <w:pPr>
              <w:jc w:val="center"/>
              <w:rPr>
                <w:b/>
                <w:bCs/>
                <w:caps/>
                <w:sz w:val="14"/>
                <w:szCs w:val="14"/>
              </w:rPr>
            </w:pPr>
            <w:r w:rsidRPr="00B85E11">
              <w:rPr>
                <w:b/>
                <w:bCs/>
                <w:caps/>
                <w:sz w:val="14"/>
                <w:szCs w:val="14"/>
              </w:rPr>
              <w:t>Filatură – Ţesătorie –Finisaj textil</w:t>
            </w:r>
          </w:p>
          <w:p w:rsidR="00D97F5B" w:rsidRPr="00B85E11" w:rsidRDefault="00D97F5B"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val="restart"/>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560" w:type="dxa"/>
            <w:vAlign w:val="center"/>
          </w:tcPr>
          <w:p w:rsidR="00F62AE7" w:rsidRPr="00B85E11" w:rsidRDefault="00F62AE7" w:rsidP="00432330">
            <w:pPr>
              <w:rPr>
                <w:sz w:val="14"/>
                <w:szCs w:val="14"/>
              </w:rPr>
            </w:pPr>
            <w:r w:rsidRPr="00B85E11">
              <w:rPr>
                <w:sz w:val="14"/>
                <w:szCs w:val="14"/>
              </w:rPr>
              <w:t>Tehnologia tricotajelor şi confecţiilor</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pStyle w:val="Heading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tcBorders>
              <w:left w:val="nil"/>
            </w:tcBorders>
            <w:vAlign w:val="center"/>
          </w:tcPr>
          <w:p w:rsidR="00F62AE7" w:rsidRPr="00B85E11" w:rsidRDefault="00F62AE7" w:rsidP="00432330">
            <w:pPr>
              <w:rPr>
                <w:sz w:val="14"/>
                <w:szCs w:val="14"/>
              </w:rPr>
            </w:pPr>
          </w:p>
        </w:tc>
        <w:tc>
          <w:tcPr>
            <w:tcW w:w="1560" w:type="dxa"/>
            <w:vAlign w:val="center"/>
          </w:tcPr>
          <w:p w:rsidR="00F62AE7" w:rsidRPr="00B85E11" w:rsidRDefault="00F62AE7" w:rsidP="00432330">
            <w:pPr>
              <w:rPr>
                <w:sz w:val="14"/>
                <w:szCs w:val="14"/>
              </w:rPr>
            </w:pPr>
            <w:r w:rsidRPr="00B85E11">
              <w:rPr>
                <w:sz w:val="14"/>
                <w:szCs w:val="14"/>
              </w:rPr>
              <w:t xml:space="preserve">Tehnologia şi designul produselor textile        </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6"/>
                <w:szCs w:val="16"/>
              </w:rPr>
            </w:pP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359" w:type="dxa"/>
            <w:vMerge w:val="restart"/>
            <w:tcBorders>
              <w:right w:val="thinThickSmallGap" w:sz="24" w:space="0" w:color="auto"/>
            </w:tcBorders>
            <w:vAlign w:val="center"/>
          </w:tcPr>
          <w:p w:rsidR="00F62AE7" w:rsidRPr="00B85E11" w:rsidRDefault="00F62AE7" w:rsidP="00AF6841">
            <w:pPr>
              <w:pStyle w:val="BodyText2"/>
              <w:ind w:firstLine="0"/>
              <w:jc w:val="left"/>
              <w:rPr>
                <w:sz w:val="13"/>
                <w:szCs w:val="13"/>
              </w:rPr>
            </w:pPr>
            <w:r w:rsidRPr="00B85E11">
              <w:rPr>
                <w:sz w:val="13"/>
                <w:szCs w:val="13"/>
              </w:rPr>
              <w:t>1. Design vestimentar</w:t>
            </w:r>
          </w:p>
          <w:p w:rsidR="00F62AE7" w:rsidRPr="00B85E11" w:rsidRDefault="00F62AE7" w:rsidP="00AF6841">
            <w:pPr>
              <w:rPr>
                <w:sz w:val="13"/>
                <w:szCs w:val="13"/>
              </w:rPr>
            </w:pPr>
            <w:r w:rsidRPr="00B85E11">
              <w:rPr>
                <w:sz w:val="13"/>
                <w:szCs w:val="13"/>
              </w:rPr>
              <w:t>2. Creaţie confecţii</w:t>
            </w:r>
          </w:p>
          <w:p w:rsidR="00F62AE7" w:rsidRPr="00B85E11" w:rsidRDefault="00F62AE7" w:rsidP="00AF6841">
            <w:pPr>
              <w:rPr>
                <w:b/>
                <w:bCs/>
                <w:sz w:val="14"/>
                <w:szCs w:val="14"/>
              </w:rPr>
            </w:pPr>
            <w:r w:rsidRPr="00B85E11">
              <w:rPr>
                <w:sz w:val="13"/>
                <w:szCs w:val="13"/>
              </w:rPr>
              <w:t>3. Artă textilă</w:t>
            </w:r>
          </w:p>
        </w:tc>
        <w:tc>
          <w:tcPr>
            <w:tcW w:w="1193" w:type="dxa"/>
            <w:vMerge w:val="restart"/>
            <w:tcBorders>
              <w:right w:val="thinThickSmallGap" w:sz="24" w:space="0" w:color="auto"/>
            </w:tcBorders>
            <w:vAlign w:val="center"/>
          </w:tcPr>
          <w:p w:rsidR="00F62AE7" w:rsidRPr="00B85E11" w:rsidRDefault="00F62AE7" w:rsidP="00432330">
            <w:pPr>
              <w:jc w:val="center"/>
              <w:rPr>
                <w:sz w:val="14"/>
                <w:szCs w:val="14"/>
              </w:rPr>
            </w:pPr>
            <w:r w:rsidRPr="00B85E11">
              <w:rPr>
                <w:sz w:val="14"/>
                <w:szCs w:val="14"/>
              </w:rPr>
              <w:t>Textile/ Tricotaje</w:t>
            </w:r>
          </w:p>
          <w:p w:rsidR="00F62AE7" w:rsidRPr="00B85E11" w:rsidRDefault="00F62AE7" w:rsidP="00432330">
            <w:pPr>
              <w:jc w:val="center"/>
              <w:rPr>
                <w:sz w:val="14"/>
                <w:szCs w:val="14"/>
              </w:rPr>
            </w:pPr>
            <w:r w:rsidRPr="00B85E11">
              <w:rPr>
                <w:sz w:val="14"/>
                <w:szCs w:val="14"/>
              </w:rPr>
              <w:t>şi confecţii textile,</w:t>
            </w:r>
          </w:p>
          <w:p w:rsidR="00F62AE7" w:rsidRPr="00B85E11" w:rsidRDefault="00F62AE7" w:rsidP="00432330">
            <w:pPr>
              <w:pStyle w:val="Heading3"/>
              <w:rPr>
                <w:rFonts w:ascii="Times New Roman" w:hAnsi="Times New Roman" w:cs="Times New Roman"/>
                <w:sz w:val="14"/>
                <w:szCs w:val="14"/>
              </w:rPr>
            </w:pPr>
            <w:r w:rsidRPr="00B85E11">
              <w:rPr>
                <w:rFonts w:ascii="Times New Roman" w:hAnsi="Times New Roman" w:cs="Times New Roman"/>
                <w:i w:val="0"/>
                <w:iCs w:val="0"/>
                <w:noProof w:val="0"/>
                <w:sz w:val="14"/>
                <w:szCs w:val="14"/>
              </w:rPr>
              <w:t>finisaj textil</w:t>
            </w:r>
          </w:p>
        </w:tc>
        <w:tc>
          <w:tcPr>
            <w:tcW w:w="1134"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275" w:type="dxa"/>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1560" w:type="dxa"/>
            <w:vAlign w:val="center"/>
          </w:tcPr>
          <w:p w:rsidR="00F62AE7" w:rsidRPr="00B85E11" w:rsidRDefault="00F62AE7" w:rsidP="00432330">
            <w:pPr>
              <w:rPr>
                <w:sz w:val="14"/>
                <w:szCs w:val="14"/>
              </w:rPr>
            </w:pPr>
            <w:r w:rsidRPr="00B85E11">
              <w:rPr>
                <w:sz w:val="14"/>
                <w:szCs w:val="14"/>
              </w:rPr>
              <w:t>Tehnologie chimică textilă</w:t>
            </w:r>
          </w:p>
        </w:tc>
        <w:tc>
          <w:tcPr>
            <w:tcW w:w="1275" w:type="dxa"/>
            <w:vMerge w:val="restart"/>
            <w:vAlign w:val="center"/>
          </w:tcPr>
          <w:p w:rsidR="00F62AE7" w:rsidRPr="00B85E11" w:rsidRDefault="00F62AE7" w:rsidP="00432330">
            <w:pPr>
              <w:rPr>
                <w:sz w:val="14"/>
                <w:szCs w:val="14"/>
              </w:rPr>
            </w:pPr>
            <w:r w:rsidRPr="00B85E11">
              <w:rPr>
                <w:sz w:val="14"/>
                <w:szCs w:val="14"/>
              </w:rPr>
              <w:t>INGINERIE CHIMICĂ</w:t>
            </w:r>
          </w:p>
        </w:tc>
        <w:tc>
          <w:tcPr>
            <w:tcW w:w="3686" w:type="dxa"/>
            <w:vMerge w:val="restart"/>
            <w:vAlign w:val="center"/>
          </w:tcPr>
          <w:p w:rsidR="00F62AE7" w:rsidRPr="00B85E11" w:rsidRDefault="00F62AE7" w:rsidP="005D2E87">
            <w:pPr>
              <w:tabs>
                <w:tab w:val="left" w:pos="303"/>
              </w:tabs>
              <w:autoSpaceDE w:val="0"/>
              <w:autoSpaceDN w:val="0"/>
              <w:adjustRightInd w:val="0"/>
              <w:rPr>
                <w:sz w:val="16"/>
                <w:szCs w:val="16"/>
              </w:rPr>
            </w:pPr>
            <w:r w:rsidRPr="00B85E11">
              <w:rPr>
                <w:sz w:val="16"/>
                <w:szCs w:val="16"/>
              </w:rPr>
              <w:t>Ecodesign în finisarea textilelor</w:t>
            </w:r>
          </w:p>
        </w:tc>
        <w:tc>
          <w:tcPr>
            <w:tcW w:w="709" w:type="dxa"/>
            <w:vMerge w:val="restart"/>
            <w:tcBorders>
              <w:right w:val="thinThickSmallGap" w:sz="24" w:space="0" w:color="auto"/>
            </w:tcBorders>
            <w:vAlign w:val="center"/>
          </w:tcPr>
          <w:p w:rsidR="00F62AE7" w:rsidRPr="00B85E11" w:rsidRDefault="00F62AE7" w:rsidP="00432330">
            <w:pPr>
              <w:jc w:val="center"/>
              <w:rPr>
                <w:b/>
                <w:bCs/>
                <w:sz w:val="14"/>
                <w:szCs w:val="14"/>
              </w:rPr>
            </w:pPr>
            <w:r w:rsidRPr="00B85E11">
              <w:rPr>
                <w:b/>
                <w:bCs/>
                <w:sz w:val="14"/>
                <w:szCs w:val="14"/>
              </w:rPr>
              <w:t>x</w:t>
            </w:r>
          </w:p>
        </w:tc>
        <w:tc>
          <w:tcPr>
            <w:tcW w:w="1445" w:type="dxa"/>
            <w:vMerge w:val="restart"/>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r w:rsidRPr="00B85E11">
              <w:rPr>
                <w:b/>
                <w:bCs/>
                <w:caps/>
                <w:sz w:val="14"/>
                <w:szCs w:val="14"/>
              </w:rPr>
              <w:t>Confecţii textile – Tricotaje-Finisaj textil</w:t>
            </w:r>
          </w:p>
          <w:p w:rsidR="00F62AE7" w:rsidRPr="00B85E11" w:rsidRDefault="00F62AE7"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93" w:type="dxa"/>
            <w:vMerge/>
            <w:tcBorders>
              <w:right w:val="thinThickSmallGap" w:sz="24" w:space="0" w:color="auto"/>
            </w:tcBorders>
            <w:vAlign w:val="center"/>
          </w:tcPr>
          <w:p w:rsidR="00F62AE7" w:rsidRPr="00B85E11" w:rsidRDefault="00F62AE7" w:rsidP="00432330">
            <w:pPr>
              <w:jc w:val="center"/>
              <w:rPr>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val="restart"/>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560" w:type="dxa"/>
            <w:vAlign w:val="center"/>
          </w:tcPr>
          <w:p w:rsidR="00F62AE7" w:rsidRPr="00B85E11" w:rsidRDefault="00F62AE7" w:rsidP="00432330">
            <w:pPr>
              <w:rPr>
                <w:sz w:val="14"/>
                <w:szCs w:val="14"/>
              </w:rPr>
            </w:pPr>
            <w:r w:rsidRPr="00B85E11">
              <w:rPr>
                <w:sz w:val="14"/>
                <w:szCs w:val="14"/>
              </w:rPr>
              <w:t xml:space="preserve">Tehnologia şi designul produselor textile        </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3"/>
                <w:szCs w:val="13"/>
              </w:rPr>
            </w:pP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93" w:type="dxa"/>
            <w:vMerge/>
            <w:tcBorders>
              <w:right w:val="thinThickSmallGap" w:sz="24" w:space="0" w:color="auto"/>
            </w:tcBorders>
            <w:vAlign w:val="center"/>
          </w:tcPr>
          <w:p w:rsidR="00F62AE7" w:rsidRPr="00B85E11" w:rsidRDefault="00F62AE7" w:rsidP="00432330">
            <w:pPr>
              <w:jc w:val="center"/>
              <w:rPr>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tcBorders>
              <w:left w:val="nil"/>
            </w:tcBorders>
            <w:vAlign w:val="center"/>
          </w:tcPr>
          <w:p w:rsidR="00F62AE7" w:rsidRPr="00B85E11" w:rsidRDefault="00F62AE7" w:rsidP="00432330">
            <w:pPr>
              <w:rPr>
                <w:sz w:val="14"/>
                <w:szCs w:val="14"/>
              </w:rPr>
            </w:pPr>
          </w:p>
        </w:tc>
        <w:tc>
          <w:tcPr>
            <w:tcW w:w="1560" w:type="dxa"/>
            <w:vAlign w:val="center"/>
          </w:tcPr>
          <w:p w:rsidR="00F62AE7" w:rsidRPr="00B85E11" w:rsidRDefault="00F62AE7" w:rsidP="00432330">
            <w:pPr>
              <w:rPr>
                <w:sz w:val="14"/>
                <w:szCs w:val="14"/>
              </w:rPr>
            </w:pPr>
            <w:r w:rsidRPr="00B85E11">
              <w:rPr>
                <w:sz w:val="14"/>
                <w:szCs w:val="14"/>
              </w:rPr>
              <w:t>Tehnologia tricotajelor şi confecţiilor</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3"/>
                <w:szCs w:val="13"/>
              </w:rPr>
            </w:pPr>
          </w:p>
        </w:tc>
      </w:tr>
      <w:tr w:rsidR="00D97F5B" w:rsidRPr="00B85E11">
        <w:trPr>
          <w:cantSplit/>
          <w:trHeight w:val="171"/>
          <w:jc w:val="center"/>
        </w:trPr>
        <w:tc>
          <w:tcPr>
            <w:tcW w:w="1050" w:type="dxa"/>
            <w:vMerge/>
            <w:tcBorders>
              <w:left w:val="thinThickSmallGap" w:sz="24" w:space="0" w:color="auto"/>
            </w:tcBorders>
            <w:vAlign w:val="center"/>
          </w:tcPr>
          <w:p w:rsidR="00D97F5B" w:rsidRPr="00B85E11" w:rsidRDefault="00D97F5B" w:rsidP="00432330">
            <w:pPr>
              <w:jc w:val="center"/>
              <w:rPr>
                <w:b/>
                <w:bCs/>
                <w:sz w:val="13"/>
                <w:szCs w:val="13"/>
              </w:rPr>
            </w:pPr>
          </w:p>
        </w:tc>
        <w:tc>
          <w:tcPr>
            <w:tcW w:w="1359" w:type="dxa"/>
            <w:vMerge/>
            <w:tcBorders>
              <w:right w:val="thinThickSmallGap" w:sz="24" w:space="0" w:color="auto"/>
            </w:tcBorders>
            <w:vAlign w:val="center"/>
          </w:tcPr>
          <w:p w:rsidR="00D97F5B" w:rsidRPr="00B85E11" w:rsidRDefault="00D97F5B" w:rsidP="00432330">
            <w:pPr>
              <w:rPr>
                <w:b/>
                <w:bCs/>
                <w:sz w:val="14"/>
                <w:szCs w:val="14"/>
              </w:rPr>
            </w:pPr>
          </w:p>
        </w:tc>
        <w:tc>
          <w:tcPr>
            <w:tcW w:w="1193" w:type="dxa"/>
            <w:vMerge w:val="restart"/>
            <w:tcBorders>
              <w:right w:val="thinThickSmallGap" w:sz="24" w:space="0" w:color="auto"/>
            </w:tcBorders>
            <w:vAlign w:val="center"/>
          </w:tcPr>
          <w:p w:rsidR="00D97F5B" w:rsidRPr="00B85E11" w:rsidRDefault="00D97F5B" w:rsidP="00432330">
            <w:pPr>
              <w:jc w:val="center"/>
              <w:rPr>
                <w:sz w:val="14"/>
                <w:szCs w:val="14"/>
              </w:rPr>
            </w:pPr>
            <w:r w:rsidRPr="00B85E11">
              <w:rPr>
                <w:sz w:val="14"/>
                <w:szCs w:val="14"/>
              </w:rPr>
              <w:t>Textile/ Tricotaje</w:t>
            </w:r>
          </w:p>
          <w:p w:rsidR="00D97F5B" w:rsidRPr="00B85E11" w:rsidRDefault="00D97F5B" w:rsidP="00432330">
            <w:pPr>
              <w:jc w:val="center"/>
              <w:rPr>
                <w:sz w:val="14"/>
                <w:szCs w:val="14"/>
              </w:rPr>
            </w:pPr>
            <w:r w:rsidRPr="00B85E11">
              <w:rPr>
                <w:sz w:val="14"/>
                <w:szCs w:val="14"/>
              </w:rPr>
              <w:t>şi confecţii textile,</w:t>
            </w:r>
          </w:p>
          <w:p w:rsidR="00D97F5B" w:rsidRPr="00B85E11" w:rsidRDefault="00D97F5B" w:rsidP="00432330">
            <w:pPr>
              <w:pStyle w:val="Heading3"/>
              <w:rPr>
                <w:rFonts w:ascii="Times New Roman" w:hAnsi="Times New Roman" w:cs="Times New Roman"/>
                <w:sz w:val="14"/>
                <w:szCs w:val="14"/>
              </w:rPr>
            </w:pPr>
            <w:r w:rsidRPr="00B85E11">
              <w:rPr>
                <w:rFonts w:ascii="Times New Roman" w:hAnsi="Times New Roman" w:cs="Times New Roman"/>
                <w:i w:val="0"/>
                <w:iCs w:val="0"/>
                <w:noProof w:val="0"/>
                <w:sz w:val="14"/>
                <w:szCs w:val="14"/>
              </w:rPr>
              <w:t>finisaj textil</w:t>
            </w:r>
          </w:p>
        </w:tc>
        <w:tc>
          <w:tcPr>
            <w:tcW w:w="1134" w:type="dxa"/>
            <w:vMerge w:val="restart"/>
            <w:tcBorders>
              <w:left w:val="nil"/>
            </w:tcBorders>
            <w:vAlign w:val="center"/>
          </w:tcPr>
          <w:p w:rsidR="00D97F5B" w:rsidRPr="00B85E11" w:rsidRDefault="00D97F5B" w:rsidP="00432330">
            <w:pPr>
              <w:jc w:val="center"/>
              <w:rPr>
                <w:sz w:val="14"/>
                <w:szCs w:val="14"/>
              </w:rPr>
            </w:pPr>
            <w:r w:rsidRPr="00B85E11">
              <w:rPr>
                <w:sz w:val="14"/>
                <w:szCs w:val="14"/>
              </w:rPr>
              <w:t>ŞTIINŢE INGINEREŞTI</w:t>
            </w:r>
          </w:p>
        </w:tc>
        <w:tc>
          <w:tcPr>
            <w:tcW w:w="1275" w:type="dxa"/>
            <w:tcBorders>
              <w:left w:val="nil"/>
            </w:tcBorders>
            <w:vAlign w:val="center"/>
          </w:tcPr>
          <w:p w:rsidR="00D97F5B" w:rsidRPr="00B85E11" w:rsidRDefault="00D97F5B" w:rsidP="00432330">
            <w:pPr>
              <w:rPr>
                <w:sz w:val="14"/>
                <w:szCs w:val="14"/>
              </w:rPr>
            </w:pPr>
            <w:r w:rsidRPr="00B85E11">
              <w:rPr>
                <w:sz w:val="14"/>
                <w:szCs w:val="14"/>
              </w:rPr>
              <w:t>INGINERIE CHIMICĂ</w:t>
            </w:r>
          </w:p>
        </w:tc>
        <w:tc>
          <w:tcPr>
            <w:tcW w:w="1560" w:type="dxa"/>
            <w:vAlign w:val="center"/>
          </w:tcPr>
          <w:p w:rsidR="00D97F5B" w:rsidRPr="00B85E11" w:rsidRDefault="00D97F5B" w:rsidP="00432330">
            <w:pPr>
              <w:rPr>
                <w:sz w:val="14"/>
                <w:szCs w:val="14"/>
              </w:rPr>
            </w:pPr>
            <w:r w:rsidRPr="00B85E11">
              <w:rPr>
                <w:sz w:val="14"/>
                <w:szCs w:val="14"/>
              </w:rPr>
              <w:t>Tehnologie chimică textilă</w:t>
            </w:r>
          </w:p>
        </w:tc>
        <w:tc>
          <w:tcPr>
            <w:tcW w:w="1275" w:type="dxa"/>
            <w:vMerge w:val="restart"/>
            <w:vAlign w:val="center"/>
          </w:tcPr>
          <w:p w:rsidR="00D97F5B" w:rsidRPr="00B85E11" w:rsidRDefault="00D97F5B" w:rsidP="00432330">
            <w:pPr>
              <w:rPr>
                <w:sz w:val="14"/>
                <w:szCs w:val="14"/>
              </w:rPr>
            </w:pPr>
            <w:r w:rsidRPr="00B85E11">
              <w:rPr>
                <w:sz w:val="14"/>
                <w:szCs w:val="14"/>
              </w:rPr>
              <w:t>INGINERIE INDUSTRIALĂ</w:t>
            </w:r>
          </w:p>
        </w:tc>
        <w:tc>
          <w:tcPr>
            <w:tcW w:w="3686" w:type="dxa"/>
            <w:vMerge w:val="restart"/>
            <w:vAlign w:val="center"/>
          </w:tcPr>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Asigurarea calităţii în domeniul textile-pielărie</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Controlul şi expertiza produselor textile</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Design industrial textil</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Design vestimentar</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Ingineria şi designul produselor textile şi din piele</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 xml:space="preserve">Managementul calităţii şi protecţia consumatorului în domeniul textile-pielărie  </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 xml:space="preserve">Optimizarea tehnologiilor textile            </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Proiectarea şi modelarea îmbrăcămintei</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Sisteme inovative de producţie în confecţii</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 xml:space="preserve">Textile avansate </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Tehnologii performante de tricotare</w:t>
            </w:r>
          </w:p>
          <w:p w:rsidR="00D97F5B" w:rsidRPr="00B85E11" w:rsidRDefault="00D97F5B" w:rsidP="00A40C0B">
            <w:pPr>
              <w:numPr>
                <w:ilvl w:val="0"/>
                <w:numId w:val="111"/>
              </w:numPr>
              <w:tabs>
                <w:tab w:val="left" w:pos="241"/>
              </w:tabs>
              <w:autoSpaceDE w:val="0"/>
              <w:autoSpaceDN w:val="0"/>
              <w:adjustRightInd w:val="0"/>
              <w:ind w:left="34" w:firstLine="0"/>
              <w:rPr>
                <w:sz w:val="15"/>
                <w:szCs w:val="15"/>
              </w:rPr>
            </w:pPr>
            <w:r w:rsidRPr="00B85E11">
              <w:rPr>
                <w:sz w:val="15"/>
                <w:szCs w:val="15"/>
              </w:rPr>
              <w:t>Tehnologia textilelor inteligente</w:t>
            </w:r>
          </w:p>
        </w:tc>
        <w:tc>
          <w:tcPr>
            <w:tcW w:w="709" w:type="dxa"/>
            <w:vMerge w:val="restart"/>
            <w:tcBorders>
              <w:right w:val="thinThickSmallGap" w:sz="24" w:space="0" w:color="auto"/>
            </w:tcBorders>
            <w:vAlign w:val="center"/>
          </w:tcPr>
          <w:p w:rsidR="00D97F5B" w:rsidRPr="00B85E11" w:rsidRDefault="00D97F5B" w:rsidP="00432330">
            <w:pPr>
              <w:jc w:val="center"/>
              <w:rPr>
                <w:b/>
                <w:bCs/>
                <w:sz w:val="14"/>
                <w:szCs w:val="14"/>
              </w:rPr>
            </w:pPr>
            <w:r w:rsidRPr="00B85E11">
              <w:rPr>
                <w:b/>
                <w:bCs/>
                <w:sz w:val="14"/>
                <w:szCs w:val="14"/>
              </w:rPr>
              <w:t>x</w:t>
            </w:r>
          </w:p>
        </w:tc>
        <w:tc>
          <w:tcPr>
            <w:tcW w:w="1445" w:type="dxa"/>
            <w:vMerge w:val="restart"/>
            <w:tcBorders>
              <w:left w:val="thinThickSmallGap" w:sz="24" w:space="0" w:color="auto"/>
              <w:right w:val="thinThickSmallGap" w:sz="24" w:space="0" w:color="auto"/>
            </w:tcBorders>
            <w:vAlign w:val="center"/>
          </w:tcPr>
          <w:p w:rsidR="00D97F5B" w:rsidRPr="00B85E11" w:rsidRDefault="00D97F5B" w:rsidP="00432330">
            <w:pPr>
              <w:jc w:val="center"/>
              <w:rPr>
                <w:b/>
                <w:bCs/>
                <w:caps/>
                <w:sz w:val="14"/>
                <w:szCs w:val="14"/>
              </w:rPr>
            </w:pPr>
            <w:r w:rsidRPr="00B85E11">
              <w:rPr>
                <w:b/>
                <w:bCs/>
                <w:caps/>
                <w:sz w:val="14"/>
                <w:szCs w:val="14"/>
              </w:rPr>
              <w:t>Confecţii textile – Tricotaje-Finisaj textil</w:t>
            </w:r>
          </w:p>
          <w:p w:rsidR="00D97F5B" w:rsidRPr="00B85E11" w:rsidRDefault="00D97F5B"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93" w:type="dxa"/>
            <w:vMerge/>
            <w:tcBorders>
              <w:right w:val="thinThickSmallGap" w:sz="24" w:space="0" w:color="auto"/>
            </w:tcBorders>
            <w:vAlign w:val="center"/>
          </w:tcPr>
          <w:p w:rsidR="00F62AE7" w:rsidRPr="00B85E11" w:rsidRDefault="00F62AE7" w:rsidP="00432330">
            <w:pPr>
              <w:jc w:val="center"/>
              <w:rPr>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val="restart"/>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560" w:type="dxa"/>
            <w:vAlign w:val="center"/>
          </w:tcPr>
          <w:p w:rsidR="00F62AE7" w:rsidRPr="00B85E11" w:rsidRDefault="00F62AE7" w:rsidP="00432330">
            <w:pPr>
              <w:rPr>
                <w:sz w:val="14"/>
                <w:szCs w:val="14"/>
              </w:rPr>
            </w:pPr>
            <w:r w:rsidRPr="00B85E11">
              <w:rPr>
                <w:sz w:val="14"/>
                <w:szCs w:val="14"/>
              </w:rPr>
              <w:t xml:space="preserve">Tehnologia şi designul produselor textile        </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3"/>
                <w:szCs w:val="13"/>
              </w:rPr>
            </w:pPr>
          </w:p>
        </w:tc>
      </w:tr>
      <w:tr w:rsidR="00F62AE7" w:rsidRPr="00B85E11">
        <w:trPr>
          <w:cantSplit/>
          <w:trHeight w:val="17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93" w:type="dxa"/>
            <w:vMerge/>
            <w:tcBorders>
              <w:right w:val="thinThickSmallGap" w:sz="24" w:space="0" w:color="auto"/>
            </w:tcBorders>
            <w:vAlign w:val="center"/>
          </w:tcPr>
          <w:p w:rsidR="00F62AE7" w:rsidRPr="00B85E11" w:rsidRDefault="00F62AE7" w:rsidP="00432330">
            <w:pPr>
              <w:jc w:val="center"/>
              <w:rPr>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vMerge/>
            <w:tcBorders>
              <w:left w:val="nil"/>
            </w:tcBorders>
            <w:vAlign w:val="center"/>
          </w:tcPr>
          <w:p w:rsidR="00F62AE7" w:rsidRPr="00B85E11" w:rsidRDefault="00F62AE7" w:rsidP="00432330">
            <w:pPr>
              <w:rPr>
                <w:sz w:val="14"/>
                <w:szCs w:val="14"/>
              </w:rPr>
            </w:pPr>
          </w:p>
        </w:tc>
        <w:tc>
          <w:tcPr>
            <w:tcW w:w="1560" w:type="dxa"/>
            <w:vAlign w:val="center"/>
          </w:tcPr>
          <w:p w:rsidR="00F62AE7" w:rsidRPr="00B85E11" w:rsidRDefault="00F62AE7" w:rsidP="00432330">
            <w:pPr>
              <w:rPr>
                <w:sz w:val="14"/>
                <w:szCs w:val="14"/>
              </w:rPr>
            </w:pPr>
            <w:r w:rsidRPr="00B85E11">
              <w:rPr>
                <w:sz w:val="14"/>
                <w:szCs w:val="14"/>
              </w:rPr>
              <w:t>Tehnologia tricotajelor şi confecţiilor</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3"/>
                <w:szCs w:val="13"/>
              </w:rPr>
            </w:pPr>
          </w:p>
        </w:tc>
      </w:tr>
      <w:tr w:rsidR="00F7649D" w:rsidRPr="00B85E11">
        <w:trPr>
          <w:cantSplit/>
          <w:trHeight w:val="171"/>
          <w:jc w:val="center"/>
        </w:trPr>
        <w:tc>
          <w:tcPr>
            <w:tcW w:w="1050" w:type="dxa"/>
            <w:vMerge/>
            <w:tcBorders>
              <w:left w:val="thinThickSmallGap" w:sz="24" w:space="0" w:color="auto"/>
            </w:tcBorders>
            <w:vAlign w:val="center"/>
          </w:tcPr>
          <w:p w:rsidR="00F7649D" w:rsidRPr="00B85E11" w:rsidRDefault="00F7649D" w:rsidP="00432330">
            <w:pPr>
              <w:jc w:val="center"/>
              <w:rPr>
                <w:b/>
                <w:bCs/>
                <w:sz w:val="13"/>
                <w:szCs w:val="13"/>
              </w:rPr>
            </w:pPr>
          </w:p>
        </w:tc>
        <w:tc>
          <w:tcPr>
            <w:tcW w:w="1359" w:type="dxa"/>
            <w:vMerge w:val="restart"/>
            <w:tcBorders>
              <w:right w:val="thinThickSmallGap" w:sz="24" w:space="0" w:color="auto"/>
            </w:tcBorders>
            <w:vAlign w:val="center"/>
          </w:tcPr>
          <w:p w:rsidR="00F7649D" w:rsidRPr="00B85E11" w:rsidRDefault="00F7649D" w:rsidP="00432330">
            <w:pPr>
              <w:rPr>
                <w:sz w:val="14"/>
                <w:szCs w:val="14"/>
              </w:rPr>
            </w:pPr>
            <w:r w:rsidRPr="00B85E11">
              <w:rPr>
                <w:sz w:val="13"/>
                <w:szCs w:val="13"/>
              </w:rPr>
              <w:t>Confecţii piele</w:t>
            </w:r>
          </w:p>
        </w:tc>
        <w:tc>
          <w:tcPr>
            <w:tcW w:w="1193" w:type="dxa"/>
            <w:vMerge w:val="restart"/>
            <w:tcBorders>
              <w:right w:val="thinThickSmallGap" w:sz="24" w:space="0" w:color="auto"/>
            </w:tcBorders>
            <w:vAlign w:val="center"/>
          </w:tcPr>
          <w:p w:rsidR="00F7649D" w:rsidRPr="00B85E11" w:rsidRDefault="00F7649D" w:rsidP="00432330">
            <w:pPr>
              <w:jc w:val="center"/>
              <w:rPr>
                <w:sz w:val="14"/>
                <w:szCs w:val="14"/>
              </w:rPr>
            </w:pPr>
            <w:r w:rsidRPr="00B85E11">
              <w:rPr>
                <w:sz w:val="14"/>
                <w:szCs w:val="14"/>
              </w:rPr>
              <w:t>Pielărie /</w:t>
            </w:r>
          </w:p>
          <w:p w:rsidR="00F7649D" w:rsidRPr="00B85E11" w:rsidRDefault="00F7649D" w:rsidP="00432330">
            <w:pPr>
              <w:jc w:val="center"/>
              <w:rPr>
                <w:sz w:val="14"/>
                <w:szCs w:val="14"/>
              </w:rPr>
            </w:pPr>
            <w:r w:rsidRPr="00B85E11">
              <w:rPr>
                <w:sz w:val="14"/>
                <w:szCs w:val="14"/>
              </w:rPr>
              <w:t>Confecţii piele</w:t>
            </w:r>
          </w:p>
        </w:tc>
        <w:tc>
          <w:tcPr>
            <w:tcW w:w="1134" w:type="dxa"/>
            <w:vMerge w:val="restart"/>
            <w:tcBorders>
              <w:left w:val="nil"/>
            </w:tcBorders>
            <w:vAlign w:val="center"/>
          </w:tcPr>
          <w:p w:rsidR="00F7649D" w:rsidRPr="00B85E11" w:rsidRDefault="00F7649D" w:rsidP="00432330">
            <w:pPr>
              <w:jc w:val="center"/>
              <w:rPr>
                <w:sz w:val="14"/>
                <w:szCs w:val="14"/>
              </w:rPr>
            </w:pPr>
            <w:r w:rsidRPr="00B85E11">
              <w:rPr>
                <w:sz w:val="14"/>
                <w:szCs w:val="14"/>
              </w:rPr>
              <w:t>ŞTIINŢE INGINEREŞTI</w:t>
            </w:r>
          </w:p>
        </w:tc>
        <w:tc>
          <w:tcPr>
            <w:tcW w:w="1275" w:type="dxa"/>
            <w:tcBorders>
              <w:left w:val="nil"/>
            </w:tcBorders>
            <w:vAlign w:val="center"/>
          </w:tcPr>
          <w:p w:rsidR="00F7649D" w:rsidRPr="00B85E11" w:rsidRDefault="00F7649D" w:rsidP="00432330">
            <w:pPr>
              <w:rPr>
                <w:sz w:val="14"/>
                <w:szCs w:val="14"/>
              </w:rPr>
            </w:pPr>
            <w:r w:rsidRPr="00B85E11">
              <w:rPr>
                <w:sz w:val="14"/>
                <w:szCs w:val="14"/>
              </w:rPr>
              <w:t>INGINERIE CHIMICĂ</w:t>
            </w:r>
          </w:p>
        </w:tc>
        <w:tc>
          <w:tcPr>
            <w:tcW w:w="1560" w:type="dxa"/>
            <w:vAlign w:val="center"/>
          </w:tcPr>
          <w:p w:rsidR="00F7649D" w:rsidRPr="00B85E11" w:rsidRDefault="00F7649D" w:rsidP="00432330">
            <w:pPr>
              <w:rPr>
                <w:sz w:val="14"/>
                <w:szCs w:val="14"/>
              </w:rPr>
            </w:pPr>
            <w:r w:rsidRPr="00B85E11">
              <w:rPr>
                <w:sz w:val="14"/>
                <w:szCs w:val="14"/>
              </w:rPr>
              <w:t>Tehnologia chimică a produselor din piele şi înlocuitori</w:t>
            </w:r>
          </w:p>
        </w:tc>
        <w:tc>
          <w:tcPr>
            <w:tcW w:w="1275" w:type="dxa"/>
            <w:vMerge w:val="restart"/>
            <w:vAlign w:val="center"/>
          </w:tcPr>
          <w:p w:rsidR="00F7649D" w:rsidRPr="00B85E11" w:rsidRDefault="00F7649D" w:rsidP="00432330">
            <w:pPr>
              <w:rPr>
                <w:sz w:val="14"/>
                <w:szCs w:val="14"/>
              </w:rPr>
            </w:pPr>
            <w:r w:rsidRPr="00B85E11">
              <w:rPr>
                <w:sz w:val="14"/>
                <w:szCs w:val="14"/>
              </w:rPr>
              <w:t>INGINERIE INDUSTRIALĂ</w:t>
            </w:r>
          </w:p>
        </w:tc>
        <w:tc>
          <w:tcPr>
            <w:tcW w:w="3686" w:type="dxa"/>
            <w:vMerge w:val="restart"/>
            <w:vAlign w:val="center"/>
          </w:tcPr>
          <w:p w:rsidR="00F7649D" w:rsidRPr="00B85E11" w:rsidRDefault="00F7649D" w:rsidP="00F7649D">
            <w:pPr>
              <w:numPr>
                <w:ilvl w:val="0"/>
                <w:numId w:val="65"/>
              </w:numPr>
              <w:tabs>
                <w:tab w:val="left" w:pos="176"/>
              </w:tabs>
              <w:autoSpaceDE w:val="0"/>
              <w:autoSpaceDN w:val="0"/>
              <w:adjustRightInd w:val="0"/>
              <w:ind w:left="34" w:firstLine="0"/>
              <w:rPr>
                <w:sz w:val="15"/>
                <w:szCs w:val="15"/>
              </w:rPr>
            </w:pPr>
            <w:r w:rsidRPr="00B85E11">
              <w:rPr>
                <w:sz w:val="15"/>
                <w:szCs w:val="15"/>
              </w:rPr>
              <w:t>Asigurarea calităţii în domeniul textile-pielărie</w:t>
            </w:r>
          </w:p>
          <w:p w:rsidR="00F7649D" w:rsidRPr="00B85E11" w:rsidRDefault="00F7649D" w:rsidP="00F7649D">
            <w:pPr>
              <w:numPr>
                <w:ilvl w:val="0"/>
                <w:numId w:val="65"/>
              </w:numPr>
              <w:tabs>
                <w:tab w:val="left" w:pos="176"/>
              </w:tabs>
              <w:autoSpaceDE w:val="0"/>
              <w:autoSpaceDN w:val="0"/>
              <w:adjustRightInd w:val="0"/>
              <w:ind w:left="34" w:firstLine="0"/>
              <w:rPr>
                <w:sz w:val="15"/>
                <w:szCs w:val="15"/>
              </w:rPr>
            </w:pPr>
            <w:r w:rsidRPr="00B85E11">
              <w:rPr>
                <w:sz w:val="15"/>
                <w:szCs w:val="15"/>
              </w:rPr>
              <w:t>Dezvoltări în proiectarea produselor de încălţăminte şi marochinărie</w:t>
            </w:r>
          </w:p>
          <w:p w:rsidR="00F7649D" w:rsidRPr="00B85E11" w:rsidRDefault="00F7649D" w:rsidP="00F7649D">
            <w:pPr>
              <w:numPr>
                <w:ilvl w:val="0"/>
                <w:numId w:val="65"/>
              </w:numPr>
              <w:tabs>
                <w:tab w:val="left" w:pos="176"/>
              </w:tabs>
              <w:autoSpaceDE w:val="0"/>
              <w:autoSpaceDN w:val="0"/>
              <w:adjustRightInd w:val="0"/>
              <w:ind w:left="34" w:firstLine="0"/>
              <w:rPr>
                <w:sz w:val="15"/>
                <w:szCs w:val="15"/>
              </w:rPr>
            </w:pPr>
            <w:r w:rsidRPr="00B85E11">
              <w:rPr>
                <w:sz w:val="15"/>
                <w:szCs w:val="15"/>
              </w:rPr>
              <w:t>Ingineria şi designul produselor textile şi din piele</w:t>
            </w:r>
          </w:p>
          <w:p w:rsidR="00F7649D" w:rsidRPr="00B85E11" w:rsidRDefault="00F7649D" w:rsidP="00F7649D">
            <w:pPr>
              <w:numPr>
                <w:ilvl w:val="0"/>
                <w:numId w:val="65"/>
              </w:numPr>
              <w:tabs>
                <w:tab w:val="left" w:pos="176"/>
              </w:tabs>
              <w:autoSpaceDE w:val="0"/>
              <w:autoSpaceDN w:val="0"/>
              <w:adjustRightInd w:val="0"/>
              <w:ind w:left="34" w:firstLine="0"/>
              <w:rPr>
                <w:sz w:val="15"/>
                <w:szCs w:val="15"/>
              </w:rPr>
            </w:pPr>
            <w:r w:rsidRPr="00B85E11">
              <w:rPr>
                <w:sz w:val="15"/>
                <w:szCs w:val="15"/>
              </w:rPr>
              <w:t xml:space="preserve">Managementul calităţii şi protecţia consumatorului în domeniul textile-pielărie           </w:t>
            </w:r>
          </w:p>
        </w:tc>
        <w:tc>
          <w:tcPr>
            <w:tcW w:w="709" w:type="dxa"/>
            <w:vMerge w:val="restart"/>
            <w:tcBorders>
              <w:right w:val="thinThickSmallGap" w:sz="24" w:space="0" w:color="auto"/>
            </w:tcBorders>
            <w:vAlign w:val="center"/>
          </w:tcPr>
          <w:p w:rsidR="00F7649D" w:rsidRPr="00B85E11" w:rsidRDefault="00F7649D" w:rsidP="00432330">
            <w:pPr>
              <w:jc w:val="center"/>
              <w:rPr>
                <w:b/>
                <w:bCs/>
                <w:sz w:val="14"/>
                <w:szCs w:val="14"/>
              </w:rPr>
            </w:pPr>
            <w:r w:rsidRPr="00B85E11">
              <w:rPr>
                <w:b/>
                <w:bCs/>
                <w:sz w:val="14"/>
                <w:szCs w:val="14"/>
              </w:rPr>
              <w:t>x</w:t>
            </w:r>
          </w:p>
        </w:tc>
        <w:tc>
          <w:tcPr>
            <w:tcW w:w="1445" w:type="dxa"/>
            <w:vMerge w:val="restart"/>
            <w:tcBorders>
              <w:left w:val="thinThickSmallGap" w:sz="24" w:space="0" w:color="auto"/>
              <w:right w:val="thinThickSmallGap" w:sz="24" w:space="0" w:color="auto"/>
            </w:tcBorders>
            <w:vAlign w:val="center"/>
          </w:tcPr>
          <w:p w:rsidR="00F7649D" w:rsidRPr="00B85E11" w:rsidRDefault="00F7649D" w:rsidP="00432330">
            <w:pPr>
              <w:jc w:val="center"/>
              <w:rPr>
                <w:b/>
                <w:bCs/>
                <w:caps/>
                <w:sz w:val="14"/>
                <w:szCs w:val="14"/>
              </w:rPr>
            </w:pPr>
            <w:r w:rsidRPr="00B85E11">
              <w:rPr>
                <w:b/>
                <w:bCs/>
                <w:caps/>
                <w:sz w:val="14"/>
                <w:szCs w:val="14"/>
              </w:rPr>
              <w:t xml:space="preserve">Confecţii piele </w:t>
            </w:r>
          </w:p>
          <w:p w:rsidR="00F7649D" w:rsidRPr="00B85E11" w:rsidRDefault="00F7649D"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411"/>
          <w:jc w:val="center"/>
        </w:trPr>
        <w:tc>
          <w:tcPr>
            <w:tcW w:w="105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59" w:type="dxa"/>
            <w:vMerge/>
            <w:tcBorders>
              <w:right w:val="thinThickSmallGap" w:sz="24" w:space="0" w:color="auto"/>
            </w:tcBorders>
            <w:vAlign w:val="center"/>
          </w:tcPr>
          <w:p w:rsidR="00F62AE7" w:rsidRPr="00B85E11" w:rsidRDefault="00F62AE7" w:rsidP="00432330">
            <w:pPr>
              <w:rPr>
                <w:sz w:val="14"/>
                <w:szCs w:val="14"/>
              </w:rPr>
            </w:pPr>
          </w:p>
        </w:tc>
        <w:tc>
          <w:tcPr>
            <w:tcW w:w="1193" w:type="dxa"/>
            <w:vMerge/>
            <w:tcBorders>
              <w:right w:val="thinThickSmallGap" w:sz="24" w:space="0" w:color="auto"/>
            </w:tcBorders>
            <w:vAlign w:val="center"/>
          </w:tcPr>
          <w:p w:rsidR="00F62AE7" w:rsidRPr="00B85E11" w:rsidRDefault="00F62AE7" w:rsidP="00432330">
            <w:pPr>
              <w:jc w:val="center"/>
              <w:rPr>
                <w:sz w:val="14"/>
                <w:szCs w:val="14"/>
              </w:rPr>
            </w:pPr>
          </w:p>
        </w:tc>
        <w:tc>
          <w:tcPr>
            <w:tcW w:w="1134" w:type="dxa"/>
            <w:vMerge/>
            <w:tcBorders>
              <w:left w:val="nil"/>
            </w:tcBorders>
            <w:vAlign w:val="center"/>
          </w:tcPr>
          <w:p w:rsidR="00F62AE7" w:rsidRPr="00B85E11" w:rsidRDefault="00F62AE7" w:rsidP="00432330">
            <w:pPr>
              <w:jc w:val="center"/>
              <w:rPr>
                <w:sz w:val="14"/>
                <w:szCs w:val="14"/>
              </w:rPr>
            </w:pPr>
          </w:p>
        </w:tc>
        <w:tc>
          <w:tcPr>
            <w:tcW w:w="1275" w:type="dxa"/>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560" w:type="dxa"/>
            <w:vAlign w:val="center"/>
          </w:tcPr>
          <w:p w:rsidR="00F62AE7" w:rsidRPr="00B85E11" w:rsidRDefault="00F62AE7" w:rsidP="00432330">
            <w:pPr>
              <w:rPr>
                <w:sz w:val="14"/>
                <w:szCs w:val="14"/>
              </w:rPr>
            </w:pPr>
            <w:r w:rsidRPr="00B85E11">
              <w:rPr>
                <w:sz w:val="14"/>
                <w:szCs w:val="14"/>
              </w:rPr>
              <w:t>Tehnologia şi designul confecţiilor din piele şi înlocuitori</w:t>
            </w:r>
          </w:p>
        </w:tc>
        <w:tc>
          <w:tcPr>
            <w:tcW w:w="1275" w:type="dxa"/>
            <w:vMerge/>
            <w:vAlign w:val="center"/>
          </w:tcPr>
          <w:p w:rsidR="00F62AE7" w:rsidRPr="00B85E11" w:rsidRDefault="00F62AE7" w:rsidP="00432330">
            <w:pPr>
              <w:rPr>
                <w:sz w:val="14"/>
                <w:szCs w:val="14"/>
              </w:rPr>
            </w:pPr>
          </w:p>
        </w:tc>
        <w:tc>
          <w:tcPr>
            <w:tcW w:w="3686" w:type="dxa"/>
            <w:vMerge/>
            <w:vAlign w:val="center"/>
          </w:tcPr>
          <w:p w:rsidR="00F62AE7" w:rsidRPr="00B85E11" w:rsidRDefault="00F62AE7" w:rsidP="00432330">
            <w:pPr>
              <w:jc w:val="center"/>
              <w:rPr>
                <w:sz w:val="16"/>
                <w:szCs w:val="16"/>
              </w:rPr>
            </w:pPr>
          </w:p>
        </w:tc>
        <w:tc>
          <w:tcPr>
            <w:tcW w:w="709" w:type="dxa"/>
            <w:vMerge/>
            <w:tcBorders>
              <w:right w:val="thinThickSmallGap" w:sz="24" w:space="0" w:color="auto"/>
            </w:tcBorders>
            <w:vAlign w:val="center"/>
          </w:tcPr>
          <w:p w:rsidR="00F62AE7" w:rsidRPr="00B85E11" w:rsidRDefault="00F62AE7" w:rsidP="00432330">
            <w:pPr>
              <w:jc w:val="center"/>
              <w:rPr>
                <w:sz w:val="14"/>
                <w:szCs w:val="14"/>
              </w:rPr>
            </w:pPr>
          </w:p>
        </w:tc>
        <w:tc>
          <w:tcPr>
            <w:tcW w:w="144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B6670" w:rsidRPr="00B85E11">
        <w:trPr>
          <w:cantSplit/>
          <w:trHeight w:val="411"/>
          <w:jc w:val="center"/>
        </w:trPr>
        <w:tc>
          <w:tcPr>
            <w:tcW w:w="14686" w:type="dxa"/>
            <w:gridSpan w:val="10"/>
            <w:tcBorders>
              <w:left w:val="thinThickSmallGap" w:sz="24" w:space="0" w:color="auto"/>
              <w:right w:val="thinThickSmallGap" w:sz="24" w:space="0" w:color="auto"/>
            </w:tcBorders>
            <w:vAlign w:val="center"/>
          </w:tcPr>
          <w:p w:rsidR="00FB6670" w:rsidRPr="00B85E11" w:rsidRDefault="00FB6670" w:rsidP="001A1653">
            <w:pPr>
              <w:ind w:firstLine="526"/>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B6670" w:rsidRPr="00B85E11" w:rsidRDefault="00436D7A" w:rsidP="001A1653">
            <w:pPr>
              <w:rPr>
                <w:b/>
                <w:bCs/>
                <w:caps/>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p w:rsidR="00F62AE7" w:rsidRPr="00B85E11" w:rsidRDefault="00F62AE7"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496"/>
        <w:gridCol w:w="1122"/>
        <w:gridCol w:w="1309"/>
        <w:gridCol w:w="1309"/>
        <w:gridCol w:w="1683"/>
        <w:gridCol w:w="1246"/>
        <w:gridCol w:w="2868"/>
        <w:gridCol w:w="748"/>
        <w:gridCol w:w="1743"/>
      </w:tblGrid>
      <w:tr w:rsidR="00F7649D" w:rsidRPr="00B85E11">
        <w:trPr>
          <w:cantSplit/>
          <w:trHeight w:val="171"/>
          <w:jc w:val="center"/>
        </w:trPr>
        <w:tc>
          <w:tcPr>
            <w:tcW w:w="1005" w:type="dxa"/>
            <w:vMerge w:val="restart"/>
            <w:tcBorders>
              <w:left w:val="thinThickSmallGap" w:sz="24" w:space="0" w:color="auto"/>
            </w:tcBorders>
            <w:vAlign w:val="center"/>
          </w:tcPr>
          <w:p w:rsidR="00F7649D" w:rsidRPr="00B85E11" w:rsidRDefault="00F7649D" w:rsidP="002406BB">
            <w:pPr>
              <w:jc w:val="center"/>
              <w:rPr>
                <w:b/>
                <w:bCs/>
                <w:sz w:val="13"/>
                <w:szCs w:val="13"/>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F7649D" w:rsidRPr="00B85E11" w:rsidRDefault="00F7649D" w:rsidP="00AF6841">
            <w:pPr>
              <w:rPr>
                <w:sz w:val="14"/>
                <w:szCs w:val="14"/>
              </w:rPr>
            </w:pPr>
            <w:r w:rsidRPr="00B85E11">
              <w:rPr>
                <w:sz w:val="14"/>
                <w:szCs w:val="14"/>
              </w:rPr>
              <w:t>1. Machete/construcţii</w:t>
            </w:r>
          </w:p>
          <w:p w:rsidR="00F7649D" w:rsidRPr="00B85E11" w:rsidRDefault="00F7649D" w:rsidP="00AF6841">
            <w:pPr>
              <w:rPr>
                <w:sz w:val="14"/>
                <w:szCs w:val="14"/>
              </w:rPr>
            </w:pPr>
            <w:r w:rsidRPr="00B85E11">
              <w:rPr>
                <w:sz w:val="14"/>
                <w:szCs w:val="14"/>
              </w:rPr>
              <w:t>2. Prietenii pompierilor</w:t>
            </w:r>
          </w:p>
          <w:p w:rsidR="00F7649D" w:rsidRPr="00B85E11" w:rsidRDefault="00F7649D" w:rsidP="00AF6841">
            <w:pPr>
              <w:rPr>
                <w:sz w:val="14"/>
                <w:szCs w:val="14"/>
              </w:rPr>
            </w:pPr>
            <w:r w:rsidRPr="00B85E11">
              <w:rPr>
                <w:sz w:val="14"/>
                <w:szCs w:val="14"/>
              </w:rPr>
              <w:t>3. Protecţie civilă</w:t>
            </w:r>
          </w:p>
          <w:p w:rsidR="00F7649D" w:rsidRPr="00B85E11" w:rsidRDefault="00F7649D" w:rsidP="00432330">
            <w:pPr>
              <w:rPr>
                <w:sz w:val="14"/>
                <w:szCs w:val="14"/>
              </w:rPr>
            </w:pPr>
          </w:p>
        </w:tc>
        <w:tc>
          <w:tcPr>
            <w:tcW w:w="1122" w:type="dxa"/>
            <w:vMerge w:val="restart"/>
            <w:tcBorders>
              <w:right w:val="thinThickSmallGap" w:sz="24" w:space="0" w:color="auto"/>
            </w:tcBorders>
            <w:vAlign w:val="center"/>
          </w:tcPr>
          <w:p w:rsidR="00F7649D" w:rsidRPr="00B85E11" w:rsidRDefault="00F7649D" w:rsidP="00432330">
            <w:pPr>
              <w:jc w:val="center"/>
              <w:rPr>
                <w:sz w:val="14"/>
                <w:szCs w:val="14"/>
              </w:rPr>
            </w:pPr>
            <w:r w:rsidRPr="00B85E11">
              <w:rPr>
                <w:sz w:val="14"/>
                <w:szCs w:val="14"/>
              </w:rPr>
              <w:t>Construcţii şi</w:t>
            </w:r>
          </w:p>
          <w:p w:rsidR="00F7649D" w:rsidRPr="00B85E11" w:rsidRDefault="00F7649D" w:rsidP="00432330">
            <w:pPr>
              <w:jc w:val="center"/>
              <w:rPr>
                <w:sz w:val="14"/>
                <w:szCs w:val="14"/>
              </w:rPr>
            </w:pPr>
            <w:r w:rsidRPr="00B85E11">
              <w:rPr>
                <w:sz w:val="14"/>
                <w:szCs w:val="14"/>
              </w:rPr>
              <w:t>lucrări publice/</w:t>
            </w:r>
          </w:p>
          <w:p w:rsidR="00F7649D" w:rsidRPr="00B85E11" w:rsidRDefault="00F7649D" w:rsidP="00432330">
            <w:pPr>
              <w:jc w:val="center"/>
              <w:rPr>
                <w:sz w:val="14"/>
                <w:szCs w:val="14"/>
              </w:rPr>
            </w:pPr>
            <w:r w:rsidRPr="00B85E11">
              <w:rPr>
                <w:sz w:val="14"/>
                <w:szCs w:val="14"/>
              </w:rPr>
              <w:t>Construcţii</w:t>
            </w:r>
          </w:p>
        </w:tc>
        <w:tc>
          <w:tcPr>
            <w:tcW w:w="1309" w:type="dxa"/>
            <w:vMerge w:val="restart"/>
            <w:tcBorders>
              <w:left w:val="nil"/>
            </w:tcBorders>
            <w:vAlign w:val="center"/>
          </w:tcPr>
          <w:p w:rsidR="00F7649D" w:rsidRPr="00B85E11" w:rsidRDefault="00F7649D"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7649D" w:rsidRPr="00B85E11" w:rsidRDefault="00F7649D" w:rsidP="00432330">
            <w:pPr>
              <w:rPr>
                <w:sz w:val="14"/>
                <w:szCs w:val="14"/>
              </w:rPr>
            </w:pPr>
            <w:r w:rsidRPr="00B85E11">
              <w:rPr>
                <w:sz w:val="14"/>
                <w:szCs w:val="14"/>
              </w:rPr>
              <w:t>GEODEZIE</w:t>
            </w:r>
          </w:p>
        </w:tc>
        <w:tc>
          <w:tcPr>
            <w:tcW w:w="1683" w:type="dxa"/>
            <w:vAlign w:val="center"/>
          </w:tcPr>
          <w:p w:rsidR="00F7649D" w:rsidRPr="00B85E11" w:rsidRDefault="00F7649D" w:rsidP="00432330">
            <w:pPr>
              <w:rPr>
                <w:sz w:val="14"/>
                <w:szCs w:val="14"/>
              </w:rPr>
            </w:pPr>
            <w:r w:rsidRPr="00B85E11">
              <w:rPr>
                <w:sz w:val="14"/>
                <w:szCs w:val="14"/>
              </w:rPr>
              <w:t>Măsurători terestre şi cadastru</w:t>
            </w:r>
          </w:p>
        </w:tc>
        <w:tc>
          <w:tcPr>
            <w:tcW w:w="1246" w:type="dxa"/>
            <w:vMerge w:val="restart"/>
            <w:vAlign w:val="center"/>
          </w:tcPr>
          <w:p w:rsidR="00F7649D" w:rsidRPr="00B85E11" w:rsidRDefault="00F7649D" w:rsidP="00432330">
            <w:pPr>
              <w:rPr>
                <w:sz w:val="14"/>
                <w:szCs w:val="14"/>
              </w:rPr>
            </w:pPr>
            <w:r w:rsidRPr="00B85E11">
              <w:rPr>
                <w:sz w:val="14"/>
                <w:szCs w:val="14"/>
              </w:rPr>
              <w:t>INGINERIE GEODEZICĂ</w:t>
            </w:r>
          </w:p>
        </w:tc>
        <w:tc>
          <w:tcPr>
            <w:tcW w:w="2868" w:type="dxa"/>
            <w:vMerge w:val="restart"/>
            <w:vAlign w:val="center"/>
          </w:tcPr>
          <w:p w:rsidR="00F7649D" w:rsidRPr="00B85E11" w:rsidRDefault="00F7649D" w:rsidP="00F7649D">
            <w:pPr>
              <w:numPr>
                <w:ilvl w:val="0"/>
                <w:numId w:val="66"/>
              </w:numPr>
              <w:tabs>
                <w:tab w:val="left" w:pos="273"/>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Cadastru şi evaluarea bunurilor imobile</w:t>
            </w:r>
          </w:p>
          <w:p w:rsidR="00F7649D" w:rsidRPr="00B85E11" w:rsidRDefault="00F7649D" w:rsidP="00BC699A">
            <w:pPr>
              <w:tabs>
                <w:tab w:val="left" w:pos="273"/>
              </w:tabs>
              <w:autoSpaceDE w:val="0"/>
              <w:autoSpaceDN w:val="0"/>
              <w:adjustRightInd w:val="0"/>
              <w:rPr>
                <w:rFonts w:ascii="TimesNewRoman" w:hAnsi="TimesNewRoman" w:cs="TimesNewRoman"/>
                <w:sz w:val="16"/>
                <w:szCs w:val="16"/>
                <w:lang w:eastAsia="en-US"/>
              </w:rPr>
            </w:pPr>
          </w:p>
          <w:p w:rsidR="00F7649D" w:rsidRPr="00B85E11" w:rsidRDefault="00F7649D" w:rsidP="00F7649D">
            <w:pPr>
              <w:numPr>
                <w:ilvl w:val="0"/>
                <w:numId w:val="66"/>
              </w:numPr>
              <w:tabs>
                <w:tab w:val="left" w:pos="273"/>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Geomatica</w:t>
            </w:r>
          </w:p>
          <w:p w:rsidR="00F7649D" w:rsidRPr="00B85E11" w:rsidRDefault="00F7649D" w:rsidP="00BC699A">
            <w:pPr>
              <w:tabs>
                <w:tab w:val="left" w:pos="273"/>
              </w:tabs>
              <w:autoSpaceDE w:val="0"/>
              <w:autoSpaceDN w:val="0"/>
              <w:adjustRightInd w:val="0"/>
              <w:ind w:left="57"/>
              <w:rPr>
                <w:rFonts w:ascii="TimesNewRoman" w:hAnsi="TimesNewRoman" w:cs="TimesNewRoman"/>
                <w:sz w:val="16"/>
                <w:szCs w:val="16"/>
                <w:lang w:eastAsia="en-US"/>
              </w:rPr>
            </w:pPr>
          </w:p>
          <w:p w:rsidR="00F7649D" w:rsidRPr="00B85E11" w:rsidRDefault="00F7649D" w:rsidP="00F7649D">
            <w:pPr>
              <w:numPr>
                <w:ilvl w:val="0"/>
                <w:numId w:val="66"/>
              </w:numPr>
              <w:tabs>
                <w:tab w:val="left" w:pos="273"/>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Prelucrarea şi analiza datelor geospaţiale</w:t>
            </w:r>
          </w:p>
          <w:p w:rsidR="00F7649D" w:rsidRPr="00B85E11" w:rsidRDefault="00F7649D" w:rsidP="00BC699A">
            <w:pPr>
              <w:tabs>
                <w:tab w:val="left" w:pos="273"/>
              </w:tabs>
              <w:autoSpaceDE w:val="0"/>
              <w:autoSpaceDN w:val="0"/>
              <w:adjustRightInd w:val="0"/>
              <w:ind w:left="57"/>
              <w:rPr>
                <w:rFonts w:ascii="TimesNewRoman" w:hAnsi="TimesNewRoman" w:cs="TimesNewRoman"/>
                <w:sz w:val="16"/>
                <w:szCs w:val="16"/>
                <w:lang w:eastAsia="en-US"/>
              </w:rPr>
            </w:pPr>
          </w:p>
          <w:p w:rsidR="00F7649D" w:rsidRPr="00B85E11" w:rsidRDefault="00F7649D" w:rsidP="00F7649D">
            <w:pPr>
              <w:numPr>
                <w:ilvl w:val="0"/>
                <w:numId w:val="66"/>
              </w:numPr>
              <w:tabs>
                <w:tab w:val="left" w:pos="273"/>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Sisteme informaţionale în cadastru şi publicitate imobiliară</w:t>
            </w:r>
          </w:p>
          <w:p w:rsidR="00F7649D" w:rsidRPr="00B85E11" w:rsidRDefault="00F7649D" w:rsidP="00BC699A">
            <w:pPr>
              <w:tabs>
                <w:tab w:val="left" w:pos="273"/>
              </w:tabs>
              <w:autoSpaceDE w:val="0"/>
              <w:autoSpaceDN w:val="0"/>
              <w:adjustRightInd w:val="0"/>
              <w:ind w:left="57"/>
              <w:rPr>
                <w:sz w:val="16"/>
                <w:szCs w:val="16"/>
              </w:rPr>
            </w:pPr>
          </w:p>
        </w:tc>
        <w:tc>
          <w:tcPr>
            <w:tcW w:w="748" w:type="dxa"/>
            <w:vMerge w:val="restart"/>
            <w:tcBorders>
              <w:right w:val="thinThickSmallGap" w:sz="24" w:space="0" w:color="auto"/>
            </w:tcBorders>
            <w:vAlign w:val="center"/>
          </w:tcPr>
          <w:p w:rsidR="00F7649D" w:rsidRPr="00B85E11" w:rsidRDefault="00F7649D" w:rsidP="00432330">
            <w:pPr>
              <w:jc w:val="center"/>
              <w:rPr>
                <w:sz w:val="14"/>
                <w:szCs w:val="14"/>
              </w:rPr>
            </w:pPr>
            <w:r w:rsidRPr="00B85E11">
              <w:rPr>
                <w:sz w:val="14"/>
                <w:szCs w:val="14"/>
              </w:rPr>
              <w:t>x</w:t>
            </w:r>
          </w:p>
        </w:tc>
        <w:tc>
          <w:tcPr>
            <w:tcW w:w="1743" w:type="dxa"/>
            <w:vMerge w:val="restart"/>
            <w:tcBorders>
              <w:left w:val="thinThickSmallGap" w:sz="24" w:space="0" w:color="auto"/>
              <w:right w:val="thinThickSmallGap" w:sz="24" w:space="0" w:color="auto"/>
            </w:tcBorders>
            <w:vAlign w:val="center"/>
          </w:tcPr>
          <w:p w:rsidR="00F7649D" w:rsidRPr="00B85E11" w:rsidRDefault="00F7649D" w:rsidP="00432330">
            <w:pPr>
              <w:pStyle w:val="Heading5"/>
              <w:rPr>
                <w:sz w:val="14"/>
                <w:szCs w:val="14"/>
              </w:rPr>
            </w:pPr>
            <w:r w:rsidRPr="00B85E11">
              <w:rPr>
                <w:sz w:val="14"/>
                <w:szCs w:val="14"/>
              </w:rPr>
              <w:t>CONSTRUCŢII</w:t>
            </w:r>
          </w:p>
          <w:p w:rsidR="00F7649D" w:rsidRPr="00B85E11" w:rsidRDefault="00F7649D"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GEODEZICĂ</w:t>
            </w:r>
          </w:p>
        </w:tc>
        <w:tc>
          <w:tcPr>
            <w:tcW w:w="1683" w:type="dxa"/>
            <w:vAlign w:val="center"/>
          </w:tcPr>
          <w:p w:rsidR="00F62AE7" w:rsidRPr="00B85E11" w:rsidRDefault="00F62AE7" w:rsidP="00432330">
            <w:pPr>
              <w:rPr>
                <w:sz w:val="14"/>
                <w:szCs w:val="14"/>
              </w:rPr>
            </w:pPr>
            <w:r w:rsidRPr="00B85E11">
              <w:rPr>
                <w:sz w:val="14"/>
                <w:szCs w:val="14"/>
              </w:rPr>
              <w:t>Măsurători terestre şi cadastru</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1683" w:type="dxa"/>
            <w:vAlign w:val="center"/>
          </w:tcPr>
          <w:p w:rsidR="00F62AE7" w:rsidRPr="00B85E11" w:rsidRDefault="00F62AE7" w:rsidP="00432330">
            <w:pPr>
              <w:rPr>
                <w:sz w:val="14"/>
                <w:szCs w:val="14"/>
              </w:rPr>
            </w:pPr>
            <w:r w:rsidRPr="00B85E11">
              <w:rPr>
                <w:sz w:val="14"/>
                <w:szCs w:val="14"/>
              </w:rPr>
              <w:t>Construcţii civile, industriale şi agricole</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sz w:val="12"/>
                <w:szCs w:val="12"/>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Căi ferate, drumuri şi poduri</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Amenajări şi construcţii hidrotehnice</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Construcţii şi fortificaţii</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Construcţii miniere  </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Îmbunătăţiri funciare şi dezvoltare rurală</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civilă  </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urbană şi dezvoltare regională         </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Infrastructura transporturilor metropolitane     </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683" w:type="dxa"/>
            <w:vAlign w:val="center"/>
          </w:tcPr>
          <w:p w:rsidR="00F62AE7" w:rsidRPr="00B85E11" w:rsidRDefault="00F62AE7" w:rsidP="00432330">
            <w:pPr>
              <w:rPr>
                <w:sz w:val="14"/>
                <w:szCs w:val="14"/>
              </w:rPr>
            </w:pPr>
            <w:r w:rsidRPr="00B85E11">
              <w:rPr>
                <w:sz w:val="14"/>
                <w:szCs w:val="14"/>
              </w:rPr>
              <w:t>Inginerie economică în construcţii</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05"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MINE, PETROL ŞI GAZE</w:t>
            </w:r>
          </w:p>
        </w:tc>
        <w:tc>
          <w:tcPr>
            <w:tcW w:w="1683" w:type="dxa"/>
            <w:vAlign w:val="center"/>
          </w:tcPr>
          <w:p w:rsidR="00F62AE7" w:rsidRPr="00B85E11" w:rsidRDefault="00F62AE7" w:rsidP="00432330">
            <w:pPr>
              <w:rPr>
                <w:sz w:val="14"/>
                <w:szCs w:val="14"/>
              </w:rPr>
            </w:pPr>
            <w:r w:rsidRPr="00B85E11">
              <w:rPr>
                <w:sz w:val="14"/>
                <w:szCs w:val="14"/>
              </w:rPr>
              <w:t>Topografie minieră</w:t>
            </w:r>
          </w:p>
        </w:tc>
        <w:tc>
          <w:tcPr>
            <w:tcW w:w="1246"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4"/>
                <w:szCs w:val="14"/>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bl>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496"/>
        <w:gridCol w:w="1122"/>
        <w:gridCol w:w="1309"/>
        <w:gridCol w:w="1309"/>
        <w:gridCol w:w="1683"/>
        <w:gridCol w:w="1031"/>
        <w:gridCol w:w="3828"/>
        <w:gridCol w:w="567"/>
        <w:gridCol w:w="1366"/>
      </w:tblGrid>
      <w:tr w:rsidR="00D97F5B" w:rsidRPr="00B85E11">
        <w:trPr>
          <w:cantSplit/>
          <w:trHeight w:val="171"/>
          <w:jc w:val="center"/>
        </w:trPr>
        <w:tc>
          <w:tcPr>
            <w:tcW w:w="818" w:type="dxa"/>
            <w:vMerge w:val="restart"/>
            <w:tcBorders>
              <w:left w:val="thinThickSmallGap" w:sz="24" w:space="0" w:color="auto"/>
            </w:tcBorders>
            <w:vAlign w:val="center"/>
          </w:tcPr>
          <w:p w:rsidR="00D97F5B" w:rsidRPr="00B85E11" w:rsidRDefault="00D97F5B" w:rsidP="002406BB">
            <w:pPr>
              <w:jc w:val="center"/>
              <w:rPr>
                <w:b/>
                <w:bCs/>
                <w:sz w:val="13"/>
                <w:szCs w:val="13"/>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D97F5B" w:rsidRPr="00B85E11" w:rsidRDefault="00D97F5B" w:rsidP="002406BB">
            <w:pPr>
              <w:rPr>
                <w:sz w:val="14"/>
                <w:szCs w:val="14"/>
              </w:rPr>
            </w:pPr>
            <w:r w:rsidRPr="00B85E11">
              <w:rPr>
                <w:sz w:val="14"/>
                <w:szCs w:val="14"/>
              </w:rPr>
              <w:t>1. Machete/construcţii</w:t>
            </w:r>
          </w:p>
          <w:p w:rsidR="00D97F5B" w:rsidRPr="00B85E11" w:rsidRDefault="00D97F5B" w:rsidP="002406BB">
            <w:pPr>
              <w:rPr>
                <w:sz w:val="14"/>
                <w:szCs w:val="14"/>
              </w:rPr>
            </w:pPr>
            <w:r w:rsidRPr="00B85E11">
              <w:rPr>
                <w:sz w:val="14"/>
                <w:szCs w:val="14"/>
              </w:rPr>
              <w:t>2. Prietenii pompierilor</w:t>
            </w:r>
          </w:p>
          <w:p w:rsidR="00D97F5B" w:rsidRPr="00B85E11" w:rsidRDefault="00D97F5B" w:rsidP="002406BB">
            <w:pPr>
              <w:rPr>
                <w:sz w:val="14"/>
                <w:szCs w:val="14"/>
              </w:rPr>
            </w:pPr>
            <w:r w:rsidRPr="00B85E11">
              <w:rPr>
                <w:sz w:val="14"/>
                <w:szCs w:val="14"/>
              </w:rPr>
              <w:t>3. Protecţie civilă</w:t>
            </w:r>
          </w:p>
        </w:tc>
        <w:tc>
          <w:tcPr>
            <w:tcW w:w="1122" w:type="dxa"/>
            <w:vMerge w:val="restart"/>
            <w:tcBorders>
              <w:right w:val="thinThickSmallGap" w:sz="24" w:space="0" w:color="auto"/>
            </w:tcBorders>
            <w:vAlign w:val="center"/>
          </w:tcPr>
          <w:p w:rsidR="00D97F5B" w:rsidRPr="00B85E11" w:rsidRDefault="00D97F5B" w:rsidP="00432330">
            <w:pPr>
              <w:jc w:val="center"/>
              <w:rPr>
                <w:sz w:val="14"/>
                <w:szCs w:val="14"/>
              </w:rPr>
            </w:pPr>
            <w:r w:rsidRPr="00B85E11">
              <w:rPr>
                <w:sz w:val="14"/>
                <w:szCs w:val="14"/>
              </w:rPr>
              <w:t>Construcţii şi</w:t>
            </w:r>
          </w:p>
          <w:p w:rsidR="00D97F5B" w:rsidRPr="00B85E11" w:rsidRDefault="00D97F5B" w:rsidP="00432330">
            <w:pPr>
              <w:jc w:val="center"/>
              <w:rPr>
                <w:sz w:val="14"/>
                <w:szCs w:val="14"/>
              </w:rPr>
            </w:pPr>
            <w:r w:rsidRPr="00B85E11">
              <w:rPr>
                <w:sz w:val="14"/>
                <w:szCs w:val="14"/>
              </w:rPr>
              <w:t>lucrări publice/</w:t>
            </w:r>
          </w:p>
          <w:p w:rsidR="00D97F5B" w:rsidRPr="00B85E11" w:rsidRDefault="00D97F5B" w:rsidP="00432330">
            <w:pPr>
              <w:jc w:val="center"/>
              <w:rPr>
                <w:sz w:val="14"/>
                <w:szCs w:val="14"/>
              </w:rPr>
            </w:pPr>
            <w:r w:rsidRPr="00B85E11">
              <w:rPr>
                <w:sz w:val="14"/>
                <w:szCs w:val="14"/>
              </w:rPr>
              <w:t>Construcţii</w:t>
            </w:r>
          </w:p>
        </w:tc>
        <w:tc>
          <w:tcPr>
            <w:tcW w:w="1309" w:type="dxa"/>
            <w:vMerge w:val="restart"/>
            <w:tcBorders>
              <w:left w:val="nil"/>
            </w:tcBorders>
            <w:vAlign w:val="center"/>
          </w:tcPr>
          <w:p w:rsidR="00D97F5B" w:rsidRPr="00B85E11" w:rsidRDefault="00D97F5B"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D97F5B" w:rsidRPr="00B85E11" w:rsidRDefault="00D97F5B" w:rsidP="00432330">
            <w:pPr>
              <w:rPr>
                <w:sz w:val="14"/>
                <w:szCs w:val="14"/>
              </w:rPr>
            </w:pPr>
            <w:r w:rsidRPr="00B85E11">
              <w:rPr>
                <w:sz w:val="14"/>
                <w:szCs w:val="14"/>
              </w:rPr>
              <w:t>GEODEZIE</w:t>
            </w:r>
          </w:p>
        </w:tc>
        <w:tc>
          <w:tcPr>
            <w:tcW w:w="1683" w:type="dxa"/>
            <w:vAlign w:val="center"/>
          </w:tcPr>
          <w:p w:rsidR="00D97F5B" w:rsidRPr="00B85E11" w:rsidRDefault="00D97F5B" w:rsidP="00432330">
            <w:pPr>
              <w:rPr>
                <w:sz w:val="14"/>
                <w:szCs w:val="14"/>
              </w:rPr>
            </w:pPr>
            <w:r w:rsidRPr="00B85E11">
              <w:rPr>
                <w:sz w:val="14"/>
                <w:szCs w:val="14"/>
              </w:rPr>
              <w:t>Măsurători terestre şi cadastru</w:t>
            </w:r>
          </w:p>
        </w:tc>
        <w:tc>
          <w:tcPr>
            <w:tcW w:w="1031" w:type="dxa"/>
            <w:vMerge w:val="restart"/>
            <w:vAlign w:val="center"/>
          </w:tcPr>
          <w:p w:rsidR="00D97F5B" w:rsidRPr="00B85E11" w:rsidRDefault="00D97F5B" w:rsidP="00432330">
            <w:pPr>
              <w:rPr>
                <w:sz w:val="14"/>
                <w:szCs w:val="14"/>
              </w:rPr>
            </w:pPr>
            <w:r w:rsidRPr="00B85E11">
              <w:rPr>
                <w:sz w:val="14"/>
                <w:szCs w:val="14"/>
              </w:rPr>
              <w:t>INGINERIE CIVILĂ</w:t>
            </w:r>
          </w:p>
        </w:tc>
        <w:tc>
          <w:tcPr>
            <w:tcW w:w="3828" w:type="dxa"/>
            <w:vMerge w:val="restart"/>
            <w:vAlign w:val="center"/>
          </w:tcPr>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Construcţii durabile de beton</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Dezvoltare urbană şi regională</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Evaluarea şi dezvoltarea proprietăţilor imobiliare</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Evaluare şi administrare imobiliară</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Infrastructuri moderne pentru transporturi</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Infrastructuri pentru transporturi</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Ingineria clădirilor</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Inginerie structurală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 xml:space="preserve">Inginerie structurală (în limba engleză) </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Structural engineering</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Inginerie geotehnică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Inginerie hidraulică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Ingineria infrastructurii transporturilor</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Inginerie costieră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 xml:space="preserve">Ingineria </w:t>
            </w:r>
            <w:r w:rsidRPr="00B85E11">
              <w:rPr>
                <w:rFonts w:ascii="Tahoma" w:hAnsi="Tahoma" w:cs="Tahoma"/>
                <w:sz w:val="14"/>
                <w:szCs w:val="14"/>
                <w:lang w:eastAsia="en-US"/>
              </w:rPr>
              <w:t>ș</w:t>
            </w:r>
            <w:r w:rsidRPr="00B85E11">
              <w:rPr>
                <w:sz w:val="14"/>
                <w:szCs w:val="14"/>
                <w:lang w:eastAsia="en-US"/>
              </w:rPr>
              <w:t>i managementul resurselor de apă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Ingineria sistemelor hidrotehnice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Inginerie hidrotehnică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Ingineria proiectării construcţiilor miniere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Inginerie şi reabilitare rurală durabilă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Ingineria protecţiei mediului</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Ingineria tehnologiilor speciale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Management şi tehnologii speciale în construcţii</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Managementul proiectelor şi evaluarea proprietă</w:t>
            </w:r>
            <w:r w:rsidRPr="00B85E11">
              <w:rPr>
                <w:rFonts w:ascii="Tahoma" w:hAnsi="Tahoma" w:cs="Tahoma"/>
                <w:sz w:val="14"/>
                <w:szCs w:val="14"/>
              </w:rPr>
              <w:t>ț</w:t>
            </w:r>
            <w:r w:rsidRPr="00B85E11">
              <w:rPr>
                <w:sz w:val="14"/>
                <w:szCs w:val="14"/>
              </w:rPr>
              <w:t>ii</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Managementul resurselor de apă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Materiale şi produse performante pentru construcţii</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Modernizare energetică în mediul construit</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Modernizarea sistemelor hidrotehnice, hidroameliorative şi hidroedilitare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Optimizarea exploatării sistemelor de inginerie sanitară şi protecţia mediului</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Optimizarea sistemelor hidrotehnice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Proiectarea avansată a structurilor metalice şi compozite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Proiectarea avansată a structurilor metalice şi</w:t>
            </w:r>
          </w:p>
          <w:p w:rsidR="00D97F5B" w:rsidRPr="00B85E11" w:rsidRDefault="00D97F5B" w:rsidP="00D97F5B">
            <w:pPr>
              <w:tabs>
                <w:tab w:val="left" w:pos="261"/>
              </w:tabs>
              <w:autoSpaceDE w:val="0"/>
              <w:autoSpaceDN w:val="0"/>
              <w:adjustRightInd w:val="0"/>
              <w:rPr>
                <w:sz w:val="14"/>
                <w:szCs w:val="14"/>
                <w:lang w:eastAsia="en-US"/>
              </w:rPr>
            </w:pPr>
            <w:r w:rsidRPr="00B85E11">
              <w:rPr>
                <w:sz w:val="14"/>
                <w:szCs w:val="14"/>
                <w:lang w:eastAsia="en-US"/>
              </w:rPr>
              <w:t>compozite (în limba engleză)</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 xml:space="preserve">Advanced design of steel and composite structures </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rPr>
              <w:t>Patologia şi reabilitarea construc</w:t>
            </w:r>
            <w:r w:rsidRPr="00B85E11">
              <w:rPr>
                <w:rFonts w:ascii="Tahoma" w:hAnsi="Tahoma" w:cs="Tahoma"/>
                <w:sz w:val="14"/>
                <w:szCs w:val="14"/>
              </w:rPr>
              <w:t>ț</w:t>
            </w:r>
            <w:r w:rsidRPr="00B85E11">
              <w:rPr>
                <w:sz w:val="14"/>
                <w:szCs w:val="14"/>
              </w:rPr>
              <w:t>iilor</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Proiectarea construcţiilor civile şi industriale în zone seismice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Poduri şi tuneluri</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Reabilitarea construcţiilor</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Reabilitarea şi cre</w:t>
            </w:r>
            <w:r w:rsidRPr="00B85E11">
              <w:rPr>
                <w:rFonts w:ascii="Tahoma" w:hAnsi="Tahoma" w:cs="Tahoma"/>
                <w:sz w:val="14"/>
                <w:szCs w:val="14"/>
                <w:lang w:eastAsia="en-US"/>
              </w:rPr>
              <w:t>ș</w:t>
            </w:r>
            <w:r w:rsidRPr="00B85E11">
              <w:rPr>
                <w:sz w:val="14"/>
                <w:szCs w:val="14"/>
                <w:lang w:eastAsia="en-US"/>
              </w:rPr>
              <w:t>terea siguranţei construcţiilor</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Structuri</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Sisteme de fundare pentru construcţii speciale</w:t>
            </w:r>
          </w:p>
          <w:p w:rsidR="00D97F5B" w:rsidRPr="00B85E11" w:rsidRDefault="00D97F5B" w:rsidP="00522607">
            <w:pPr>
              <w:numPr>
                <w:ilvl w:val="0"/>
                <w:numId w:val="67"/>
              </w:numPr>
              <w:tabs>
                <w:tab w:val="left" w:pos="261"/>
              </w:tabs>
              <w:autoSpaceDE w:val="0"/>
              <w:autoSpaceDN w:val="0"/>
              <w:adjustRightInd w:val="0"/>
              <w:ind w:left="0" w:firstLine="0"/>
              <w:rPr>
                <w:sz w:val="14"/>
                <w:szCs w:val="14"/>
                <w:lang w:eastAsia="en-US"/>
              </w:rPr>
            </w:pPr>
            <w:r w:rsidRPr="00B85E11">
              <w:rPr>
                <w:sz w:val="14"/>
                <w:szCs w:val="14"/>
                <w:lang w:eastAsia="en-US"/>
              </w:rPr>
              <w:t xml:space="preserve">Tehnologia şi managementul lucrărilor de construcţii </w:t>
            </w:r>
          </w:p>
          <w:p w:rsidR="00D97F5B" w:rsidRPr="00B85E11" w:rsidRDefault="00D97F5B" w:rsidP="00522607">
            <w:pPr>
              <w:numPr>
                <w:ilvl w:val="0"/>
                <w:numId w:val="67"/>
              </w:numPr>
              <w:tabs>
                <w:tab w:val="left" w:pos="261"/>
              </w:tabs>
              <w:autoSpaceDE w:val="0"/>
              <w:autoSpaceDN w:val="0"/>
              <w:adjustRightInd w:val="0"/>
              <w:ind w:left="0" w:firstLine="0"/>
              <w:rPr>
                <w:sz w:val="14"/>
                <w:szCs w:val="14"/>
              </w:rPr>
            </w:pPr>
            <w:r w:rsidRPr="00B85E11">
              <w:rPr>
                <w:sz w:val="14"/>
                <w:szCs w:val="14"/>
                <w:lang w:eastAsia="en-US"/>
              </w:rPr>
              <w:t>Tehnologii avansate pentru tratarea apei</w:t>
            </w:r>
          </w:p>
        </w:tc>
        <w:tc>
          <w:tcPr>
            <w:tcW w:w="567" w:type="dxa"/>
            <w:vMerge w:val="restart"/>
            <w:tcBorders>
              <w:right w:val="thinThickSmallGap" w:sz="24" w:space="0" w:color="auto"/>
            </w:tcBorders>
            <w:vAlign w:val="center"/>
          </w:tcPr>
          <w:p w:rsidR="00D97F5B" w:rsidRPr="00B85E11" w:rsidRDefault="00D97F5B" w:rsidP="00432330">
            <w:pPr>
              <w:jc w:val="center"/>
              <w:rPr>
                <w:sz w:val="16"/>
                <w:szCs w:val="16"/>
              </w:rPr>
            </w:pPr>
            <w:r w:rsidRPr="00B85E11">
              <w:rPr>
                <w:sz w:val="16"/>
                <w:szCs w:val="16"/>
              </w:rPr>
              <w:t>x</w:t>
            </w:r>
          </w:p>
        </w:tc>
        <w:tc>
          <w:tcPr>
            <w:tcW w:w="1366" w:type="dxa"/>
            <w:vMerge w:val="restart"/>
            <w:tcBorders>
              <w:left w:val="thinThickSmallGap" w:sz="24" w:space="0" w:color="auto"/>
              <w:right w:val="thinThickSmallGap" w:sz="24" w:space="0" w:color="auto"/>
            </w:tcBorders>
            <w:vAlign w:val="center"/>
          </w:tcPr>
          <w:p w:rsidR="00D97F5B" w:rsidRPr="00B85E11" w:rsidRDefault="00D97F5B" w:rsidP="00432330">
            <w:pPr>
              <w:pStyle w:val="Heading5"/>
              <w:rPr>
                <w:sz w:val="14"/>
                <w:szCs w:val="14"/>
              </w:rPr>
            </w:pPr>
            <w:r w:rsidRPr="00B85E11">
              <w:rPr>
                <w:sz w:val="14"/>
                <w:szCs w:val="14"/>
              </w:rPr>
              <w:t>CONSTRUCŢII</w:t>
            </w:r>
          </w:p>
          <w:p w:rsidR="00D97F5B" w:rsidRPr="00B85E11" w:rsidRDefault="00D97F5B"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GEODEZICĂ</w:t>
            </w:r>
          </w:p>
        </w:tc>
        <w:tc>
          <w:tcPr>
            <w:tcW w:w="1683" w:type="dxa"/>
            <w:vAlign w:val="center"/>
          </w:tcPr>
          <w:p w:rsidR="00F62AE7" w:rsidRPr="00B85E11" w:rsidRDefault="00F62AE7" w:rsidP="00432330">
            <w:pPr>
              <w:rPr>
                <w:sz w:val="14"/>
                <w:szCs w:val="14"/>
              </w:rPr>
            </w:pPr>
            <w:r w:rsidRPr="00B85E11">
              <w:rPr>
                <w:sz w:val="14"/>
                <w:szCs w:val="14"/>
              </w:rPr>
              <w:t>Măsurători terestre şi cadastru</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1683" w:type="dxa"/>
            <w:vAlign w:val="center"/>
          </w:tcPr>
          <w:p w:rsidR="00F62AE7" w:rsidRPr="00B85E11" w:rsidRDefault="00F62AE7" w:rsidP="00432330">
            <w:pPr>
              <w:rPr>
                <w:sz w:val="14"/>
                <w:szCs w:val="14"/>
              </w:rPr>
            </w:pPr>
            <w:r w:rsidRPr="00B85E11">
              <w:rPr>
                <w:sz w:val="14"/>
                <w:szCs w:val="14"/>
              </w:rPr>
              <w:t>Construcţii civile, industriale şi agricole</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sz w:val="12"/>
                <w:szCs w:val="12"/>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Căi ferate, drumuri şi poduri</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Amenajări şi construcţii hidrotehnice</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Construcţii şi fortificaţii</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Construcţii miniere  </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Îmbunătăţiri funciare şi dezvoltare rurală</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civilă  </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urbană şi dezvoltare regională         </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Infrastructura transporturilor metropolitane     </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683" w:type="dxa"/>
            <w:vAlign w:val="center"/>
          </w:tcPr>
          <w:p w:rsidR="00F62AE7" w:rsidRPr="00B85E11" w:rsidRDefault="00F62AE7" w:rsidP="00432330">
            <w:pPr>
              <w:rPr>
                <w:sz w:val="14"/>
                <w:szCs w:val="14"/>
              </w:rPr>
            </w:pPr>
            <w:r w:rsidRPr="00B85E11">
              <w:rPr>
                <w:sz w:val="14"/>
                <w:szCs w:val="14"/>
              </w:rPr>
              <w:t>Inginerie economică în construcţii</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MINE, PETROL ŞI GAZE</w:t>
            </w:r>
          </w:p>
        </w:tc>
        <w:tc>
          <w:tcPr>
            <w:tcW w:w="1683" w:type="dxa"/>
            <w:vAlign w:val="center"/>
          </w:tcPr>
          <w:p w:rsidR="00F62AE7" w:rsidRPr="00B85E11" w:rsidRDefault="00F62AE7" w:rsidP="00432330">
            <w:pPr>
              <w:rPr>
                <w:sz w:val="14"/>
                <w:szCs w:val="14"/>
              </w:rPr>
            </w:pPr>
            <w:r w:rsidRPr="00B85E11">
              <w:rPr>
                <w:sz w:val="14"/>
                <w:szCs w:val="14"/>
              </w:rPr>
              <w:t>Topografie minieră</w:t>
            </w:r>
          </w:p>
        </w:tc>
        <w:tc>
          <w:tcPr>
            <w:tcW w:w="1031" w:type="dxa"/>
            <w:vMerge/>
            <w:vAlign w:val="center"/>
          </w:tcPr>
          <w:p w:rsidR="00F62AE7" w:rsidRPr="00B85E11" w:rsidRDefault="00F62AE7" w:rsidP="00432330">
            <w:pPr>
              <w:jc w:val="center"/>
              <w:rPr>
                <w:sz w:val="14"/>
                <w:szCs w:val="14"/>
              </w:rPr>
            </w:pPr>
          </w:p>
        </w:tc>
        <w:tc>
          <w:tcPr>
            <w:tcW w:w="3828" w:type="dxa"/>
            <w:vMerge/>
            <w:vAlign w:val="center"/>
          </w:tcPr>
          <w:p w:rsidR="00F62AE7" w:rsidRPr="00B85E11" w:rsidRDefault="00F62AE7" w:rsidP="00432330">
            <w:pPr>
              <w:jc w:val="center"/>
              <w:rPr>
                <w:sz w:val="16"/>
                <w:szCs w:val="16"/>
              </w:rPr>
            </w:pPr>
          </w:p>
        </w:tc>
        <w:tc>
          <w:tcPr>
            <w:tcW w:w="567" w:type="dxa"/>
            <w:vMerge/>
            <w:tcBorders>
              <w:right w:val="thinThickSmallGap" w:sz="24" w:space="0" w:color="auto"/>
            </w:tcBorders>
            <w:vAlign w:val="center"/>
          </w:tcPr>
          <w:p w:rsidR="00F62AE7" w:rsidRPr="00B85E11" w:rsidRDefault="00F62AE7" w:rsidP="00432330">
            <w:pPr>
              <w:jc w:val="center"/>
              <w:rPr>
                <w:sz w:val="16"/>
                <w:szCs w:val="16"/>
              </w:rPr>
            </w:pPr>
          </w:p>
        </w:tc>
        <w:tc>
          <w:tcPr>
            <w:tcW w:w="1366"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bl>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D97F5B" w:rsidRPr="00B85E11" w:rsidRDefault="00D97F5B"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496"/>
        <w:gridCol w:w="1122"/>
        <w:gridCol w:w="1309"/>
        <w:gridCol w:w="1309"/>
        <w:gridCol w:w="1683"/>
        <w:gridCol w:w="1433"/>
        <w:gridCol w:w="2868"/>
        <w:gridCol w:w="748"/>
        <w:gridCol w:w="1743"/>
      </w:tblGrid>
      <w:tr w:rsidR="00F62AE7" w:rsidRPr="00B85E11">
        <w:trPr>
          <w:cantSplit/>
          <w:trHeight w:val="171"/>
          <w:jc w:val="center"/>
        </w:trPr>
        <w:tc>
          <w:tcPr>
            <w:tcW w:w="818" w:type="dxa"/>
            <w:vMerge w:val="restart"/>
            <w:tcBorders>
              <w:left w:val="thinThickSmallGap" w:sz="24" w:space="0" w:color="auto"/>
            </w:tcBorders>
            <w:vAlign w:val="center"/>
          </w:tcPr>
          <w:p w:rsidR="00F62AE7" w:rsidRPr="00B85E11" w:rsidRDefault="00F62AE7" w:rsidP="002406BB">
            <w:pPr>
              <w:jc w:val="center"/>
              <w:rPr>
                <w:b/>
                <w:bCs/>
                <w:sz w:val="13"/>
                <w:szCs w:val="13"/>
              </w:rPr>
            </w:pPr>
            <w:r w:rsidRPr="00B85E11">
              <w:rPr>
                <w:b/>
                <w:bCs/>
                <w:sz w:val="14"/>
                <w:szCs w:val="14"/>
              </w:rPr>
              <w:t>Palatele copiilor / Cluburile copiilor</w:t>
            </w:r>
          </w:p>
        </w:tc>
        <w:tc>
          <w:tcPr>
            <w:tcW w:w="1496" w:type="dxa"/>
            <w:vMerge w:val="restart"/>
            <w:tcBorders>
              <w:right w:val="thinThickSmallGap" w:sz="24" w:space="0" w:color="auto"/>
            </w:tcBorders>
            <w:vAlign w:val="center"/>
          </w:tcPr>
          <w:p w:rsidR="00F62AE7" w:rsidRPr="00B85E11" w:rsidRDefault="00F62AE7" w:rsidP="002406BB">
            <w:pPr>
              <w:rPr>
                <w:sz w:val="14"/>
                <w:szCs w:val="14"/>
              </w:rPr>
            </w:pPr>
            <w:r w:rsidRPr="00B85E11">
              <w:rPr>
                <w:sz w:val="14"/>
                <w:szCs w:val="14"/>
              </w:rPr>
              <w:t>1. Machete/construcţii</w:t>
            </w:r>
          </w:p>
          <w:p w:rsidR="00F62AE7" w:rsidRPr="00B85E11" w:rsidRDefault="00F62AE7" w:rsidP="002406BB">
            <w:pPr>
              <w:rPr>
                <w:sz w:val="14"/>
                <w:szCs w:val="14"/>
              </w:rPr>
            </w:pPr>
            <w:r w:rsidRPr="00B85E11">
              <w:rPr>
                <w:sz w:val="14"/>
                <w:szCs w:val="14"/>
              </w:rPr>
              <w:t>2. Prietenii pompierilor</w:t>
            </w:r>
          </w:p>
          <w:p w:rsidR="00F62AE7" w:rsidRPr="00B85E11" w:rsidRDefault="00F62AE7" w:rsidP="002406BB">
            <w:pPr>
              <w:rPr>
                <w:sz w:val="14"/>
                <w:szCs w:val="14"/>
              </w:rPr>
            </w:pPr>
            <w:r w:rsidRPr="00B85E11">
              <w:rPr>
                <w:sz w:val="14"/>
                <w:szCs w:val="14"/>
              </w:rPr>
              <w:t>3. Protecţie civilă</w:t>
            </w:r>
          </w:p>
        </w:tc>
        <w:tc>
          <w:tcPr>
            <w:tcW w:w="1122" w:type="dxa"/>
            <w:vMerge w:val="restart"/>
            <w:tcBorders>
              <w:right w:val="thinThickSmallGap" w:sz="24" w:space="0" w:color="auto"/>
            </w:tcBorders>
            <w:vAlign w:val="center"/>
          </w:tcPr>
          <w:p w:rsidR="00F62AE7" w:rsidRPr="00B85E11" w:rsidRDefault="00F62AE7" w:rsidP="00432330">
            <w:pPr>
              <w:jc w:val="center"/>
              <w:rPr>
                <w:sz w:val="14"/>
                <w:szCs w:val="14"/>
              </w:rPr>
            </w:pPr>
            <w:r w:rsidRPr="00B85E11">
              <w:rPr>
                <w:sz w:val="14"/>
                <w:szCs w:val="14"/>
              </w:rPr>
              <w:t>Construcţii şi</w:t>
            </w:r>
          </w:p>
          <w:p w:rsidR="00F62AE7" w:rsidRPr="00B85E11" w:rsidRDefault="00F62AE7" w:rsidP="00432330">
            <w:pPr>
              <w:jc w:val="center"/>
              <w:rPr>
                <w:sz w:val="14"/>
                <w:szCs w:val="14"/>
              </w:rPr>
            </w:pPr>
            <w:r w:rsidRPr="00B85E11">
              <w:rPr>
                <w:sz w:val="14"/>
                <w:szCs w:val="14"/>
              </w:rPr>
              <w:t>lucrări publice/</w:t>
            </w:r>
          </w:p>
          <w:p w:rsidR="00F62AE7" w:rsidRPr="00B85E11" w:rsidRDefault="00F62AE7" w:rsidP="00432330">
            <w:pPr>
              <w:jc w:val="center"/>
              <w:rPr>
                <w:sz w:val="14"/>
                <w:szCs w:val="14"/>
              </w:rPr>
            </w:pPr>
            <w:r w:rsidRPr="00B85E11">
              <w:rPr>
                <w:sz w:val="14"/>
                <w:szCs w:val="14"/>
              </w:rPr>
              <w:t>Construcţii</w:t>
            </w: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GEODEZIE</w:t>
            </w:r>
          </w:p>
        </w:tc>
        <w:tc>
          <w:tcPr>
            <w:tcW w:w="1683" w:type="dxa"/>
            <w:vAlign w:val="center"/>
          </w:tcPr>
          <w:p w:rsidR="00F62AE7" w:rsidRPr="00B85E11" w:rsidRDefault="00F62AE7" w:rsidP="00432330">
            <w:pPr>
              <w:rPr>
                <w:sz w:val="14"/>
                <w:szCs w:val="14"/>
              </w:rPr>
            </w:pPr>
            <w:r w:rsidRPr="00B85E11">
              <w:rPr>
                <w:sz w:val="14"/>
                <w:szCs w:val="14"/>
              </w:rPr>
              <w:t>Măsurători terestre şi cadastru</w:t>
            </w:r>
          </w:p>
        </w:tc>
        <w:tc>
          <w:tcPr>
            <w:tcW w:w="1433" w:type="dxa"/>
            <w:vMerge w:val="restart"/>
            <w:vAlign w:val="center"/>
          </w:tcPr>
          <w:p w:rsidR="00F62AE7" w:rsidRPr="00B85E11" w:rsidRDefault="00F62AE7" w:rsidP="00432330">
            <w:pPr>
              <w:rPr>
                <w:sz w:val="14"/>
                <w:szCs w:val="14"/>
              </w:rPr>
            </w:pPr>
            <w:r w:rsidRPr="00B85E11">
              <w:rPr>
                <w:sz w:val="14"/>
                <w:szCs w:val="14"/>
              </w:rPr>
              <w:t>INGINERIE ŞI MANAGEMENT</w:t>
            </w:r>
          </w:p>
        </w:tc>
        <w:tc>
          <w:tcPr>
            <w:tcW w:w="2868" w:type="dxa"/>
            <w:vMerge w:val="restart"/>
            <w:vAlign w:val="center"/>
          </w:tcPr>
          <w:p w:rsidR="00F62AE7" w:rsidRPr="00B85E11" w:rsidRDefault="00F62AE7" w:rsidP="00522607">
            <w:pPr>
              <w:numPr>
                <w:ilvl w:val="0"/>
                <w:numId w:val="68"/>
              </w:numPr>
              <w:tabs>
                <w:tab w:val="clear" w:pos="720"/>
                <w:tab w:val="left" w:pos="142"/>
              </w:tabs>
              <w:autoSpaceDE w:val="0"/>
              <w:autoSpaceDN w:val="0"/>
              <w:adjustRightInd w:val="0"/>
              <w:ind w:left="0" w:firstLine="0"/>
              <w:rPr>
                <w:sz w:val="16"/>
                <w:szCs w:val="16"/>
              </w:rPr>
            </w:pPr>
            <w:r w:rsidRPr="00B85E11">
              <w:rPr>
                <w:sz w:val="16"/>
                <w:szCs w:val="16"/>
              </w:rPr>
              <w:t>Ingineria si managementul proiectelor de construcţii</w:t>
            </w:r>
          </w:p>
          <w:p w:rsidR="00F62AE7" w:rsidRPr="00B85E11" w:rsidRDefault="00F62AE7" w:rsidP="00432330">
            <w:pPr>
              <w:tabs>
                <w:tab w:val="left" w:pos="142"/>
              </w:tabs>
              <w:autoSpaceDE w:val="0"/>
              <w:autoSpaceDN w:val="0"/>
              <w:adjustRightInd w:val="0"/>
              <w:rPr>
                <w:sz w:val="16"/>
                <w:szCs w:val="16"/>
              </w:rPr>
            </w:pPr>
          </w:p>
          <w:p w:rsidR="00F62AE7" w:rsidRPr="00B85E11" w:rsidRDefault="00F62AE7" w:rsidP="00432330">
            <w:pPr>
              <w:autoSpaceDE w:val="0"/>
              <w:autoSpaceDN w:val="0"/>
              <w:adjustRightInd w:val="0"/>
              <w:rPr>
                <w:sz w:val="16"/>
                <w:szCs w:val="16"/>
              </w:rPr>
            </w:pPr>
            <w:r w:rsidRPr="00B85E11">
              <w:rPr>
                <w:sz w:val="16"/>
                <w:szCs w:val="16"/>
              </w:rPr>
              <w:t>2. Managementul proiectelor în construcţii</w:t>
            </w:r>
          </w:p>
        </w:tc>
        <w:tc>
          <w:tcPr>
            <w:tcW w:w="748"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743" w:type="dxa"/>
            <w:vMerge w:val="restart"/>
            <w:tcBorders>
              <w:left w:val="thinThickSmallGap" w:sz="24" w:space="0" w:color="auto"/>
              <w:right w:val="thinThickSmallGap" w:sz="24" w:space="0" w:color="auto"/>
            </w:tcBorders>
            <w:vAlign w:val="center"/>
          </w:tcPr>
          <w:p w:rsidR="00F62AE7" w:rsidRPr="00B85E11" w:rsidRDefault="00F62AE7" w:rsidP="00432330">
            <w:pPr>
              <w:pStyle w:val="Heading5"/>
              <w:rPr>
                <w:sz w:val="14"/>
                <w:szCs w:val="14"/>
              </w:rPr>
            </w:pPr>
            <w:r w:rsidRPr="00B85E11">
              <w:rPr>
                <w:sz w:val="14"/>
                <w:szCs w:val="14"/>
              </w:rPr>
              <w:t>CONSTRUCŢII</w:t>
            </w:r>
          </w:p>
          <w:p w:rsidR="00F62AE7" w:rsidRPr="00B85E11" w:rsidRDefault="00F62AE7"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GEODEZICĂ</w:t>
            </w:r>
          </w:p>
        </w:tc>
        <w:tc>
          <w:tcPr>
            <w:tcW w:w="1683" w:type="dxa"/>
            <w:vAlign w:val="center"/>
          </w:tcPr>
          <w:p w:rsidR="00F62AE7" w:rsidRPr="00B85E11" w:rsidRDefault="00F62AE7" w:rsidP="00432330">
            <w:pPr>
              <w:rPr>
                <w:sz w:val="14"/>
                <w:szCs w:val="14"/>
              </w:rPr>
            </w:pPr>
            <w:r w:rsidRPr="00B85E11">
              <w:rPr>
                <w:sz w:val="14"/>
                <w:szCs w:val="14"/>
              </w:rPr>
              <w:t>Măsurători terestre şi cadastru</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1683" w:type="dxa"/>
            <w:vAlign w:val="center"/>
          </w:tcPr>
          <w:p w:rsidR="00F62AE7" w:rsidRPr="00B85E11" w:rsidRDefault="00F62AE7" w:rsidP="00432330">
            <w:pPr>
              <w:rPr>
                <w:sz w:val="14"/>
                <w:szCs w:val="14"/>
              </w:rPr>
            </w:pPr>
            <w:r w:rsidRPr="00B85E11">
              <w:rPr>
                <w:sz w:val="14"/>
                <w:szCs w:val="14"/>
              </w:rPr>
              <w:t>Construcţii civile, industriale şi agricole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sz w:val="12"/>
                <w:szCs w:val="12"/>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Căi ferate, drumuri şi poduri</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Amenajări şi construcţii hidrotehnice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Construcţii şi fortificaţii</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Construcţii miniere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Îmbunătăţiri funciare şi dezvoltare rurală</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civilă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urbană şi dezvoltare regională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Infrastructura transporturilor metropolitane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683" w:type="dxa"/>
            <w:vAlign w:val="center"/>
          </w:tcPr>
          <w:p w:rsidR="00F62AE7" w:rsidRPr="00B85E11" w:rsidRDefault="00F62AE7" w:rsidP="00432330">
            <w:pPr>
              <w:rPr>
                <w:sz w:val="14"/>
                <w:szCs w:val="14"/>
              </w:rPr>
            </w:pPr>
            <w:r w:rsidRPr="00B85E11">
              <w:rPr>
                <w:sz w:val="14"/>
                <w:szCs w:val="14"/>
              </w:rPr>
              <w:t>Inginerie economică în construcţii</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MINE, PETROL ŞI GAZE</w:t>
            </w:r>
          </w:p>
        </w:tc>
        <w:tc>
          <w:tcPr>
            <w:tcW w:w="1683" w:type="dxa"/>
            <w:vAlign w:val="center"/>
          </w:tcPr>
          <w:p w:rsidR="00F62AE7" w:rsidRPr="00B85E11" w:rsidRDefault="00F62AE7" w:rsidP="00432330">
            <w:pPr>
              <w:rPr>
                <w:sz w:val="14"/>
                <w:szCs w:val="14"/>
              </w:rPr>
            </w:pPr>
            <w:r w:rsidRPr="00B85E11">
              <w:rPr>
                <w:sz w:val="14"/>
                <w:szCs w:val="14"/>
              </w:rPr>
              <w:t>Topografie minieră</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val="restart"/>
            <w:tcBorders>
              <w:right w:val="thinThickSmallGap" w:sz="24" w:space="0" w:color="auto"/>
            </w:tcBorders>
            <w:vAlign w:val="center"/>
          </w:tcPr>
          <w:p w:rsidR="00F62AE7" w:rsidRPr="00B85E11" w:rsidRDefault="00F62AE7" w:rsidP="00432330">
            <w:pPr>
              <w:jc w:val="center"/>
              <w:rPr>
                <w:sz w:val="14"/>
                <w:szCs w:val="14"/>
              </w:rPr>
            </w:pPr>
            <w:r w:rsidRPr="00B85E11">
              <w:rPr>
                <w:sz w:val="14"/>
                <w:szCs w:val="14"/>
              </w:rPr>
              <w:t>Construcţii şi</w:t>
            </w:r>
          </w:p>
          <w:p w:rsidR="00F62AE7" w:rsidRPr="00B85E11" w:rsidRDefault="00F62AE7" w:rsidP="00432330">
            <w:pPr>
              <w:jc w:val="center"/>
              <w:rPr>
                <w:sz w:val="14"/>
                <w:szCs w:val="14"/>
              </w:rPr>
            </w:pPr>
            <w:r w:rsidRPr="00B85E11">
              <w:rPr>
                <w:sz w:val="14"/>
                <w:szCs w:val="14"/>
              </w:rPr>
              <w:t>lucrări publice/</w:t>
            </w:r>
          </w:p>
          <w:p w:rsidR="00F62AE7" w:rsidRPr="00B85E11" w:rsidRDefault="00F62AE7" w:rsidP="00432330">
            <w:pPr>
              <w:jc w:val="center"/>
              <w:rPr>
                <w:sz w:val="14"/>
                <w:szCs w:val="14"/>
              </w:rPr>
            </w:pPr>
            <w:r w:rsidRPr="00B85E11">
              <w:rPr>
                <w:sz w:val="14"/>
                <w:szCs w:val="14"/>
              </w:rPr>
              <w:t>Construcţii</w:t>
            </w: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GEODEZIE</w:t>
            </w:r>
          </w:p>
        </w:tc>
        <w:tc>
          <w:tcPr>
            <w:tcW w:w="1683" w:type="dxa"/>
            <w:vAlign w:val="center"/>
          </w:tcPr>
          <w:p w:rsidR="00F62AE7" w:rsidRPr="00B85E11" w:rsidRDefault="00F62AE7" w:rsidP="00432330">
            <w:pPr>
              <w:rPr>
                <w:sz w:val="14"/>
                <w:szCs w:val="14"/>
              </w:rPr>
            </w:pPr>
            <w:r w:rsidRPr="00B85E11">
              <w:rPr>
                <w:sz w:val="14"/>
                <w:szCs w:val="14"/>
              </w:rPr>
              <w:t>Măsurători terestre şi cadastru</w:t>
            </w:r>
          </w:p>
        </w:tc>
        <w:tc>
          <w:tcPr>
            <w:tcW w:w="1433" w:type="dxa"/>
            <w:vMerge w:val="restart"/>
            <w:vAlign w:val="center"/>
          </w:tcPr>
          <w:p w:rsidR="00F62AE7" w:rsidRPr="00B85E11" w:rsidRDefault="00F62AE7" w:rsidP="00432330">
            <w:pPr>
              <w:rPr>
                <w:sz w:val="14"/>
                <w:szCs w:val="14"/>
              </w:rPr>
            </w:pPr>
            <w:r w:rsidRPr="00B85E11">
              <w:rPr>
                <w:sz w:val="14"/>
                <w:szCs w:val="14"/>
              </w:rPr>
              <w:t>MINE, PETROL ŞI GAZE</w:t>
            </w:r>
          </w:p>
        </w:tc>
        <w:tc>
          <w:tcPr>
            <w:tcW w:w="2868" w:type="dxa"/>
            <w:vMerge w:val="restart"/>
            <w:vAlign w:val="center"/>
          </w:tcPr>
          <w:p w:rsidR="00F62AE7" w:rsidRPr="00B85E11" w:rsidRDefault="00F62AE7" w:rsidP="00432330">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Topografie minieră informatizată şi cadastru</w:t>
            </w:r>
          </w:p>
          <w:p w:rsidR="00F62AE7" w:rsidRPr="00B85E11" w:rsidRDefault="00F62AE7" w:rsidP="00432330">
            <w:pPr>
              <w:autoSpaceDE w:val="0"/>
              <w:autoSpaceDN w:val="0"/>
              <w:adjustRightInd w:val="0"/>
              <w:rPr>
                <w:sz w:val="16"/>
                <w:szCs w:val="16"/>
              </w:rPr>
            </w:pPr>
          </w:p>
        </w:tc>
        <w:tc>
          <w:tcPr>
            <w:tcW w:w="748"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743" w:type="dxa"/>
            <w:vMerge w:val="restart"/>
            <w:tcBorders>
              <w:left w:val="thinThickSmallGap" w:sz="24" w:space="0" w:color="auto"/>
              <w:right w:val="thinThickSmallGap" w:sz="24" w:space="0" w:color="auto"/>
            </w:tcBorders>
            <w:vAlign w:val="center"/>
          </w:tcPr>
          <w:p w:rsidR="00F62AE7" w:rsidRPr="00B85E11" w:rsidRDefault="00F62AE7" w:rsidP="00432330">
            <w:pPr>
              <w:pStyle w:val="Heading5"/>
              <w:rPr>
                <w:sz w:val="14"/>
                <w:szCs w:val="14"/>
              </w:rPr>
            </w:pPr>
            <w:r w:rsidRPr="00B85E11">
              <w:rPr>
                <w:sz w:val="14"/>
                <w:szCs w:val="14"/>
              </w:rPr>
              <w:t>CONSTRUCŢII</w:t>
            </w:r>
          </w:p>
          <w:p w:rsidR="00F62AE7" w:rsidRPr="00B85E11" w:rsidRDefault="00F62AE7"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GEODEZICĂ</w:t>
            </w:r>
          </w:p>
        </w:tc>
        <w:tc>
          <w:tcPr>
            <w:tcW w:w="1683" w:type="dxa"/>
            <w:vAlign w:val="center"/>
          </w:tcPr>
          <w:p w:rsidR="00F62AE7" w:rsidRPr="00B85E11" w:rsidRDefault="00F62AE7" w:rsidP="00432330">
            <w:pPr>
              <w:rPr>
                <w:sz w:val="14"/>
                <w:szCs w:val="14"/>
              </w:rPr>
            </w:pPr>
            <w:r w:rsidRPr="00B85E11">
              <w:rPr>
                <w:sz w:val="14"/>
                <w:szCs w:val="14"/>
              </w:rPr>
              <w:t>Măsurători terestre şi cadastru</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Topogeodezie şi automatizarea asigurării topogeodezice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309" w:type="dxa"/>
            <w:vMerge w:val="restart"/>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1683" w:type="dxa"/>
            <w:vAlign w:val="center"/>
          </w:tcPr>
          <w:p w:rsidR="00F62AE7" w:rsidRPr="00B85E11" w:rsidRDefault="00F62AE7" w:rsidP="00432330">
            <w:pPr>
              <w:rPr>
                <w:sz w:val="14"/>
                <w:szCs w:val="14"/>
              </w:rPr>
            </w:pPr>
            <w:r w:rsidRPr="00B85E11">
              <w:rPr>
                <w:sz w:val="14"/>
                <w:szCs w:val="14"/>
              </w:rPr>
              <w:t>Construcţii civile, industriale şi agricole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sz w:val="12"/>
                <w:szCs w:val="12"/>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Căi ferate, drumuri şi poduri</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Amenajări şi construcţii hidrotehnice</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Construcţii şi fortificaţii</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Construcţii miniere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Îmbunătăţiri funciare şi dezvoltare rurală</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civilă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Inginerie urbană şi dezvoltare regională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Infrastructura transporturilor metropolitane     </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683" w:type="dxa"/>
            <w:vAlign w:val="center"/>
          </w:tcPr>
          <w:p w:rsidR="00F62AE7" w:rsidRPr="00B85E11" w:rsidRDefault="00F62AE7" w:rsidP="00432330">
            <w:pPr>
              <w:rPr>
                <w:sz w:val="14"/>
                <w:szCs w:val="14"/>
              </w:rPr>
            </w:pPr>
            <w:r w:rsidRPr="00B85E11">
              <w:rPr>
                <w:sz w:val="14"/>
                <w:szCs w:val="14"/>
              </w:rPr>
              <w:t>Inginerie economică în construcţii</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18"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496"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309" w:type="dxa"/>
            <w:tcBorders>
              <w:left w:val="nil"/>
            </w:tcBorders>
            <w:vAlign w:val="center"/>
          </w:tcPr>
          <w:p w:rsidR="00F62AE7" w:rsidRPr="00B85E11" w:rsidRDefault="00F62AE7" w:rsidP="00432330">
            <w:pPr>
              <w:rPr>
                <w:sz w:val="14"/>
                <w:szCs w:val="14"/>
              </w:rPr>
            </w:pPr>
            <w:r w:rsidRPr="00B85E11">
              <w:rPr>
                <w:sz w:val="14"/>
                <w:szCs w:val="14"/>
              </w:rPr>
              <w:t>MINE, PETROL ŞI GAZE</w:t>
            </w:r>
          </w:p>
        </w:tc>
        <w:tc>
          <w:tcPr>
            <w:tcW w:w="1683" w:type="dxa"/>
            <w:vAlign w:val="center"/>
          </w:tcPr>
          <w:p w:rsidR="00F62AE7" w:rsidRPr="00B85E11" w:rsidRDefault="00F62AE7" w:rsidP="00432330">
            <w:pPr>
              <w:rPr>
                <w:sz w:val="14"/>
                <w:szCs w:val="14"/>
              </w:rPr>
            </w:pPr>
            <w:r w:rsidRPr="00B85E11">
              <w:rPr>
                <w:sz w:val="14"/>
                <w:szCs w:val="14"/>
              </w:rPr>
              <w:t>Topografie minieră</w:t>
            </w:r>
          </w:p>
        </w:tc>
        <w:tc>
          <w:tcPr>
            <w:tcW w:w="1433" w:type="dxa"/>
            <w:vMerge/>
            <w:vAlign w:val="center"/>
          </w:tcPr>
          <w:p w:rsidR="00F62AE7" w:rsidRPr="00B85E11" w:rsidRDefault="00F62AE7" w:rsidP="00432330">
            <w:pPr>
              <w:jc w:val="center"/>
              <w:rPr>
                <w:sz w:val="14"/>
                <w:szCs w:val="14"/>
              </w:rPr>
            </w:pPr>
          </w:p>
        </w:tc>
        <w:tc>
          <w:tcPr>
            <w:tcW w:w="2868" w:type="dxa"/>
            <w:vMerge/>
            <w:vAlign w:val="center"/>
          </w:tcPr>
          <w:p w:rsidR="00F62AE7" w:rsidRPr="00B85E11" w:rsidRDefault="00F62AE7" w:rsidP="00432330">
            <w:pPr>
              <w:jc w:val="center"/>
              <w:rPr>
                <w:sz w:val="14"/>
                <w:szCs w:val="14"/>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743"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B6670" w:rsidRPr="00B85E11">
        <w:trPr>
          <w:cantSplit/>
          <w:trHeight w:val="171"/>
          <w:jc w:val="center"/>
        </w:trPr>
        <w:tc>
          <w:tcPr>
            <w:tcW w:w="14529" w:type="dxa"/>
            <w:gridSpan w:val="10"/>
            <w:tcBorders>
              <w:left w:val="thinThickSmallGap" w:sz="24" w:space="0" w:color="auto"/>
              <w:right w:val="thinThickSmallGap" w:sz="24" w:space="0" w:color="auto"/>
            </w:tcBorders>
            <w:vAlign w:val="center"/>
          </w:tcPr>
          <w:p w:rsidR="00FB6670" w:rsidRPr="00B85E11" w:rsidRDefault="00FB6670" w:rsidP="001A1653">
            <w:pPr>
              <w:ind w:firstLine="526"/>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B6670" w:rsidRPr="00B85E11" w:rsidRDefault="00FB6670" w:rsidP="001A1653">
            <w:pPr>
              <w:rPr>
                <w:b/>
                <w:bCs/>
                <w:caps/>
                <w:sz w:val="16"/>
                <w:szCs w:val="16"/>
              </w:rPr>
            </w:pPr>
            <w:r w:rsidRPr="00B85E11">
              <w:rPr>
                <w:sz w:val="14"/>
                <w:szCs w:val="14"/>
              </w:rPr>
              <w:t xml:space="preserve">(2) </w:t>
            </w:r>
            <w:r w:rsidR="00C30E38"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122"/>
        <w:gridCol w:w="1122"/>
        <w:gridCol w:w="1309"/>
        <w:gridCol w:w="1437"/>
        <w:gridCol w:w="1742"/>
        <w:gridCol w:w="1309"/>
        <w:gridCol w:w="3740"/>
        <w:gridCol w:w="561"/>
        <w:gridCol w:w="1250"/>
      </w:tblGrid>
      <w:tr w:rsidR="00F60BBE" w:rsidRPr="00B85E11">
        <w:trPr>
          <w:cantSplit/>
          <w:trHeight w:val="171"/>
          <w:jc w:val="center"/>
        </w:trPr>
        <w:tc>
          <w:tcPr>
            <w:tcW w:w="1072" w:type="dxa"/>
            <w:vMerge w:val="restart"/>
            <w:tcBorders>
              <w:left w:val="thinThickSmallGap" w:sz="24" w:space="0" w:color="auto"/>
            </w:tcBorders>
            <w:vAlign w:val="center"/>
          </w:tcPr>
          <w:p w:rsidR="00F60BBE" w:rsidRPr="00B85E11" w:rsidRDefault="00F60BBE" w:rsidP="002406BB">
            <w:pPr>
              <w:jc w:val="center"/>
              <w:rPr>
                <w:b/>
                <w:bCs/>
                <w:sz w:val="13"/>
                <w:szCs w:val="13"/>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F60BBE" w:rsidRPr="00B85E11" w:rsidRDefault="00F60BBE" w:rsidP="002406BB">
            <w:pPr>
              <w:rPr>
                <w:sz w:val="14"/>
                <w:szCs w:val="14"/>
              </w:rPr>
            </w:pPr>
            <w:r w:rsidRPr="00B85E11">
              <w:rPr>
                <w:sz w:val="14"/>
                <w:szCs w:val="14"/>
              </w:rPr>
              <w:t>1. Prietenii pompierilor</w:t>
            </w:r>
          </w:p>
          <w:p w:rsidR="00F60BBE" w:rsidRPr="00B85E11" w:rsidRDefault="00F60BBE" w:rsidP="002406BB">
            <w:pPr>
              <w:rPr>
                <w:sz w:val="14"/>
                <w:szCs w:val="14"/>
              </w:rPr>
            </w:pPr>
          </w:p>
          <w:p w:rsidR="00F60BBE" w:rsidRPr="00B85E11" w:rsidRDefault="00F60BBE" w:rsidP="002406BB">
            <w:pPr>
              <w:rPr>
                <w:sz w:val="14"/>
                <w:szCs w:val="14"/>
              </w:rPr>
            </w:pPr>
            <w:r w:rsidRPr="00B85E11">
              <w:rPr>
                <w:sz w:val="14"/>
                <w:szCs w:val="14"/>
              </w:rPr>
              <w:t>2. Protecţie civilă</w:t>
            </w:r>
          </w:p>
        </w:tc>
        <w:tc>
          <w:tcPr>
            <w:tcW w:w="1122" w:type="dxa"/>
            <w:vMerge w:val="restart"/>
            <w:tcBorders>
              <w:right w:val="thinThickSmallGap" w:sz="24" w:space="0" w:color="auto"/>
            </w:tcBorders>
            <w:vAlign w:val="center"/>
          </w:tcPr>
          <w:p w:rsidR="00F60BBE" w:rsidRPr="00B85E11" w:rsidRDefault="00F60BBE" w:rsidP="00432330">
            <w:pPr>
              <w:jc w:val="center"/>
              <w:rPr>
                <w:sz w:val="14"/>
                <w:szCs w:val="14"/>
              </w:rPr>
            </w:pPr>
            <w:r w:rsidRPr="00B85E11">
              <w:rPr>
                <w:sz w:val="14"/>
                <w:szCs w:val="14"/>
              </w:rPr>
              <w:t>Construcţii şi lucrări publice /</w:t>
            </w:r>
          </w:p>
          <w:p w:rsidR="00F60BBE" w:rsidRPr="00B85E11" w:rsidRDefault="00F60BBE" w:rsidP="00432330">
            <w:pPr>
              <w:jc w:val="center"/>
              <w:rPr>
                <w:sz w:val="14"/>
                <w:szCs w:val="14"/>
              </w:rPr>
            </w:pPr>
            <w:r w:rsidRPr="00B85E11">
              <w:rPr>
                <w:sz w:val="14"/>
                <w:szCs w:val="14"/>
              </w:rPr>
              <w:t>Instalaţii pentru construcţii</w:t>
            </w:r>
          </w:p>
        </w:tc>
        <w:tc>
          <w:tcPr>
            <w:tcW w:w="1309" w:type="dxa"/>
            <w:vMerge w:val="restart"/>
            <w:tcBorders>
              <w:left w:val="nil"/>
            </w:tcBorders>
            <w:vAlign w:val="center"/>
          </w:tcPr>
          <w:p w:rsidR="00F60BBE" w:rsidRPr="00B85E11" w:rsidRDefault="00F60BBE" w:rsidP="00432330">
            <w:pPr>
              <w:jc w:val="center"/>
              <w:rPr>
                <w:sz w:val="14"/>
                <w:szCs w:val="14"/>
              </w:rPr>
            </w:pPr>
            <w:r w:rsidRPr="00B85E11">
              <w:rPr>
                <w:sz w:val="14"/>
                <w:szCs w:val="14"/>
              </w:rPr>
              <w:t>ŞTIINŢE INGINEREŞTI</w:t>
            </w:r>
          </w:p>
        </w:tc>
        <w:tc>
          <w:tcPr>
            <w:tcW w:w="1437" w:type="dxa"/>
            <w:vMerge w:val="restart"/>
            <w:tcBorders>
              <w:left w:val="nil"/>
            </w:tcBorders>
            <w:vAlign w:val="center"/>
          </w:tcPr>
          <w:p w:rsidR="00F60BBE" w:rsidRPr="00B85E11" w:rsidRDefault="00F60BBE" w:rsidP="00432330">
            <w:pPr>
              <w:rPr>
                <w:sz w:val="14"/>
                <w:szCs w:val="14"/>
              </w:rPr>
            </w:pPr>
            <w:r w:rsidRPr="00B85E11">
              <w:rPr>
                <w:sz w:val="14"/>
                <w:szCs w:val="14"/>
              </w:rPr>
              <w:t>INSTALAŢII</w:t>
            </w:r>
          </w:p>
        </w:tc>
        <w:tc>
          <w:tcPr>
            <w:tcW w:w="1742" w:type="dxa"/>
            <w:vAlign w:val="center"/>
          </w:tcPr>
          <w:p w:rsidR="00F60BBE" w:rsidRPr="00B85E11" w:rsidRDefault="00F60BBE" w:rsidP="00432330">
            <w:pPr>
              <w:rPr>
                <w:sz w:val="14"/>
                <w:szCs w:val="14"/>
              </w:rPr>
            </w:pPr>
            <w:r w:rsidRPr="00B85E11">
              <w:rPr>
                <w:sz w:val="14"/>
                <w:szCs w:val="14"/>
              </w:rPr>
              <w:t xml:space="preserve">Instalaţii pentru construcţii  </w:t>
            </w:r>
          </w:p>
        </w:tc>
        <w:tc>
          <w:tcPr>
            <w:tcW w:w="1309" w:type="dxa"/>
            <w:vMerge w:val="restart"/>
            <w:vAlign w:val="center"/>
          </w:tcPr>
          <w:p w:rsidR="00F60BBE" w:rsidRPr="00B85E11" w:rsidRDefault="00F60BBE" w:rsidP="00432330">
            <w:pPr>
              <w:rPr>
                <w:sz w:val="14"/>
                <w:szCs w:val="14"/>
              </w:rPr>
            </w:pPr>
            <w:r w:rsidRPr="00B85E11">
              <w:rPr>
                <w:sz w:val="14"/>
                <w:szCs w:val="14"/>
              </w:rPr>
              <w:t>INGINERIA INSTALAŢIILOR</w:t>
            </w:r>
          </w:p>
        </w:tc>
        <w:tc>
          <w:tcPr>
            <w:tcW w:w="3740" w:type="dxa"/>
            <w:vMerge w:val="restart"/>
            <w:vAlign w:val="center"/>
          </w:tcPr>
          <w:p w:rsidR="00F60BBE" w:rsidRPr="00B85E11" w:rsidRDefault="00F60BBE" w:rsidP="00522607">
            <w:pPr>
              <w:numPr>
                <w:ilvl w:val="0"/>
                <w:numId w:val="69"/>
              </w:numPr>
              <w:tabs>
                <w:tab w:val="clear" w:pos="720"/>
                <w:tab w:val="num" w:pos="266"/>
              </w:tabs>
              <w:ind w:left="79" w:firstLine="0"/>
              <w:rPr>
                <w:sz w:val="14"/>
                <w:szCs w:val="14"/>
                <w:lang w:eastAsia="en-US"/>
              </w:rPr>
            </w:pPr>
            <w:r w:rsidRPr="00B85E11">
              <w:rPr>
                <w:sz w:val="14"/>
                <w:szCs w:val="14"/>
                <w:lang w:eastAsia="en-US"/>
              </w:rPr>
              <w:t>Eficienţa energetică a instalaţiilor din clădiri</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lang w:eastAsia="en-US"/>
              </w:rPr>
            </w:pPr>
            <w:r w:rsidRPr="00B85E11">
              <w:rPr>
                <w:sz w:val="14"/>
                <w:szCs w:val="14"/>
                <w:lang w:eastAsia="en-US"/>
              </w:rPr>
              <w:t>Energie, confort şi dezvoltare durabilă</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lang w:eastAsia="en-US"/>
              </w:rPr>
            </w:pPr>
            <w:r w:rsidRPr="00B85E11">
              <w:rPr>
                <w:sz w:val="14"/>
                <w:szCs w:val="14"/>
                <w:lang w:eastAsia="en-US"/>
              </w:rPr>
              <w:t>Instalaţii pentru construcţii</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rPr>
            </w:pPr>
            <w:r w:rsidRPr="00B85E11">
              <w:rPr>
                <w:sz w:val="14"/>
                <w:szCs w:val="14"/>
              </w:rPr>
              <w:t>Ingineria instalaţiilor</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lang w:eastAsia="en-US"/>
              </w:rPr>
            </w:pPr>
            <w:r w:rsidRPr="00B85E11">
              <w:rPr>
                <w:sz w:val="14"/>
                <w:szCs w:val="14"/>
                <w:lang w:eastAsia="en-US"/>
              </w:rPr>
              <w:t>Modelarea termohidraulică în procese de ardere şi stingere a incendiilor</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lang w:eastAsia="en-US"/>
              </w:rPr>
            </w:pPr>
            <w:r w:rsidRPr="00B85E11">
              <w:rPr>
                <w:sz w:val="14"/>
                <w:szCs w:val="14"/>
                <w:lang w:eastAsia="en-US"/>
              </w:rPr>
              <w:t>Managementul situaţiilor de urgenţă</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lang w:eastAsia="en-US"/>
              </w:rPr>
            </w:pPr>
            <w:r w:rsidRPr="00B85E11">
              <w:rPr>
                <w:sz w:val="14"/>
                <w:szCs w:val="14"/>
                <w:lang w:eastAsia="en-US"/>
              </w:rPr>
              <w:t>Optimizarea şi modernizarea sistemelor de instalaţii</w:t>
            </w:r>
          </w:p>
          <w:p w:rsidR="00F60BBE" w:rsidRPr="00B85E11" w:rsidRDefault="00F60BBE" w:rsidP="00522607">
            <w:pPr>
              <w:numPr>
                <w:ilvl w:val="0"/>
                <w:numId w:val="69"/>
              </w:numPr>
              <w:tabs>
                <w:tab w:val="clear" w:pos="720"/>
                <w:tab w:val="num" w:pos="266"/>
              </w:tabs>
              <w:autoSpaceDE w:val="0"/>
              <w:autoSpaceDN w:val="0"/>
              <w:adjustRightInd w:val="0"/>
              <w:ind w:left="79" w:firstLine="0"/>
              <w:rPr>
                <w:sz w:val="14"/>
                <w:szCs w:val="14"/>
                <w:lang w:eastAsia="en-US"/>
              </w:rPr>
            </w:pPr>
            <w:r w:rsidRPr="00B85E11">
              <w:rPr>
                <w:sz w:val="14"/>
                <w:szCs w:val="14"/>
                <w:lang w:eastAsia="en-US"/>
              </w:rPr>
              <w:t>Tehnologii performante pentru protecţia mediului urban</w:t>
            </w:r>
          </w:p>
        </w:tc>
        <w:tc>
          <w:tcPr>
            <w:tcW w:w="561" w:type="dxa"/>
            <w:vMerge w:val="restart"/>
            <w:tcBorders>
              <w:right w:val="thinThickSmallGap" w:sz="24" w:space="0" w:color="auto"/>
            </w:tcBorders>
            <w:vAlign w:val="center"/>
          </w:tcPr>
          <w:p w:rsidR="00F60BBE" w:rsidRPr="00B85E11" w:rsidRDefault="00F60BBE" w:rsidP="00432330">
            <w:pPr>
              <w:jc w:val="center"/>
              <w:rPr>
                <w:sz w:val="16"/>
                <w:szCs w:val="16"/>
              </w:rPr>
            </w:pPr>
            <w:r w:rsidRPr="00B85E11">
              <w:rPr>
                <w:sz w:val="16"/>
                <w:szCs w:val="16"/>
              </w:rPr>
              <w:t>x</w:t>
            </w:r>
          </w:p>
        </w:tc>
        <w:tc>
          <w:tcPr>
            <w:tcW w:w="1250" w:type="dxa"/>
            <w:vMerge w:val="restart"/>
            <w:tcBorders>
              <w:left w:val="thinThickSmallGap" w:sz="24" w:space="0" w:color="auto"/>
              <w:right w:val="thinThickSmallGap" w:sz="24" w:space="0" w:color="auto"/>
            </w:tcBorders>
            <w:vAlign w:val="center"/>
          </w:tcPr>
          <w:p w:rsidR="00F60BBE" w:rsidRPr="00B85E11" w:rsidRDefault="00F60BBE" w:rsidP="00432330">
            <w:pPr>
              <w:jc w:val="center"/>
              <w:rPr>
                <w:b/>
                <w:bCs/>
                <w:caps/>
                <w:sz w:val="14"/>
                <w:szCs w:val="14"/>
              </w:rPr>
            </w:pPr>
            <w:r w:rsidRPr="00B85E11">
              <w:rPr>
                <w:b/>
                <w:bCs/>
                <w:caps/>
                <w:sz w:val="14"/>
                <w:szCs w:val="14"/>
              </w:rPr>
              <w:t>Instalaţii pentru construcţii</w:t>
            </w:r>
          </w:p>
          <w:p w:rsidR="00F60BBE" w:rsidRPr="00B85E11" w:rsidRDefault="00F60BBE" w:rsidP="00432330">
            <w:pPr>
              <w:jc w:val="center"/>
              <w:rPr>
                <w:sz w:val="12"/>
                <w:szCs w:val="12"/>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pStyle w:val="Footer"/>
              <w:tabs>
                <w:tab w:val="clear" w:pos="4320"/>
                <w:tab w:val="clear" w:pos="8640"/>
              </w:tabs>
              <w:rPr>
                <w:sz w:val="14"/>
                <w:szCs w:val="14"/>
              </w:rPr>
            </w:pPr>
            <w:r w:rsidRPr="00B85E11">
              <w:rPr>
                <w:sz w:val="14"/>
                <w:szCs w:val="14"/>
              </w:rPr>
              <w:t>Instalaţii şi echipamente pentru protecţia atmosferei</w:t>
            </w:r>
          </w:p>
        </w:tc>
        <w:tc>
          <w:tcPr>
            <w:tcW w:w="1309" w:type="dxa"/>
            <w:vMerge/>
            <w:vAlign w:val="center"/>
          </w:tcPr>
          <w:p w:rsidR="00F62AE7" w:rsidRPr="00B85E11" w:rsidRDefault="00F62AE7" w:rsidP="00432330">
            <w:pPr>
              <w:pStyle w:val="Heading4"/>
              <w:jc w:val="center"/>
              <w:rPr>
                <w:b w:val="0"/>
                <w:bCs w:val="0"/>
                <w:sz w:val="14"/>
                <w:szCs w:val="14"/>
              </w:rPr>
            </w:pPr>
          </w:p>
        </w:tc>
        <w:tc>
          <w:tcPr>
            <w:tcW w:w="3740" w:type="dxa"/>
            <w:vMerge/>
            <w:vAlign w:val="center"/>
          </w:tcPr>
          <w:p w:rsidR="00F62AE7" w:rsidRPr="00B85E11" w:rsidRDefault="00F62AE7" w:rsidP="00432330">
            <w:pPr>
              <w:pStyle w:val="Heading4"/>
              <w:jc w:val="center"/>
              <w:rPr>
                <w:b w:val="0"/>
                <w:bCs w:val="0"/>
                <w:sz w:val="16"/>
                <w:szCs w:val="16"/>
              </w:rPr>
            </w:pPr>
          </w:p>
        </w:tc>
        <w:tc>
          <w:tcPr>
            <w:tcW w:w="561"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Instalaţii pentru construcţii - pompieri</w:t>
            </w:r>
          </w:p>
        </w:tc>
        <w:tc>
          <w:tcPr>
            <w:tcW w:w="1309" w:type="dxa"/>
            <w:vMerge/>
            <w:vAlign w:val="center"/>
          </w:tcPr>
          <w:p w:rsidR="00F62AE7" w:rsidRPr="00B85E11" w:rsidRDefault="00F62AE7" w:rsidP="00432330">
            <w:pPr>
              <w:pStyle w:val="Heading4"/>
              <w:jc w:val="center"/>
              <w:rPr>
                <w:b w:val="0"/>
                <w:bCs w:val="0"/>
                <w:sz w:val="14"/>
                <w:szCs w:val="14"/>
              </w:rPr>
            </w:pPr>
          </w:p>
        </w:tc>
        <w:tc>
          <w:tcPr>
            <w:tcW w:w="3740" w:type="dxa"/>
            <w:vMerge/>
            <w:vAlign w:val="center"/>
          </w:tcPr>
          <w:p w:rsidR="00F62AE7" w:rsidRPr="00B85E11" w:rsidRDefault="00F62AE7" w:rsidP="00432330">
            <w:pPr>
              <w:pStyle w:val="Heading4"/>
              <w:jc w:val="center"/>
              <w:rPr>
                <w:b w:val="0"/>
                <w:bCs w:val="0"/>
                <w:sz w:val="16"/>
                <w:szCs w:val="16"/>
              </w:rPr>
            </w:pPr>
          </w:p>
        </w:tc>
        <w:tc>
          <w:tcPr>
            <w:tcW w:w="561"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3"/>
                <w:szCs w:val="13"/>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val="restart"/>
            <w:tcBorders>
              <w:right w:val="thinThickSmallGap" w:sz="24" w:space="0" w:color="auto"/>
            </w:tcBorders>
            <w:vAlign w:val="center"/>
          </w:tcPr>
          <w:p w:rsidR="00F62AE7" w:rsidRPr="00B85E11" w:rsidRDefault="00F62AE7" w:rsidP="00432330">
            <w:pPr>
              <w:jc w:val="center"/>
              <w:rPr>
                <w:sz w:val="14"/>
                <w:szCs w:val="14"/>
              </w:rPr>
            </w:pPr>
            <w:r w:rsidRPr="00B85E11">
              <w:rPr>
                <w:sz w:val="14"/>
                <w:szCs w:val="14"/>
              </w:rPr>
              <w:t>Construcţii şi lucrări publice /</w:t>
            </w:r>
          </w:p>
          <w:p w:rsidR="00F62AE7" w:rsidRPr="00B85E11" w:rsidRDefault="00F62AE7" w:rsidP="00432330">
            <w:pPr>
              <w:jc w:val="center"/>
              <w:rPr>
                <w:sz w:val="14"/>
                <w:szCs w:val="14"/>
              </w:rPr>
            </w:pPr>
            <w:r w:rsidRPr="00B85E11">
              <w:rPr>
                <w:sz w:val="14"/>
                <w:szCs w:val="14"/>
              </w:rPr>
              <w:t>Instalaţii pentru construcţii</w:t>
            </w:r>
          </w:p>
        </w:tc>
        <w:tc>
          <w:tcPr>
            <w:tcW w:w="1309"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437" w:type="dxa"/>
            <w:vMerge w:val="restart"/>
            <w:tcBorders>
              <w:left w:val="nil"/>
            </w:tcBorders>
            <w:vAlign w:val="center"/>
          </w:tcPr>
          <w:p w:rsidR="00F62AE7" w:rsidRPr="00B85E11" w:rsidRDefault="00F62AE7" w:rsidP="00432330">
            <w:pPr>
              <w:rPr>
                <w:sz w:val="14"/>
                <w:szCs w:val="14"/>
              </w:rPr>
            </w:pPr>
            <w:r w:rsidRPr="00B85E11">
              <w:rPr>
                <w:sz w:val="14"/>
                <w:szCs w:val="14"/>
              </w:rPr>
              <w:t>INGINERIA INSTALAŢIILOR</w:t>
            </w:r>
          </w:p>
        </w:tc>
        <w:tc>
          <w:tcPr>
            <w:tcW w:w="1742" w:type="dxa"/>
            <w:vAlign w:val="center"/>
          </w:tcPr>
          <w:p w:rsidR="00F62AE7" w:rsidRPr="00B85E11" w:rsidRDefault="00F62AE7" w:rsidP="00432330">
            <w:pPr>
              <w:rPr>
                <w:sz w:val="14"/>
                <w:szCs w:val="14"/>
              </w:rPr>
            </w:pPr>
            <w:r w:rsidRPr="00B85E11">
              <w:rPr>
                <w:sz w:val="14"/>
                <w:szCs w:val="14"/>
              </w:rPr>
              <w:t xml:space="preserve">Instalaţii pentru construcţii  </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sz w:val="12"/>
                <w:szCs w:val="12"/>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pStyle w:val="Footer"/>
              <w:tabs>
                <w:tab w:val="clear" w:pos="4320"/>
                <w:tab w:val="clear" w:pos="8640"/>
              </w:tabs>
              <w:rPr>
                <w:sz w:val="14"/>
                <w:szCs w:val="14"/>
              </w:rPr>
            </w:pPr>
            <w:r w:rsidRPr="00B85E11">
              <w:rPr>
                <w:sz w:val="14"/>
                <w:szCs w:val="14"/>
              </w:rPr>
              <w:t>Instalaţii şi echipamente pentru protecţia atmosferei</w:t>
            </w:r>
          </w:p>
        </w:tc>
        <w:tc>
          <w:tcPr>
            <w:tcW w:w="1309" w:type="dxa"/>
            <w:vMerge/>
            <w:vAlign w:val="center"/>
          </w:tcPr>
          <w:p w:rsidR="00F62AE7" w:rsidRPr="00B85E11" w:rsidRDefault="00F62AE7" w:rsidP="00432330">
            <w:pPr>
              <w:pStyle w:val="Heading4"/>
              <w:jc w:val="center"/>
              <w:rPr>
                <w:b w:val="0"/>
                <w:bCs w:val="0"/>
                <w:sz w:val="14"/>
                <w:szCs w:val="14"/>
              </w:rPr>
            </w:pPr>
          </w:p>
        </w:tc>
        <w:tc>
          <w:tcPr>
            <w:tcW w:w="3740" w:type="dxa"/>
            <w:vMerge/>
            <w:vAlign w:val="center"/>
          </w:tcPr>
          <w:p w:rsidR="00F62AE7" w:rsidRPr="00B85E11" w:rsidRDefault="00F62AE7" w:rsidP="00432330">
            <w:pPr>
              <w:pStyle w:val="Heading4"/>
              <w:jc w:val="center"/>
              <w:rPr>
                <w:b w:val="0"/>
                <w:bCs w:val="0"/>
                <w:sz w:val="16"/>
                <w:szCs w:val="16"/>
              </w:rPr>
            </w:pPr>
          </w:p>
        </w:tc>
        <w:tc>
          <w:tcPr>
            <w:tcW w:w="561"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Instalaţii pentru construcţii - pompieri</w:t>
            </w:r>
          </w:p>
        </w:tc>
        <w:tc>
          <w:tcPr>
            <w:tcW w:w="1309" w:type="dxa"/>
            <w:vMerge/>
            <w:vAlign w:val="center"/>
          </w:tcPr>
          <w:p w:rsidR="00F62AE7" w:rsidRPr="00B85E11" w:rsidRDefault="00F62AE7" w:rsidP="00432330">
            <w:pPr>
              <w:pStyle w:val="Heading4"/>
              <w:jc w:val="center"/>
              <w:rPr>
                <w:b w:val="0"/>
                <w:bCs w:val="0"/>
                <w:sz w:val="14"/>
                <w:szCs w:val="14"/>
              </w:rPr>
            </w:pPr>
          </w:p>
        </w:tc>
        <w:tc>
          <w:tcPr>
            <w:tcW w:w="3740" w:type="dxa"/>
            <w:vMerge/>
            <w:vAlign w:val="center"/>
          </w:tcPr>
          <w:p w:rsidR="00F62AE7" w:rsidRPr="00B85E11" w:rsidRDefault="00F62AE7" w:rsidP="00432330">
            <w:pPr>
              <w:pStyle w:val="Heading4"/>
              <w:jc w:val="center"/>
              <w:rPr>
                <w:b w:val="0"/>
                <w:bCs w:val="0"/>
                <w:sz w:val="16"/>
                <w:szCs w:val="16"/>
              </w:rPr>
            </w:pPr>
          </w:p>
        </w:tc>
        <w:tc>
          <w:tcPr>
            <w:tcW w:w="561"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B6670" w:rsidRPr="00B85E11">
        <w:trPr>
          <w:cantSplit/>
          <w:trHeight w:val="171"/>
          <w:jc w:val="center"/>
        </w:trPr>
        <w:tc>
          <w:tcPr>
            <w:tcW w:w="14664" w:type="dxa"/>
            <w:gridSpan w:val="10"/>
            <w:tcBorders>
              <w:left w:val="thinThickSmallGap" w:sz="24" w:space="0" w:color="auto"/>
              <w:right w:val="thinThickSmallGap" w:sz="24" w:space="0" w:color="auto"/>
            </w:tcBorders>
            <w:vAlign w:val="center"/>
          </w:tcPr>
          <w:p w:rsidR="00FB6670" w:rsidRPr="00B85E11" w:rsidRDefault="00FB6670" w:rsidP="00FB6670">
            <w:pPr>
              <w:ind w:firstLine="526"/>
              <w:rPr>
                <w:sz w:val="16"/>
                <w:szCs w:val="16"/>
              </w:rPr>
            </w:pPr>
            <w:r w:rsidRPr="00B85E11">
              <w:rPr>
                <w:sz w:val="16"/>
                <w:szCs w:val="16"/>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B6670" w:rsidRPr="00B85E11" w:rsidRDefault="00436D7A" w:rsidP="00FB6670">
            <w:pPr>
              <w:pStyle w:val="Heading4"/>
              <w:rPr>
                <w:b w:val="0"/>
                <w:bCs w:val="0"/>
                <w:caps/>
                <w:sz w:val="16"/>
                <w:szCs w:val="16"/>
              </w:rPr>
            </w:pPr>
            <w:r w:rsidRPr="00B85E11">
              <w:rPr>
                <w:b w:val="0"/>
                <w:bCs w:val="0"/>
                <w:sz w:val="16"/>
                <w:szCs w:val="16"/>
              </w:rPr>
              <w:t xml:space="preserve">(2) </w:t>
            </w:r>
            <w:r w:rsidRPr="00B85E11">
              <w:rPr>
                <w:b w:val="0"/>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p w:rsidR="00FB6670" w:rsidRPr="00B85E11" w:rsidRDefault="00FB66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122"/>
        <w:gridCol w:w="1122"/>
        <w:gridCol w:w="1309"/>
        <w:gridCol w:w="1437"/>
        <w:gridCol w:w="1742"/>
        <w:gridCol w:w="1309"/>
        <w:gridCol w:w="3740"/>
        <w:gridCol w:w="561"/>
        <w:gridCol w:w="1250"/>
      </w:tblGrid>
      <w:tr w:rsidR="00F975D3" w:rsidRPr="00B85E11">
        <w:trPr>
          <w:cantSplit/>
          <w:trHeight w:val="171"/>
          <w:jc w:val="center"/>
        </w:trPr>
        <w:tc>
          <w:tcPr>
            <w:tcW w:w="1072" w:type="dxa"/>
            <w:vMerge w:val="restart"/>
            <w:tcBorders>
              <w:left w:val="thinThickSmallGap" w:sz="24" w:space="0" w:color="auto"/>
            </w:tcBorders>
            <w:vAlign w:val="center"/>
          </w:tcPr>
          <w:p w:rsidR="00F975D3" w:rsidRPr="00B85E11" w:rsidRDefault="00F975D3" w:rsidP="002406BB">
            <w:pPr>
              <w:jc w:val="center"/>
              <w:rPr>
                <w:b/>
                <w:bCs/>
                <w:sz w:val="13"/>
                <w:szCs w:val="13"/>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F975D3" w:rsidRPr="00F24A71" w:rsidRDefault="00F975D3" w:rsidP="00252F43">
            <w:pPr>
              <w:rPr>
                <w:sz w:val="14"/>
                <w:szCs w:val="14"/>
              </w:rPr>
            </w:pPr>
            <w:r w:rsidRPr="00F24A71">
              <w:rPr>
                <w:sz w:val="14"/>
                <w:szCs w:val="14"/>
              </w:rPr>
              <w:t>1. Prelucrare mase plastice şi sticlă</w:t>
            </w:r>
          </w:p>
          <w:p w:rsidR="00F975D3" w:rsidRPr="00F24A71" w:rsidRDefault="00F975D3" w:rsidP="00252F43">
            <w:pPr>
              <w:pStyle w:val="BodyText2"/>
              <w:ind w:firstLine="0"/>
              <w:jc w:val="left"/>
              <w:rPr>
                <w:sz w:val="14"/>
                <w:szCs w:val="14"/>
              </w:rPr>
            </w:pPr>
          </w:p>
          <w:p w:rsidR="00F975D3" w:rsidRPr="00F24A71" w:rsidRDefault="00F975D3" w:rsidP="00252F43">
            <w:pPr>
              <w:pStyle w:val="BodyText2"/>
              <w:ind w:firstLine="0"/>
              <w:jc w:val="left"/>
              <w:rPr>
                <w:sz w:val="14"/>
                <w:szCs w:val="14"/>
              </w:rPr>
            </w:pPr>
            <w:r w:rsidRPr="00F24A71">
              <w:rPr>
                <w:sz w:val="14"/>
                <w:szCs w:val="14"/>
              </w:rPr>
              <w:t>2. Ceramică</w:t>
            </w:r>
          </w:p>
          <w:p w:rsidR="00F975D3" w:rsidRPr="00F24A71" w:rsidRDefault="00F975D3" w:rsidP="00252F43">
            <w:pPr>
              <w:pStyle w:val="BodyText2"/>
              <w:ind w:firstLine="0"/>
              <w:jc w:val="left"/>
              <w:rPr>
                <w:sz w:val="14"/>
                <w:szCs w:val="14"/>
              </w:rPr>
            </w:pPr>
          </w:p>
          <w:p w:rsidR="00F975D3" w:rsidRPr="00F24A71" w:rsidRDefault="00F975D3" w:rsidP="00252F43">
            <w:pPr>
              <w:pStyle w:val="BodyText2"/>
              <w:ind w:firstLine="0"/>
              <w:jc w:val="left"/>
              <w:rPr>
                <w:sz w:val="14"/>
                <w:szCs w:val="14"/>
              </w:rPr>
            </w:pPr>
            <w:r w:rsidRPr="00F24A71">
              <w:rPr>
                <w:sz w:val="14"/>
                <w:szCs w:val="14"/>
              </w:rPr>
              <w:t>3. Chimie experimentală</w:t>
            </w:r>
          </w:p>
        </w:tc>
        <w:tc>
          <w:tcPr>
            <w:tcW w:w="1122" w:type="dxa"/>
            <w:vMerge w:val="restart"/>
            <w:tcBorders>
              <w:right w:val="thinThickSmallGap" w:sz="24" w:space="0" w:color="auto"/>
            </w:tcBorders>
            <w:vAlign w:val="center"/>
          </w:tcPr>
          <w:p w:rsidR="00F975D3" w:rsidRPr="00B85E11" w:rsidRDefault="00F975D3" w:rsidP="00432330">
            <w:pPr>
              <w:pStyle w:val="Heading3"/>
              <w:rPr>
                <w:rFonts w:ascii="Times New Roman" w:hAnsi="Times New Roman" w:cs="Times New Roman"/>
                <w:i w:val="0"/>
                <w:iCs w:val="0"/>
                <w:noProof w:val="0"/>
                <w:sz w:val="14"/>
                <w:szCs w:val="14"/>
              </w:rPr>
            </w:pPr>
            <w:r w:rsidRPr="00B85E11">
              <w:rPr>
                <w:rFonts w:ascii="Times New Roman" w:hAnsi="Times New Roman" w:cs="Times New Roman"/>
                <w:i w:val="0"/>
                <w:iCs w:val="0"/>
                <w:noProof w:val="0"/>
                <w:sz w:val="14"/>
                <w:szCs w:val="14"/>
              </w:rPr>
              <w:t>Chimie</w:t>
            </w:r>
          </w:p>
          <w:p w:rsidR="00F975D3" w:rsidRPr="00B85E11" w:rsidRDefault="00F975D3" w:rsidP="00432330">
            <w:pPr>
              <w:pStyle w:val="Heading3"/>
              <w:rPr>
                <w:rFonts w:ascii="Times New Roman" w:hAnsi="Times New Roman" w:cs="Times New Roman"/>
                <w:i w:val="0"/>
                <w:iCs w:val="0"/>
                <w:noProof w:val="0"/>
                <w:sz w:val="14"/>
                <w:szCs w:val="14"/>
              </w:rPr>
            </w:pPr>
            <w:r w:rsidRPr="00B85E11">
              <w:rPr>
                <w:rFonts w:ascii="Times New Roman" w:hAnsi="Times New Roman" w:cs="Times New Roman"/>
                <w:i w:val="0"/>
                <w:iCs w:val="0"/>
                <w:noProof w:val="0"/>
                <w:sz w:val="14"/>
                <w:szCs w:val="14"/>
              </w:rPr>
              <w:t xml:space="preserve"> industrială </w:t>
            </w:r>
          </w:p>
        </w:tc>
        <w:tc>
          <w:tcPr>
            <w:tcW w:w="1309" w:type="dxa"/>
            <w:vMerge w:val="restart"/>
            <w:tcBorders>
              <w:left w:val="nil"/>
            </w:tcBorders>
            <w:vAlign w:val="center"/>
          </w:tcPr>
          <w:p w:rsidR="00F975D3" w:rsidRPr="00B85E11" w:rsidRDefault="00F975D3" w:rsidP="00432330">
            <w:pPr>
              <w:jc w:val="center"/>
              <w:rPr>
                <w:sz w:val="14"/>
                <w:szCs w:val="14"/>
              </w:rPr>
            </w:pPr>
            <w:r w:rsidRPr="00B85E11">
              <w:rPr>
                <w:sz w:val="14"/>
                <w:szCs w:val="14"/>
              </w:rPr>
              <w:t>ŞTIINŢE INGINEREŞTI</w:t>
            </w:r>
          </w:p>
        </w:tc>
        <w:tc>
          <w:tcPr>
            <w:tcW w:w="1437" w:type="dxa"/>
            <w:vMerge w:val="restart"/>
            <w:tcBorders>
              <w:left w:val="nil"/>
            </w:tcBorders>
            <w:vAlign w:val="center"/>
          </w:tcPr>
          <w:p w:rsidR="00F975D3" w:rsidRPr="00B85E11" w:rsidRDefault="00F975D3" w:rsidP="00432330">
            <w:pPr>
              <w:rPr>
                <w:sz w:val="14"/>
                <w:szCs w:val="14"/>
              </w:rPr>
            </w:pPr>
            <w:r w:rsidRPr="00B85E11">
              <w:rPr>
                <w:sz w:val="14"/>
                <w:szCs w:val="14"/>
              </w:rPr>
              <w:t>INGINERIE CHIMICĂ</w:t>
            </w:r>
          </w:p>
        </w:tc>
        <w:tc>
          <w:tcPr>
            <w:tcW w:w="1742" w:type="dxa"/>
            <w:vAlign w:val="center"/>
          </w:tcPr>
          <w:p w:rsidR="00F975D3" w:rsidRPr="00B85E11" w:rsidRDefault="00F975D3" w:rsidP="00432330">
            <w:pPr>
              <w:rPr>
                <w:sz w:val="14"/>
                <w:szCs w:val="14"/>
              </w:rPr>
            </w:pPr>
            <w:r w:rsidRPr="00B85E11">
              <w:rPr>
                <w:sz w:val="14"/>
                <w:szCs w:val="14"/>
              </w:rPr>
              <w:t>Ingineria substanţelor anorganice şi protecţia mediului</w:t>
            </w:r>
          </w:p>
        </w:tc>
        <w:tc>
          <w:tcPr>
            <w:tcW w:w="1309" w:type="dxa"/>
            <w:vMerge w:val="restart"/>
            <w:vAlign w:val="center"/>
          </w:tcPr>
          <w:p w:rsidR="00F975D3" w:rsidRPr="00B85E11" w:rsidRDefault="00F975D3" w:rsidP="00432330">
            <w:pPr>
              <w:rPr>
                <w:sz w:val="14"/>
                <w:szCs w:val="14"/>
              </w:rPr>
            </w:pPr>
            <w:r w:rsidRPr="00B85E11">
              <w:rPr>
                <w:sz w:val="14"/>
                <w:szCs w:val="14"/>
              </w:rPr>
              <w:t>INGINERIE CHIMICĂ</w:t>
            </w:r>
          </w:p>
        </w:tc>
        <w:tc>
          <w:tcPr>
            <w:tcW w:w="3740" w:type="dxa"/>
            <w:vMerge w:val="restart"/>
            <w:vAlign w:val="center"/>
          </w:tcPr>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Biotehnologii aplicate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Materiale neconvenţionale în biotehnologii moderne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lang w:eastAsia="en-US"/>
              </w:rPr>
              <w:t>Cataliză şi materiale catalitice pentru mediu, energie şi sănătate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Concepţie sinteză, analiză de molecule de interes biologic</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Conception, synthese, analyse de molecules d`interet biologique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Chimia şi ingineria valorificării bioresurselor</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Chimia şi afacerile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rPr>
              <w:t>Chimia materialelor anorganice avansate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Chimie alimentară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Chimie alimentară aplicată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Controlul şi avizarea produselor alimentare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Chimia şi ingineria proceselor organice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Combustibili pentru o dezvoltare durabilă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 xml:space="preserve">Controlul analitic al calităţii mediului şi tehnici de depoluare                                                       </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Expertizarea produselor chimice, alimentelor şi materialelor</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Ingineria biochimică şi biotehnologii sustenabile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 xml:space="preserve">Ingineria compuşilor macromoleculari </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compuşilor anorganici şi protecţia mediului</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Inginerie chimică avansată de proces</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Inginerie chimică avansată de proces (în limba engleză)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materialelor şi protecţia  mediului</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materialelor şi protecţia  mediului (în limba engleză)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proceselor organice şi biochimice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proceselor organice şi biochimice (în limba engleză)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proceselor chimice şi biochimice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Ingineria proceselor chimice</w:t>
            </w:r>
          </w:p>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Ingineria materialelor oxidice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Ingineria procedeelor nepoluante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Inginerie chimică asistată de calculator pentru rafinării şi petrochimie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Materiale macromoleculare înalt performante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 xml:space="preserve">Materiale compozite avansate cu destinaţii speciale  </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Modelare şi simulare în chimie şi ingineria chimică</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Micro- şi nanomateriale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Protecţia consumatorului. Controlul calităţii produselor</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Protecţie anticorosivă şi electrochimie aplicată</w:t>
            </w:r>
          </w:p>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Produse farmaceutice şi cosmetice</w:t>
            </w:r>
          </w:p>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Produse naturale</w:t>
            </w:r>
          </w:p>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 xml:space="preserve">Procesarea avansată a resurselor proteice </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Produse de sinteză organică fină, semisinteză şi naturale</w:t>
            </w:r>
          </w:p>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Ştiinţa hârtiei şi a materialelor polimerice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Ştiinţa şi ingineria materialelor oxidice avansate şi nanomateriale</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Ştiinţa şi ingineria polimerilor</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 xml:space="preserve">Ştiinţe chimice în educaţia continuă   </w:t>
            </w:r>
          </w:p>
          <w:p w:rsidR="00F975D3" w:rsidRPr="00B85E11" w:rsidRDefault="00F975D3" w:rsidP="00F7649D">
            <w:pPr>
              <w:numPr>
                <w:ilvl w:val="0"/>
                <w:numId w:val="70"/>
              </w:numPr>
              <w:tabs>
                <w:tab w:val="clear" w:pos="720"/>
                <w:tab w:val="num" w:pos="266"/>
              </w:tabs>
              <w:autoSpaceDE w:val="0"/>
              <w:autoSpaceDN w:val="0"/>
              <w:adjustRightInd w:val="0"/>
              <w:ind w:left="57" w:firstLine="0"/>
              <w:rPr>
                <w:sz w:val="14"/>
                <w:szCs w:val="14"/>
              </w:rPr>
            </w:pPr>
            <w:r w:rsidRPr="00B85E11">
              <w:rPr>
                <w:sz w:val="14"/>
                <w:szCs w:val="14"/>
              </w:rPr>
              <w:t xml:space="preserve">Tehnologii avansate în prelucrarea petrolului                                                    </w:t>
            </w:r>
          </w:p>
          <w:p w:rsidR="00F975D3" w:rsidRPr="00B85E11" w:rsidRDefault="00F975D3" w:rsidP="00F7649D">
            <w:pPr>
              <w:numPr>
                <w:ilvl w:val="0"/>
                <w:numId w:val="70"/>
              </w:numPr>
              <w:tabs>
                <w:tab w:val="clear" w:pos="720"/>
                <w:tab w:val="num" w:pos="266"/>
              </w:tabs>
              <w:ind w:left="57" w:firstLine="0"/>
              <w:rPr>
                <w:sz w:val="14"/>
                <w:szCs w:val="14"/>
                <w:lang w:eastAsia="en-US"/>
              </w:rPr>
            </w:pPr>
            <w:r w:rsidRPr="00B85E11">
              <w:rPr>
                <w:sz w:val="14"/>
                <w:szCs w:val="14"/>
                <w:lang w:eastAsia="en-US"/>
              </w:rPr>
              <w:t>Tehnologii şi management în prelucrarea petrolului</w:t>
            </w:r>
          </w:p>
          <w:p w:rsidR="00F975D3" w:rsidRPr="00B85E11" w:rsidRDefault="00F975D3" w:rsidP="00F7649D">
            <w:pPr>
              <w:numPr>
                <w:ilvl w:val="0"/>
                <w:numId w:val="70"/>
              </w:numPr>
              <w:tabs>
                <w:tab w:val="clear" w:pos="720"/>
                <w:tab w:val="num" w:pos="266"/>
              </w:tabs>
              <w:ind w:left="57" w:firstLine="0"/>
              <w:rPr>
                <w:sz w:val="14"/>
                <w:szCs w:val="14"/>
              </w:rPr>
            </w:pPr>
            <w:r w:rsidRPr="00B85E11">
              <w:rPr>
                <w:sz w:val="14"/>
                <w:szCs w:val="14"/>
                <w:lang w:eastAsia="en-US"/>
              </w:rPr>
              <w:t>Tehnologia cauciucului</w:t>
            </w:r>
          </w:p>
        </w:tc>
        <w:tc>
          <w:tcPr>
            <w:tcW w:w="561" w:type="dxa"/>
            <w:vMerge w:val="restart"/>
            <w:tcBorders>
              <w:right w:val="thinThickSmallGap" w:sz="24" w:space="0" w:color="auto"/>
            </w:tcBorders>
            <w:vAlign w:val="center"/>
          </w:tcPr>
          <w:p w:rsidR="00F975D3" w:rsidRPr="00B85E11" w:rsidRDefault="00F975D3" w:rsidP="00432330">
            <w:pPr>
              <w:jc w:val="center"/>
              <w:rPr>
                <w:sz w:val="16"/>
                <w:szCs w:val="16"/>
              </w:rPr>
            </w:pPr>
            <w:r w:rsidRPr="00B85E11">
              <w:rPr>
                <w:sz w:val="16"/>
                <w:szCs w:val="16"/>
              </w:rPr>
              <w:t>x</w:t>
            </w:r>
          </w:p>
        </w:tc>
        <w:tc>
          <w:tcPr>
            <w:tcW w:w="1250" w:type="dxa"/>
            <w:vMerge w:val="restart"/>
            <w:tcBorders>
              <w:left w:val="thinThickSmallGap" w:sz="24" w:space="0" w:color="auto"/>
              <w:right w:val="thinThickSmallGap" w:sz="24" w:space="0" w:color="auto"/>
            </w:tcBorders>
            <w:vAlign w:val="center"/>
          </w:tcPr>
          <w:p w:rsidR="00F975D3" w:rsidRPr="00B85E11" w:rsidRDefault="00F975D3" w:rsidP="00432330">
            <w:pPr>
              <w:jc w:val="center"/>
              <w:rPr>
                <w:b/>
                <w:bCs/>
                <w:caps/>
                <w:sz w:val="14"/>
                <w:szCs w:val="14"/>
              </w:rPr>
            </w:pPr>
            <w:r w:rsidRPr="00B85E11">
              <w:rPr>
                <w:b/>
                <w:bCs/>
                <w:caps/>
                <w:sz w:val="14"/>
                <w:szCs w:val="14"/>
              </w:rPr>
              <w:t>Chimie industrială</w:t>
            </w:r>
          </w:p>
          <w:p w:rsidR="00F975D3" w:rsidRPr="00B85E11" w:rsidRDefault="00F975D3" w:rsidP="00432330">
            <w:pPr>
              <w:pStyle w:val="Heading4"/>
              <w:jc w:val="center"/>
              <w:rPr>
                <w:b w:val="0"/>
                <w:bCs w:val="0"/>
                <w:caps/>
                <w:sz w:val="16"/>
                <w:szCs w:val="16"/>
              </w:rPr>
            </w:pPr>
            <w:r w:rsidRPr="00B85E11">
              <w:rPr>
                <w:b w:val="0"/>
                <w:bCs w:val="0"/>
                <w:sz w:val="16"/>
                <w:szCs w:val="16"/>
              </w:rPr>
              <w:t>(</w:t>
            </w:r>
            <w:r w:rsidRPr="00B85E11">
              <w:rPr>
                <w:b w:val="0"/>
                <w:bCs w:val="0"/>
                <w:sz w:val="12"/>
                <w:szCs w:val="12"/>
              </w:rPr>
              <w:t>programa aprobată prin ordinul ministrului educaţiei,  cercetării,  tineretului  şi sportului nr. 5620 / 2010</w:t>
            </w:r>
            <w:r w:rsidRPr="00B85E11">
              <w:rPr>
                <w:b w:val="0"/>
                <w:bCs w:val="0"/>
                <w:sz w:val="16"/>
                <w:szCs w:val="16"/>
              </w:rPr>
              <w:t>)</w:t>
            </w: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Chimia şi ingineria substanţelor organice, petrochimie şi carbochimie</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Ştiinţa şi ingineria materialelor oxidice şi nanomateriale</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Ştiinţa şi ingineria polimerilor</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Ingineria şi informatica proceselor chimice şi biochimice</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Inginerie chimică</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Inginerie biochimică</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Ingineria fabricaţiei hârtiei</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Chimie alimentară şi tehnologii biochimice</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Prelucrarea petrolului şi petrochimie</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vMerge/>
            <w:tcBorders>
              <w:left w:val="nil"/>
            </w:tcBorders>
            <w:vAlign w:val="center"/>
          </w:tcPr>
          <w:p w:rsidR="00F62AE7" w:rsidRPr="00B85E11" w:rsidRDefault="00F62AE7" w:rsidP="00432330">
            <w:pPr>
              <w:rPr>
                <w:sz w:val="14"/>
                <w:szCs w:val="14"/>
              </w:rPr>
            </w:pPr>
          </w:p>
        </w:tc>
        <w:tc>
          <w:tcPr>
            <w:tcW w:w="1742" w:type="dxa"/>
            <w:vAlign w:val="center"/>
          </w:tcPr>
          <w:p w:rsidR="00F62AE7" w:rsidRPr="00B85E11" w:rsidRDefault="00F62AE7" w:rsidP="00432330">
            <w:pPr>
              <w:rPr>
                <w:sz w:val="14"/>
                <w:szCs w:val="14"/>
              </w:rPr>
            </w:pPr>
            <w:r w:rsidRPr="00B85E11">
              <w:rPr>
                <w:sz w:val="14"/>
                <w:szCs w:val="14"/>
              </w:rPr>
              <w:t>Ingineria prelucrării materialelor polimerice, textile şi compozite</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72"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437"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742" w:type="dxa"/>
            <w:vAlign w:val="center"/>
          </w:tcPr>
          <w:p w:rsidR="00F62AE7" w:rsidRPr="00B85E11" w:rsidRDefault="00F62AE7" w:rsidP="00432330">
            <w:pPr>
              <w:rPr>
                <w:sz w:val="14"/>
                <w:szCs w:val="14"/>
              </w:rPr>
            </w:pPr>
            <w:r w:rsidRPr="00B85E11">
              <w:rPr>
                <w:sz w:val="14"/>
                <w:szCs w:val="14"/>
              </w:rPr>
              <w:t xml:space="preserve">Inginerie economică în industria chimică şi de materiale  </w:t>
            </w:r>
          </w:p>
        </w:tc>
        <w:tc>
          <w:tcPr>
            <w:tcW w:w="1309" w:type="dxa"/>
            <w:vMerge/>
            <w:vAlign w:val="center"/>
          </w:tcPr>
          <w:p w:rsidR="00F62AE7" w:rsidRPr="00B85E11" w:rsidRDefault="00F62AE7" w:rsidP="00432330">
            <w:pPr>
              <w:jc w:val="center"/>
              <w:rPr>
                <w:sz w:val="14"/>
                <w:szCs w:val="14"/>
              </w:rPr>
            </w:pPr>
          </w:p>
        </w:tc>
        <w:tc>
          <w:tcPr>
            <w:tcW w:w="3740"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250"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B6670" w:rsidRPr="00B85E11">
        <w:trPr>
          <w:cantSplit/>
          <w:trHeight w:val="171"/>
          <w:jc w:val="center"/>
        </w:trPr>
        <w:tc>
          <w:tcPr>
            <w:tcW w:w="14664" w:type="dxa"/>
            <w:gridSpan w:val="10"/>
            <w:tcBorders>
              <w:left w:val="thinThickSmallGap" w:sz="24" w:space="0" w:color="auto"/>
              <w:right w:val="thinThickSmallGap" w:sz="24" w:space="0" w:color="auto"/>
            </w:tcBorders>
            <w:vAlign w:val="center"/>
          </w:tcPr>
          <w:p w:rsidR="00FB6670" w:rsidRPr="00B85E11" w:rsidRDefault="00FB6670" w:rsidP="00FB6670">
            <w:pPr>
              <w:ind w:firstLine="526"/>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FB6670" w:rsidRPr="00B85E11" w:rsidRDefault="00436D7A" w:rsidP="00FB6670">
            <w:pPr>
              <w:rPr>
                <w:b/>
                <w:bCs/>
                <w:caps/>
                <w:sz w:val="14"/>
                <w:szCs w:val="14"/>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 w:rsidR="00F62AE7" w:rsidRPr="00B85E11" w:rsidRDefault="00F62AE7" w:rsidP="00F11F04"/>
    <w:p w:rsidR="00F62AE7" w:rsidRPr="00B85E11" w:rsidRDefault="00F62AE7" w:rsidP="00F11F04"/>
    <w:p w:rsidR="00436D7A" w:rsidRPr="00B85E11" w:rsidRDefault="00436D7A" w:rsidP="00F11F04"/>
    <w:p w:rsidR="00FB6670" w:rsidRPr="00B85E11" w:rsidRDefault="00FB6670" w:rsidP="00F11F04"/>
    <w:p w:rsidR="00F62AE7" w:rsidRPr="00B85E11" w:rsidRDefault="00F62AE7" w:rsidP="00F11F0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87"/>
        <w:gridCol w:w="1122"/>
        <w:gridCol w:w="935"/>
        <w:gridCol w:w="1122"/>
        <w:gridCol w:w="1683"/>
        <w:gridCol w:w="2244"/>
        <w:gridCol w:w="748"/>
        <w:gridCol w:w="187"/>
        <w:gridCol w:w="3740"/>
        <w:gridCol w:w="187"/>
        <w:gridCol w:w="561"/>
        <w:gridCol w:w="1372"/>
      </w:tblGrid>
      <w:tr w:rsidR="00C62E23" w:rsidRPr="00B85E11">
        <w:trPr>
          <w:cantSplit/>
          <w:trHeight w:val="66"/>
          <w:jc w:val="center"/>
        </w:trPr>
        <w:tc>
          <w:tcPr>
            <w:tcW w:w="821" w:type="dxa"/>
            <w:vMerge w:val="restart"/>
            <w:tcBorders>
              <w:left w:val="thinThickSmallGap" w:sz="24" w:space="0" w:color="auto"/>
            </w:tcBorders>
            <w:vAlign w:val="center"/>
          </w:tcPr>
          <w:p w:rsidR="00C62E23" w:rsidRPr="00B85E11" w:rsidRDefault="00C62E23" w:rsidP="00432330">
            <w:pPr>
              <w:jc w:val="center"/>
              <w:rPr>
                <w:b/>
                <w:bCs/>
                <w:sz w:val="14"/>
                <w:szCs w:val="14"/>
              </w:rPr>
            </w:pPr>
            <w:r w:rsidRPr="00B85E11">
              <w:rPr>
                <w:b/>
                <w:bCs/>
                <w:sz w:val="14"/>
                <w:szCs w:val="14"/>
              </w:rPr>
              <w:t>Palatele copiilor / Cluburile copiilor</w:t>
            </w:r>
          </w:p>
        </w:tc>
        <w:tc>
          <w:tcPr>
            <w:tcW w:w="1309" w:type="dxa"/>
            <w:gridSpan w:val="2"/>
            <w:vMerge w:val="restart"/>
            <w:tcBorders>
              <w:right w:val="thinThickSmallGap" w:sz="24" w:space="0" w:color="auto"/>
            </w:tcBorders>
            <w:vAlign w:val="center"/>
          </w:tcPr>
          <w:p w:rsidR="00C62E23" w:rsidRPr="00B85E11" w:rsidRDefault="00C62E23" w:rsidP="00DC1402">
            <w:pPr>
              <w:rPr>
                <w:sz w:val="13"/>
                <w:szCs w:val="13"/>
              </w:rPr>
            </w:pPr>
            <w:r w:rsidRPr="00B85E11">
              <w:rPr>
                <w:sz w:val="13"/>
                <w:szCs w:val="13"/>
              </w:rPr>
              <w:t>1. Protecţia mediului/ ecologie</w:t>
            </w:r>
          </w:p>
          <w:p w:rsidR="00C62E23" w:rsidRPr="00B85E11" w:rsidRDefault="00C62E23" w:rsidP="00DC1402">
            <w:pPr>
              <w:rPr>
                <w:sz w:val="13"/>
                <w:szCs w:val="13"/>
              </w:rPr>
            </w:pPr>
            <w:r w:rsidRPr="00B85E11">
              <w:rPr>
                <w:sz w:val="13"/>
                <w:szCs w:val="13"/>
              </w:rPr>
              <w:t>2. Sanitarii pricepuţi</w:t>
            </w:r>
          </w:p>
          <w:p w:rsidR="00C62E23" w:rsidRPr="00B85E11" w:rsidRDefault="00C62E23" w:rsidP="00DC1402">
            <w:pPr>
              <w:rPr>
                <w:sz w:val="13"/>
                <w:szCs w:val="13"/>
              </w:rPr>
            </w:pPr>
            <w:r w:rsidRPr="00B85E11">
              <w:rPr>
                <w:sz w:val="13"/>
                <w:szCs w:val="13"/>
              </w:rPr>
              <w:t>3. Protecţie civilă</w:t>
            </w:r>
          </w:p>
          <w:p w:rsidR="00C62E23" w:rsidRPr="00B85E11" w:rsidRDefault="00C62E23" w:rsidP="00DC1402">
            <w:pPr>
              <w:rPr>
                <w:sz w:val="13"/>
                <w:szCs w:val="13"/>
              </w:rPr>
            </w:pPr>
            <w:r w:rsidRPr="00B85E11">
              <w:rPr>
                <w:sz w:val="13"/>
                <w:szCs w:val="13"/>
              </w:rPr>
              <w:t>4. Geochimia mediului înconjurător</w:t>
            </w:r>
          </w:p>
          <w:p w:rsidR="00C62E23" w:rsidRPr="00B85E11" w:rsidRDefault="00C62E23" w:rsidP="00DC1402">
            <w:pPr>
              <w:rPr>
                <w:sz w:val="13"/>
                <w:szCs w:val="13"/>
              </w:rPr>
            </w:pPr>
          </w:p>
        </w:tc>
        <w:tc>
          <w:tcPr>
            <w:tcW w:w="935" w:type="dxa"/>
            <w:vMerge w:val="restart"/>
            <w:tcBorders>
              <w:right w:val="thinThickSmallGap" w:sz="24" w:space="0" w:color="auto"/>
            </w:tcBorders>
            <w:vAlign w:val="center"/>
          </w:tcPr>
          <w:p w:rsidR="00C62E23" w:rsidRPr="00B85E11" w:rsidRDefault="00C62E23" w:rsidP="00432330">
            <w:pPr>
              <w:pStyle w:val="Heading5"/>
              <w:jc w:val="left"/>
              <w:rPr>
                <w:b w:val="0"/>
                <w:bCs w:val="0"/>
                <w:sz w:val="14"/>
                <w:szCs w:val="14"/>
              </w:rPr>
            </w:pPr>
            <w:r w:rsidRPr="00B85E11">
              <w:rPr>
                <w:b w:val="0"/>
                <w:bCs w:val="0"/>
                <w:sz w:val="14"/>
                <w:szCs w:val="14"/>
              </w:rPr>
              <w:t xml:space="preserve">Protecţia mediului </w:t>
            </w:r>
          </w:p>
        </w:tc>
        <w:tc>
          <w:tcPr>
            <w:tcW w:w="1122" w:type="dxa"/>
            <w:vMerge w:val="restart"/>
            <w:tcBorders>
              <w:left w:val="nil"/>
            </w:tcBorders>
            <w:vAlign w:val="center"/>
          </w:tcPr>
          <w:p w:rsidR="00C62E23" w:rsidRPr="00B85E11" w:rsidRDefault="00C62E23" w:rsidP="00432330">
            <w:pPr>
              <w:jc w:val="center"/>
              <w:rPr>
                <w:sz w:val="14"/>
                <w:szCs w:val="14"/>
              </w:rPr>
            </w:pPr>
            <w:r w:rsidRPr="00B85E11">
              <w:rPr>
                <w:sz w:val="14"/>
                <w:szCs w:val="14"/>
              </w:rPr>
              <w:t>STIINŢE EXACTE</w:t>
            </w:r>
          </w:p>
        </w:tc>
        <w:tc>
          <w:tcPr>
            <w:tcW w:w="1683" w:type="dxa"/>
            <w:tcBorders>
              <w:left w:val="nil"/>
            </w:tcBorders>
            <w:vAlign w:val="center"/>
          </w:tcPr>
          <w:p w:rsidR="00C62E23" w:rsidRPr="00B85E11" w:rsidRDefault="00C62E23" w:rsidP="00432330">
            <w:pPr>
              <w:rPr>
                <w:sz w:val="14"/>
                <w:szCs w:val="14"/>
              </w:rPr>
            </w:pPr>
            <w:r w:rsidRPr="00B85E11">
              <w:rPr>
                <w:sz w:val="14"/>
                <w:szCs w:val="14"/>
              </w:rPr>
              <w:t>CHIMIE</w:t>
            </w:r>
          </w:p>
        </w:tc>
        <w:tc>
          <w:tcPr>
            <w:tcW w:w="2244" w:type="dxa"/>
            <w:vAlign w:val="center"/>
          </w:tcPr>
          <w:p w:rsidR="00C62E23" w:rsidRPr="00B85E11" w:rsidRDefault="00C62E23" w:rsidP="00432330">
            <w:pPr>
              <w:rPr>
                <w:sz w:val="13"/>
                <w:szCs w:val="13"/>
              </w:rPr>
            </w:pPr>
            <w:r w:rsidRPr="00B85E11">
              <w:rPr>
                <w:sz w:val="13"/>
                <w:szCs w:val="13"/>
              </w:rPr>
              <w:t>Biochimie tehnologică</w:t>
            </w:r>
          </w:p>
        </w:tc>
        <w:tc>
          <w:tcPr>
            <w:tcW w:w="748" w:type="dxa"/>
            <w:vMerge w:val="restart"/>
            <w:vAlign w:val="center"/>
          </w:tcPr>
          <w:p w:rsidR="00C62E23" w:rsidRPr="00B85E11" w:rsidRDefault="00C62E23" w:rsidP="00432330">
            <w:pPr>
              <w:rPr>
                <w:sz w:val="14"/>
                <w:szCs w:val="14"/>
              </w:rPr>
            </w:pPr>
            <w:r w:rsidRPr="00B85E11">
              <w:rPr>
                <w:sz w:val="14"/>
                <w:szCs w:val="14"/>
              </w:rPr>
              <w:t>CHIMIE</w:t>
            </w:r>
          </w:p>
        </w:tc>
        <w:tc>
          <w:tcPr>
            <w:tcW w:w="3927" w:type="dxa"/>
            <w:gridSpan w:val="2"/>
            <w:vMerge w:val="restart"/>
            <w:vAlign w:val="center"/>
          </w:tcPr>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Chimia şi managementul calităţii produselor de consum şi a mediului</w:t>
            </w:r>
          </w:p>
          <w:p w:rsidR="00C62E23" w:rsidRPr="00B85E11" w:rsidRDefault="00C62E23" w:rsidP="00A40C0B">
            <w:pPr>
              <w:numPr>
                <w:ilvl w:val="0"/>
                <w:numId w:val="112"/>
              </w:numPr>
              <w:tabs>
                <w:tab w:val="clear" w:pos="720"/>
                <w:tab w:val="left" w:pos="266"/>
              </w:tabs>
              <w:ind w:left="79" w:firstLine="0"/>
              <w:rPr>
                <w:sz w:val="16"/>
                <w:szCs w:val="16"/>
                <w:lang w:eastAsia="en-US"/>
              </w:rPr>
            </w:pPr>
            <w:r w:rsidRPr="00B85E11">
              <w:rPr>
                <w:sz w:val="16"/>
                <w:szCs w:val="16"/>
              </w:rPr>
              <w:t>Chimia</w:t>
            </w:r>
            <w:r w:rsidRPr="00B85E11">
              <w:rPr>
                <w:sz w:val="16"/>
                <w:szCs w:val="16"/>
                <w:lang w:eastAsia="en-US"/>
              </w:rPr>
              <w:t xml:space="preserve"> mediului şi siguranţă alimentară</w:t>
            </w:r>
          </w:p>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Dinamica sistemelor chimice cu aplicaţii în chimia mediului</w:t>
            </w:r>
          </w:p>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Metode de analiză utilizate în controlul calităţii mediului şi produselor</w:t>
            </w:r>
          </w:p>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Metode fizico-chimice de analiză pentru controlul calităţii vieţii şi mediului</w:t>
            </w:r>
          </w:p>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Poluarea chimică mediului</w:t>
            </w:r>
          </w:p>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 xml:space="preserve">Reciclarea deşeurilor şi metode de expertiză a materialelor biodegradabile                                              </w:t>
            </w:r>
          </w:p>
          <w:p w:rsidR="00C62E23" w:rsidRPr="00B85E11" w:rsidRDefault="00C62E23" w:rsidP="00A40C0B">
            <w:pPr>
              <w:numPr>
                <w:ilvl w:val="0"/>
                <w:numId w:val="112"/>
              </w:numPr>
              <w:tabs>
                <w:tab w:val="clear" w:pos="720"/>
                <w:tab w:val="left" w:pos="266"/>
              </w:tabs>
              <w:ind w:left="79" w:firstLine="0"/>
              <w:rPr>
                <w:sz w:val="16"/>
                <w:szCs w:val="16"/>
              </w:rPr>
            </w:pPr>
            <w:r w:rsidRPr="00B85E11">
              <w:rPr>
                <w:sz w:val="16"/>
                <w:szCs w:val="16"/>
              </w:rPr>
              <w:t>Studiul transdisciplinar al protecţiei mediului</w:t>
            </w:r>
          </w:p>
        </w:tc>
        <w:tc>
          <w:tcPr>
            <w:tcW w:w="748" w:type="dxa"/>
            <w:gridSpan w:val="2"/>
            <w:vMerge w:val="restart"/>
            <w:tcBorders>
              <w:right w:val="thinThickSmallGap" w:sz="24" w:space="0" w:color="auto"/>
            </w:tcBorders>
            <w:vAlign w:val="center"/>
          </w:tcPr>
          <w:p w:rsidR="00C62E23" w:rsidRPr="00B85E11" w:rsidRDefault="00C62E23"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mediului</w:t>
            </w:r>
          </w:p>
          <w:p w:rsidR="00C62E23" w:rsidRPr="00B85E11" w:rsidRDefault="00C62E23"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C62E23" w:rsidRPr="00B85E11" w:rsidRDefault="00C62E23"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trPr>
          <w:cantSplit/>
          <w:trHeight w:val="74"/>
          <w:jc w:val="center"/>
        </w:trPr>
        <w:tc>
          <w:tcPr>
            <w:tcW w:w="821" w:type="dxa"/>
            <w:vMerge/>
            <w:tcBorders>
              <w:left w:val="thinThickSmallGap" w:sz="24" w:space="0" w:color="auto"/>
            </w:tcBorders>
            <w:vAlign w:val="center"/>
          </w:tcPr>
          <w:p w:rsidR="00B53718" w:rsidRPr="00B85E11" w:rsidRDefault="00B53718" w:rsidP="00432330">
            <w:pPr>
              <w:jc w:val="center"/>
              <w:rPr>
                <w:b/>
                <w:bCs/>
                <w:sz w:val="14"/>
                <w:szCs w:val="14"/>
              </w:rPr>
            </w:pPr>
          </w:p>
        </w:tc>
        <w:tc>
          <w:tcPr>
            <w:tcW w:w="1309" w:type="dxa"/>
            <w:gridSpan w:val="2"/>
            <w:vMerge/>
            <w:tcBorders>
              <w:right w:val="thinThickSmallGap" w:sz="24" w:space="0" w:color="auto"/>
            </w:tcBorders>
            <w:vAlign w:val="center"/>
          </w:tcPr>
          <w:p w:rsidR="00B53718" w:rsidRPr="00B85E11" w:rsidRDefault="00B53718" w:rsidP="00432330">
            <w:pPr>
              <w:jc w:val="center"/>
              <w:rPr>
                <w:b/>
                <w:bCs/>
                <w:sz w:val="14"/>
                <w:szCs w:val="14"/>
              </w:rPr>
            </w:pPr>
          </w:p>
        </w:tc>
        <w:tc>
          <w:tcPr>
            <w:tcW w:w="935" w:type="dxa"/>
            <w:vMerge/>
            <w:tcBorders>
              <w:right w:val="thinThickSmallGap" w:sz="24" w:space="0" w:color="auto"/>
            </w:tcBorders>
            <w:vAlign w:val="center"/>
          </w:tcPr>
          <w:p w:rsidR="00B53718" w:rsidRPr="00B85E11" w:rsidRDefault="00B53718" w:rsidP="00432330">
            <w:pPr>
              <w:jc w:val="center"/>
              <w:rPr>
                <w:sz w:val="14"/>
                <w:szCs w:val="14"/>
              </w:rPr>
            </w:pPr>
          </w:p>
        </w:tc>
        <w:tc>
          <w:tcPr>
            <w:tcW w:w="1122" w:type="dxa"/>
            <w:vMerge/>
            <w:tcBorders>
              <w:left w:val="nil"/>
            </w:tcBorders>
            <w:vAlign w:val="center"/>
          </w:tcPr>
          <w:p w:rsidR="00B53718" w:rsidRPr="00B85E11" w:rsidRDefault="00B53718" w:rsidP="00432330">
            <w:pPr>
              <w:jc w:val="center"/>
              <w:rPr>
                <w:sz w:val="14"/>
                <w:szCs w:val="14"/>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748" w:type="dxa"/>
            <w:vMerge/>
            <w:vAlign w:val="center"/>
          </w:tcPr>
          <w:p w:rsidR="00B53718" w:rsidRPr="00B85E11" w:rsidRDefault="00B53718" w:rsidP="00432330">
            <w:pPr>
              <w:rPr>
                <w:sz w:val="14"/>
                <w:szCs w:val="14"/>
              </w:rPr>
            </w:pPr>
          </w:p>
        </w:tc>
        <w:tc>
          <w:tcPr>
            <w:tcW w:w="3927" w:type="dxa"/>
            <w:gridSpan w:val="2"/>
            <w:vMerge/>
            <w:vAlign w:val="center"/>
          </w:tcPr>
          <w:p w:rsidR="00B53718" w:rsidRPr="00B85E11" w:rsidRDefault="00B53718" w:rsidP="00432330">
            <w:pPr>
              <w:jc w:val="right"/>
              <w:rPr>
                <w:sz w:val="16"/>
                <w:szCs w:val="16"/>
              </w:rPr>
            </w:pPr>
          </w:p>
        </w:tc>
        <w:tc>
          <w:tcPr>
            <w:tcW w:w="748" w:type="dxa"/>
            <w:gridSpan w:val="2"/>
            <w:vMerge/>
            <w:tcBorders>
              <w:right w:val="thinThickSmallGap" w:sz="24" w:space="0" w:color="auto"/>
            </w:tcBorders>
            <w:vAlign w:val="center"/>
          </w:tcPr>
          <w:p w:rsidR="00B53718" w:rsidRPr="00B85E11" w:rsidRDefault="00B53718" w:rsidP="00432330">
            <w:pPr>
              <w:jc w:val="center"/>
              <w:rPr>
                <w:sz w:val="16"/>
                <w:szCs w:val="16"/>
              </w:rPr>
            </w:pPr>
          </w:p>
        </w:tc>
        <w:tc>
          <w:tcPr>
            <w:tcW w:w="1372"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trPr>
          <w:cantSplit/>
          <w:trHeight w:val="7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81"/>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3"/>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358"/>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1"/>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95"/>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343"/>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2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3"/>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STIINŢE EXACTE</w:t>
            </w:r>
          </w:p>
        </w:tc>
        <w:tc>
          <w:tcPr>
            <w:tcW w:w="1683" w:type="dxa"/>
            <w:tcBorders>
              <w:left w:val="nil"/>
            </w:tcBorders>
            <w:vAlign w:val="center"/>
          </w:tcPr>
          <w:p w:rsidR="00F62AE7" w:rsidRPr="00B85E11" w:rsidRDefault="00F62AE7" w:rsidP="00432330">
            <w:pPr>
              <w:rPr>
                <w:sz w:val="14"/>
                <w:szCs w:val="14"/>
              </w:rPr>
            </w:pPr>
            <w:r w:rsidRPr="00B85E11">
              <w:rPr>
                <w:sz w:val="14"/>
                <w:szCs w:val="14"/>
              </w:rPr>
              <w:t>CHIMIE</w:t>
            </w:r>
          </w:p>
        </w:tc>
        <w:tc>
          <w:tcPr>
            <w:tcW w:w="2244" w:type="dxa"/>
            <w:vAlign w:val="center"/>
          </w:tcPr>
          <w:p w:rsidR="00F62AE7" w:rsidRPr="00B85E11" w:rsidRDefault="00F62AE7" w:rsidP="00432330">
            <w:pPr>
              <w:rPr>
                <w:sz w:val="13"/>
                <w:szCs w:val="13"/>
              </w:rPr>
            </w:pPr>
            <w:r w:rsidRPr="00B85E11">
              <w:rPr>
                <w:sz w:val="13"/>
                <w:szCs w:val="13"/>
              </w:rPr>
              <w:t>Biochimie tehnologică</w:t>
            </w:r>
          </w:p>
        </w:tc>
        <w:tc>
          <w:tcPr>
            <w:tcW w:w="748" w:type="dxa"/>
            <w:vMerge w:val="restart"/>
            <w:vAlign w:val="center"/>
          </w:tcPr>
          <w:p w:rsidR="00F62AE7" w:rsidRPr="00B85E11" w:rsidRDefault="00F62AE7" w:rsidP="00432330">
            <w:pPr>
              <w:rPr>
                <w:sz w:val="14"/>
                <w:szCs w:val="14"/>
              </w:rPr>
            </w:pPr>
            <w:r w:rsidRPr="00B85E11">
              <w:rPr>
                <w:sz w:val="14"/>
                <w:szCs w:val="14"/>
              </w:rPr>
              <w:t>FIZICĂ</w:t>
            </w:r>
          </w:p>
        </w:tc>
        <w:tc>
          <w:tcPr>
            <w:tcW w:w="3927" w:type="dxa"/>
            <w:gridSpan w:val="2"/>
            <w:vMerge w:val="restart"/>
            <w:vAlign w:val="center"/>
          </w:tcPr>
          <w:p w:rsidR="00F62AE7" w:rsidRPr="00B85E11" w:rsidRDefault="00F62AE7" w:rsidP="001A1653">
            <w:pPr>
              <w:numPr>
                <w:ilvl w:val="0"/>
                <w:numId w:val="85"/>
              </w:numPr>
              <w:tabs>
                <w:tab w:val="left" w:pos="265"/>
              </w:tabs>
              <w:rPr>
                <w:sz w:val="16"/>
                <w:szCs w:val="16"/>
              </w:rPr>
            </w:pPr>
            <w:r w:rsidRPr="00B85E11">
              <w:rPr>
                <w:sz w:val="16"/>
                <w:szCs w:val="16"/>
              </w:rPr>
              <w:t>Analize fizico-chimice în ştiinţa materialelor şi mediu</w:t>
            </w:r>
          </w:p>
          <w:p w:rsidR="00F62AE7" w:rsidRPr="00B85E11" w:rsidRDefault="00F62AE7" w:rsidP="001A1653">
            <w:pPr>
              <w:numPr>
                <w:ilvl w:val="0"/>
                <w:numId w:val="85"/>
              </w:numPr>
              <w:tabs>
                <w:tab w:val="left" w:pos="265"/>
              </w:tabs>
              <w:rPr>
                <w:sz w:val="16"/>
                <w:szCs w:val="16"/>
              </w:rPr>
            </w:pPr>
            <w:r w:rsidRPr="00B85E11">
              <w:rPr>
                <w:sz w:val="16"/>
                <w:szCs w:val="16"/>
              </w:rPr>
              <w:t>Biofizică</w:t>
            </w:r>
          </w:p>
          <w:p w:rsidR="00F62AE7" w:rsidRPr="00B85E11" w:rsidRDefault="00F62AE7" w:rsidP="001A1653">
            <w:pPr>
              <w:numPr>
                <w:ilvl w:val="0"/>
                <w:numId w:val="85"/>
              </w:numPr>
              <w:tabs>
                <w:tab w:val="left" w:pos="265"/>
              </w:tabs>
              <w:rPr>
                <w:sz w:val="16"/>
                <w:szCs w:val="16"/>
              </w:rPr>
            </w:pPr>
            <w:r w:rsidRPr="00B85E11">
              <w:rPr>
                <w:sz w:val="16"/>
                <w:szCs w:val="16"/>
              </w:rPr>
              <w:t>Fizica atmosferei şi a pământului. Protecţia mediului</w:t>
            </w:r>
          </w:p>
          <w:p w:rsidR="00F62AE7" w:rsidRPr="00B85E11" w:rsidRDefault="00F62AE7" w:rsidP="001A1653">
            <w:pPr>
              <w:numPr>
                <w:ilvl w:val="0"/>
                <w:numId w:val="85"/>
              </w:numPr>
              <w:tabs>
                <w:tab w:val="left" w:pos="265"/>
              </w:tabs>
              <w:rPr>
                <w:sz w:val="16"/>
                <w:szCs w:val="16"/>
              </w:rPr>
            </w:pPr>
            <w:r w:rsidRPr="00B85E11">
              <w:rPr>
                <w:sz w:val="16"/>
                <w:szCs w:val="16"/>
              </w:rPr>
              <w:t>Fizica şi protecţia mediului</w:t>
            </w:r>
          </w:p>
          <w:p w:rsidR="00F62AE7" w:rsidRPr="00B85E11" w:rsidRDefault="00F62AE7" w:rsidP="001A1653">
            <w:pPr>
              <w:numPr>
                <w:ilvl w:val="0"/>
                <w:numId w:val="85"/>
              </w:numPr>
              <w:tabs>
                <w:tab w:val="left" w:pos="265"/>
              </w:tabs>
              <w:rPr>
                <w:sz w:val="16"/>
                <w:szCs w:val="16"/>
              </w:rPr>
            </w:pPr>
            <w:r w:rsidRPr="00B85E11">
              <w:rPr>
                <w:sz w:val="16"/>
                <w:szCs w:val="16"/>
              </w:rPr>
              <w:t>Nano-microsisteme inteligente pentru protecţia mediului şi nano-microtehnologii</w:t>
            </w:r>
          </w:p>
          <w:p w:rsidR="00F62AE7" w:rsidRPr="00B85E11" w:rsidRDefault="00F62AE7" w:rsidP="001A1653">
            <w:pPr>
              <w:numPr>
                <w:ilvl w:val="0"/>
                <w:numId w:val="85"/>
              </w:numPr>
              <w:tabs>
                <w:tab w:val="left" w:pos="265"/>
              </w:tabs>
              <w:rPr>
                <w:sz w:val="16"/>
                <w:szCs w:val="16"/>
              </w:rPr>
            </w:pPr>
            <w:r w:rsidRPr="00B85E11">
              <w:rPr>
                <w:sz w:val="16"/>
                <w:szCs w:val="16"/>
              </w:rPr>
              <w:t>Smart nanomicrosystems for enviromental and nano-microtehnologies</w:t>
            </w:r>
          </w:p>
        </w:tc>
        <w:tc>
          <w:tcPr>
            <w:tcW w:w="748" w:type="dxa"/>
            <w:gridSpan w:val="2"/>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F62AE7" w:rsidRPr="00B85E11" w:rsidRDefault="00F62AE7" w:rsidP="00432330">
            <w:pPr>
              <w:pStyle w:val="Footer"/>
              <w:tabs>
                <w:tab w:val="clear" w:pos="4320"/>
                <w:tab w:val="clear" w:pos="8640"/>
              </w:tabs>
              <w:jc w:val="center"/>
              <w:rPr>
                <w:b/>
                <w:bCs/>
                <w:caps/>
                <w:sz w:val="14"/>
                <w:szCs w:val="14"/>
              </w:rPr>
            </w:pPr>
            <w:r w:rsidRPr="00B85E11">
              <w:rPr>
                <w:b/>
                <w:bCs/>
                <w:caps/>
                <w:sz w:val="14"/>
                <w:szCs w:val="14"/>
              </w:rPr>
              <w:t>mediului</w:t>
            </w:r>
          </w:p>
          <w:p w:rsidR="00F62AE7" w:rsidRPr="00B85E11" w:rsidRDefault="00F62AE7"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F62AE7" w:rsidRPr="00B85E11" w:rsidRDefault="00F62AE7"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33"/>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trPr>
          <w:cantSplit/>
          <w:trHeight w:val="74"/>
          <w:jc w:val="center"/>
        </w:trPr>
        <w:tc>
          <w:tcPr>
            <w:tcW w:w="821" w:type="dxa"/>
            <w:vMerge/>
            <w:tcBorders>
              <w:left w:val="thinThickSmallGap" w:sz="24" w:space="0" w:color="auto"/>
            </w:tcBorders>
            <w:vAlign w:val="center"/>
          </w:tcPr>
          <w:p w:rsidR="00B53718" w:rsidRPr="00B85E11" w:rsidRDefault="00B53718" w:rsidP="00432330">
            <w:pPr>
              <w:jc w:val="center"/>
              <w:rPr>
                <w:b/>
                <w:bCs/>
                <w:sz w:val="14"/>
                <w:szCs w:val="14"/>
              </w:rPr>
            </w:pPr>
          </w:p>
        </w:tc>
        <w:tc>
          <w:tcPr>
            <w:tcW w:w="1309" w:type="dxa"/>
            <w:gridSpan w:val="2"/>
            <w:vMerge/>
            <w:tcBorders>
              <w:right w:val="thinThickSmallGap" w:sz="24" w:space="0" w:color="auto"/>
            </w:tcBorders>
            <w:vAlign w:val="center"/>
          </w:tcPr>
          <w:p w:rsidR="00B53718" w:rsidRPr="00B85E11" w:rsidRDefault="00B53718" w:rsidP="00432330">
            <w:pPr>
              <w:jc w:val="center"/>
              <w:rPr>
                <w:b/>
                <w:bCs/>
                <w:sz w:val="14"/>
                <w:szCs w:val="14"/>
              </w:rPr>
            </w:pPr>
          </w:p>
        </w:tc>
        <w:tc>
          <w:tcPr>
            <w:tcW w:w="935" w:type="dxa"/>
            <w:vMerge/>
            <w:tcBorders>
              <w:right w:val="thinThickSmallGap" w:sz="24" w:space="0" w:color="auto"/>
            </w:tcBorders>
            <w:vAlign w:val="center"/>
          </w:tcPr>
          <w:p w:rsidR="00B53718" w:rsidRPr="00B85E11" w:rsidRDefault="00B53718" w:rsidP="00432330">
            <w:pPr>
              <w:jc w:val="center"/>
              <w:rPr>
                <w:sz w:val="14"/>
                <w:szCs w:val="14"/>
              </w:rPr>
            </w:pPr>
          </w:p>
        </w:tc>
        <w:tc>
          <w:tcPr>
            <w:tcW w:w="1122" w:type="dxa"/>
            <w:vMerge/>
            <w:tcBorders>
              <w:left w:val="nil"/>
            </w:tcBorders>
            <w:vAlign w:val="center"/>
          </w:tcPr>
          <w:p w:rsidR="00B53718" w:rsidRPr="00B85E11" w:rsidRDefault="00B53718" w:rsidP="00432330">
            <w:pPr>
              <w:jc w:val="center"/>
              <w:rPr>
                <w:sz w:val="14"/>
                <w:szCs w:val="14"/>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748" w:type="dxa"/>
            <w:vMerge/>
            <w:vAlign w:val="center"/>
          </w:tcPr>
          <w:p w:rsidR="00B53718" w:rsidRPr="00B85E11" w:rsidRDefault="00B53718" w:rsidP="00432330">
            <w:pPr>
              <w:rPr>
                <w:sz w:val="14"/>
                <w:szCs w:val="14"/>
              </w:rPr>
            </w:pPr>
          </w:p>
        </w:tc>
        <w:tc>
          <w:tcPr>
            <w:tcW w:w="3927" w:type="dxa"/>
            <w:gridSpan w:val="2"/>
            <w:vMerge/>
            <w:vAlign w:val="center"/>
          </w:tcPr>
          <w:p w:rsidR="00B53718" w:rsidRPr="00B85E11" w:rsidRDefault="00B53718" w:rsidP="00432330">
            <w:pPr>
              <w:jc w:val="right"/>
              <w:rPr>
                <w:sz w:val="16"/>
                <w:szCs w:val="16"/>
              </w:rPr>
            </w:pPr>
          </w:p>
        </w:tc>
        <w:tc>
          <w:tcPr>
            <w:tcW w:w="748" w:type="dxa"/>
            <w:gridSpan w:val="2"/>
            <w:vMerge/>
            <w:tcBorders>
              <w:right w:val="thinThickSmallGap" w:sz="24" w:space="0" w:color="auto"/>
            </w:tcBorders>
            <w:vAlign w:val="center"/>
          </w:tcPr>
          <w:p w:rsidR="00B53718" w:rsidRPr="00B85E11" w:rsidRDefault="00B53718" w:rsidP="00432330">
            <w:pPr>
              <w:jc w:val="center"/>
              <w:rPr>
                <w:sz w:val="16"/>
                <w:szCs w:val="16"/>
              </w:rPr>
            </w:pPr>
          </w:p>
        </w:tc>
        <w:tc>
          <w:tcPr>
            <w:tcW w:w="1372"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trPr>
          <w:cantSplit/>
          <w:trHeight w:val="7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34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3"/>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85"/>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58"/>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9"/>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9"/>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81"/>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3"/>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8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309" w:type="dxa"/>
            <w:gridSpan w:val="2"/>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748" w:type="dxa"/>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748"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C62E23" w:rsidRPr="00B85E11">
        <w:trPr>
          <w:cantSplit/>
          <w:trHeight w:val="66"/>
          <w:jc w:val="center"/>
        </w:trPr>
        <w:tc>
          <w:tcPr>
            <w:tcW w:w="1008" w:type="dxa"/>
            <w:gridSpan w:val="2"/>
            <w:vMerge w:val="restart"/>
            <w:tcBorders>
              <w:left w:val="thinThickSmallGap" w:sz="24" w:space="0" w:color="auto"/>
            </w:tcBorders>
            <w:vAlign w:val="center"/>
          </w:tcPr>
          <w:p w:rsidR="00C62E23" w:rsidRPr="00B85E11" w:rsidRDefault="00C62E23" w:rsidP="002406BB">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E23" w:rsidRPr="00B85E11" w:rsidRDefault="00C62E23" w:rsidP="00DC1402">
            <w:pPr>
              <w:rPr>
                <w:sz w:val="13"/>
                <w:szCs w:val="13"/>
              </w:rPr>
            </w:pPr>
            <w:r w:rsidRPr="00B85E11">
              <w:rPr>
                <w:sz w:val="13"/>
                <w:szCs w:val="13"/>
              </w:rPr>
              <w:t>1. Protecţia mediului / ecologie</w:t>
            </w:r>
          </w:p>
          <w:p w:rsidR="00C62E23" w:rsidRPr="00B85E11" w:rsidRDefault="00C62E23" w:rsidP="00DC1402">
            <w:pPr>
              <w:rPr>
                <w:sz w:val="13"/>
                <w:szCs w:val="13"/>
              </w:rPr>
            </w:pPr>
            <w:r w:rsidRPr="00B85E11">
              <w:rPr>
                <w:sz w:val="13"/>
                <w:szCs w:val="13"/>
              </w:rPr>
              <w:t>2. Sanitarii pricepuţi</w:t>
            </w:r>
          </w:p>
          <w:p w:rsidR="00C62E23" w:rsidRPr="00B85E11" w:rsidRDefault="00C62E23" w:rsidP="00DC1402">
            <w:pPr>
              <w:rPr>
                <w:sz w:val="13"/>
                <w:szCs w:val="13"/>
              </w:rPr>
            </w:pPr>
            <w:r w:rsidRPr="00B85E11">
              <w:rPr>
                <w:sz w:val="13"/>
                <w:szCs w:val="13"/>
              </w:rPr>
              <w:t>3. Protecţie civilă</w:t>
            </w:r>
          </w:p>
          <w:p w:rsidR="00C62E23" w:rsidRPr="00B85E11" w:rsidRDefault="00C62E23" w:rsidP="00DC1402">
            <w:pPr>
              <w:rPr>
                <w:sz w:val="13"/>
                <w:szCs w:val="13"/>
              </w:rPr>
            </w:pPr>
            <w:r w:rsidRPr="00B85E11">
              <w:rPr>
                <w:sz w:val="13"/>
                <w:szCs w:val="13"/>
              </w:rPr>
              <w:t>4. Geochimia mediului înconjurător</w:t>
            </w:r>
          </w:p>
          <w:p w:rsidR="00C62E23" w:rsidRPr="00B85E11" w:rsidRDefault="00C62E23" w:rsidP="00DC1402">
            <w:pPr>
              <w:rPr>
                <w:sz w:val="13"/>
                <w:szCs w:val="13"/>
              </w:rPr>
            </w:pPr>
          </w:p>
        </w:tc>
        <w:tc>
          <w:tcPr>
            <w:tcW w:w="935" w:type="dxa"/>
            <w:vMerge w:val="restart"/>
            <w:tcBorders>
              <w:right w:val="thinThickSmallGap" w:sz="24" w:space="0" w:color="auto"/>
            </w:tcBorders>
            <w:vAlign w:val="center"/>
          </w:tcPr>
          <w:p w:rsidR="00C62E23" w:rsidRPr="00B85E11" w:rsidRDefault="00C62E23" w:rsidP="00432330">
            <w:pPr>
              <w:pStyle w:val="Heading5"/>
              <w:jc w:val="left"/>
              <w:rPr>
                <w:b w:val="0"/>
                <w:bCs w:val="0"/>
                <w:sz w:val="14"/>
                <w:szCs w:val="14"/>
              </w:rPr>
            </w:pPr>
            <w:r w:rsidRPr="00B85E11">
              <w:rPr>
                <w:b w:val="0"/>
                <w:bCs w:val="0"/>
                <w:sz w:val="14"/>
                <w:szCs w:val="14"/>
              </w:rPr>
              <w:t xml:space="preserve">Protecţia mediului </w:t>
            </w:r>
          </w:p>
        </w:tc>
        <w:tc>
          <w:tcPr>
            <w:tcW w:w="1122" w:type="dxa"/>
            <w:vMerge w:val="restart"/>
            <w:tcBorders>
              <w:left w:val="nil"/>
            </w:tcBorders>
            <w:vAlign w:val="center"/>
          </w:tcPr>
          <w:p w:rsidR="00C62E23" w:rsidRPr="00B85E11" w:rsidRDefault="00C62E23" w:rsidP="00432330">
            <w:pPr>
              <w:jc w:val="center"/>
              <w:rPr>
                <w:sz w:val="14"/>
                <w:szCs w:val="14"/>
              </w:rPr>
            </w:pPr>
            <w:r w:rsidRPr="00B85E11">
              <w:rPr>
                <w:sz w:val="14"/>
                <w:szCs w:val="14"/>
              </w:rPr>
              <w:t>STIINŢE EXACTE</w:t>
            </w:r>
          </w:p>
        </w:tc>
        <w:tc>
          <w:tcPr>
            <w:tcW w:w="1683" w:type="dxa"/>
            <w:tcBorders>
              <w:left w:val="nil"/>
            </w:tcBorders>
            <w:vAlign w:val="center"/>
          </w:tcPr>
          <w:p w:rsidR="00C62E23" w:rsidRPr="00B85E11" w:rsidRDefault="00C62E23" w:rsidP="00432330">
            <w:pPr>
              <w:rPr>
                <w:sz w:val="14"/>
                <w:szCs w:val="14"/>
              </w:rPr>
            </w:pPr>
            <w:r w:rsidRPr="00B85E11">
              <w:rPr>
                <w:sz w:val="14"/>
                <w:szCs w:val="14"/>
              </w:rPr>
              <w:t>CHIMIE</w:t>
            </w:r>
          </w:p>
        </w:tc>
        <w:tc>
          <w:tcPr>
            <w:tcW w:w="2244" w:type="dxa"/>
            <w:vAlign w:val="center"/>
          </w:tcPr>
          <w:p w:rsidR="00C62E23" w:rsidRPr="00B85E11" w:rsidRDefault="00C62E23" w:rsidP="00432330">
            <w:pPr>
              <w:rPr>
                <w:sz w:val="13"/>
                <w:szCs w:val="13"/>
              </w:rPr>
            </w:pPr>
            <w:r w:rsidRPr="00B85E11">
              <w:rPr>
                <w:sz w:val="13"/>
                <w:szCs w:val="13"/>
              </w:rPr>
              <w:t>Biochimie tehnologică</w:t>
            </w:r>
          </w:p>
        </w:tc>
        <w:tc>
          <w:tcPr>
            <w:tcW w:w="935" w:type="dxa"/>
            <w:gridSpan w:val="2"/>
            <w:vMerge w:val="restart"/>
            <w:vAlign w:val="center"/>
          </w:tcPr>
          <w:p w:rsidR="00C62E23" w:rsidRPr="00B85E11" w:rsidRDefault="00C62E23" w:rsidP="00432330">
            <w:pPr>
              <w:rPr>
                <w:sz w:val="14"/>
                <w:szCs w:val="14"/>
              </w:rPr>
            </w:pPr>
            <w:r w:rsidRPr="00B85E11">
              <w:rPr>
                <w:sz w:val="14"/>
                <w:szCs w:val="14"/>
              </w:rPr>
              <w:t>BIOLOGIE</w:t>
            </w:r>
          </w:p>
        </w:tc>
        <w:tc>
          <w:tcPr>
            <w:tcW w:w="3927" w:type="dxa"/>
            <w:gridSpan w:val="2"/>
            <w:vMerge w:val="restart"/>
            <w:vAlign w:val="center"/>
          </w:tcPr>
          <w:p w:rsidR="00C62E23" w:rsidRPr="00B85E11" w:rsidRDefault="00C62E23" w:rsidP="001A1653">
            <w:pPr>
              <w:numPr>
                <w:ilvl w:val="0"/>
                <w:numId w:val="86"/>
              </w:numPr>
              <w:tabs>
                <w:tab w:val="left" w:pos="300"/>
              </w:tabs>
              <w:rPr>
                <w:sz w:val="16"/>
                <w:szCs w:val="16"/>
              </w:rPr>
            </w:pPr>
            <w:r w:rsidRPr="00B85E11">
              <w:rPr>
                <w:sz w:val="16"/>
                <w:szCs w:val="16"/>
              </w:rPr>
              <w:t>Biologie – Biochimie</w:t>
            </w:r>
          </w:p>
          <w:p w:rsidR="00C62E23" w:rsidRPr="00B85E11" w:rsidRDefault="00C62E23" w:rsidP="001A1653">
            <w:pPr>
              <w:numPr>
                <w:ilvl w:val="0"/>
                <w:numId w:val="86"/>
              </w:numPr>
              <w:tabs>
                <w:tab w:val="left" w:pos="300"/>
              </w:tabs>
              <w:rPr>
                <w:sz w:val="16"/>
                <w:szCs w:val="16"/>
              </w:rPr>
            </w:pPr>
            <w:r w:rsidRPr="00B85E11">
              <w:rPr>
                <w:sz w:val="16"/>
                <w:szCs w:val="16"/>
              </w:rPr>
              <w:t>Biologia agroecosistemelor</w:t>
            </w:r>
          </w:p>
          <w:p w:rsidR="00C62E23" w:rsidRPr="00B85E11" w:rsidRDefault="00C62E23" w:rsidP="001A1653">
            <w:pPr>
              <w:numPr>
                <w:ilvl w:val="0"/>
                <w:numId w:val="86"/>
              </w:numPr>
              <w:tabs>
                <w:tab w:val="left" w:pos="266"/>
              </w:tabs>
              <w:rPr>
                <w:sz w:val="16"/>
                <w:szCs w:val="16"/>
              </w:rPr>
            </w:pPr>
            <w:r w:rsidRPr="00B85E11">
              <w:rPr>
                <w:sz w:val="16"/>
                <w:szCs w:val="16"/>
              </w:rPr>
              <w:t>Conservarea şi protecţia naturii</w:t>
            </w:r>
          </w:p>
          <w:p w:rsidR="00C62E23" w:rsidRPr="00B85E11" w:rsidRDefault="00C62E23" w:rsidP="001A1653">
            <w:pPr>
              <w:numPr>
                <w:ilvl w:val="0"/>
                <w:numId w:val="86"/>
              </w:numPr>
              <w:tabs>
                <w:tab w:val="left" w:pos="266"/>
              </w:tabs>
              <w:rPr>
                <w:sz w:val="16"/>
                <w:szCs w:val="16"/>
              </w:rPr>
            </w:pPr>
            <w:r w:rsidRPr="00B85E11">
              <w:rPr>
                <w:sz w:val="16"/>
                <w:szCs w:val="16"/>
              </w:rPr>
              <w:t>Consiliere de mediu</w:t>
            </w:r>
          </w:p>
          <w:p w:rsidR="00C62E23" w:rsidRPr="00B85E11" w:rsidRDefault="00C62E23" w:rsidP="001A1653">
            <w:pPr>
              <w:numPr>
                <w:ilvl w:val="0"/>
                <w:numId w:val="86"/>
              </w:numPr>
              <w:tabs>
                <w:tab w:val="left" w:pos="266"/>
              </w:tabs>
              <w:rPr>
                <w:sz w:val="16"/>
                <w:szCs w:val="16"/>
              </w:rPr>
            </w:pPr>
            <w:r w:rsidRPr="00B85E11">
              <w:rPr>
                <w:sz w:val="16"/>
                <w:szCs w:val="16"/>
              </w:rPr>
              <w:t>Educaţie ecologică pentru dezvoltare durabilă</w:t>
            </w:r>
          </w:p>
          <w:p w:rsidR="00C62E23" w:rsidRPr="00B85E11" w:rsidRDefault="00C62E23" w:rsidP="001A1653">
            <w:pPr>
              <w:numPr>
                <w:ilvl w:val="0"/>
                <w:numId w:val="86"/>
              </w:numPr>
              <w:tabs>
                <w:tab w:val="left" w:pos="266"/>
              </w:tabs>
              <w:rPr>
                <w:sz w:val="16"/>
                <w:szCs w:val="16"/>
              </w:rPr>
            </w:pPr>
            <w:r w:rsidRPr="00B85E11">
              <w:rPr>
                <w:sz w:val="16"/>
                <w:szCs w:val="16"/>
              </w:rPr>
              <w:t>Ecologie sistemică şi conservare</w:t>
            </w:r>
          </w:p>
          <w:p w:rsidR="00C62E23" w:rsidRPr="00B85E11" w:rsidRDefault="00C62E23" w:rsidP="001A1653">
            <w:pPr>
              <w:numPr>
                <w:ilvl w:val="0"/>
                <w:numId w:val="86"/>
              </w:numPr>
              <w:tabs>
                <w:tab w:val="left" w:pos="266"/>
              </w:tabs>
              <w:rPr>
                <w:sz w:val="16"/>
                <w:szCs w:val="16"/>
              </w:rPr>
            </w:pPr>
            <w:r w:rsidRPr="00B85E11">
              <w:rPr>
                <w:sz w:val="16"/>
                <w:szCs w:val="16"/>
              </w:rPr>
              <w:t>Ecologie terestră şi acvatică</w:t>
            </w:r>
          </w:p>
          <w:p w:rsidR="00C62E23" w:rsidRPr="00B85E11" w:rsidRDefault="00C62E23" w:rsidP="001A1653">
            <w:pPr>
              <w:numPr>
                <w:ilvl w:val="0"/>
                <w:numId w:val="86"/>
              </w:numPr>
              <w:tabs>
                <w:tab w:val="left" w:pos="266"/>
              </w:tabs>
              <w:rPr>
                <w:sz w:val="16"/>
                <w:szCs w:val="16"/>
              </w:rPr>
            </w:pPr>
            <w:r w:rsidRPr="00B85E11">
              <w:rPr>
                <w:sz w:val="16"/>
                <w:szCs w:val="16"/>
              </w:rPr>
              <w:t>Valorificarea resurselor biologice şi protecţia mediului</w:t>
            </w:r>
          </w:p>
        </w:tc>
        <w:tc>
          <w:tcPr>
            <w:tcW w:w="561" w:type="dxa"/>
            <w:vMerge w:val="restart"/>
            <w:tcBorders>
              <w:right w:val="thinThickSmallGap" w:sz="24" w:space="0" w:color="auto"/>
            </w:tcBorders>
            <w:vAlign w:val="center"/>
          </w:tcPr>
          <w:p w:rsidR="00C62E23" w:rsidRPr="00B85E11" w:rsidRDefault="00C62E23"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mediului</w:t>
            </w:r>
          </w:p>
          <w:p w:rsidR="00C62E23" w:rsidRPr="00B85E11" w:rsidRDefault="00C62E23"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C62E23" w:rsidRPr="00B85E11" w:rsidRDefault="00C62E23"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rsidTr="00B53718">
        <w:trPr>
          <w:cantSplit/>
          <w:trHeight w:val="61"/>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522607">
            <w:pPr>
              <w:numPr>
                <w:ilvl w:val="0"/>
                <w:numId w:val="47"/>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trPr>
          <w:cantSplit/>
          <w:trHeight w:val="74"/>
          <w:jc w:val="center"/>
        </w:trPr>
        <w:tc>
          <w:tcPr>
            <w:tcW w:w="1008" w:type="dxa"/>
            <w:gridSpan w:val="2"/>
            <w:vMerge/>
            <w:tcBorders>
              <w:left w:val="thinThickSmallGap" w:sz="24" w:space="0" w:color="auto"/>
            </w:tcBorders>
            <w:vAlign w:val="center"/>
          </w:tcPr>
          <w:p w:rsidR="00B53718" w:rsidRPr="00B85E11" w:rsidRDefault="00B53718" w:rsidP="00432330">
            <w:pPr>
              <w:jc w:val="center"/>
              <w:rPr>
                <w:b/>
                <w:bCs/>
                <w:sz w:val="14"/>
                <w:szCs w:val="14"/>
              </w:rPr>
            </w:pPr>
          </w:p>
        </w:tc>
        <w:tc>
          <w:tcPr>
            <w:tcW w:w="1122" w:type="dxa"/>
            <w:vMerge/>
            <w:tcBorders>
              <w:right w:val="thinThickSmallGap" w:sz="24" w:space="0" w:color="auto"/>
            </w:tcBorders>
            <w:vAlign w:val="center"/>
          </w:tcPr>
          <w:p w:rsidR="00B53718" w:rsidRPr="00B85E11" w:rsidRDefault="00B53718" w:rsidP="00432330">
            <w:pPr>
              <w:rPr>
                <w:b/>
                <w:bCs/>
                <w:sz w:val="14"/>
                <w:szCs w:val="14"/>
              </w:rPr>
            </w:pPr>
          </w:p>
        </w:tc>
        <w:tc>
          <w:tcPr>
            <w:tcW w:w="935" w:type="dxa"/>
            <w:vMerge/>
            <w:tcBorders>
              <w:right w:val="thinThickSmallGap" w:sz="24" w:space="0" w:color="auto"/>
            </w:tcBorders>
            <w:vAlign w:val="center"/>
          </w:tcPr>
          <w:p w:rsidR="00B53718" w:rsidRPr="00B85E11" w:rsidRDefault="00B53718" w:rsidP="00432330">
            <w:pPr>
              <w:pStyle w:val="Heading5"/>
              <w:jc w:val="left"/>
              <w:rPr>
                <w:sz w:val="14"/>
                <w:szCs w:val="14"/>
              </w:rPr>
            </w:pPr>
          </w:p>
        </w:tc>
        <w:tc>
          <w:tcPr>
            <w:tcW w:w="1122" w:type="dxa"/>
            <w:vMerge/>
            <w:tcBorders>
              <w:left w:val="nil"/>
            </w:tcBorders>
            <w:vAlign w:val="center"/>
          </w:tcPr>
          <w:p w:rsidR="00B53718" w:rsidRPr="00B85E11" w:rsidRDefault="00B53718" w:rsidP="00432330">
            <w:pPr>
              <w:jc w:val="center"/>
              <w:rPr>
                <w:sz w:val="14"/>
                <w:szCs w:val="14"/>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935" w:type="dxa"/>
            <w:gridSpan w:val="2"/>
            <w:vMerge/>
            <w:vAlign w:val="center"/>
          </w:tcPr>
          <w:p w:rsidR="00B53718" w:rsidRPr="00B85E11" w:rsidRDefault="00B53718" w:rsidP="00432330">
            <w:pPr>
              <w:rPr>
                <w:sz w:val="14"/>
                <w:szCs w:val="14"/>
              </w:rPr>
            </w:pPr>
          </w:p>
        </w:tc>
        <w:tc>
          <w:tcPr>
            <w:tcW w:w="3927" w:type="dxa"/>
            <w:gridSpan w:val="2"/>
            <w:vMerge/>
            <w:vAlign w:val="center"/>
          </w:tcPr>
          <w:p w:rsidR="00B53718" w:rsidRPr="00B85E11" w:rsidRDefault="00B53718" w:rsidP="00432330">
            <w:pPr>
              <w:jc w:val="right"/>
              <w:rPr>
                <w:sz w:val="16"/>
                <w:szCs w:val="16"/>
              </w:rPr>
            </w:pPr>
          </w:p>
        </w:tc>
        <w:tc>
          <w:tcPr>
            <w:tcW w:w="561" w:type="dxa"/>
            <w:vMerge/>
            <w:tcBorders>
              <w:right w:val="thinThickSmallGap" w:sz="24" w:space="0" w:color="auto"/>
            </w:tcBorders>
            <w:vAlign w:val="center"/>
          </w:tcPr>
          <w:p w:rsidR="00B53718" w:rsidRPr="00B85E11" w:rsidRDefault="00B53718" w:rsidP="00432330">
            <w:pPr>
              <w:jc w:val="center"/>
              <w:rPr>
                <w:sz w:val="16"/>
                <w:szCs w:val="16"/>
              </w:rPr>
            </w:pPr>
          </w:p>
        </w:tc>
        <w:tc>
          <w:tcPr>
            <w:tcW w:w="1372"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trPr>
          <w:cantSplit/>
          <w:trHeight w:val="7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130"/>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31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5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50"/>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32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1"/>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1"/>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3"/>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7649D" w:rsidRPr="00B85E11">
        <w:trPr>
          <w:cantSplit/>
          <w:trHeight w:val="66"/>
          <w:jc w:val="center"/>
        </w:trPr>
        <w:tc>
          <w:tcPr>
            <w:tcW w:w="1008" w:type="dxa"/>
            <w:gridSpan w:val="2"/>
            <w:vMerge/>
            <w:tcBorders>
              <w:left w:val="thinThickSmallGap" w:sz="24" w:space="0" w:color="auto"/>
            </w:tcBorders>
            <w:vAlign w:val="center"/>
          </w:tcPr>
          <w:p w:rsidR="00F7649D" w:rsidRPr="00B85E11" w:rsidRDefault="00F7649D" w:rsidP="00432330">
            <w:pPr>
              <w:jc w:val="center"/>
              <w:rPr>
                <w:b/>
                <w:bCs/>
                <w:sz w:val="14"/>
                <w:szCs w:val="14"/>
              </w:rPr>
            </w:pPr>
          </w:p>
        </w:tc>
        <w:tc>
          <w:tcPr>
            <w:tcW w:w="1122" w:type="dxa"/>
            <w:vMerge/>
            <w:tcBorders>
              <w:right w:val="thinThickSmallGap" w:sz="24" w:space="0" w:color="auto"/>
            </w:tcBorders>
            <w:vAlign w:val="center"/>
          </w:tcPr>
          <w:p w:rsidR="00F7649D" w:rsidRPr="00B85E11" w:rsidRDefault="00F7649D" w:rsidP="00432330">
            <w:pPr>
              <w:rPr>
                <w:sz w:val="14"/>
                <w:szCs w:val="14"/>
              </w:rPr>
            </w:pPr>
          </w:p>
        </w:tc>
        <w:tc>
          <w:tcPr>
            <w:tcW w:w="935" w:type="dxa"/>
            <w:vMerge/>
            <w:tcBorders>
              <w:right w:val="thinThickSmallGap" w:sz="24" w:space="0" w:color="auto"/>
            </w:tcBorders>
            <w:vAlign w:val="center"/>
          </w:tcPr>
          <w:p w:rsidR="00F7649D" w:rsidRPr="00B85E11" w:rsidRDefault="00F7649D" w:rsidP="00432330">
            <w:pPr>
              <w:pStyle w:val="Heading5"/>
              <w:jc w:val="left"/>
              <w:rPr>
                <w:b w:val="0"/>
                <w:bCs w:val="0"/>
                <w:sz w:val="14"/>
                <w:szCs w:val="14"/>
              </w:rPr>
            </w:pPr>
          </w:p>
        </w:tc>
        <w:tc>
          <w:tcPr>
            <w:tcW w:w="1122" w:type="dxa"/>
            <w:vMerge w:val="restart"/>
            <w:tcBorders>
              <w:left w:val="nil"/>
            </w:tcBorders>
            <w:vAlign w:val="center"/>
          </w:tcPr>
          <w:p w:rsidR="00F7649D" w:rsidRPr="00B85E11" w:rsidRDefault="00F7649D" w:rsidP="00432330">
            <w:pPr>
              <w:jc w:val="center"/>
              <w:rPr>
                <w:sz w:val="14"/>
                <w:szCs w:val="14"/>
              </w:rPr>
            </w:pPr>
            <w:r w:rsidRPr="00B85E11">
              <w:rPr>
                <w:sz w:val="14"/>
                <w:szCs w:val="14"/>
              </w:rPr>
              <w:t>STIINŢE EXACTE</w:t>
            </w:r>
          </w:p>
        </w:tc>
        <w:tc>
          <w:tcPr>
            <w:tcW w:w="1683" w:type="dxa"/>
            <w:tcBorders>
              <w:left w:val="nil"/>
            </w:tcBorders>
            <w:vAlign w:val="center"/>
          </w:tcPr>
          <w:p w:rsidR="00F7649D" w:rsidRPr="00B85E11" w:rsidRDefault="00F7649D" w:rsidP="00432330">
            <w:pPr>
              <w:rPr>
                <w:sz w:val="14"/>
                <w:szCs w:val="14"/>
              </w:rPr>
            </w:pPr>
            <w:r w:rsidRPr="00B85E11">
              <w:rPr>
                <w:sz w:val="14"/>
                <w:szCs w:val="14"/>
              </w:rPr>
              <w:t>CHIMIE</w:t>
            </w:r>
          </w:p>
        </w:tc>
        <w:tc>
          <w:tcPr>
            <w:tcW w:w="2244" w:type="dxa"/>
            <w:vAlign w:val="center"/>
          </w:tcPr>
          <w:p w:rsidR="00F7649D" w:rsidRPr="00B85E11" w:rsidRDefault="00F7649D" w:rsidP="00432330">
            <w:pPr>
              <w:rPr>
                <w:sz w:val="13"/>
                <w:szCs w:val="13"/>
              </w:rPr>
            </w:pPr>
            <w:r w:rsidRPr="00B85E11">
              <w:rPr>
                <w:sz w:val="13"/>
                <w:szCs w:val="13"/>
              </w:rPr>
              <w:t>Biochimie tehnologică</w:t>
            </w:r>
          </w:p>
        </w:tc>
        <w:tc>
          <w:tcPr>
            <w:tcW w:w="935" w:type="dxa"/>
            <w:gridSpan w:val="2"/>
            <w:vMerge w:val="restart"/>
            <w:vAlign w:val="center"/>
          </w:tcPr>
          <w:p w:rsidR="00F7649D" w:rsidRPr="00B85E11" w:rsidRDefault="00F7649D" w:rsidP="00432330">
            <w:pPr>
              <w:rPr>
                <w:sz w:val="14"/>
                <w:szCs w:val="14"/>
              </w:rPr>
            </w:pPr>
            <w:r w:rsidRPr="00B85E11">
              <w:rPr>
                <w:sz w:val="14"/>
                <w:szCs w:val="14"/>
              </w:rPr>
              <w:t>ŞTIINŢA MEDIULUI</w:t>
            </w:r>
          </w:p>
        </w:tc>
        <w:tc>
          <w:tcPr>
            <w:tcW w:w="3927" w:type="dxa"/>
            <w:gridSpan w:val="2"/>
            <w:vMerge w:val="restart"/>
            <w:vAlign w:val="center"/>
          </w:tcPr>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Areale degradate antropic şi restaurare ecologică</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Biotehnologii utilizate in recuperarea terenurilor degradate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Calitatea mediului şi surse energetice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Consiliere de mediu</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Dezvoltarea durabilă în zona costieră şi valorificarea ecoturistică a spaţiului litoral</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Dezvoltarea durabilă şi conservarea biodiversităţii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Ecologie aplicată</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 xml:space="preserve">Ecoturism si protecţia mediului   </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Expertiză şi managementul sistemelor ecologice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Educaţie ecologică pentru dezvoltare durabilă</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Evaluarea şi managementul mediului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Evaluarea riscului şi securitatea mediului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Evaluarea integrată a stării mediului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Gestionarea efectelor schimbărilor climatice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Gestiunea şi protecţia mediului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Gestiunea, evaluarea, conservarea şi protecţia mediului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Managementul impactelor de mediu</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Managementul resurselor naturale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Managementul integrat al capitalului natural</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Mediul actual şi dezvoltare durabilă</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Sustenabilitatea complexelor socioecologice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Schimbări climatice şi fenomene extreme de risc</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Poluarea mediului şi ocrotirea naturii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Poluarea chimică a mediului</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Riscurile mediului aerian în sănătate</w:t>
            </w:r>
          </w:p>
          <w:p w:rsidR="00F7649D" w:rsidRPr="00B85E11" w:rsidRDefault="00F7649D" w:rsidP="00A40C0B">
            <w:pPr>
              <w:numPr>
                <w:ilvl w:val="0"/>
                <w:numId w:val="162"/>
              </w:numPr>
              <w:tabs>
                <w:tab w:val="clear" w:pos="720"/>
                <w:tab w:val="left" w:pos="307"/>
              </w:tabs>
              <w:autoSpaceDE w:val="0"/>
              <w:autoSpaceDN w:val="0"/>
              <w:adjustRightInd w:val="0"/>
              <w:ind w:left="79" w:firstLine="0"/>
              <w:rPr>
                <w:sz w:val="14"/>
                <w:szCs w:val="14"/>
              </w:rPr>
            </w:pPr>
            <w:r w:rsidRPr="00B85E11">
              <w:rPr>
                <w:sz w:val="14"/>
                <w:szCs w:val="14"/>
              </w:rPr>
              <w:t>Air-environment risks and health response</w:t>
            </w:r>
          </w:p>
          <w:p w:rsidR="00F7649D" w:rsidRPr="00B85E11" w:rsidRDefault="00F7649D" w:rsidP="00F7649D">
            <w:pPr>
              <w:tabs>
                <w:tab w:val="left" w:pos="307"/>
              </w:tabs>
              <w:autoSpaceDE w:val="0"/>
              <w:autoSpaceDN w:val="0"/>
              <w:adjustRightInd w:val="0"/>
              <w:ind w:left="79"/>
              <w:rPr>
                <w:sz w:val="14"/>
                <w:szCs w:val="14"/>
              </w:rPr>
            </w:pPr>
          </w:p>
        </w:tc>
        <w:tc>
          <w:tcPr>
            <w:tcW w:w="561" w:type="dxa"/>
            <w:vMerge w:val="restart"/>
            <w:tcBorders>
              <w:right w:val="thinThickSmallGap" w:sz="24" w:space="0" w:color="auto"/>
            </w:tcBorders>
            <w:vAlign w:val="center"/>
          </w:tcPr>
          <w:p w:rsidR="00F7649D" w:rsidRPr="00B85E11" w:rsidRDefault="00F7649D"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F7649D" w:rsidRPr="00B85E11" w:rsidRDefault="00F7649D"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F7649D" w:rsidRPr="00B85E11" w:rsidRDefault="00F7649D" w:rsidP="00432330">
            <w:pPr>
              <w:pStyle w:val="Footer"/>
              <w:tabs>
                <w:tab w:val="clear" w:pos="4320"/>
                <w:tab w:val="clear" w:pos="8640"/>
              </w:tabs>
              <w:jc w:val="center"/>
              <w:rPr>
                <w:b/>
                <w:bCs/>
                <w:caps/>
                <w:sz w:val="14"/>
                <w:szCs w:val="14"/>
              </w:rPr>
            </w:pPr>
            <w:r w:rsidRPr="00B85E11">
              <w:rPr>
                <w:b/>
                <w:bCs/>
                <w:caps/>
                <w:sz w:val="14"/>
                <w:szCs w:val="14"/>
              </w:rPr>
              <w:t>mediului</w:t>
            </w:r>
          </w:p>
          <w:p w:rsidR="00F7649D" w:rsidRPr="00B85E11" w:rsidRDefault="00F7649D"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F7649D" w:rsidRPr="00B85E11" w:rsidRDefault="00F7649D"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1A1653">
            <w:pPr>
              <w:numPr>
                <w:ilvl w:val="0"/>
                <w:numId w:val="87"/>
              </w:numPr>
              <w:tabs>
                <w:tab w:val="left" w:pos="266"/>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1A1653">
            <w:pPr>
              <w:numPr>
                <w:ilvl w:val="0"/>
                <w:numId w:val="87"/>
              </w:numPr>
              <w:tabs>
                <w:tab w:val="left" w:pos="266"/>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1A1653">
            <w:pPr>
              <w:numPr>
                <w:ilvl w:val="0"/>
                <w:numId w:val="87"/>
              </w:numPr>
              <w:tabs>
                <w:tab w:val="left" w:pos="266"/>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1A1653">
            <w:pPr>
              <w:numPr>
                <w:ilvl w:val="0"/>
                <w:numId w:val="87"/>
              </w:numPr>
              <w:tabs>
                <w:tab w:val="left" w:pos="266"/>
              </w:tabs>
              <w:autoSpaceDE w:val="0"/>
              <w:autoSpaceDN w:val="0"/>
              <w:adjustRightInd w:val="0"/>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5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trPr>
          <w:cantSplit/>
          <w:trHeight w:val="74"/>
          <w:jc w:val="center"/>
        </w:trPr>
        <w:tc>
          <w:tcPr>
            <w:tcW w:w="1008" w:type="dxa"/>
            <w:gridSpan w:val="2"/>
            <w:vMerge/>
            <w:tcBorders>
              <w:left w:val="thinThickSmallGap" w:sz="24" w:space="0" w:color="auto"/>
            </w:tcBorders>
            <w:vAlign w:val="center"/>
          </w:tcPr>
          <w:p w:rsidR="00B53718" w:rsidRPr="00B85E11" w:rsidRDefault="00B53718" w:rsidP="00432330">
            <w:pPr>
              <w:jc w:val="center"/>
              <w:rPr>
                <w:b/>
                <w:bCs/>
                <w:sz w:val="14"/>
                <w:szCs w:val="14"/>
              </w:rPr>
            </w:pPr>
          </w:p>
        </w:tc>
        <w:tc>
          <w:tcPr>
            <w:tcW w:w="1122" w:type="dxa"/>
            <w:vMerge/>
            <w:tcBorders>
              <w:right w:val="thinThickSmallGap" w:sz="24" w:space="0" w:color="auto"/>
            </w:tcBorders>
            <w:vAlign w:val="center"/>
          </w:tcPr>
          <w:p w:rsidR="00B53718" w:rsidRPr="00B85E11" w:rsidRDefault="00B53718" w:rsidP="00432330">
            <w:pPr>
              <w:jc w:val="center"/>
              <w:rPr>
                <w:b/>
                <w:bCs/>
                <w:sz w:val="14"/>
                <w:szCs w:val="14"/>
              </w:rPr>
            </w:pPr>
          </w:p>
        </w:tc>
        <w:tc>
          <w:tcPr>
            <w:tcW w:w="935" w:type="dxa"/>
            <w:vMerge/>
            <w:tcBorders>
              <w:right w:val="thinThickSmallGap" w:sz="24" w:space="0" w:color="auto"/>
            </w:tcBorders>
            <w:vAlign w:val="center"/>
          </w:tcPr>
          <w:p w:rsidR="00B53718" w:rsidRPr="00B85E11" w:rsidRDefault="00B53718" w:rsidP="00432330">
            <w:pPr>
              <w:jc w:val="center"/>
              <w:rPr>
                <w:sz w:val="14"/>
                <w:szCs w:val="14"/>
              </w:rPr>
            </w:pPr>
          </w:p>
        </w:tc>
        <w:tc>
          <w:tcPr>
            <w:tcW w:w="1122" w:type="dxa"/>
            <w:vMerge/>
            <w:tcBorders>
              <w:left w:val="nil"/>
            </w:tcBorders>
            <w:vAlign w:val="center"/>
          </w:tcPr>
          <w:p w:rsidR="00B53718" w:rsidRPr="00B85E11" w:rsidRDefault="00B53718" w:rsidP="00432330">
            <w:pPr>
              <w:jc w:val="center"/>
              <w:rPr>
                <w:sz w:val="14"/>
                <w:szCs w:val="14"/>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935" w:type="dxa"/>
            <w:gridSpan w:val="2"/>
            <w:vMerge/>
            <w:vAlign w:val="center"/>
          </w:tcPr>
          <w:p w:rsidR="00B53718" w:rsidRPr="00B85E11" w:rsidRDefault="00B53718" w:rsidP="00432330">
            <w:pPr>
              <w:rPr>
                <w:sz w:val="14"/>
                <w:szCs w:val="14"/>
              </w:rPr>
            </w:pPr>
          </w:p>
        </w:tc>
        <w:tc>
          <w:tcPr>
            <w:tcW w:w="3927" w:type="dxa"/>
            <w:gridSpan w:val="2"/>
            <w:vMerge/>
            <w:vAlign w:val="center"/>
          </w:tcPr>
          <w:p w:rsidR="00B53718" w:rsidRPr="00B85E11" w:rsidRDefault="00B53718" w:rsidP="00432330">
            <w:pPr>
              <w:jc w:val="right"/>
              <w:rPr>
                <w:sz w:val="16"/>
                <w:szCs w:val="16"/>
              </w:rPr>
            </w:pPr>
          </w:p>
        </w:tc>
        <w:tc>
          <w:tcPr>
            <w:tcW w:w="561" w:type="dxa"/>
            <w:vMerge/>
            <w:tcBorders>
              <w:right w:val="thinThickSmallGap" w:sz="24" w:space="0" w:color="auto"/>
            </w:tcBorders>
            <w:vAlign w:val="center"/>
          </w:tcPr>
          <w:p w:rsidR="00B53718" w:rsidRPr="00B85E11" w:rsidRDefault="00B53718" w:rsidP="00432330">
            <w:pPr>
              <w:jc w:val="center"/>
              <w:rPr>
                <w:sz w:val="16"/>
                <w:szCs w:val="16"/>
              </w:rPr>
            </w:pPr>
          </w:p>
        </w:tc>
        <w:tc>
          <w:tcPr>
            <w:tcW w:w="1372"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trPr>
          <w:cantSplit/>
          <w:trHeight w:val="7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11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6"/>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97"/>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4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371"/>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55"/>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3"/>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1008"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935" w:type="dxa"/>
            <w:gridSpan w:val="2"/>
            <w:vMerge/>
            <w:vAlign w:val="center"/>
          </w:tcPr>
          <w:p w:rsidR="00F62AE7" w:rsidRPr="00B85E11" w:rsidRDefault="00F62AE7" w:rsidP="00432330">
            <w:pPr>
              <w:rPr>
                <w:sz w:val="14"/>
                <w:szCs w:val="14"/>
              </w:rPr>
            </w:pPr>
          </w:p>
        </w:tc>
        <w:tc>
          <w:tcPr>
            <w:tcW w:w="3927" w:type="dxa"/>
            <w:gridSpan w:val="2"/>
            <w:vMerge/>
            <w:vAlign w:val="center"/>
          </w:tcPr>
          <w:p w:rsidR="00F62AE7" w:rsidRPr="00B85E11" w:rsidRDefault="00F62AE7" w:rsidP="00432330">
            <w:pPr>
              <w:jc w:val="right"/>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bl>
    <w:p w:rsidR="00F62AE7" w:rsidRPr="00B85E11" w:rsidRDefault="00F62AE7"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83"/>
        <w:gridCol w:w="2244"/>
        <w:gridCol w:w="1309"/>
        <w:gridCol w:w="3366"/>
        <w:gridCol w:w="748"/>
        <w:gridCol w:w="1372"/>
      </w:tblGrid>
      <w:tr w:rsidR="00C62E23" w:rsidRPr="00B85E11">
        <w:trPr>
          <w:cantSplit/>
          <w:trHeight w:val="66"/>
          <w:jc w:val="center"/>
        </w:trPr>
        <w:tc>
          <w:tcPr>
            <w:tcW w:w="1008" w:type="dxa"/>
            <w:vMerge w:val="restart"/>
            <w:tcBorders>
              <w:left w:val="thinThickSmallGap" w:sz="24" w:space="0" w:color="auto"/>
            </w:tcBorders>
            <w:vAlign w:val="center"/>
          </w:tcPr>
          <w:p w:rsidR="00C62E23" w:rsidRPr="00B85E11" w:rsidRDefault="00C62E23" w:rsidP="002406BB">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E23" w:rsidRPr="00B85E11" w:rsidRDefault="00C62E23" w:rsidP="00DC1402">
            <w:pPr>
              <w:rPr>
                <w:sz w:val="13"/>
                <w:szCs w:val="13"/>
              </w:rPr>
            </w:pPr>
            <w:r w:rsidRPr="00B85E11">
              <w:rPr>
                <w:sz w:val="13"/>
                <w:szCs w:val="13"/>
              </w:rPr>
              <w:t>1. Protecţia mediului / ecologie</w:t>
            </w:r>
          </w:p>
          <w:p w:rsidR="00C62E23" w:rsidRPr="00B85E11" w:rsidRDefault="00C62E23" w:rsidP="00DC1402">
            <w:pPr>
              <w:rPr>
                <w:sz w:val="13"/>
                <w:szCs w:val="13"/>
              </w:rPr>
            </w:pPr>
            <w:r w:rsidRPr="00B85E11">
              <w:rPr>
                <w:sz w:val="13"/>
                <w:szCs w:val="13"/>
              </w:rPr>
              <w:t>2. Sanitarii pricepuţi</w:t>
            </w:r>
          </w:p>
          <w:p w:rsidR="00C62E23" w:rsidRPr="00B85E11" w:rsidRDefault="00C62E23" w:rsidP="00DC1402">
            <w:pPr>
              <w:rPr>
                <w:sz w:val="13"/>
                <w:szCs w:val="13"/>
              </w:rPr>
            </w:pPr>
            <w:r w:rsidRPr="00B85E11">
              <w:rPr>
                <w:sz w:val="13"/>
                <w:szCs w:val="13"/>
              </w:rPr>
              <w:t>3. Protecţie civilă</w:t>
            </w:r>
          </w:p>
          <w:p w:rsidR="00C62E23" w:rsidRPr="00B85E11" w:rsidRDefault="00C62E23" w:rsidP="00DC1402">
            <w:pPr>
              <w:rPr>
                <w:sz w:val="13"/>
                <w:szCs w:val="13"/>
              </w:rPr>
            </w:pPr>
            <w:r w:rsidRPr="00B85E11">
              <w:rPr>
                <w:sz w:val="13"/>
                <w:szCs w:val="13"/>
              </w:rPr>
              <w:t>4. Geochimia mediului înconjurător</w:t>
            </w:r>
          </w:p>
          <w:p w:rsidR="00C62E23" w:rsidRPr="00B85E11" w:rsidRDefault="00C62E23" w:rsidP="00DC1402">
            <w:pPr>
              <w:rPr>
                <w:sz w:val="13"/>
                <w:szCs w:val="13"/>
              </w:rPr>
            </w:pPr>
          </w:p>
        </w:tc>
        <w:tc>
          <w:tcPr>
            <w:tcW w:w="935" w:type="dxa"/>
            <w:vMerge w:val="restart"/>
            <w:tcBorders>
              <w:right w:val="thinThickSmallGap" w:sz="24" w:space="0" w:color="auto"/>
            </w:tcBorders>
            <w:vAlign w:val="center"/>
          </w:tcPr>
          <w:p w:rsidR="00C62E23" w:rsidRPr="00B85E11" w:rsidRDefault="00C62E23" w:rsidP="00432330">
            <w:pPr>
              <w:pStyle w:val="Heading5"/>
              <w:jc w:val="left"/>
              <w:rPr>
                <w:b w:val="0"/>
                <w:bCs w:val="0"/>
                <w:sz w:val="14"/>
                <w:szCs w:val="14"/>
              </w:rPr>
            </w:pPr>
            <w:r w:rsidRPr="00B85E11">
              <w:rPr>
                <w:b w:val="0"/>
                <w:bCs w:val="0"/>
                <w:sz w:val="14"/>
                <w:szCs w:val="14"/>
              </w:rPr>
              <w:t xml:space="preserve">Protecţia mediului </w:t>
            </w:r>
          </w:p>
        </w:tc>
        <w:tc>
          <w:tcPr>
            <w:tcW w:w="1122" w:type="dxa"/>
            <w:vMerge w:val="restart"/>
            <w:tcBorders>
              <w:left w:val="nil"/>
            </w:tcBorders>
            <w:vAlign w:val="center"/>
          </w:tcPr>
          <w:p w:rsidR="00C62E23" w:rsidRPr="00B85E11" w:rsidRDefault="00C62E23" w:rsidP="00432330">
            <w:pPr>
              <w:jc w:val="center"/>
              <w:rPr>
                <w:sz w:val="14"/>
                <w:szCs w:val="14"/>
              </w:rPr>
            </w:pPr>
            <w:r w:rsidRPr="00B85E11">
              <w:rPr>
                <w:sz w:val="14"/>
                <w:szCs w:val="14"/>
              </w:rPr>
              <w:t>STIINŢE EXACTE</w:t>
            </w:r>
          </w:p>
        </w:tc>
        <w:tc>
          <w:tcPr>
            <w:tcW w:w="1683" w:type="dxa"/>
            <w:tcBorders>
              <w:left w:val="nil"/>
            </w:tcBorders>
            <w:vAlign w:val="center"/>
          </w:tcPr>
          <w:p w:rsidR="00C62E23" w:rsidRPr="00B85E11" w:rsidRDefault="00C62E23" w:rsidP="00432330">
            <w:pPr>
              <w:rPr>
                <w:sz w:val="14"/>
                <w:szCs w:val="14"/>
              </w:rPr>
            </w:pPr>
            <w:r w:rsidRPr="00B85E11">
              <w:rPr>
                <w:sz w:val="14"/>
                <w:szCs w:val="14"/>
              </w:rPr>
              <w:t>CHIMIE</w:t>
            </w:r>
          </w:p>
        </w:tc>
        <w:tc>
          <w:tcPr>
            <w:tcW w:w="2244" w:type="dxa"/>
            <w:vAlign w:val="center"/>
          </w:tcPr>
          <w:p w:rsidR="00C62E23" w:rsidRPr="00B85E11" w:rsidRDefault="00C62E23" w:rsidP="00432330">
            <w:pPr>
              <w:rPr>
                <w:sz w:val="13"/>
                <w:szCs w:val="13"/>
              </w:rPr>
            </w:pPr>
            <w:r w:rsidRPr="00B85E11">
              <w:rPr>
                <w:sz w:val="13"/>
                <w:szCs w:val="13"/>
              </w:rPr>
              <w:t>Biochimie tehnologică</w:t>
            </w:r>
          </w:p>
        </w:tc>
        <w:tc>
          <w:tcPr>
            <w:tcW w:w="1309" w:type="dxa"/>
            <w:vMerge w:val="restart"/>
            <w:vAlign w:val="center"/>
          </w:tcPr>
          <w:p w:rsidR="00C62E23" w:rsidRPr="00B85E11" w:rsidRDefault="00C62E23" w:rsidP="00432330">
            <w:pPr>
              <w:rPr>
                <w:sz w:val="14"/>
                <w:szCs w:val="14"/>
              </w:rPr>
            </w:pPr>
            <w:r w:rsidRPr="00B85E11">
              <w:rPr>
                <w:sz w:val="14"/>
                <w:szCs w:val="14"/>
              </w:rPr>
              <w:t>INGINERIE CHIMICĂ</w:t>
            </w:r>
          </w:p>
        </w:tc>
        <w:tc>
          <w:tcPr>
            <w:tcW w:w="3366" w:type="dxa"/>
            <w:vMerge w:val="restart"/>
            <w:vAlign w:val="center"/>
          </w:tcPr>
          <w:p w:rsidR="00C62E23" w:rsidRPr="00B85E11" w:rsidRDefault="00C62E23" w:rsidP="00522607">
            <w:pPr>
              <w:numPr>
                <w:ilvl w:val="0"/>
                <w:numId w:val="71"/>
              </w:numPr>
              <w:tabs>
                <w:tab w:val="clear" w:pos="720"/>
                <w:tab w:val="left" w:pos="266"/>
              </w:tabs>
              <w:autoSpaceDE w:val="0"/>
              <w:autoSpaceDN w:val="0"/>
              <w:adjustRightInd w:val="0"/>
              <w:ind w:left="79" w:firstLine="0"/>
              <w:rPr>
                <w:sz w:val="16"/>
                <w:szCs w:val="16"/>
              </w:rPr>
            </w:pPr>
            <w:r w:rsidRPr="00B85E11">
              <w:rPr>
                <w:sz w:val="16"/>
                <w:szCs w:val="16"/>
              </w:rPr>
              <w:t>Cataliză si materiale catalitice pentru mediu, energie si sănătate</w:t>
            </w:r>
          </w:p>
          <w:p w:rsidR="00C62E23" w:rsidRPr="00B85E11" w:rsidRDefault="00C62E23" w:rsidP="00522607">
            <w:pPr>
              <w:numPr>
                <w:ilvl w:val="0"/>
                <w:numId w:val="71"/>
              </w:numPr>
              <w:tabs>
                <w:tab w:val="clear" w:pos="720"/>
                <w:tab w:val="left" w:pos="266"/>
              </w:tabs>
              <w:autoSpaceDE w:val="0"/>
              <w:autoSpaceDN w:val="0"/>
              <w:adjustRightInd w:val="0"/>
              <w:ind w:left="79" w:firstLine="0"/>
              <w:rPr>
                <w:sz w:val="16"/>
                <w:szCs w:val="16"/>
              </w:rPr>
            </w:pPr>
            <w:r w:rsidRPr="00B85E11">
              <w:rPr>
                <w:sz w:val="16"/>
                <w:szCs w:val="16"/>
              </w:rPr>
              <w:t>Ingineria materialelor si protecţia mediului</w:t>
            </w:r>
          </w:p>
          <w:p w:rsidR="00C62E23" w:rsidRPr="00B85E11" w:rsidRDefault="00C62E23" w:rsidP="00522607">
            <w:pPr>
              <w:numPr>
                <w:ilvl w:val="0"/>
                <w:numId w:val="71"/>
              </w:numPr>
              <w:tabs>
                <w:tab w:val="clear" w:pos="720"/>
                <w:tab w:val="left" w:pos="266"/>
              </w:tabs>
              <w:autoSpaceDE w:val="0"/>
              <w:autoSpaceDN w:val="0"/>
              <w:adjustRightInd w:val="0"/>
              <w:ind w:left="79" w:firstLine="0"/>
              <w:rPr>
                <w:sz w:val="16"/>
                <w:szCs w:val="16"/>
              </w:rPr>
            </w:pPr>
            <w:r w:rsidRPr="00B85E11">
              <w:rPr>
                <w:sz w:val="16"/>
                <w:szCs w:val="16"/>
              </w:rPr>
              <w:t>Ingineria materialelor si protecţia mediului (în limba engleză)</w:t>
            </w:r>
          </w:p>
          <w:p w:rsidR="00C62E23" w:rsidRPr="00B85E11" w:rsidRDefault="00C62E23" w:rsidP="00522607">
            <w:pPr>
              <w:numPr>
                <w:ilvl w:val="0"/>
                <w:numId w:val="71"/>
              </w:numPr>
              <w:tabs>
                <w:tab w:val="clear" w:pos="720"/>
                <w:tab w:val="left" w:pos="266"/>
              </w:tabs>
              <w:autoSpaceDE w:val="0"/>
              <w:autoSpaceDN w:val="0"/>
              <w:adjustRightInd w:val="0"/>
              <w:ind w:left="79" w:firstLine="0"/>
              <w:rPr>
                <w:sz w:val="16"/>
                <w:szCs w:val="16"/>
              </w:rPr>
            </w:pPr>
            <w:r w:rsidRPr="00B85E11">
              <w:rPr>
                <w:sz w:val="16"/>
                <w:szCs w:val="16"/>
              </w:rPr>
              <w:t>Ingineria procedeelor nepoluante</w:t>
            </w:r>
          </w:p>
          <w:p w:rsidR="00C62E23" w:rsidRPr="00B85E11" w:rsidRDefault="00C62E23" w:rsidP="00522607">
            <w:pPr>
              <w:numPr>
                <w:ilvl w:val="0"/>
                <w:numId w:val="71"/>
              </w:numPr>
              <w:tabs>
                <w:tab w:val="clear" w:pos="720"/>
                <w:tab w:val="left" w:pos="266"/>
              </w:tabs>
              <w:autoSpaceDE w:val="0"/>
              <w:autoSpaceDN w:val="0"/>
              <w:adjustRightInd w:val="0"/>
              <w:ind w:left="79" w:firstLine="0"/>
              <w:rPr>
                <w:sz w:val="16"/>
                <w:szCs w:val="16"/>
              </w:rPr>
            </w:pPr>
            <w:r w:rsidRPr="00B85E11">
              <w:rPr>
                <w:sz w:val="16"/>
                <w:szCs w:val="16"/>
              </w:rPr>
              <w:t>Ingineria compuşilor anorganici si protecţia mediului</w:t>
            </w:r>
          </w:p>
          <w:p w:rsidR="00C62E23" w:rsidRPr="00B85E11" w:rsidRDefault="00C62E23" w:rsidP="00522607">
            <w:pPr>
              <w:numPr>
                <w:ilvl w:val="0"/>
                <w:numId w:val="71"/>
              </w:numPr>
              <w:tabs>
                <w:tab w:val="clear" w:pos="720"/>
                <w:tab w:val="left" w:pos="266"/>
              </w:tabs>
              <w:autoSpaceDE w:val="0"/>
              <w:autoSpaceDN w:val="0"/>
              <w:adjustRightInd w:val="0"/>
              <w:ind w:left="79" w:firstLine="0"/>
              <w:rPr>
                <w:sz w:val="16"/>
                <w:szCs w:val="16"/>
              </w:rPr>
            </w:pPr>
            <w:r w:rsidRPr="00B85E11">
              <w:rPr>
                <w:sz w:val="16"/>
                <w:szCs w:val="16"/>
              </w:rPr>
              <w:t>Ingineria proceselor chimice si biochimice</w:t>
            </w:r>
          </w:p>
          <w:p w:rsidR="00C62E23" w:rsidRPr="00B85E11" w:rsidRDefault="00C62E23" w:rsidP="00432330">
            <w:pPr>
              <w:autoSpaceDE w:val="0"/>
              <w:autoSpaceDN w:val="0"/>
              <w:adjustRightInd w:val="0"/>
              <w:rPr>
                <w:sz w:val="16"/>
                <w:szCs w:val="16"/>
              </w:rPr>
            </w:pPr>
          </w:p>
          <w:p w:rsidR="00C62E23" w:rsidRPr="00B85E11" w:rsidRDefault="00C62E23" w:rsidP="00432330">
            <w:pPr>
              <w:tabs>
                <w:tab w:val="left" w:pos="266"/>
              </w:tabs>
              <w:autoSpaceDE w:val="0"/>
              <w:autoSpaceDN w:val="0"/>
              <w:adjustRightInd w:val="0"/>
              <w:ind w:left="79"/>
              <w:rPr>
                <w:sz w:val="16"/>
                <w:szCs w:val="16"/>
              </w:rPr>
            </w:pPr>
          </w:p>
        </w:tc>
        <w:tc>
          <w:tcPr>
            <w:tcW w:w="748" w:type="dxa"/>
            <w:vMerge w:val="restart"/>
            <w:tcBorders>
              <w:right w:val="thinThickSmallGap" w:sz="24" w:space="0" w:color="auto"/>
            </w:tcBorders>
            <w:vAlign w:val="center"/>
          </w:tcPr>
          <w:p w:rsidR="00C62E23" w:rsidRPr="00B85E11" w:rsidRDefault="00C62E23"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mediului</w:t>
            </w:r>
          </w:p>
          <w:p w:rsidR="00C62E23" w:rsidRPr="00B85E11" w:rsidRDefault="00C62E23"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C62E23" w:rsidRPr="00B85E11" w:rsidRDefault="00C62E23"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trPr>
          <w:cantSplit/>
          <w:trHeight w:val="74"/>
          <w:jc w:val="center"/>
        </w:trPr>
        <w:tc>
          <w:tcPr>
            <w:tcW w:w="1008" w:type="dxa"/>
            <w:vMerge/>
            <w:tcBorders>
              <w:left w:val="thinThickSmallGap" w:sz="24" w:space="0" w:color="auto"/>
            </w:tcBorders>
            <w:vAlign w:val="center"/>
          </w:tcPr>
          <w:p w:rsidR="00B53718" w:rsidRPr="00B85E11" w:rsidRDefault="00B53718" w:rsidP="00432330">
            <w:pPr>
              <w:jc w:val="center"/>
              <w:rPr>
                <w:b/>
                <w:bCs/>
                <w:sz w:val="14"/>
                <w:szCs w:val="14"/>
              </w:rPr>
            </w:pPr>
          </w:p>
        </w:tc>
        <w:tc>
          <w:tcPr>
            <w:tcW w:w="1122" w:type="dxa"/>
            <w:vMerge/>
            <w:tcBorders>
              <w:right w:val="thinThickSmallGap" w:sz="24" w:space="0" w:color="auto"/>
            </w:tcBorders>
            <w:vAlign w:val="center"/>
          </w:tcPr>
          <w:p w:rsidR="00B53718" w:rsidRPr="00B85E11" w:rsidRDefault="00B53718" w:rsidP="00432330">
            <w:pPr>
              <w:rPr>
                <w:b/>
                <w:bCs/>
                <w:sz w:val="14"/>
                <w:szCs w:val="14"/>
              </w:rPr>
            </w:pPr>
          </w:p>
        </w:tc>
        <w:tc>
          <w:tcPr>
            <w:tcW w:w="935" w:type="dxa"/>
            <w:vMerge/>
            <w:tcBorders>
              <w:right w:val="thinThickSmallGap" w:sz="24" w:space="0" w:color="auto"/>
            </w:tcBorders>
            <w:vAlign w:val="center"/>
          </w:tcPr>
          <w:p w:rsidR="00B53718" w:rsidRPr="00B85E11" w:rsidRDefault="00B53718" w:rsidP="00432330">
            <w:pPr>
              <w:pStyle w:val="Heading5"/>
              <w:jc w:val="left"/>
              <w:rPr>
                <w:sz w:val="14"/>
                <w:szCs w:val="14"/>
              </w:rPr>
            </w:pPr>
          </w:p>
        </w:tc>
        <w:tc>
          <w:tcPr>
            <w:tcW w:w="1122" w:type="dxa"/>
            <w:vMerge/>
            <w:tcBorders>
              <w:left w:val="nil"/>
            </w:tcBorders>
            <w:vAlign w:val="center"/>
          </w:tcPr>
          <w:p w:rsidR="00B53718" w:rsidRPr="00B85E11" w:rsidRDefault="00B53718" w:rsidP="00432330">
            <w:pPr>
              <w:jc w:val="center"/>
              <w:rPr>
                <w:sz w:val="14"/>
                <w:szCs w:val="14"/>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1309" w:type="dxa"/>
            <w:vMerge/>
            <w:vAlign w:val="center"/>
          </w:tcPr>
          <w:p w:rsidR="00B53718" w:rsidRPr="00B85E11" w:rsidRDefault="00B53718" w:rsidP="00432330">
            <w:pPr>
              <w:jc w:val="center"/>
              <w:rPr>
                <w:sz w:val="14"/>
                <w:szCs w:val="14"/>
              </w:rPr>
            </w:pPr>
          </w:p>
        </w:tc>
        <w:tc>
          <w:tcPr>
            <w:tcW w:w="3366" w:type="dxa"/>
            <w:vMerge/>
            <w:vAlign w:val="center"/>
          </w:tcPr>
          <w:p w:rsidR="00B53718" w:rsidRPr="00B85E11" w:rsidRDefault="00B53718" w:rsidP="00432330">
            <w:pPr>
              <w:jc w:val="right"/>
              <w:rPr>
                <w:sz w:val="16"/>
                <w:szCs w:val="16"/>
              </w:rPr>
            </w:pPr>
          </w:p>
        </w:tc>
        <w:tc>
          <w:tcPr>
            <w:tcW w:w="748" w:type="dxa"/>
            <w:vMerge/>
            <w:tcBorders>
              <w:right w:val="thinThickSmallGap" w:sz="24" w:space="0" w:color="auto"/>
            </w:tcBorders>
            <w:vAlign w:val="center"/>
          </w:tcPr>
          <w:p w:rsidR="00B53718" w:rsidRPr="00B85E11" w:rsidRDefault="00B53718" w:rsidP="00432330">
            <w:pPr>
              <w:jc w:val="center"/>
              <w:rPr>
                <w:sz w:val="16"/>
                <w:szCs w:val="16"/>
              </w:rPr>
            </w:pPr>
          </w:p>
        </w:tc>
        <w:tc>
          <w:tcPr>
            <w:tcW w:w="1372"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1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5"/>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15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2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95"/>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STIINŢE EXACTE</w:t>
            </w:r>
          </w:p>
        </w:tc>
        <w:tc>
          <w:tcPr>
            <w:tcW w:w="1683" w:type="dxa"/>
            <w:tcBorders>
              <w:left w:val="nil"/>
            </w:tcBorders>
            <w:vAlign w:val="center"/>
          </w:tcPr>
          <w:p w:rsidR="00F62AE7" w:rsidRPr="00B85E11" w:rsidRDefault="00F62AE7" w:rsidP="00432330">
            <w:pPr>
              <w:rPr>
                <w:sz w:val="14"/>
                <w:szCs w:val="14"/>
              </w:rPr>
            </w:pPr>
            <w:r w:rsidRPr="00B85E11">
              <w:rPr>
                <w:sz w:val="14"/>
                <w:szCs w:val="14"/>
              </w:rPr>
              <w:t>CHIMIE</w:t>
            </w:r>
          </w:p>
        </w:tc>
        <w:tc>
          <w:tcPr>
            <w:tcW w:w="2244" w:type="dxa"/>
            <w:vAlign w:val="center"/>
          </w:tcPr>
          <w:p w:rsidR="00F62AE7" w:rsidRPr="00B85E11" w:rsidRDefault="00F62AE7" w:rsidP="00432330">
            <w:pPr>
              <w:rPr>
                <w:sz w:val="13"/>
                <w:szCs w:val="13"/>
              </w:rPr>
            </w:pPr>
            <w:r w:rsidRPr="00B85E11">
              <w:rPr>
                <w:sz w:val="13"/>
                <w:szCs w:val="13"/>
              </w:rPr>
              <w:t>Biochimie tehnologică</w:t>
            </w:r>
          </w:p>
        </w:tc>
        <w:tc>
          <w:tcPr>
            <w:tcW w:w="1309" w:type="dxa"/>
            <w:vMerge w:val="restart"/>
            <w:vAlign w:val="center"/>
          </w:tcPr>
          <w:p w:rsidR="00F62AE7" w:rsidRPr="00B85E11" w:rsidRDefault="00F62AE7" w:rsidP="00432330">
            <w:pPr>
              <w:rPr>
                <w:sz w:val="14"/>
                <w:szCs w:val="14"/>
              </w:rPr>
            </w:pPr>
            <w:r w:rsidRPr="00B85E11">
              <w:rPr>
                <w:sz w:val="14"/>
                <w:szCs w:val="14"/>
              </w:rPr>
              <w:t>INGINERIE CIVILĂ</w:t>
            </w:r>
          </w:p>
        </w:tc>
        <w:tc>
          <w:tcPr>
            <w:tcW w:w="3366" w:type="dxa"/>
            <w:vMerge w:val="restart"/>
            <w:vAlign w:val="center"/>
          </w:tcPr>
          <w:p w:rsidR="00F62AE7" w:rsidRPr="00B85E11" w:rsidRDefault="00F62AE7" w:rsidP="00522607">
            <w:pPr>
              <w:numPr>
                <w:ilvl w:val="0"/>
                <w:numId w:val="72"/>
              </w:numPr>
              <w:tabs>
                <w:tab w:val="clear" w:pos="720"/>
                <w:tab w:val="left" w:pos="269"/>
              </w:tabs>
              <w:autoSpaceDE w:val="0"/>
              <w:autoSpaceDN w:val="0"/>
              <w:adjustRightInd w:val="0"/>
              <w:ind w:left="79" w:firstLine="0"/>
              <w:rPr>
                <w:sz w:val="16"/>
                <w:szCs w:val="16"/>
              </w:rPr>
            </w:pPr>
            <w:r w:rsidRPr="00B85E11">
              <w:rPr>
                <w:sz w:val="16"/>
                <w:szCs w:val="16"/>
              </w:rPr>
              <w:t>Ingineria protecţiei mediului</w:t>
            </w:r>
          </w:p>
          <w:p w:rsidR="00F62AE7" w:rsidRPr="00B85E11" w:rsidRDefault="00F62AE7" w:rsidP="00522607">
            <w:pPr>
              <w:numPr>
                <w:ilvl w:val="0"/>
                <w:numId w:val="72"/>
              </w:numPr>
              <w:tabs>
                <w:tab w:val="clear" w:pos="720"/>
                <w:tab w:val="left" w:pos="269"/>
              </w:tabs>
              <w:autoSpaceDE w:val="0"/>
              <w:autoSpaceDN w:val="0"/>
              <w:adjustRightInd w:val="0"/>
              <w:ind w:left="79" w:firstLine="0"/>
              <w:rPr>
                <w:sz w:val="16"/>
                <w:szCs w:val="16"/>
              </w:rPr>
            </w:pPr>
            <w:r w:rsidRPr="00B85E11">
              <w:rPr>
                <w:sz w:val="16"/>
                <w:szCs w:val="16"/>
              </w:rPr>
              <w:t>Optimizarea exploatării sistemelor de inginerie sanitară şi protecţia mediului</w:t>
            </w:r>
          </w:p>
          <w:p w:rsidR="00F62AE7" w:rsidRPr="00B85E11" w:rsidRDefault="00F62AE7" w:rsidP="00522607">
            <w:pPr>
              <w:numPr>
                <w:ilvl w:val="0"/>
                <w:numId w:val="72"/>
              </w:numPr>
              <w:tabs>
                <w:tab w:val="clear" w:pos="720"/>
                <w:tab w:val="left" w:pos="269"/>
              </w:tabs>
              <w:autoSpaceDE w:val="0"/>
              <w:autoSpaceDN w:val="0"/>
              <w:adjustRightInd w:val="0"/>
              <w:ind w:left="79" w:firstLine="0"/>
              <w:rPr>
                <w:sz w:val="16"/>
                <w:szCs w:val="16"/>
              </w:rPr>
            </w:pPr>
            <w:r w:rsidRPr="00B85E11">
              <w:rPr>
                <w:sz w:val="16"/>
                <w:szCs w:val="16"/>
              </w:rPr>
              <w:t>Tehnologii avansate pentru tratarea apei</w:t>
            </w:r>
          </w:p>
          <w:p w:rsidR="00F62AE7" w:rsidRPr="00B85E11" w:rsidRDefault="00F62AE7" w:rsidP="00432330">
            <w:pPr>
              <w:tabs>
                <w:tab w:val="left" w:pos="266"/>
              </w:tabs>
              <w:autoSpaceDE w:val="0"/>
              <w:autoSpaceDN w:val="0"/>
              <w:adjustRightInd w:val="0"/>
              <w:ind w:left="79"/>
              <w:rPr>
                <w:sz w:val="16"/>
                <w:szCs w:val="16"/>
              </w:rPr>
            </w:pPr>
          </w:p>
        </w:tc>
        <w:tc>
          <w:tcPr>
            <w:tcW w:w="748"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F62AE7" w:rsidRPr="00B85E11" w:rsidRDefault="00F62AE7" w:rsidP="00432330">
            <w:pPr>
              <w:pStyle w:val="Footer"/>
              <w:tabs>
                <w:tab w:val="clear" w:pos="4320"/>
                <w:tab w:val="clear" w:pos="8640"/>
              </w:tabs>
              <w:jc w:val="center"/>
              <w:rPr>
                <w:b/>
                <w:bCs/>
                <w:caps/>
                <w:sz w:val="14"/>
                <w:szCs w:val="14"/>
              </w:rPr>
            </w:pPr>
            <w:r w:rsidRPr="00B85E11">
              <w:rPr>
                <w:b/>
                <w:bCs/>
                <w:caps/>
                <w:sz w:val="14"/>
                <w:szCs w:val="14"/>
              </w:rPr>
              <w:t>mediului</w:t>
            </w:r>
          </w:p>
          <w:p w:rsidR="00F62AE7" w:rsidRPr="00B85E11" w:rsidRDefault="00F62AE7"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F62AE7" w:rsidRPr="00B85E11" w:rsidRDefault="00F62AE7"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trPr>
          <w:cantSplit/>
          <w:trHeight w:val="74"/>
          <w:jc w:val="center"/>
        </w:trPr>
        <w:tc>
          <w:tcPr>
            <w:tcW w:w="1008" w:type="dxa"/>
            <w:vMerge/>
            <w:tcBorders>
              <w:left w:val="thinThickSmallGap" w:sz="24" w:space="0" w:color="auto"/>
            </w:tcBorders>
            <w:vAlign w:val="center"/>
          </w:tcPr>
          <w:p w:rsidR="00B53718" w:rsidRPr="00B85E11" w:rsidRDefault="00B53718" w:rsidP="00432330">
            <w:pPr>
              <w:jc w:val="center"/>
              <w:rPr>
                <w:b/>
                <w:bCs/>
                <w:sz w:val="14"/>
                <w:szCs w:val="14"/>
              </w:rPr>
            </w:pPr>
          </w:p>
        </w:tc>
        <w:tc>
          <w:tcPr>
            <w:tcW w:w="1122" w:type="dxa"/>
            <w:vMerge/>
            <w:tcBorders>
              <w:right w:val="thinThickSmallGap" w:sz="24" w:space="0" w:color="auto"/>
            </w:tcBorders>
            <w:vAlign w:val="center"/>
          </w:tcPr>
          <w:p w:rsidR="00B53718" w:rsidRPr="00B85E11" w:rsidRDefault="00B53718" w:rsidP="00432330">
            <w:pPr>
              <w:jc w:val="center"/>
              <w:rPr>
                <w:b/>
                <w:bCs/>
                <w:sz w:val="14"/>
                <w:szCs w:val="14"/>
              </w:rPr>
            </w:pPr>
          </w:p>
        </w:tc>
        <w:tc>
          <w:tcPr>
            <w:tcW w:w="935" w:type="dxa"/>
            <w:vMerge/>
            <w:tcBorders>
              <w:right w:val="thinThickSmallGap" w:sz="24" w:space="0" w:color="auto"/>
            </w:tcBorders>
            <w:vAlign w:val="center"/>
          </w:tcPr>
          <w:p w:rsidR="00B53718" w:rsidRPr="00B85E11" w:rsidRDefault="00B53718" w:rsidP="00432330">
            <w:pPr>
              <w:jc w:val="center"/>
              <w:rPr>
                <w:sz w:val="14"/>
                <w:szCs w:val="14"/>
              </w:rPr>
            </w:pPr>
          </w:p>
        </w:tc>
        <w:tc>
          <w:tcPr>
            <w:tcW w:w="1122" w:type="dxa"/>
            <w:vMerge/>
            <w:tcBorders>
              <w:left w:val="nil"/>
            </w:tcBorders>
            <w:vAlign w:val="center"/>
          </w:tcPr>
          <w:p w:rsidR="00B53718" w:rsidRPr="00B85E11" w:rsidRDefault="00B53718" w:rsidP="00432330">
            <w:pPr>
              <w:jc w:val="center"/>
              <w:rPr>
                <w:sz w:val="14"/>
                <w:szCs w:val="14"/>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1309" w:type="dxa"/>
            <w:vMerge/>
            <w:vAlign w:val="center"/>
          </w:tcPr>
          <w:p w:rsidR="00B53718" w:rsidRPr="00B85E11" w:rsidRDefault="00B53718" w:rsidP="00432330">
            <w:pPr>
              <w:jc w:val="center"/>
              <w:rPr>
                <w:sz w:val="14"/>
                <w:szCs w:val="14"/>
              </w:rPr>
            </w:pPr>
          </w:p>
        </w:tc>
        <w:tc>
          <w:tcPr>
            <w:tcW w:w="3366" w:type="dxa"/>
            <w:vMerge/>
            <w:vAlign w:val="center"/>
          </w:tcPr>
          <w:p w:rsidR="00B53718" w:rsidRPr="00B85E11" w:rsidRDefault="00B53718" w:rsidP="00432330">
            <w:pPr>
              <w:jc w:val="right"/>
              <w:rPr>
                <w:sz w:val="16"/>
                <w:szCs w:val="16"/>
              </w:rPr>
            </w:pPr>
          </w:p>
        </w:tc>
        <w:tc>
          <w:tcPr>
            <w:tcW w:w="748" w:type="dxa"/>
            <w:vMerge/>
            <w:tcBorders>
              <w:right w:val="thinThickSmallGap" w:sz="24" w:space="0" w:color="auto"/>
            </w:tcBorders>
            <w:vAlign w:val="center"/>
          </w:tcPr>
          <w:p w:rsidR="00B53718" w:rsidRPr="00B85E11" w:rsidRDefault="00B53718" w:rsidP="00432330">
            <w:pPr>
              <w:jc w:val="center"/>
              <w:rPr>
                <w:sz w:val="16"/>
                <w:szCs w:val="16"/>
              </w:rPr>
            </w:pPr>
          </w:p>
        </w:tc>
        <w:tc>
          <w:tcPr>
            <w:tcW w:w="1372"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2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5"/>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11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9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0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1309"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bl>
    <w:p w:rsidR="00F62AE7" w:rsidRPr="00B85E11" w:rsidRDefault="00F62AE7"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83"/>
        <w:gridCol w:w="2244"/>
        <w:gridCol w:w="1309"/>
        <w:gridCol w:w="3927"/>
        <w:gridCol w:w="374"/>
        <w:gridCol w:w="1185"/>
      </w:tblGrid>
      <w:tr w:rsidR="00F7649D" w:rsidRPr="00B85E11" w:rsidTr="009A6CD8">
        <w:trPr>
          <w:cantSplit/>
          <w:trHeight w:val="66"/>
          <w:jc w:val="center"/>
        </w:trPr>
        <w:tc>
          <w:tcPr>
            <w:tcW w:w="1008" w:type="dxa"/>
            <w:vMerge w:val="restart"/>
            <w:tcBorders>
              <w:left w:val="thinThickSmallGap" w:sz="24" w:space="0" w:color="auto"/>
            </w:tcBorders>
            <w:vAlign w:val="center"/>
          </w:tcPr>
          <w:p w:rsidR="00F7649D" w:rsidRPr="00B85E11" w:rsidRDefault="00F7649D" w:rsidP="002406BB">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F7649D" w:rsidRPr="00B85E11" w:rsidRDefault="00F7649D" w:rsidP="00DC1402">
            <w:pPr>
              <w:rPr>
                <w:sz w:val="13"/>
                <w:szCs w:val="13"/>
              </w:rPr>
            </w:pPr>
            <w:r w:rsidRPr="00B85E11">
              <w:rPr>
                <w:sz w:val="13"/>
                <w:szCs w:val="13"/>
              </w:rPr>
              <w:t>1. Protecţia mediului / ecologie</w:t>
            </w:r>
          </w:p>
          <w:p w:rsidR="00F7649D" w:rsidRPr="00B85E11" w:rsidRDefault="00F7649D" w:rsidP="00DC1402">
            <w:pPr>
              <w:rPr>
                <w:sz w:val="13"/>
                <w:szCs w:val="13"/>
              </w:rPr>
            </w:pPr>
            <w:r w:rsidRPr="00B85E11">
              <w:rPr>
                <w:sz w:val="13"/>
                <w:szCs w:val="13"/>
              </w:rPr>
              <w:t>2. Sanitarii pricepuţi</w:t>
            </w:r>
          </w:p>
          <w:p w:rsidR="00F7649D" w:rsidRPr="00B85E11" w:rsidRDefault="00F7649D" w:rsidP="00DC1402">
            <w:pPr>
              <w:rPr>
                <w:sz w:val="13"/>
                <w:szCs w:val="13"/>
              </w:rPr>
            </w:pPr>
            <w:r w:rsidRPr="00B85E11">
              <w:rPr>
                <w:sz w:val="13"/>
                <w:szCs w:val="13"/>
              </w:rPr>
              <w:t>3. Protecţie civilă</w:t>
            </w:r>
          </w:p>
          <w:p w:rsidR="00F7649D" w:rsidRPr="00B85E11" w:rsidRDefault="00F7649D" w:rsidP="00DC1402">
            <w:pPr>
              <w:rPr>
                <w:sz w:val="13"/>
                <w:szCs w:val="13"/>
              </w:rPr>
            </w:pPr>
            <w:r w:rsidRPr="00B85E11">
              <w:rPr>
                <w:sz w:val="13"/>
                <w:szCs w:val="13"/>
              </w:rPr>
              <w:t>4. Geochimia mediului înconjurător</w:t>
            </w:r>
          </w:p>
          <w:p w:rsidR="00F7649D" w:rsidRPr="00B85E11" w:rsidRDefault="00F7649D" w:rsidP="00DC1402">
            <w:pPr>
              <w:rPr>
                <w:sz w:val="13"/>
                <w:szCs w:val="13"/>
              </w:rPr>
            </w:pPr>
          </w:p>
        </w:tc>
        <w:tc>
          <w:tcPr>
            <w:tcW w:w="935" w:type="dxa"/>
            <w:vMerge w:val="restart"/>
            <w:tcBorders>
              <w:right w:val="thinThickSmallGap" w:sz="24" w:space="0" w:color="auto"/>
            </w:tcBorders>
            <w:vAlign w:val="center"/>
          </w:tcPr>
          <w:p w:rsidR="00F7649D" w:rsidRPr="00B85E11" w:rsidRDefault="00F7649D" w:rsidP="00432330">
            <w:pPr>
              <w:pStyle w:val="Heading5"/>
              <w:jc w:val="left"/>
              <w:rPr>
                <w:b w:val="0"/>
                <w:bCs w:val="0"/>
                <w:sz w:val="14"/>
                <w:szCs w:val="14"/>
              </w:rPr>
            </w:pPr>
            <w:r w:rsidRPr="00B85E11">
              <w:rPr>
                <w:b w:val="0"/>
                <w:bCs w:val="0"/>
                <w:sz w:val="14"/>
                <w:szCs w:val="14"/>
              </w:rPr>
              <w:t xml:space="preserve">Protecţia mediului </w:t>
            </w:r>
          </w:p>
        </w:tc>
        <w:tc>
          <w:tcPr>
            <w:tcW w:w="1122" w:type="dxa"/>
            <w:vMerge w:val="restart"/>
            <w:tcBorders>
              <w:left w:val="nil"/>
            </w:tcBorders>
            <w:vAlign w:val="center"/>
          </w:tcPr>
          <w:p w:rsidR="00F7649D" w:rsidRPr="00B85E11" w:rsidRDefault="00F7649D" w:rsidP="00432330">
            <w:pPr>
              <w:jc w:val="center"/>
              <w:rPr>
                <w:sz w:val="13"/>
                <w:szCs w:val="13"/>
              </w:rPr>
            </w:pPr>
            <w:r w:rsidRPr="00B85E11">
              <w:rPr>
                <w:sz w:val="13"/>
                <w:szCs w:val="13"/>
              </w:rPr>
              <w:t>STIINŢE EXACTE</w:t>
            </w:r>
          </w:p>
        </w:tc>
        <w:tc>
          <w:tcPr>
            <w:tcW w:w="1683" w:type="dxa"/>
            <w:tcBorders>
              <w:left w:val="nil"/>
            </w:tcBorders>
            <w:vAlign w:val="center"/>
          </w:tcPr>
          <w:p w:rsidR="00F7649D" w:rsidRPr="00B85E11" w:rsidRDefault="00F7649D" w:rsidP="00432330">
            <w:pPr>
              <w:rPr>
                <w:sz w:val="13"/>
                <w:szCs w:val="13"/>
              </w:rPr>
            </w:pPr>
            <w:r w:rsidRPr="00B85E11">
              <w:rPr>
                <w:sz w:val="13"/>
                <w:szCs w:val="13"/>
              </w:rPr>
              <w:t>CHIMIE</w:t>
            </w:r>
          </w:p>
        </w:tc>
        <w:tc>
          <w:tcPr>
            <w:tcW w:w="2244" w:type="dxa"/>
            <w:vAlign w:val="center"/>
          </w:tcPr>
          <w:p w:rsidR="00F7649D" w:rsidRPr="00B85E11" w:rsidRDefault="00F7649D" w:rsidP="00432330">
            <w:pPr>
              <w:rPr>
                <w:sz w:val="13"/>
                <w:szCs w:val="13"/>
              </w:rPr>
            </w:pPr>
            <w:r w:rsidRPr="00B85E11">
              <w:rPr>
                <w:sz w:val="13"/>
                <w:szCs w:val="13"/>
              </w:rPr>
              <w:t>Biochimie tehnologică</w:t>
            </w:r>
          </w:p>
        </w:tc>
        <w:tc>
          <w:tcPr>
            <w:tcW w:w="1309" w:type="dxa"/>
            <w:vMerge w:val="restart"/>
            <w:vAlign w:val="center"/>
          </w:tcPr>
          <w:p w:rsidR="00F7649D" w:rsidRPr="00B85E11" w:rsidRDefault="00F7649D" w:rsidP="00432330">
            <w:pPr>
              <w:rPr>
                <w:sz w:val="13"/>
                <w:szCs w:val="13"/>
              </w:rPr>
            </w:pPr>
            <w:r w:rsidRPr="00B85E11">
              <w:rPr>
                <w:sz w:val="13"/>
                <w:szCs w:val="13"/>
              </w:rPr>
              <w:t>INGINERIA MEDIULUI</w:t>
            </w:r>
          </w:p>
        </w:tc>
        <w:tc>
          <w:tcPr>
            <w:tcW w:w="3927" w:type="dxa"/>
            <w:vMerge w:val="restart"/>
            <w:vAlign w:val="center"/>
          </w:tcPr>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Calitatea mediului şi dezvoltare durabilă</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Controlul calităţii mediului ambiant</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Controlul zgomotelor şi vibraţiilor</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Controlul calităţii şi evaluarea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Dezvoltare durabilă - regională şi agroturistică</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Dezvoltare durabilă şi protecţia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Dezvoltare durabilă si protecţia biodiversităţii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Evaluarea impactului şi riscului pentru mediu</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Evaluarea impactului asupra mediului şi reconstrucţia ecologică</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Factori de mediu în siguranţa alimentară şi sănătatea publică</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Gestiunea mediului şi a resurselor naturale</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Ingineria şi managementul factorilor de mediu</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Ingineria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Ingineria mediului şi securitate în muncă</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 xml:space="preserve">Ingineria şi managementul calităţii şi mediului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Ingineria şi managementul mediului în industrie</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 xml:space="preserve">Ingineria şi managementul sistemelor biotehnice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Ingineria şi protec</w:t>
            </w:r>
            <w:r w:rsidRPr="00B85E11">
              <w:rPr>
                <w:rFonts w:ascii="Tahoma" w:hAnsi="Tahoma"/>
                <w:sz w:val="13"/>
                <w:szCs w:val="13"/>
                <w:lang w:eastAsia="en-US"/>
              </w:rPr>
              <w:t>ț</w:t>
            </w:r>
            <w:r w:rsidRPr="00B85E11">
              <w:rPr>
                <w:sz w:val="13"/>
                <w:szCs w:val="13"/>
                <w:lang w:eastAsia="en-US"/>
              </w:rPr>
              <w:t xml:space="preserve">ia mediului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Ingineria şi protec</w:t>
            </w:r>
            <w:r w:rsidRPr="00B85E11">
              <w:rPr>
                <w:rFonts w:ascii="Tahoma" w:hAnsi="Tahoma"/>
                <w:sz w:val="13"/>
                <w:szCs w:val="13"/>
                <w:lang w:eastAsia="en-US"/>
              </w:rPr>
              <w:t>ț</w:t>
            </w:r>
            <w:r w:rsidRPr="00B85E11">
              <w:rPr>
                <w:sz w:val="13"/>
                <w:szCs w:val="13"/>
                <w:lang w:eastAsia="en-US"/>
              </w:rPr>
              <w:t xml:space="preserve">ia mediului în industrie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 xml:space="preserve">Inginerie şi management în protecţia mediului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 xml:space="preserve">Impactul producerii şi utilizării energiei asupra mediului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Managementul protecţiei mediului în industrie</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Managementul resurselor ecologice şi naturale</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Managementul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Managementul, tratarea şi valorificarea deşeurilor</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Managementul integrat al resurselor naturale şi al deşeurilor</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Monitorizarea şi managementul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Procedee avansate în protecţia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Procedee şi metode de măsurare în ingineria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 xml:space="preserve">Procedee moderne de protecţie a mediului în industria materialelor                                                       </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Protecţia sistemelor natural şi antropice</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Politici noi de mediu privind integrarea europeană</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lang w:eastAsia="en-US"/>
              </w:rPr>
            </w:pPr>
            <w:r w:rsidRPr="00B85E11">
              <w:rPr>
                <w:sz w:val="13"/>
                <w:szCs w:val="13"/>
                <w:lang w:eastAsia="en-US"/>
              </w:rPr>
              <w:t>Sisteme de control şi evaluare a calităţii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rPr>
            </w:pPr>
            <w:r w:rsidRPr="00B85E11">
              <w:rPr>
                <w:sz w:val="13"/>
                <w:szCs w:val="13"/>
                <w:lang w:eastAsia="en-US"/>
              </w:rPr>
              <w:t>Tehnologii avansate în ingineria protecţiei mediului</w:t>
            </w:r>
          </w:p>
          <w:p w:rsidR="00F7649D" w:rsidRPr="00B85E11" w:rsidRDefault="00F7649D" w:rsidP="00F7649D">
            <w:pPr>
              <w:numPr>
                <w:ilvl w:val="0"/>
                <w:numId w:val="73"/>
              </w:numPr>
              <w:tabs>
                <w:tab w:val="clear" w:pos="720"/>
                <w:tab w:val="left" w:pos="266"/>
              </w:tabs>
              <w:autoSpaceDE w:val="0"/>
              <w:autoSpaceDN w:val="0"/>
              <w:adjustRightInd w:val="0"/>
              <w:ind w:left="57" w:firstLine="0"/>
              <w:rPr>
                <w:sz w:val="13"/>
                <w:szCs w:val="13"/>
              </w:rPr>
            </w:pPr>
            <w:r w:rsidRPr="00B85E11">
              <w:rPr>
                <w:sz w:val="13"/>
                <w:szCs w:val="13"/>
              </w:rPr>
              <w:t>Tehnologii de proces nepoluante</w:t>
            </w:r>
          </w:p>
        </w:tc>
        <w:tc>
          <w:tcPr>
            <w:tcW w:w="374" w:type="dxa"/>
            <w:vMerge w:val="restart"/>
            <w:tcBorders>
              <w:right w:val="thinThickSmallGap" w:sz="24" w:space="0" w:color="auto"/>
            </w:tcBorders>
            <w:vAlign w:val="center"/>
          </w:tcPr>
          <w:p w:rsidR="00F7649D" w:rsidRPr="00B85E11" w:rsidRDefault="00F7649D" w:rsidP="00432330">
            <w:pPr>
              <w:jc w:val="center"/>
              <w:rPr>
                <w:sz w:val="16"/>
                <w:szCs w:val="16"/>
              </w:rPr>
            </w:pPr>
            <w:r w:rsidRPr="00B85E11">
              <w:rPr>
                <w:sz w:val="16"/>
                <w:szCs w:val="16"/>
              </w:rPr>
              <w:t>x</w:t>
            </w:r>
          </w:p>
        </w:tc>
        <w:tc>
          <w:tcPr>
            <w:tcW w:w="1185" w:type="dxa"/>
            <w:vMerge w:val="restart"/>
            <w:tcBorders>
              <w:left w:val="nil"/>
              <w:right w:val="thinThickSmallGap" w:sz="24" w:space="0" w:color="auto"/>
            </w:tcBorders>
            <w:vAlign w:val="center"/>
          </w:tcPr>
          <w:p w:rsidR="00F7649D" w:rsidRPr="00B85E11" w:rsidRDefault="00F7649D"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F7649D" w:rsidRPr="00B85E11" w:rsidRDefault="00F7649D" w:rsidP="00432330">
            <w:pPr>
              <w:pStyle w:val="Footer"/>
              <w:tabs>
                <w:tab w:val="clear" w:pos="4320"/>
                <w:tab w:val="clear" w:pos="8640"/>
              </w:tabs>
              <w:jc w:val="center"/>
              <w:rPr>
                <w:b/>
                <w:bCs/>
                <w:caps/>
                <w:sz w:val="14"/>
                <w:szCs w:val="14"/>
              </w:rPr>
            </w:pPr>
            <w:r w:rsidRPr="00B85E11">
              <w:rPr>
                <w:b/>
                <w:bCs/>
                <w:caps/>
                <w:sz w:val="14"/>
                <w:szCs w:val="14"/>
              </w:rPr>
              <w:t>mediului</w:t>
            </w:r>
          </w:p>
          <w:p w:rsidR="00F7649D" w:rsidRPr="00B85E11" w:rsidRDefault="00F7649D"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F7649D" w:rsidRPr="00B85E11" w:rsidRDefault="00F7649D"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 xml:space="preserve">ŞTIINŢE </w:t>
            </w:r>
            <w:smartTag w:uri="urn:schemas-microsoft-com:office:smarttags" w:element="stockticker">
              <w:r w:rsidRPr="00B85E11">
                <w:rPr>
                  <w:sz w:val="13"/>
                  <w:szCs w:val="13"/>
                </w:rPr>
                <w:t>ALE</w:t>
              </w:r>
            </w:smartTag>
            <w:r w:rsidRPr="00B85E11">
              <w:rPr>
                <w:sz w:val="13"/>
                <w:szCs w:val="13"/>
              </w:rPr>
              <w:t xml:space="preserve"> NATURII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rsidTr="009A6CD8">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rsidTr="009A6CD8">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rsidTr="009A6CD8">
        <w:trPr>
          <w:cantSplit/>
          <w:trHeight w:val="74"/>
          <w:jc w:val="center"/>
        </w:trPr>
        <w:tc>
          <w:tcPr>
            <w:tcW w:w="1008" w:type="dxa"/>
            <w:vMerge/>
            <w:tcBorders>
              <w:left w:val="thinThickSmallGap" w:sz="24" w:space="0" w:color="auto"/>
            </w:tcBorders>
            <w:vAlign w:val="center"/>
          </w:tcPr>
          <w:p w:rsidR="00B53718" w:rsidRPr="00B85E11" w:rsidRDefault="00B53718" w:rsidP="00432330">
            <w:pPr>
              <w:jc w:val="center"/>
              <w:rPr>
                <w:b/>
                <w:bCs/>
                <w:sz w:val="14"/>
                <w:szCs w:val="14"/>
              </w:rPr>
            </w:pPr>
          </w:p>
        </w:tc>
        <w:tc>
          <w:tcPr>
            <w:tcW w:w="1122" w:type="dxa"/>
            <w:vMerge/>
            <w:tcBorders>
              <w:right w:val="thinThickSmallGap" w:sz="24" w:space="0" w:color="auto"/>
            </w:tcBorders>
            <w:vAlign w:val="center"/>
          </w:tcPr>
          <w:p w:rsidR="00B53718" w:rsidRPr="00B85E11" w:rsidRDefault="00B53718" w:rsidP="00432330">
            <w:pPr>
              <w:rPr>
                <w:b/>
                <w:bCs/>
                <w:sz w:val="14"/>
                <w:szCs w:val="14"/>
              </w:rPr>
            </w:pPr>
          </w:p>
        </w:tc>
        <w:tc>
          <w:tcPr>
            <w:tcW w:w="935" w:type="dxa"/>
            <w:vMerge/>
            <w:tcBorders>
              <w:right w:val="thinThickSmallGap" w:sz="24" w:space="0" w:color="auto"/>
            </w:tcBorders>
            <w:vAlign w:val="center"/>
          </w:tcPr>
          <w:p w:rsidR="00B53718" w:rsidRPr="00B85E11" w:rsidRDefault="00B53718" w:rsidP="00432330">
            <w:pPr>
              <w:pStyle w:val="Heading5"/>
              <w:jc w:val="left"/>
              <w:rPr>
                <w:sz w:val="14"/>
                <w:szCs w:val="14"/>
              </w:rPr>
            </w:pPr>
          </w:p>
        </w:tc>
        <w:tc>
          <w:tcPr>
            <w:tcW w:w="1122" w:type="dxa"/>
            <w:vMerge/>
            <w:tcBorders>
              <w:left w:val="nil"/>
            </w:tcBorders>
            <w:vAlign w:val="center"/>
          </w:tcPr>
          <w:p w:rsidR="00B53718" w:rsidRPr="00B85E11" w:rsidRDefault="00B53718" w:rsidP="00432330">
            <w:pPr>
              <w:jc w:val="center"/>
              <w:rPr>
                <w:sz w:val="13"/>
                <w:szCs w:val="13"/>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1309" w:type="dxa"/>
            <w:vMerge/>
            <w:vAlign w:val="center"/>
          </w:tcPr>
          <w:p w:rsidR="00B53718" w:rsidRPr="00B85E11" w:rsidRDefault="00B53718" w:rsidP="00432330">
            <w:pPr>
              <w:jc w:val="center"/>
              <w:rPr>
                <w:sz w:val="13"/>
                <w:szCs w:val="13"/>
              </w:rPr>
            </w:pPr>
          </w:p>
        </w:tc>
        <w:tc>
          <w:tcPr>
            <w:tcW w:w="3927" w:type="dxa"/>
            <w:vMerge/>
            <w:vAlign w:val="center"/>
          </w:tcPr>
          <w:p w:rsidR="00B53718" w:rsidRPr="00B85E11" w:rsidRDefault="00B53718" w:rsidP="00432330">
            <w:pPr>
              <w:jc w:val="right"/>
              <w:rPr>
                <w:sz w:val="13"/>
                <w:szCs w:val="13"/>
              </w:rPr>
            </w:pPr>
          </w:p>
        </w:tc>
        <w:tc>
          <w:tcPr>
            <w:tcW w:w="374" w:type="dxa"/>
            <w:vMerge/>
            <w:tcBorders>
              <w:right w:val="thinThickSmallGap" w:sz="24" w:space="0" w:color="auto"/>
            </w:tcBorders>
            <w:vAlign w:val="center"/>
          </w:tcPr>
          <w:p w:rsidR="00B53718" w:rsidRPr="00B85E11" w:rsidRDefault="00B53718" w:rsidP="00432330">
            <w:pPr>
              <w:jc w:val="center"/>
              <w:rPr>
                <w:sz w:val="16"/>
                <w:szCs w:val="16"/>
              </w:rPr>
            </w:pPr>
          </w:p>
        </w:tc>
        <w:tc>
          <w:tcPr>
            <w:tcW w:w="1185"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rsidTr="009A6CD8">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8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21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80"/>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7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2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295"/>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3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STIINŢE EXACTE</w:t>
            </w:r>
          </w:p>
        </w:tc>
        <w:tc>
          <w:tcPr>
            <w:tcW w:w="1683" w:type="dxa"/>
            <w:tcBorders>
              <w:left w:val="nil"/>
            </w:tcBorders>
            <w:vAlign w:val="center"/>
          </w:tcPr>
          <w:p w:rsidR="00F62AE7" w:rsidRPr="00B85E11" w:rsidRDefault="00F62AE7" w:rsidP="00432330">
            <w:pPr>
              <w:rPr>
                <w:sz w:val="13"/>
                <w:szCs w:val="13"/>
              </w:rPr>
            </w:pPr>
            <w:r w:rsidRPr="00B85E11">
              <w:rPr>
                <w:sz w:val="13"/>
                <w:szCs w:val="13"/>
              </w:rPr>
              <w:t>CHIMIE</w:t>
            </w:r>
          </w:p>
        </w:tc>
        <w:tc>
          <w:tcPr>
            <w:tcW w:w="2244" w:type="dxa"/>
            <w:vAlign w:val="center"/>
          </w:tcPr>
          <w:p w:rsidR="00F62AE7" w:rsidRPr="00B85E11" w:rsidRDefault="00F62AE7" w:rsidP="00432330">
            <w:pPr>
              <w:rPr>
                <w:sz w:val="13"/>
                <w:szCs w:val="13"/>
              </w:rPr>
            </w:pPr>
            <w:r w:rsidRPr="00B85E11">
              <w:rPr>
                <w:sz w:val="13"/>
                <w:szCs w:val="13"/>
              </w:rPr>
              <w:t>Biochimie tehnologică</w:t>
            </w:r>
          </w:p>
        </w:tc>
        <w:tc>
          <w:tcPr>
            <w:tcW w:w="1309" w:type="dxa"/>
            <w:vMerge w:val="restart"/>
            <w:vAlign w:val="center"/>
          </w:tcPr>
          <w:p w:rsidR="00F62AE7" w:rsidRPr="00B85E11" w:rsidRDefault="00F62AE7" w:rsidP="00432330">
            <w:pPr>
              <w:rPr>
                <w:sz w:val="13"/>
                <w:szCs w:val="13"/>
              </w:rPr>
            </w:pPr>
            <w:r w:rsidRPr="00B85E11">
              <w:rPr>
                <w:sz w:val="13"/>
                <w:szCs w:val="13"/>
              </w:rPr>
              <w:t xml:space="preserve">INGINERIA INSTALAŢIILOR </w:t>
            </w:r>
          </w:p>
        </w:tc>
        <w:tc>
          <w:tcPr>
            <w:tcW w:w="3927" w:type="dxa"/>
            <w:vMerge w:val="restart"/>
            <w:vAlign w:val="center"/>
          </w:tcPr>
          <w:p w:rsidR="00F62AE7" w:rsidRPr="00B85E11" w:rsidRDefault="00F62AE7" w:rsidP="005D2E87">
            <w:pPr>
              <w:tabs>
                <w:tab w:val="left" w:pos="266"/>
              </w:tabs>
              <w:autoSpaceDE w:val="0"/>
              <w:autoSpaceDN w:val="0"/>
              <w:adjustRightInd w:val="0"/>
              <w:rPr>
                <w:sz w:val="13"/>
                <w:szCs w:val="13"/>
              </w:rPr>
            </w:pPr>
            <w:r w:rsidRPr="00B85E11">
              <w:rPr>
                <w:sz w:val="13"/>
                <w:szCs w:val="13"/>
              </w:rPr>
              <w:t>Tehnologii performante pentru protecţia mediului urban</w:t>
            </w:r>
          </w:p>
        </w:tc>
        <w:tc>
          <w:tcPr>
            <w:tcW w:w="374"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185" w:type="dxa"/>
            <w:vMerge w:val="restart"/>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F62AE7" w:rsidRPr="00B85E11" w:rsidRDefault="00F62AE7" w:rsidP="00432330">
            <w:pPr>
              <w:pStyle w:val="Footer"/>
              <w:tabs>
                <w:tab w:val="clear" w:pos="4320"/>
                <w:tab w:val="clear" w:pos="8640"/>
              </w:tabs>
              <w:jc w:val="center"/>
              <w:rPr>
                <w:b/>
                <w:bCs/>
                <w:caps/>
                <w:sz w:val="14"/>
                <w:szCs w:val="14"/>
              </w:rPr>
            </w:pPr>
            <w:r w:rsidRPr="00B85E11">
              <w:rPr>
                <w:b/>
                <w:bCs/>
                <w:caps/>
                <w:sz w:val="14"/>
                <w:szCs w:val="14"/>
              </w:rPr>
              <w:t>mediului</w:t>
            </w:r>
          </w:p>
          <w:p w:rsidR="00F62AE7" w:rsidRPr="00B85E11" w:rsidRDefault="00F62AE7"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F62AE7" w:rsidRPr="00B85E11" w:rsidRDefault="00F62AE7"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2"/>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 xml:space="preserve">ŞTIINŢE </w:t>
            </w:r>
            <w:smartTag w:uri="urn:schemas-microsoft-com:office:smarttags" w:element="stockticker">
              <w:r w:rsidRPr="00B85E11">
                <w:rPr>
                  <w:sz w:val="13"/>
                  <w:szCs w:val="13"/>
                </w:rPr>
                <w:t>ALE</w:t>
              </w:r>
            </w:smartTag>
            <w:r w:rsidRPr="00B85E11">
              <w:rPr>
                <w:sz w:val="13"/>
                <w:szCs w:val="13"/>
              </w:rPr>
              <w:t xml:space="preserve"> NATURII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2"/>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2"/>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rsidTr="009A6CD8">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1A1653">
            <w:pPr>
              <w:numPr>
                <w:ilvl w:val="0"/>
                <w:numId w:val="72"/>
              </w:numPr>
              <w:tabs>
                <w:tab w:val="left" w:pos="266"/>
              </w:tabs>
              <w:autoSpaceDE w:val="0"/>
              <w:autoSpaceDN w:val="0"/>
              <w:adjustRightInd w:val="0"/>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rsidTr="009A6CD8">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B53718" w:rsidRPr="00B85E11" w:rsidTr="009A6CD8">
        <w:trPr>
          <w:cantSplit/>
          <w:trHeight w:val="74"/>
          <w:jc w:val="center"/>
        </w:trPr>
        <w:tc>
          <w:tcPr>
            <w:tcW w:w="1008" w:type="dxa"/>
            <w:vMerge/>
            <w:tcBorders>
              <w:left w:val="thinThickSmallGap" w:sz="24" w:space="0" w:color="auto"/>
            </w:tcBorders>
            <w:vAlign w:val="center"/>
          </w:tcPr>
          <w:p w:rsidR="00B53718" w:rsidRPr="00B85E11" w:rsidRDefault="00B53718" w:rsidP="00432330">
            <w:pPr>
              <w:jc w:val="center"/>
              <w:rPr>
                <w:b/>
                <w:bCs/>
                <w:sz w:val="14"/>
                <w:szCs w:val="14"/>
              </w:rPr>
            </w:pPr>
          </w:p>
        </w:tc>
        <w:tc>
          <w:tcPr>
            <w:tcW w:w="1122" w:type="dxa"/>
            <w:vMerge/>
            <w:tcBorders>
              <w:right w:val="thinThickSmallGap" w:sz="24" w:space="0" w:color="auto"/>
            </w:tcBorders>
            <w:vAlign w:val="center"/>
          </w:tcPr>
          <w:p w:rsidR="00B53718" w:rsidRPr="00B85E11" w:rsidRDefault="00B53718" w:rsidP="00432330">
            <w:pPr>
              <w:jc w:val="center"/>
              <w:rPr>
                <w:b/>
                <w:bCs/>
                <w:sz w:val="14"/>
                <w:szCs w:val="14"/>
              </w:rPr>
            </w:pPr>
          </w:p>
        </w:tc>
        <w:tc>
          <w:tcPr>
            <w:tcW w:w="935" w:type="dxa"/>
            <w:vMerge/>
            <w:tcBorders>
              <w:right w:val="thinThickSmallGap" w:sz="24" w:space="0" w:color="auto"/>
            </w:tcBorders>
            <w:vAlign w:val="center"/>
          </w:tcPr>
          <w:p w:rsidR="00B53718" w:rsidRPr="00B85E11" w:rsidRDefault="00B53718" w:rsidP="00432330">
            <w:pPr>
              <w:jc w:val="center"/>
              <w:rPr>
                <w:sz w:val="14"/>
                <w:szCs w:val="14"/>
              </w:rPr>
            </w:pPr>
          </w:p>
        </w:tc>
        <w:tc>
          <w:tcPr>
            <w:tcW w:w="1122" w:type="dxa"/>
            <w:vMerge/>
            <w:tcBorders>
              <w:left w:val="nil"/>
            </w:tcBorders>
            <w:vAlign w:val="center"/>
          </w:tcPr>
          <w:p w:rsidR="00B53718" w:rsidRPr="00B85E11" w:rsidRDefault="00B53718" w:rsidP="00432330">
            <w:pPr>
              <w:jc w:val="center"/>
              <w:rPr>
                <w:sz w:val="13"/>
                <w:szCs w:val="13"/>
              </w:rPr>
            </w:pPr>
          </w:p>
        </w:tc>
        <w:tc>
          <w:tcPr>
            <w:tcW w:w="1683" w:type="dxa"/>
            <w:tcBorders>
              <w:left w:val="nil"/>
            </w:tcBorders>
            <w:vAlign w:val="center"/>
          </w:tcPr>
          <w:p w:rsidR="00B53718" w:rsidRPr="00B85E11" w:rsidRDefault="00B53718" w:rsidP="00DB42D2">
            <w:pPr>
              <w:rPr>
                <w:sz w:val="14"/>
                <w:szCs w:val="14"/>
              </w:rPr>
            </w:pPr>
            <w:r w:rsidRPr="00B85E11">
              <w:rPr>
                <w:sz w:val="14"/>
                <w:szCs w:val="14"/>
              </w:rPr>
              <w:t>GEOGRAFIE</w:t>
            </w:r>
          </w:p>
        </w:tc>
        <w:tc>
          <w:tcPr>
            <w:tcW w:w="2244" w:type="dxa"/>
            <w:vAlign w:val="center"/>
          </w:tcPr>
          <w:p w:rsidR="00B53718" w:rsidRPr="00B85E11" w:rsidRDefault="00B53718" w:rsidP="00DB42D2">
            <w:pPr>
              <w:rPr>
                <w:sz w:val="13"/>
                <w:szCs w:val="13"/>
              </w:rPr>
            </w:pPr>
            <w:r w:rsidRPr="00B85E11">
              <w:rPr>
                <w:sz w:val="13"/>
                <w:szCs w:val="13"/>
              </w:rPr>
              <w:t>Hidrologie şi meteorologie</w:t>
            </w:r>
          </w:p>
        </w:tc>
        <w:tc>
          <w:tcPr>
            <w:tcW w:w="1309" w:type="dxa"/>
            <w:vMerge/>
            <w:vAlign w:val="center"/>
          </w:tcPr>
          <w:p w:rsidR="00B53718" w:rsidRPr="00B85E11" w:rsidRDefault="00B53718" w:rsidP="00432330">
            <w:pPr>
              <w:jc w:val="center"/>
              <w:rPr>
                <w:sz w:val="13"/>
                <w:szCs w:val="13"/>
              </w:rPr>
            </w:pPr>
          </w:p>
        </w:tc>
        <w:tc>
          <w:tcPr>
            <w:tcW w:w="3927" w:type="dxa"/>
            <w:vMerge/>
            <w:vAlign w:val="center"/>
          </w:tcPr>
          <w:p w:rsidR="00B53718" w:rsidRPr="00B85E11" w:rsidRDefault="00B53718" w:rsidP="00432330">
            <w:pPr>
              <w:jc w:val="right"/>
              <w:rPr>
                <w:sz w:val="13"/>
                <w:szCs w:val="13"/>
              </w:rPr>
            </w:pPr>
          </w:p>
        </w:tc>
        <w:tc>
          <w:tcPr>
            <w:tcW w:w="374" w:type="dxa"/>
            <w:vMerge/>
            <w:tcBorders>
              <w:right w:val="thinThickSmallGap" w:sz="24" w:space="0" w:color="auto"/>
            </w:tcBorders>
            <w:vAlign w:val="center"/>
          </w:tcPr>
          <w:p w:rsidR="00B53718" w:rsidRPr="00B85E11" w:rsidRDefault="00B53718" w:rsidP="00432330">
            <w:pPr>
              <w:jc w:val="center"/>
              <w:rPr>
                <w:sz w:val="16"/>
                <w:szCs w:val="16"/>
              </w:rPr>
            </w:pPr>
          </w:p>
        </w:tc>
        <w:tc>
          <w:tcPr>
            <w:tcW w:w="1185" w:type="dxa"/>
            <w:vMerge/>
            <w:tcBorders>
              <w:left w:val="nil"/>
              <w:right w:val="thinThickSmallGap" w:sz="24" w:space="0" w:color="auto"/>
            </w:tcBorders>
            <w:vAlign w:val="center"/>
          </w:tcPr>
          <w:p w:rsidR="00B53718" w:rsidRPr="00B85E11" w:rsidRDefault="00B53718" w:rsidP="00432330">
            <w:pPr>
              <w:jc w:val="center"/>
              <w:rPr>
                <w:b/>
                <w:bCs/>
                <w:sz w:val="18"/>
                <w:szCs w:val="18"/>
              </w:rPr>
            </w:pPr>
          </w:p>
        </w:tc>
      </w:tr>
      <w:tr w:rsidR="00F62AE7" w:rsidRPr="00B85E11" w:rsidTr="009A6CD8">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8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22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1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29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B53718">
        <w:trPr>
          <w:cantSplit/>
          <w:trHeight w:val="18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0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8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rsidTr="009A6CD8">
        <w:trPr>
          <w:cantSplit/>
          <w:trHeight w:val="13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1309" w:type="dxa"/>
            <w:vMerge/>
            <w:vAlign w:val="center"/>
          </w:tcPr>
          <w:p w:rsidR="00F62AE7" w:rsidRPr="00B85E11" w:rsidRDefault="00F62AE7" w:rsidP="00432330">
            <w:pPr>
              <w:jc w:val="center"/>
              <w:rPr>
                <w:sz w:val="13"/>
                <w:szCs w:val="13"/>
              </w:rPr>
            </w:pPr>
          </w:p>
        </w:tc>
        <w:tc>
          <w:tcPr>
            <w:tcW w:w="3927" w:type="dxa"/>
            <w:vMerge/>
            <w:vAlign w:val="center"/>
          </w:tcPr>
          <w:p w:rsidR="00F62AE7" w:rsidRPr="00B85E11" w:rsidRDefault="00F62AE7" w:rsidP="00432330">
            <w:pPr>
              <w:jc w:val="right"/>
              <w:rPr>
                <w:sz w:val="13"/>
                <w:szCs w:val="13"/>
              </w:rPr>
            </w:pPr>
          </w:p>
        </w:tc>
        <w:tc>
          <w:tcPr>
            <w:tcW w:w="374" w:type="dxa"/>
            <w:vMerge/>
            <w:tcBorders>
              <w:right w:val="thinThickSmallGap" w:sz="24" w:space="0" w:color="auto"/>
            </w:tcBorders>
            <w:vAlign w:val="center"/>
          </w:tcPr>
          <w:p w:rsidR="00F62AE7" w:rsidRPr="00B85E11" w:rsidRDefault="00F62AE7" w:rsidP="00432330">
            <w:pPr>
              <w:jc w:val="center"/>
              <w:rPr>
                <w:sz w:val="16"/>
                <w:szCs w:val="16"/>
              </w:rPr>
            </w:pPr>
          </w:p>
        </w:tc>
        <w:tc>
          <w:tcPr>
            <w:tcW w:w="1185"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bl>
    <w:p w:rsidR="004906C4" w:rsidRPr="00B85E11" w:rsidRDefault="004906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83"/>
        <w:gridCol w:w="2244"/>
        <w:gridCol w:w="1496"/>
        <w:gridCol w:w="3179"/>
        <w:gridCol w:w="748"/>
        <w:gridCol w:w="1372"/>
      </w:tblGrid>
      <w:tr w:rsidR="00C62E23" w:rsidRPr="00B85E11">
        <w:trPr>
          <w:cantSplit/>
          <w:trHeight w:val="66"/>
          <w:jc w:val="center"/>
        </w:trPr>
        <w:tc>
          <w:tcPr>
            <w:tcW w:w="1008" w:type="dxa"/>
            <w:vMerge w:val="restart"/>
            <w:tcBorders>
              <w:left w:val="thinThickSmallGap" w:sz="24" w:space="0" w:color="auto"/>
            </w:tcBorders>
            <w:vAlign w:val="center"/>
          </w:tcPr>
          <w:p w:rsidR="00C62E23" w:rsidRPr="00B85E11" w:rsidRDefault="00C62E23" w:rsidP="002406BB">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E23" w:rsidRPr="00B85E11" w:rsidRDefault="00C62E23" w:rsidP="00DC1402">
            <w:pPr>
              <w:rPr>
                <w:sz w:val="13"/>
                <w:szCs w:val="13"/>
              </w:rPr>
            </w:pPr>
            <w:r w:rsidRPr="00B85E11">
              <w:rPr>
                <w:sz w:val="13"/>
                <w:szCs w:val="13"/>
              </w:rPr>
              <w:t>1. Protecţia mediului / ecologie</w:t>
            </w:r>
          </w:p>
          <w:p w:rsidR="00C62E23" w:rsidRPr="00B85E11" w:rsidRDefault="00C62E23" w:rsidP="00DC1402">
            <w:pPr>
              <w:rPr>
                <w:sz w:val="13"/>
                <w:szCs w:val="13"/>
              </w:rPr>
            </w:pPr>
            <w:r w:rsidRPr="00B85E11">
              <w:rPr>
                <w:sz w:val="13"/>
                <w:szCs w:val="13"/>
              </w:rPr>
              <w:t>2. Sanitarii pricepuţi</w:t>
            </w:r>
          </w:p>
          <w:p w:rsidR="00C62E23" w:rsidRPr="00B85E11" w:rsidRDefault="00C62E23" w:rsidP="00DC1402">
            <w:pPr>
              <w:rPr>
                <w:sz w:val="13"/>
                <w:szCs w:val="13"/>
              </w:rPr>
            </w:pPr>
            <w:r w:rsidRPr="00B85E11">
              <w:rPr>
                <w:sz w:val="13"/>
                <w:szCs w:val="13"/>
              </w:rPr>
              <w:t>3. Protecţie civilă</w:t>
            </w:r>
          </w:p>
          <w:p w:rsidR="00C62E23" w:rsidRPr="00B85E11" w:rsidRDefault="00C62E23" w:rsidP="00DC1402">
            <w:pPr>
              <w:rPr>
                <w:sz w:val="13"/>
                <w:szCs w:val="13"/>
              </w:rPr>
            </w:pPr>
            <w:r w:rsidRPr="00B85E11">
              <w:rPr>
                <w:sz w:val="13"/>
                <w:szCs w:val="13"/>
              </w:rPr>
              <w:t>4. Geochimia mediului înconjurător</w:t>
            </w:r>
          </w:p>
          <w:p w:rsidR="00C62E23" w:rsidRPr="00B85E11" w:rsidRDefault="00C62E23" w:rsidP="00DC1402">
            <w:pPr>
              <w:rPr>
                <w:sz w:val="13"/>
                <w:szCs w:val="13"/>
              </w:rPr>
            </w:pPr>
          </w:p>
        </w:tc>
        <w:tc>
          <w:tcPr>
            <w:tcW w:w="935" w:type="dxa"/>
            <w:vMerge w:val="restart"/>
            <w:tcBorders>
              <w:right w:val="thinThickSmallGap" w:sz="24" w:space="0" w:color="auto"/>
            </w:tcBorders>
            <w:vAlign w:val="center"/>
          </w:tcPr>
          <w:p w:rsidR="00C62E23" w:rsidRPr="00B85E11" w:rsidRDefault="00C62E23" w:rsidP="00432330">
            <w:pPr>
              <w:pStyle w:val="Heading5"/>
              <w:jc w:val="left"/>
              <w:rPr>
                <w:b w:val="0"/>
                <w:bCs w:val="0"/>
                <w:sz w:val="13"/>
                <w:szCs w:val="13"/>
              </w:rPr>
            </w:pPr>
            <w:r w:rsidRPr="00B85E11">
              <w:rPr>
                <w:b w:val="0"/>
                <w:bCs w:val="0"/>
                <w:sz w:val="13"/>
                <w:szCs w:val="13"/>
              </w:rPr>
              <w:t xml:space="preserve">Protecţia mediului </w:t>
            </w:r>
          </w:p>
        </w:tc>
        <w:tc>
          <w:tcPr>
            <w:tcW w:w="1122" w:type="dxa"/>
            <w:vMerge w:val="restart"/>
            <w:tcBorders>
              <w:left w:val="nil"/>
            </w:tcBorders>
            <w:vAlign w:val="center"/>
          </w:tcPr>
          <w:p w:rsidR="00C62E23" w:rsidRPr="00B85E11" w:rsidRDefault="00C62E23" w:rsidP="00432330">
            <w:pPr>
              <w:jc w:val="center"/>
              <w:rPr>
                <w:sz w:val="13"/>
                <w:szCs w:val="13"/>
              </w:rPr>
            </w:pPr>
            <w:r w:rsidRPr="00B85E11">
              <w:rPr>
                <w:sz w:val="13"/>
                <w:szCs w:val="13"/>
              </w:rPr>
              <w:t>STIINŢE EXACTE</w:t>
            </w:r>
          </w:p>
        </w:tc>
        <w:tc>
          <w:tcPr>
            <w:tcW w:w="1683" w:type="dxa"/>
            <w:tcBorders>
              <w:left w:val="nil"/>
            </w:tcBorders>
            <w:vAlign w:val="center"/>
          </w:tcPr>
          <w:p w:rsidR="00C62E23" w:rsidRPr="00B85E11" w:rsidRDefault="00C62E23" w:rsidP="00432330">
            <w:pPr>
              <w:rPr>
                <w:sz w:val="13"/>
                <w:szCs w:val="13"/>
              </w:rPr>
            </w:pPr>
            <w:r w:rsidRPr="00B85E11">
              <w:rPr>
                <w:sz w:val="13"/>
                <w:szCs w:val="13"/>
              </w:rPr>
              <w:t>CHIMIE</w:t>
            </w:r>
          </w:p>
        </w:tc>
        <w:tc>
          <w:tcPr>
            <w:tcW w:w="2244" w:type="dxa"/>
            <w:vAlign w:val="center"/>
          </w:tcPr>
          <w:p w:rsidR="00C62E23" w:rsidRPr="00B85E11" w:rsidRDefault="00C62E23" w:rsidP="00432330">
            <w:pPr>
              <w:rPr>
                <w:sz w:val="13"/>
                <w:szCs w:val="13"/>
              </w:rPr>
            </w:pPr>
            <w:r w:rsidRPr="00B85E11">
              <w:rPr>
                <w:sz w:val="13"/>
                <w:szCs w:val="13"/>
              </w:rPr>
              <w:t>Biochimie tehnologică</w:t>
            </w:r>
          </w:p>
        </w:tc>
        <w:tc>
          <w:tcPr>
            <w:tcW w:w="1496" w:type="dxa"/>
            <w:vMerge w:val="restart"/>
            <w:vAlign w:val="center"/>
          </w:tcPr>
          <w:p w:rsidR="00C62E23" w:rsidRPr="00B85E11" w:rsidRDefault="00C62E23" w:rsidP="00432330">
            <w:pPr>
              <w:rPr>
                <w:sz w:val="13"/>
                <w:szCs w:val="13"/>
              </w:rPr>
            </w:pPr>
            <w:r w:rsidRPr="00B85E11">
              <w:rPr>
                <w:sz w:val="13"/>
                <w:szCs w:val="13"/>
              </w:rPr>
              <w:t xml:space="preserve">BIOTEHNOLOGII </w:t>
            </w:r>
          </w:p>
        </w:tc>
        <w:tc>
          <w:tcPr>
            <w:tcW w:w="3179" w:type="dxa"/>
            <w:vMerge w:val="restart"/>
            <w:vAlign w:val="center"/>
          </w:tcPr>
          <w:p w:rsidR="00C62E23" w:rsidRPr="00B85E11" w:rsidRDefault="00C62E23" w:rsidP="005D2E87">
            <w:pPr>
              <w:tabs>
                <w:tab w:val="left" w:pos="266"/>
              </w:tabs>
              <w:autoSpaceDE w:val="0"/>
              <w:autoSpaceDN w:val="0"/>
              <w:adjustRightInd w:val="0"/>
              <w:rPr>
                <w:sz w:val="13"/>
                <w:szCs w:val="13"/>
              </w:rPr>
            </w:pPr>
            <w:r w:rsidRPr="00B85E11">
              <w:rPr>
                <w:sz w:val="13"/>
                <w:szCs w:val="13"/>
              </w:rPr>
              <w:t>Biotehnologii în protecţia mediului</w:t>
            </w:r>
          </w:p>
        </w:tc>
        <w:tc>
          <w:tcPr>
            <w:tcW w:w="748" w:type="dxa"/>
            <w:vMerge w:val="restart"/>
            <w:tcBorders>
              <w:right w:val="thinThickSmallGap" w:sz="24" w:space="0" w:color="auto"/>
            </w:tcBorders>
            <w:vAlign w:val="center"/>
          </w:tcPr>
          <w:p w:rsidR="00C62E23" w:rsidRPr="00B85E11" w:rsidRDefault="00C62E23"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C62E23" w:rsidRPr="00B85E11" w:rsidRDefault="00C62E23" w:rsidP="00432330">
            <w:pPr>
              <w:pStyle w:val="Footer"/>
              <w:tabs>
                <w:tab w:val="clear" w:pos="4320"/>
                <w:tab w:val="clear" w:pos="8640"/>
              </w:tabs>
              <w:jc w:val="center"/>
              <w:rPr>
                <w:b/>
                <w:bCs/>
                <w:caps/>
                <w:sz w:val="14"/>
                <w:szCs w:val="14"/>
              </w:rPr>
            </w:pPr>
            <w:r w:rsidRPr="00B85E11">
              <w:rPr>
                <w:b/>
                <w:bCs/>
                <w:caps/>
                <w:sz w:val="14"/>
                <w:szCs w:val="14"/>
              </w:rPr>
              <w:t>mediului</w:t>
            </w:r>
          </w:p>
          <w:p w:rsidR="00C62E23" w:rsidRPr="00B85E11" w:rsidRDefault="00C62E23"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C62E23" w:rsidRPr="00B85E11" w:rsidRDefault="00C62E23"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3"/>
                <w:szCs w:val="13"/>
              </w:rPr>
            </w:pPr>
          </w:p>
        </w:tc>
        <w:tc>
          <w:tcPr>
            <w:tcW w:w="1122" w:type="dxa"/>
            <w:vMerge w:val="restart"/>
            <w:tcBorders>
              <w:left w:val="nil"/>
            </w:tcBorders>
            <w:vAlign w:val="center"/>
          </w:tcPr>
          <w:p w:rsidR="00F62AE7" w:rsidRPr="00B85E11" w:rsidRDefault="00F62AE7" w:rsidP="00432330">
            <w:pPr>
              <w:jc w:val="center"/>
              <w:rPr>
                <w:sz w:val="13"/>
                <w:szCs w:val="13"/>
              </w:rPr>
            </w:pPr>
            <w:r w:rsidRPr="00B85E11">
              <w:rPr>
                <w:sz w:val="13"/>
                <w:szCs w:val="13"/>
              </w:rPr>
              <w:t xml:space="preserve">ŞTIINŢE </w:t>
            </w:r>
            <w:smartTag w:uri="urn:schemas-microsoft-com:office:smarttags" w:element="stockticker">
              <w:r w:rsidRPr="00B85E11">
                <w:rPr>
                  <w:sz w:val="13"/>
                  <w:szCs w:val="13"/>
                </w:rPr>
                <w:t>ALE</w:t>
              </w:r>
            </w:smartTag>
            <w:r w:rsidRPr="00B85E11">
              <w:rPr>
                <w:sz w:val="13"/>
                <w:szCs w:val="13"/>
              </w:rPr>
              <w:t xml:space="preserve"> NATURII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432330">
            <w:pPr>
              <w:jc w:val="right"/>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432330">
            <w:pPr>
              <w:jc w:val="right"/>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432330">
            <w:pPr>
              <w:jc w:val="right"/>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3"/>
                <w:szCs w:val="13"/>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3"/>
                <w:szCs w:val="13"/>
              </w:rPr>
            </w:pPr>
          </w:p>
        </w:tc>
        <w:tc>
          <w:tcPr>
            <w:tcW w:w="1122" w:type="dxa"/>
            <w:vMerge/>
            <w:tcBorders>
              <w:left w:val="nil"/>
            </w:tcBorders>
            <w:vAlign w:val="center"/>
          </w:tcPr>
          <w:p w:rsidR="00F62AE7" w:rsidRPr="00B85E11" w:rsidRDefault="00F62AE7" w:rsidP="00432330">
            <w:pPr>
              <w:jc w:val="center"/>
              <w:rPr>
                <w:sz w:val="13"/>
                <w:szCs w:val="13"/>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496" w:type="dxa"/>
            <w:vMerge/>
            <w:vAlign w:val="center"/>
          </w:tcPr>
          <w:p w:rsidR="00F62AE7" w:rsidRPr="00B85E11" w:rsidRDefault="00F62AE7" w:rsidP="00432330">
            <w:pPr>
              <w:jc w:val="center"/>
              <w:rPr>
                <w:sz w:val="13"/>
                <w:szCs w:val="13"/>
              </w:rPr>
            </w:pPr>
          </w:p>
        </w:tc>
        <w:tc>
          <w:tcPr>
            <w:tcW w:w="3179" w:type="dxa"/>
            <w:vMerge/>
            <w:vAlign w:val="center"/>
          </w:tcPr>
          <w:p w:rsidR="00F62AE7" w:rsidRPr="00B85E11" w:rsidRDefault="00F62AE7" w:rsidP="00432330">
            <w:pPr>
              <w:jc w:val="right"/>
              <w:rPr>
                <w:sz w:val="13"/>
                <w:szCs w:val="13"/>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153A29" w:rsidRPr="00B85E11">
        <w:trPr>
          <w:cantSplit/>
          <w:trHeight w:val="7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tcBorders>
              <w:left w:val="nil"/>
            </w:tcBorders>
            <w:vAlign w:val="center"/>
          </w:tcPr>
          <w:p w:rsidR="00153A29" w:rsidRPr="00B85E11" w:rsidRDefault="00153A29" w:rsidP="00DB42D2">
            <w:pPr>
              <w:rPr>
                <w:sz w:val="14"/>
                <w:szCs w:val="14"/>
              </w:rPr>
            </w:pPr>
            <w:r w:rsidRPr="00B85E11">
              <w:rPr>
                <w:sz w:val="14"/>
                <w:szCs w:val="14"/>
              </w:rPr>
              <w:t>GEOGRAFIE</w:t>
            </w:r>
          </w:p>
        </w:tc>
        <w:tc>
          <w:tcPr>
            <w:tcW w:w="2244" w:type="dxa"/>
            <w:vAlign w:val="center"/>
          </w:tcPr>
          <w:p w:rsidR="00153A29" w:rsidRPr="00B85E11" w:rsidRDefault="00153A29" w:rsidP="00DB42D2">
            <w:pPr>
              <w:rPr>
                <w:sz w:val="13"/>
                <w:szCs w:val="13"/>
              </w:rPr>
            </w:pPr>
            <w:r w:rsidRPr="00B85E11">
              <w:rPr>
                <w:sz w:val="13"/>
                <w:szCs w:val="13"/>
              </w:rPr>
              <w:t>Hidrologie şi meteorologie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7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GEOLOGIE</w:t>
            </w:r>
          </w:p>
        </w:tc>
        <w:tc>
          <w:tcPr>
            <w:tcW w:w="2244" w:type="dxa"/>
            <w:vAlign w:val="center"/>
          </w:tcPr>
          <w:p w:rsidR="00153A29" w:rsidRPr="00B85E11" w:rsidRDefault="00153A29" w:rsidP="00432330">
            <w:pPr>
              <w:rPr>
                <w:sz w:val="13"/>
                <w:szCs w:val="13"/>
              </w:rPr>
            </w:pPr>
            <w:r w:rsidRPr="00B85E11">
              <w:rPr>
                <w:sz w:val="13"/>
                <w:szCs w:val="13"/>
              </w:rPr>
              <w:t xml:space="preserve">Geologie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7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Geochimie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89"/>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val="restart"/>
            <w:tcBorders>
              <w:left w:val="nil"/>
            </w:tcBorders>
            <w:vAlign w:val="center"/>
          </w:tcPr>
          <w:p w:rsidR="00153A29" w:rsidRPr="00B85E11" w:rsidRDefault="00153A29"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INGINERIE CHIMICĂ</w:t>
            </w:r>
          </w:p>
        </w:tc>
        <w:tc>
          <w:tcPr>
            <w:tcW w:w="2244" w:type="dxa"/>
            <w:vAlign w:val="center"/>
          </w:tcPr>
          <w:p w:rsidR="00153A29" w:rsidRPr="00B85E11" w:rsidRDefault="00153A29" w:rsidP="00432330">
            <w:pPr>
              <w:rPr>
                <w:sz w:val="13"/>
                <w:szCs w:val="13"/>
              </w:rPr>
            </w:pPr>
            <w:r w:rsidRPr="00B85E11">
              <w:rPr>
                <w:sz w:val="13"/>
                <w:szCs w:val="13"/>
              </w:rPr>
              <w:t>Ingineria substanţelor anorganice şi protecţia mediului</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03"/>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Inginerie biochimică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1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Ingineria şi informatica proceselor chimice şi biochimice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05"/>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tcBorders>
              <w:left w:val="nil"/>
            </w:tcBorders>
            <w:vAlign w:val="center"/>
          </w:tcPr>
          <w:p w:rsidR="00153A29" w:rsidRPr="00B85E11" w:rsidRDefault="00153A29" w:rsidP="00432330">
            <w:pPr>
              <w:rPr>
                <w:sz w:val="13"/>
                <w:szCs w:val="13"/>
              </w:rPr>
            </w:pPr>
            <w:r w:rsidRPr="00B85E11">
              <w:rPr>
                <w:sz w:val="13"/>
                <w:szCs w:val="13"/>
              </w:rPr>
              <w:t>INGINERIE CIVILĂ</w:t>
            </w:r>
          </w:p>
        </w:tc>
        <w:tc>
          <w:tcPr>
            <w:tcW w:w="2244" w:type="dxa"/>
            <w:vAlign w:val="center"/>
          </w:tcPr>
          <w:p w:rsidR="00153A29" w:rsidRPr="00B85E11" w:rsidRDefault="00153A29" w:rsidP="00432330">
            <w:pPr>
              <w:rPr>
                <w:sz w:val="13"/>
                <w:szCs w:val="13"/>
              </w:rPr>
            </w:pPr>
            <w:r w:rsidRPr="00B85E11">
              <w:rPr>
                <w:sz w:val="13"/>
                <w:szCs w:val="13"/>
              </w:rPr>
              <w:t>Inginerie sanitară şi protecţia mediului</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INGINERIE GEOLOGICĂ</w:t>
            </w:r>
          </w:p>
        </w:tc>
        <w:tc>
          <w:tcPr>
            <w:tcW w:w="2244" w:type="dxa"/>
            <w:vAlign w:val="center"/>
          </w:tcPr>
          <w:p w:rsidR="00153A29" w:rsidRPr="00B85E11" w:rsidRDefault="00153A29" w:rsidP="00432330">
            <w:pPr>
              <w:rPr>
                <w:sz w:val="13"/>
                <w:szCs w:val="13"/>
              </w:rPr>
            </w:pPr>
            <w:r w:rsidRPr="00B85E11">
              <w:rPr>
                <w:sz w:val="13"/>
                <w:szCs w:val="13"/>
              </w:rPr>
              <w:t xml:space="preserve">Inginerie geologică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Geologia resurselor miniere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Geologia resurselor petroliere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Geofizică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INGINERIA MEDIULUI</w:t>
            </w:r>
          </w:p>
        </w:tc>
        <w:tc>
          <w:tcPr>
            <w:tcW w:w="2244" w:type="dxa"/>
            <w:vAlign w:val="center"/>
          </w:tcPr>
          <w:p w:rsidR="00153A29" w:rsidRPr="00B85E11" w:rsidRDefault="00153A29" w:rsidP="00432330">
            <w:pPr>
              <w:rPr>
                <w:sz w:val="13"/>
                <w:szCs w:val="13"/>
              </w:rPr>
            </w:pPr>
            <w:r w:rsidRPr="00B85E11">
              <w:rPr>
                <w:sz w:val="13"/>
                <w:szCs w:val="13"/>
              </w:rPr>
              <w:t>Ingineria şi protecţia mediului în industrie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7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sistemelor biotehnice şi ecologice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2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şi protecţia mediului în industria chimică şi petrochimică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95"/>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Ingineria şi protecţia mediului în agricultură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93"/>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dezvoltării rurale durabile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61"/>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39"/>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valorificării deşeurilor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6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b w:val="0"/>
                <w:bCs w:val="0"/>
                <w:sz w:val="13"/>
                <w:szCs w:val="13"/>
              </w:rPr>
            </w:pPr>
          </w:p>
        </w:tc>
        <w:tc>
          <w:tcPr>
            <w:tcW w:w="1122" w:type="dxa"/>
            <w:vMerge w:val="restart"/>
            <w:tcBorders>
              <w:left w:val="nil"/>
            </w:tcBorders>
            <w:vAlign w:val="center"/>
          </w:tcPr>
          <w:p w:rsidR="00153A29" w:rsidRPr="00B85E11" w:rsidRDefault="00153A29" w:rsidP="00432330">
            <w:pPr>
              <w:jc w:val="center"/>
              <w:rPr>
                <w:sz w:val="13"/>
                <w:szCs w:val="13"/>
              </w:rPr>
            </w:pPr>
            <w:r w:rsidRPr="00B85E11">
              <w:rPr>
                <w:sz w:val="13"/>
                <w:szCs w:val="13"/>
              </w:rPr>
              <w:t>STIINŢE EXACTE</w:t>
            </w:r>
          </w:p>
        </w:tc>
        <w:tc>
          <w:tcPr>
            <w:tcW w:w="1683" w:type="dxa"/>
            <w:tcBorders>
              <w:left w:val="nil"/>
            </w:tcBorders>
            <w:vAlign w:val="center"/>
          </w:tcPr>
          <w:p w:rsidR="00153A29" w:rsidRPr="00B85E11" w:rsidRDefault="00153A29" w:rsidP="00432330">
            <w:pPr>
              <w:rPr>
                <w:sz w:val="13"/>
                <w:szCs w:val="13"/>
              </w:rPr>
            </w:pPr>
            <w:r w:rsidRPr="00B85E11">
              <w:rPr>
                <w:sz w:val="13"/>
                <w:szCs w:val="13"/>
              </w:rPr>
              <w:t>CHIMIE</w:t>
            </w:r>
          </w:p>
        </w:tc>
        <w:tc>
          <w:tcPr>
            <w:tcW w:w="2244" w:type="dxa"/>
            <w:vAlign w:val="center"/>
          </w:tcPr>
          <w:p w:rsidR="00153A29" w:rsidRPr="00B85E11" w:rsidRDefault="00153A29" w:rsidP="00432330">
            <w:pPr>
              <w:rPr>
                <w:sz w:val="13"/>
                <w:szCs w:val="13"/>
              </w:rPr>
            </w:pPr>
            <w:r w:rsidRPr="00B85E11">
              <w:rPr>
                <w:sz w:val="13"/>
                <w:szCs w:val="13"/>
              </w:rPr>
              <w:t>Biochimie tehnologică</w:t>
            </w:r>
          </w:p>
        </w:tc>
        <w:tc>
          <w:tcPr>
            <w:tcW w:w="1496" w:type="dxa"/>
            <w:vMerge w:val="restart"/>
            <w:vAlign w:val="center"/>
          </w:tcPr>
          <w:p w:rsidR="00153A29" w:rsidRPr="00B85E11" w:rsidRDefault="00153A29" w:rsidP="00432330">
            <w:pPr>
              <w:rPr>
                <w:sz w:val="13"/>
                <w:szCs w:val="13"/>
              </w:rPr>
            </w:pPr>
            <w:r w:rsidRPr="00B85E11">
              <w:rPr>
                <w:sz w:val="13"/>
                <w:szCs w:val="13"/>
              </w:rPr>
              <w:t xml:space="preserve">INGINERIE INDUSTRIALĂ </w:t>
            </w:r>
          </w:p>
        </w:tc>
        <w:tc>
          <w:tcPr>
            <w:tcW w:w="3179" w:type="dxa"/>
            <w:vMerge w:val="restart"/>
            <w:vAlign w:val="center"/>
          </w:tcPr>
          <w:p w:rsidR="00153A29" w:rsidRPr="00B85E11" w:rsidRDefault="00153A29" w:rsidP="005D2E87">
            <w:pPr>
              <w:tabs>
                <w:tab w:val="left" w:pos="266"/>
              </w:tabs>
              <w:autoSpaceDE w:val="0"/>
              <w:autoSpaceDN w:val="0"/>
              <w:adjustRightInd w:val="0"/>
              <w:rPr>
                <w:sz w:val="13"/>
                <w:szCs w:val="13"/>
              </w:rPr>
            </w:pPr>
            <w:r w:rsidRPr="00B85E11">
              <w:rPr>
                <w:sz w:val="13"/>
                <w:szCs w:val="13"/>
              </w:rPr>
              <w:t>Design de produs pentru dezvoltare durabilă şi protecţia mediului</w:t>
            </w:r>
          </w:p>
        </w:tc>
        <w:tc>
          <w:tcPr>
            <w:tcW w:w="748" w:type="dxa"/>
            <w:vMerge w:val="restart"/>
            <w:tcBorders>
              <w:right w:val="thinThickSmallGap" w:sz="24" w:space="0" w:color="auto"/>
            </w:tcBorders>
            <w:vAlign w:val="center"/>
          </w:tcPr>
          <w:p w:rsidR="00153A29" w:rsidRPr="00B85E11" w:rsidRDefault="00153A29"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153A29" w:rsidRPr="00B85E11" w:rsidRDefault="00153A29"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153A29" w:rsidRPr="00B85E11" w:rsidRDefault="00153A29" w:rsidP="00432330">
            <w:pPr>
              <w:pStyle w:val="Footer"/>
              <w:tabs>
                <w:tab w:val="clear" w:pos="4320"/>
                <w:tab w:val="clear" w:pos="8640"/>
              </w:tabs>
              <w:jc w:val="center"/>
              <w:rPr>
                <w:b/>
                <w:bCs/>
                <w:caps/>
                <w:sz w:val="14"/>
                <w:szCs w:val="14"/>
              </w:rPr>
            </w:pPr>
            <w:r w:rsidRPr="00B85E11">
              <w:rPr>
                <w:b/>
                <w:bCs/>
                <w:caps/>
                <w:sz w:val="14"/>
                <w:szCs w:val="14"/>
              </w:rPr>
              <w:t>mediului</w:t>
            </w:r>
          </w:p>
          <w:p w:rsidR="00153A29" w:rsidRPr="00B85E11" w:rsidRDefault="00153A29"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153A29" w:rsidRPr="00B85E11" w:rsidRDefault="00153A29" w:rsidP="00432330">
            <w:pPr>
              <w:pStyle w:val="Footer"/>
              <w:jc w:val="center"/>
              <w:rPr>
                <w:b/>
                <w:bCs/>
                <w:caps/>
                <w:sz w:val="14"/>
                <w:szCs w:val="14"/>
              </w:rPr>
            </w:pPr>
            <w:r w:rsidRPr="00B85E11">
              <w:rPr>
                <w:sz w:val="12"/>
                <w:szCs w:val="12"/>
              </w:rPr>
              <w:t>nr. 5620 / 2010</w:t>
            </w:r>
            <w:r w:rsidRPr="00B85E11">
              <w:rPr>
                <w:sz w:val="16"/>
                <w:szCs w:val="16"/>
              </w:rPr>
              <w:t>)</w:t>
            </w:r>
          </w:p>
        </w:tc>
      </w:tr>
      <w:tr w:rsidR="00153A29" w:rsidRPr="00B85E11">
        <w:trPr>
          <w:cantSplit/>
          <w:trHeight w:val="6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b w:val="0"/>
                <w:bCs w:val="0"/>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tcBorders>
              <w:left w:val="nil"/>
            </w:tcBorders>
            <w:vAlign w:val="center"/>
          </w:tcPr>
          <w:p w:rsidR="00153A29" w:rsidRPr="00B85E11" w:rsidRDefault="00153A29" w:rsidP="00432330">
            <w:pPr>
              <w:rPr>
                <w:sz w:val="13"/>
                <w:szCs w:val="13"/>
              </w:rPr>
            </w:pPr>
            <w:r w:rsidRPr="00B85E11">
              <w:rPr>
                <w:sz w:val="13"/>
                <w:szCs w:val="13"/>
              </w:rPr>
              <w:t>FIZICĂ</w:t>
            </w:r>
          </w:p>
        </w:tc>
        <w:tc>
          <w:tcPr>
            <w:tcW w:w="2244" w:type="dxa"/>
            <w:vAlign w:val="center"/>
          </w:tcPr>
          <w:p w:rsidR="00153A29" w:rsidRPr="00B85E11" w:rsidRDefault="00153A29" w:rsidP="00432330">
            <w:pPr>
              <w:rPr>
                <w:sz w:val="13"/>
                <w:szCs w:val="13"/>
              </w:rPr>
            </w:pPr>
            <w:r w:rsidRPr="00B85E11">
              <w:rPr>
                <w:sz w:val="13"/>
                <w:szCs w:val="13"/>
              </w:rPr>
              <w:t>Biofizică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1A1653">
            <w:pPr>
              <w:numPr>
                <w:ilvl w:val="0"/>
                <w:numId w:val="72"/>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pStyle w:val="Footer"/>
              <w:jc w:val="center"/>
              <w:rPr>
                <w:b/>
                <w:bCs/>
                <w:caps/>
                <w:sz w:val="14"/>
                <w:szCs w:val="14"/>
              </w:rPr>
            </w:pPr>
          </w:p>
        </w:tc>
      </w:tr>
      <w:tr w:rsidR="00153A29" w:rsidRPr="00B85E11">
        <w:trPr>
          <w:cantSplit/>
          <w:trHeight w:val="6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b w:val="0"/>
                <w:bCs w:val="0"/>
                <w:sz w:val="13"/>
                <w:szCs w:val="13"/>
              </w:rPr>
            </w:pPr>
          </w:p>
        </w:tc>
        <w:tc>
          <w:tcPr>
            <w:tcW w:w="1122" w:type="dxa"/>
            <w:vMerge w:val="restart"/>
            <w:tcBorders>
              <w:left w:val="nil"/>
            </w:tcBorders>
            <w:vAlign w:val="center"/>
          </w:tcPr>
          <w:p w:rsidR="00153A29" w:rsidRPr="00B85E11" w:rsidRDefault="00153A29" w:rsidP="00432330">
            <w:pPr>
              <w:jc w:val="center"/>
              <w:rPr>
                <w:sz w:val="13"/>
                <w:szCs w:val="13"/>
              </w:rPr>
            </w:pPr>
            <w:r w:rsidRPr="00B85E11">
              <w:rPr>
                <w:sz w:val="13"/>
                <w:szCs w:val="13"/>
              </w:rPr>
              <w:t xml:space="preserve">ŞTIINŢE </w:t>
            </w:r>
            <w:smartTag w:uri="urn:schemas-microsoft-com:office:smarttags" w:element="stockticker">
              <w:r w:rsidRPr="00B85E11">
                <w:rPr>
                  <w:sz w:val="13"/>
                  <w:szCs w:val="13"/>
                </w:rPr>
                <w:t>ALE</w:t>
              </w:r>
            </w:smartTag>
            <w:r w:rsidRPr="00B85E11">
              <w:rPr>
                <w:sz w:val="13"/>
                <w:szCs w:val="13"/>
              </w:rPr>
              <w:t xml:space="preserve"> NATURII</w:t>
            </w: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BIOLOGIE</w:t>
            </w:r>
          </w:p>
        </w:tc>
        <w:tc>
          <w:tcPr>
            <w:tcW w:w="2244" w:type="dxa"/>
            <w:vAlign w:val="center"/>
          </w:tcPr>
          <w:p w:rsidR="00153A29" w:rsidRPr="00B85E11" w:rsidRDefault="00153A29" w:rsidP="00432330">
            <w:pPr>
              <w:rPr>
                <w:sz w:val="13"/>
                <w:szCs w:val="13"/>
              </w:rPr>
            </w:pPr>
            <w:r w:rsidRPr="00B85E11">
              <w:rPr>
                <w:sz w:val="13"/>
                <w:szCs w:val="13"/>
              </w:rPr>
              <w:t>Biochimie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1A1653">
            <w:pPr>
              <w:numPr>
                <w:ilvl w:val="0"/>
                <w:numId w:val="72"/>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pStyle w:val="Footer"/>
              <w:jc w:val="center"/>
              <w:rPr>
                <w:b/>
                <w:bCs/>
                <w:caps/>
                <w:sz w:val="14"/>
                <w:szCs w:val="14"/>
              </w:rPr>
            </w:pPr>
          </w:p>
        </w:tc>
      </w:tr>
      <w:tr w:rsidR="00153A29" w:rsidRPr="00B85E11">
        <w:trPr>
          <w:cantSplit/>
          <w:trHeight w:val="6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b w:val="0"/>
                <w:bCs w:val="0"/>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Biologie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1A1653">
            <w:pPr>
              <w:numPr>
                <w:ilvl w:val="0"/>
                <w:numId w:val="72"/>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pStyle w:val="Footer"/>
              <w:jc w:val="center"/>
              <w:rPr>
                <w:b/>
                <w:bCs/>
                <w:caps/>
                <w:sz w:val="14"/>
                <w:szCs w:val="14"/>
              </w:rPr>
            </w:pPr>
          </w:p>
        </w:tc>
      </w:tr>
      <w:tr w:rsidR="00153A29" w:rsidRPr="00B85E11">
        <w:trPr>
          <w:cantSplit/>
          <w:trHeight w:val="69"/>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rPr>
                <w:b/>
                <w:bCs/>
                <w:sz w:val="13"/>
                <w:szCs w:val="13"/>
              </w:rPr>
            </w:pPr>
          </w:p>
        </w:tc>
        <w:tc>
          <w:tcPr>
            <w:tcW w:w="935" w:type="dxa"/>
            <w:vMerge/>
            <w:tcBorders>
              <w:right w:val="thinThickSmallGap" w:sz="24" w:space="0" w:color="auto"/>
            </w:tcBorders>
            <w:vAlign w:val="center"/>
          </w:tcPr>
          <w:p w:rsidR="00153A29" w:rsidRPr="00B85E11" w:rsidRDefault="00153A29" w:rsidP="00432330">
            <w:pPr>
              <w:pStyle w:val="Heading5"/>
              <w:jc w:val="left"/>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ŞTIINŢA MEDIULUI</w:t>
            </w:r>
          </w:p>
        </w:tc>
        <w:tc>
          <w:tcPr>
            <w:tcW w:w="2244" w:type="dxa"/>
            <w:vAlign w:val="center"/>
          </w:tcPr>
          <w:p w:rsidR="00153A29" w:rsidRPr="00B85E11" w:rsidRDefault="00153A29" w:rsidP="00432330">
            <w:pPr>
              <w:rPr>
                <w:sz w:val="13"/>
                <w:szCs w:val="13"/>
              </w:rPr>
            </w:pPr>
            <w:r w:rsidRPr="00B85E11">
              <w:rPr>
                <w:sz w:val="13"/>
                <w:szCs w:val="13"/>
              </w:rPr>
              <w:t xml:space="preserve">Chimia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1A1653">
            <w:pPr>
              <w:numPr>
                <w:ilvl w:val="0"/>
                <w:numId w:val="72"/>
              </w:numPr>
              <w:tabs>
                <w:tab w:val="left" w:pos="266"/>
              </w:tabs>
              <w:autoSpaceDE w:val="0"/>
              <w:autoSpaceDN w:val="0"/>
              <w:adjustRightInd w:val="0"/>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pStyle w:val="Footer"/>
              <w:tabs>
                <w:tab w:val="clear" w:pos="4320"/>
                <w:tab w:val="clear" w:pos="8640"/>
              </w:tabs>
              <w:jc w:val="center"/>
              <w:rPr>
                <w:b/>
                <w:bCs/>
                <w:caps/>
                <w:sz w:val="14"/>
                <w:szCs w:val="14"/>
              </w:rPr>
            </w:pPr>
          </w:p>
        </w:tc>
      </w:tr>
      <w:tr w:rsidR="00153A29" w:rsidRPr="00B85E11">
        <w:trPr>
          <w:cantSplit/>
          <w:trHeight w:val="15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Ecologie şi protecţia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66"/>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Geografia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6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Fizica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7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Ştiinţa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97CFB" w:rsidRPr="00B85E11">
        <w:trPr>
          <w:cantSplit/>
          <w:trHeight w:val="74"/>
          <w:jc w:val="center"/>
        </w:trPr>
        <w:tc>
          <w:tcPr>
            <w:tcW w:w="1008" w:type="dxa"/>
            <w:vMerge/>
            <w:tcBorders>
              <w:left w:val="thinThickSmallGap" w:sz="24" w:space="0" w:color="auto"/>
            </w:tcBorders>
            <w:vAlign w:val="center"/>
          </w:tcPr>
          <w:p w:rsidR="00197CFB" w:rsidRPr="00B85E11" w:rsidRDefault="00197CFB" w:rsidP="00432330">
            <w:pPr>
              <w:jc w:val="center"/>
              <w:rPr>
                <w:b/>
                <w:bCs/>
                <w:sz w:val="14"/>
                <w:szCs w:val="14"/>
              </w:rPr>
            </w:pPr>
          </w:p>
        </w:tc>
        <w:tc>
          <w:tcPr>
            <w:tcW w:w="1122" w:type="dxa"/>
            <w:vMerge/>
            <w:tcBorders>
              <w:right w:val="thinThickSmallGap" w:sz="24" w:space="0" w:color="auto"/>
            </w:tcBorders>
            <w:vAlign w:val="center"/>
          </w:tcPr>
          <w:p w:rsidR="00197CFB" w:rsidRPr="00B85E11" w:rsidRDefault="00197CFB" w:rsidP="00432330">
            <w:pPr>
              <w:jc w:val="center"/>
              <w:rPr>
                <w:b/>
                <w:bCs/>
                <w:sz w:val="13"/>
                <w:szCs w:val="13"/>
              </w:rPr>
            </w:pPr>
          </w:p>
        </w:tc>
        <w:tc>
          <w:tcPr>
            <w:tcW w:w="935" w:type="dxa"/>
            <w:vMerge/>
            <w:tcBorders>
              <w:right w:val="thinThickSmallGap" w:sz="24" w:space="0" w:color="auto"/>
            </w:tcBorders>
            <w:vAlign w:val="center"/>
          </w:tcPr>
          <w:p w:rsidR="00197CFB" w:rsidRPr="00B85E11" w:rsidRDefault="00197CFB" w:rsidP="00432330">
            <w:pPr>
              <w:jc w:val="center"/>
              <w:rPr>
                <w:sz w:val="13"/>
                <w:szCs w:val="13"/>
              </w:rPr>
            </w:pPr>
          </w:p>
        </w:tc>
        <w:tc>
          <w:tcPr>
            <w:tcW w:w="1122" w:type="dxa"/>
            <w:vMerge/>
            <w:tcBorders>
              <w:left w:val="nil"/>
            </w:tcBorders>
            <w:vAlign w:val="center"/>
          </w:tcPr>
          <w:p w:rsidR="00197CFB" w:rsidRPr="00B85E11" w:rsidRDefault="00197CFB" w:rsidP="00432330">
            <w:pPr>
              <w:jc w:val="center"/>
              <w:rPr>
                <w:sz w:val="13"/>
                <w:szCs w:val="13"/>
              </w:rPr>
            </w:pPr>
          </w:p>
        </w:tc>
        <w:tc>
          <w:tcPr>
            <w:tcW w:w="1683" w:type="dxa"/>
            <w:tcBorders>
              <w:left w:val="nil"/>
            </w:tcBorders>
            <w:vAlign w:val="center"/>
          </w:tcPr>
          <w:p w:rsidR="00197CFB" w:rsidRPr="00B85E11" w:rsidRDefault="00197CFB" w:rsidP="00DB42D2">
            <w:pPr>
              <w:rPr>
                <w:sz w:val="14"/>
                <w:szCs w:val="14"/>
              </w:rPr>
            </w:pPr>
            <w:r w:rsidRPr="00B85E11">
              <w:rPr>
                <w:sz w:val="14"/>
                <w:szCs w:val="14"/>
              </w:rPr>
              <w:t>GEOGRAFIE</w:t>
            </w:r>
          </w:p>
        </w:tc>
        <w:tc>
          <w:tcPr>
            <w:tcW w:w="2244" w:type="dxa"/>
            <w:vAlign w:val="center"/>
          </w:tcPr>
          <w:p w:rsidR="00197CFB" w:rsidRPr="00B85E11" w:rsidRDefault="00197CFB" w:rsidP="00DB42D2">
            <w:pPr>
              <w:rPr>
                <w:sz w:val="13"/>
                <w:szCs w:val="13"/>
              </w:rPr>
            </w:pPr>
            <w:r w:rsidRPr="00B85E11">
              <w:rPr>
                <w:sz w:val="13"/>
                <w:szCs w:val="13"/>
              </w:rPr>
              <w:t>Hidrologie şi meteorologie</w:t>
            </w:r>
          </w:p>
        </w:tc>
        <w:tc>
          <w:tcPr>
            <w:tcW w:w="1496" w:type="dxa"/>
            <w:vMerge/>
            <w:vAlign w:val="center"/>
          </w:tcPr>
          <w:p w:rsidR="00197CFB" w:rsidRPr="00B85E11" w:rsidRDefault="00197CFB" w:rsidP="00432330">
            <w:pPr>
              <w:jc w:val="center"/>
              <w:rPr>
                <w:sz w:val="13"/>
                <w:szCs w:val="13"/>
              </w:rPr>
            </w:pPr>
          </w:p>
        </w:tc>
        <w:tc>
          <w:tcPr>
            <w:tcW w:w="3179" w:type="dxa"/>
            <w:vMerge/>
            <w:vAlign w:val="center"/>
          </w:tcPr>
          <w:p w:rsidR="00197CFB" w:rsidRPr="00B85E11" w:rsidRDefault="00197CFB" w:rsidP="00432330">
            <w:pPr>
              <w:jc w:val="right"/>
              <w:rPr>
                <w:sz w:val="13"/>
                <w:szCs w:val="13"/>
              </w:rPr>
            </w:pPr>
          </w:p>
        </w:tc>
        <w:tc>
          <w:tcPr>
            <w:tcW w:w="748" w:type="dxa"/>
            <w:vMerge/>
            <w:tcBorders>
              <w:right w:val="thinThickSmallGap" w:sz="24" w:space="0" w:color="auto"/>
            </w:tcBorders>
            <w:vAlign w:val="center"/>
          </w:tcPr>
          <w:p w:rsidR="00197CFB" w:rsidRPr="00B85E11" w:rsidRDefault="00197CFB" w:rsidP="00432330">
            <w:pPr>
              <w:jc w:val="center"/>
              <w:rPr>
                <w:sz w:val="16"/>
                <w:szCs w:val="16"/>
              </w:rPr>
            </w:pPr>
          </w:p>
        </w:tc>
        <w:tc>
          <w:tcPr>
            <w:tcW w:w="1372" w:type="dxa"/>
            <w:vMerge/>
            <w:tcBorders>
              <w:left w:val="nil"/>
              <w:right w:val="thinThickSmallGap" w:sz="24" w:space="0" w:color="auto"/>
            </w:tcBorders>
            <w:vAlign w:val="center"/>
          </w:tcPr>
          <w:p w:rsidR="00197CFB" w:rsidRPr="00B85E11" w:rsidRDefault="00197CFB" w:rsidP="00432330">
            <w:pPr>
              <w:jc w:val="center"/>
              <w:rPr>
                <w:b/>
                <w:bCs/>
                <w:sz w:val="18"/>
                <w:szCs w:val="18"/>
              </w:rPr>
            </w:pPr>
          </w:p>
        </w:tc>
      </w:tr>
      <w:tr w:rsidR="00153A29" w:rsidRPr="00B85E11">
        <w:trPr>
          <w:cantSplit/>
          <w:trHeight w:val="7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GEOLOGIE</w:t>
            </w:r>
          </w:p>
        </w:tc>
        <w:tc>
          <w:tcPr>
            <w:tcW w:w="2244" w:type="dxa"/>
            <w:vAlign w:val="center"/>
          </w:tcPr>
          <w:p w:rsidR="00153A29" w:rsidRPr="00B85E11" w:rsidRDefault="00153A29" w:rsidP="00432330">
            <w:pPr>
              <w:rPr>
                <w:sz w:val="13"/>
                <w:szCs w:val="13"/>
              </w:rPr>
            </w:pPr>
            <w:r w:rsidRPr="00B85E11">
              <w:rPr>
                <w:sz w:val="13"/>
                <w:szCs w:val="13"/>
              </w:rPr>
              <w:t xml:space="preserve">Geologie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7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Geochimie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89"/>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val="restart"/>
            <w:tcBorders>
              <w:left w:val="nil"/>
            </w:tcBorders>
            <w:vAlign w:val="center"/>
          </w:tcPr>
          <w:p w:rsidR="00153A29" w:rsidRPr="00B85E11" w:rsidRDefault="00153A29" w:rsidP="00432330">
            <w:pPr>
              <w:jc w:val="center"/>
              <w:rPr>
                <w:sz w:val="13"/>
                <w:szCs w:val="13"/>
              </w:rPr>
            </w:pPr>
            <w:r w:rsidRPr="00B85E11">
              <w:rPr>
                <w:sz w:val="13"/>
                <w:szCs w:val="13"/>
              </w:rPr>
              <w:t>ŞTIINŢE INGINEREŞTI</w:t>
            </w: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INGINERIE CHIMICĂ</w:t>
            </w:r>
          </w:p>
        </w:tc>
        <w:tc>
          <w:tcPr>
            <w:tcW w:w="2244" w:type="dxa"/>
            <w:vAlign w:val="center"/>
          </w:tcPr>
          <w:p w:rsidR="00153A29" w:rsidRPr="00B85E11" w:rsidRDefault="00153A29" w:rsidP="00432330">
            <w:pPr>
              <w:rPr>
                <w:sz w:val="13"/>
                <w:szCs w:val="13"/>
              </w:rPr>
            </w:pPr>
            <w:r w:rsidRPr="00B85E11">
              <w:rPr>
                <w:sz w:val="13"/>
                <w:szCs w:val="13"/>
              </w:rPr>
              <w:t>Ingineria substanţelor anorganice şi protecţia mediului</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03"/>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Inginerie biochimică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23"/>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Ingineria şi informatica proceselor chimice şi biochimice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05"/>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tcBorders>
              <w:left w:val="nil"/>
            </w:tcBorders>
            <w:vAlign w:val="center"/>
          </w:tcPr>
          <w:p w:rsidR="00153A29" w:rsidRPr="00B85E11" w:rsidRDefault="00153A29" w:rsidP="00432330">
            <w:pPr>
              <w:rPr>
                <w:sz w:val="13"/>
                <w:szCs w:val="13"/>
              </w:rPr>
            </w:pPr>
            <w:r w:rsidRPr="00B85E11">
              <w:rPr>
                <w:sz w:val="13"/>
                <w:szCs w:val="13"/>
              </w:rPr>
              <w:t>INGINERIE CIVILĂ</w:t>
            </w:r>
          </w:p>
        </w:tc>
        <w:tc>
          <w:tcPr>
            <w:tcW w:w="2244" w:type="dxa"/>
            <w:vAlign w:val="center"/>
          </w:tcPr>
          <w:p w:rsidR="00153A29" w:rsidRPr="00B85E11" w:rsidRDefault="00153A29" w:rsidP="00432330">
            <w:pPr>
              <w:rPr>
                <w:sz w:val="13"/>
                <w:szCs w:val="13"/>
              </w:rPr>
            </w:pPr>
            <w:r w:rsidRPr="00B85E11">
              <w:rPr>
                <w:sz w:val="13"/>
                <w:szCs w:val="13"/>
              </w:rPr>
              <w:t>Inginerie sanitară şi protecţia mediului</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INGINERIE GEOLOGICĂ</w:t>
            </w:r>
          </w:p>
        </w:tc>
        <w:tc>
          <w:tcPr>
            <w:tcW w:w="2244" w:type="dxa"/>
            <w:vAlign w:val="center"/>
          </w:tcPr>
          <w:p w:rsidR="00153A29" w:rsidRPr="00B85E11" w:rsidRDefault="00153A29" w:rsidP="00432330">
            <w:pPr>
              <w:rPr>
                <w:sz w:val="13"/>
                <w:szCs w:val="13"/>
              </w:rPr>
            </w:pPr>
            <w:r w:rsidRPr="00B85E11">
              <w:rPr>
                <w:sz w:val="13"/>
                <w:szCs w:val="13"/>
              </w:rPr>
              <w:t xml:space="preserve">Inginerie geologică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Geologia resurselor miniere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Geologia resurselor petroliere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Geofizică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77"/>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val="restart"/>
            <w:tcBorders>
              <w:left w:val="nil"/>
            </w:tcBorders>
            <w:vAlign w:val="center"/>
          </w:tcPr>
          <w:p w:rsidR="00153A29" w:rsidRPr="00B85E11" w:rsidRDefault="00153A29" w:rsidP="00432330">
            <w:pPr>
              <w:rPr>
                <w:sz w:val="13"/>
                <w:szCs w:val="13"/>
              </w:rPr>
            </w:pPr>
            <w:r w:rsidRPr="00B85E11">
              <w:rPr>
                <w:sz w:val="13"/>
                <w:szCs w:val="13"/>
              </w:rPr>
              <w:t>INGINERIA MEDIULUI</w:t>
            </w:r>
          </w:p>
        </w:tc>
        <w:tc>
          <w:tcPr>
            <w:tcW w:w="2244" w:type="dxa"/>
            <w:vAlign w:val="center"/>
          </w:tcPr>
          <w:p w:rsidR="00153A29" w:rsidRPr="00B85E11" w:rsidRDefault="00153A29" w:rsidP="00432330">
            <w:pPr>
              <w:rPr>
                <w:sz w:val="13"/>
                <w:szCs w:val="13"/>
              </w:rPr>
            </w:pPr>
            <w:r w:rsidRPr="00B85E11">
              <w:rPr>
                <w:sz w:val="13"/>
                <w:szCs w:val="13"/>
              </w:rPr>
              <w:t>Ingineria şi protecţia mediului în industrie</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rsidTr="00197CFB">
        <w:trPr>
          <w:cantSplit/>
          <w:trHeight w:val="85"/>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sistemelor biotehnice şi ecologice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291"/>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şi protecţia mediului în industria chimică şi petrochimică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rsidTr="00197CFB">
        <w:trPr>
          <w:cantSplit/>
          <w:trHeight w:val="189"/>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Ingineria şi protecţia mediului în agricultură</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04"/>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dezvoltării rurale durabile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83"/>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mediului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r w:rsidR="00153A29" w:rsidRPr="00B85E11">
        <w:trPr>
          <w:cantSplit/>
          <w:trHeight w:val="139"/>
          <w:jc w:val="center"/>
        </w:trPr>
        <w:tc>
          <w:tcPr>
            <w:tcW w:w="1008" w:type="dxa"/>
            <w:vMerge/>
            <w:tcBorders>
              <w:left w:val="thinThickSmallGap" w:sz="24" w:space="0" w:color="auto"/>
            </w:tcBorders>
            <w:vAlign w:val="center"/>
          </w:tcPr>
          <w:p w:rsidR="00153A29" w:rsidRPr="00B85E11" w:rsidRDefault="00153A29" w:rsidP="00432330">
            <w:pPr>
              <w:jc w:val="center"/>
              <w:rPr>
                <w:b/>
                <w:bCs/>
                <w:sz w:val="14"/>
                <w:szCs w:val="14"/>
              </w:rPr>
            </w:pPr>
          </w:p>
        </w:tc>
        <w:tc>
          <w:tcPr>
            <w:tcW w:w="1122" w:type="dxa"/>
            <w:vMerge/>
            <w:tcBorders>
              <w:right w:val="thinThickSmallGap" w:sz="24" w:space="0" w:color="auto"/>
            </w:tcBorders>
            <w:vAlign w:val="center"/>
          </w:tcPr>
          <w:p w:rsidR="00153A29" w:rsidRPr="00B85E11" w:rsidRDefault="00153A29" w:rsidP="00432330">
            <w:pPr>
              <w:jc w:val="center"/>
              <w:rPr>
                <w:b/>
                <w:bCs/>
                <w:sz w:val="13"/>
                <w:szCs w:val="13"/>
              </w:rPr>
            </w:pPr>
          </w:p>
        </w:tc>
        <w:tc>
          <w:tcPr>
            <w:tcW w:w="935" w:type="dxa"/>
            <w:vMerge/>
            <w:tcBorders>
              <w:right w:val="thinThickSmallGap" w:sz="24" w:space="0" w:color="auto"/>
            </w:tcBorders>
            <w:vAlign w:val="center"/>
          </w:tcPr>
          <w:p w:rsidR="00153A29" w:rsidRPr="00B85E11" w:rsidRDefault="00153A29" w:rsidP="00432330">
            <w:pPr>
              <w:jc w:val="center"/>
              <w:rPr>
                <w:sz w:val="13"/>
                <w:szCs w:val="13"/>
              </w:rPr>
            </w:pPr>
          </w:p>
        </w:tc>
        <w:tc>
          <w:tcPr>
            <w:tcW w:w="1122" w:type="dxa"/>
            <w:vMerge/>
            <w:tcBorders>
              <w:left w:val="nil"/>
            </w:tcBorders>
            <w:vAlign w:val="center"/>
          </w:tcPr>
          <w:p w:rsidR="00153A29" w:rsidRPr="00B85E11" w:rsidRDefault="00153A29" w:rsidP="00432330">
            <w:pPr>
              <w:jc w:val="center"/>
              <w:rPr>
                <w:sz w:val="13"/>
                <w:szCs w:val="13"/>
              </w:rPr>
            </w:pPr>
          </w:p>
        </w:tc>
        <w:tc>
          <w:tcPr>
            <w:tcW w:w="1683" w:type="dxa"/>
            <w:vMerge/>
            <w:tcBorders>
              <w:left w:val="nil"/>
            </w:tcBorders>
            <w:vAlign w:val="center"/>
          </w:tcPr>
          <w:p w:rsidR="00153A29" w:rsidRPr="00B85E11" w:rsidRDefault="00153A29" w:rsidP="00432330">
            <w:pPr>
              <w:rPr>
                <w:sz w:val="13"/>
                <w:szCs w:val="13"/>
              </w:rPr>
            </w:pPr>
          </w:p>
        </w:tc>
        <w:tc>
          <w:tcPr>
            <w:tcW w:w="2244" w:type="dxa"/>
            <w:vAlign w:val="center"/>
          </w:tcPr>
          <w:p w:rsidR="00153A29" w:rsidRPr="00B85E11" w:rsidRDefault="00153A29" w:rsidP="00432330">
            <w:pPr>
              <w:rPr>
                <w:sz w:val="13"/>
                <w:szCs w:val="13"/>
              </w:rPr>
            </w:pPr>
            <w:r w:rsidRPr="00B85E11">
              <w:rPr>
                <w:sz w:val="13"/>
                <w:szCs w:val="13"/>
              </w:rPr>
              <w:t xml:space="preserve">Ingineria valorificării deşeurilor    </w:t>
            </w:r>
          </w:p>
        </w:tc>
        <w:tc>
          <w:tcPr>
            <w:tcW w:w="1496" w:type="dxa"/>
            <w:vMerge/>
            <w:vAlign w:val="center"/>
          </w:tcPr>
          <w:p w:rsidR="00153A29" w:rsidRPr="00B85E11" w:rsidRDefault="00153A29" w:rsidP="00432330">
            <w:pPr>
              <w:jc w:val="center"/>
              <w:rPr>
                <w:sz w:val="13"/>
                <w:szCs w:val="13"/>
              </w:rPr>
            </w:pPr>
          </w:p>
        </w:tc>
        <w:tc>
          <w:tcPr>
            <w:tcW w:w="3179" w:type="dxa"/>
            <w:vMerge/>
            <w:vAlign w:val="center"/>
          </w:tcPr>
          <w:p w:rsidR="00153A29" w:rsidRPr="00B85E11" w:rsidRDefault="00153A29" w:rsidP="00432330">
            <w:pPr>
              <w:jc w:val="right"/>
              <w:rPr>
                <w:sz w:val="13"/>
                <w:szCs w:val="13"/>
              </w:rPr>
            </w:pPr>
          </w:p>
        </w:tc>
        <w:tc>
          <w:tcPr>
            <w:tcW w:w="748" w:type="dxa"/>
            <w:vMerge/>
            <w:tcBorders>
              <w:right w:val="thinThickSmallGap" w:sz="24" w:space="0" w:color="auto"/>
            </w:tcBorders>
            <w:vAlign w:val="center"/>
          </w:tcPr>
          <w:p w:rsidR="00153A29" w:rsidRPr="00B85E11" w:rsidRDefault="00153A29" w:rsidP="00432330">
            <w:pPr>
              <w:jc w:val="center"/>
              <w:rPr>
                <w:sz w:val="16"/>
                <w:szCs w:val="16"/>
              </w:rPr>
            </w:pPr>
          </w:p>
        </w:tc>
        <w:tc>
          <w:tcPr>
            <w:tcW w:w="1372" w:type="dxa"/>
            <w:vMerge/>
            <w:tcBorders>
              <w:left w:val="nil"/>
              <w:right w:val="thinThickSmallGap" w:sz="24" w:space="0" w:color="auto"/>
            </w:tcBorders>
            <w:vAlign w:val="center"/>
          </w:tcPr>
          <w:p w:rsidR="00153A29" w:rsidRPr="00B85E11" w:rsidRDefault="00153A29" w:rsidP="00432330">
            <w:pPr>
              <w:jc w:val="center"/>
              <w:rPr>
                <w:b/>
                <w:bCs/>
                <w:sz w:val="18"/>
                <w:szCs w:val="18"/>
              </w:rPr>
            </w:pPr>
          </w:p>
        </w:tc>
      </w:tr>
    </w:tbl>
    <w:p w:rsidR="00F62AE7" w:rsidRPr="00B85E11" w:rsidRDefault="00F62AE7" w:rsidP="00F11F0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1683"/>
        <w:gridCol w:w="2244"/>
        <w:gridCol w:w="1496"/>
        <w:gridCol w:w="3179"/>
        <w:gridCol w:w="748"/>
        <w:gridCol w:w="1372"/>
      </w:tblGrid>
      <w:tr w:rsidR="0031221F" w:rsidRPr="00B85E11">
        <w:trPr>
          <w:cantSplit/>
          <w:trHeight w:val="66"/>
          <w:jc w:val="center"/>
        </w:trPr>
        <w:tc>
          <w:tcPr>
            <w:tcW w:w="1008" w:type="dxa"/>
            <w:vMerge w:val="restart"/>
            <w:tcBorders>
              <w:left w:val="thinThickSmallGap" w:sz="24" w:space="0" w:color="auto"/>
            </w:tcBorders>
            <w:vAlign w:val="center"/>
          </w:tcPr>
          <w:p w:rsidR="0031221F" w:rsidRPr="00B85E11" w:rsidRDefault="0031221F" w:rsidP="002406BB">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31221F" w:rsidRPr="00B85E11" w:rsidRDefault="0031221F" w:rsidP="00DC1402">
            <w:pPr>
              <w:rPr>
                <w:sz w:val="13"/>
                <w:szCs w:val="13"/>
              </w:rPr>
            </w:pPr>
            <w:r w:rsidRPr="00B85E11">
              <w:rPr>
                <w:sz w:val="13"/>
                <w:szCs w:val="13"/>
              </w:rPr>
              <w:t>1. Protecţia mediului / ecologie</w:t>
            </w:r>
          </w:p>
          <w:p w:rsidR="0031221F" w:rsidRPr="00B85E11" w:rsidRDefault="0031221F" w:rsidP="00DC1402">
            <w:pPr>
              <w:rPr>
                <w:sz w:val="13"/>
                <w:szCs w:val="13"/>
              </w:rPr>
            </w:pPr>
            <w:r w:rsidRPr="00B85E11">
              <w:rPr>
                <w:sz w:val="13"/>
                <w:szCs w:val="13"/>
              </w:rPr>
              <w:t>2. Sanitarii pricepuţi</w:t>
            </w:r>
          </w:p>
          <w:p w:rsidR="0031221F" w:rsidRPr="00B85E11" w:rsidRDefault="0031221F" w:rsidP="00DC1402">
            <w:pPr>
              <w:rPr>
                <w:sz w:val="13"/>
                <w:szCs w:val="13"/>
              </w:rPr>
            </w:pPr>
            <w:r w:rsidRPr="00B85E11">
              <w:rPr>
                <w:sz w:val="13"/>
                <w:szCs w:val="13"/>
              </w:rPr>
              <w:t>3. Protecţie civilă</w:t>
            </w:r>
          </w:p>
          <w:p w:rsidR="0031221F" w:rsidRPr="00B85E11" w:rsidRDefault="0031221F" w:rsidP="00DC1402">
            <w:pPr>
              <w:rPr>
                <w:sz w:val="13"/>
                <w:szCs w:val="13"/>
              </w:rPr>
            </w:pPr>
            <w:r w:rsidRPr="00B85E11">
              <w:rPr>
                <w:sz w:val="13"/>
                <w:szCs w:val="13"/>
              </w:rPr>
              <w:t>4. Geochimia mediului înconjurător</w:t>
            </w:r>
          </w:p>
          <w:p w:rsidR="0031221F" w:rsidRPr="00B85E11" w:rsidRDefault="0031221F" w:rsidP="00DC1402">
            <w:pPr>
              <w:rPr>
                <w:sz w:val="13"/>
                <w:szCs w:val="13"/>
              </w:rPr>
            </w:pPr>
          </w:p>
        </w:tc>
        <w:tc>
          <w:tcPr>
            <w:tcW w:w="935" w:type="dxa"/>
            <w:vMerge w:val="restart"/>
            <w:tcBorders>
              <w:right w:val="thinThickSmallGap" w:sz="24" w:space="0" w:color="auto"/>
            </w:tcBorders>
            <w:vAlign w:val="center"/>
          </w:tcPr>
          <w:p w:rsidR="0031221F" w:rsidRPr="00B85E11" w:rsidRDefault="0031221F" w:rsidP="00432330">
            <w:pPr>
              <w:pStyle w:val="Heading5"/>
              <w:jc w:val="left"/>
              <w:rPr>
                <w:b w:val="0"/>
                <w:bCs w:val="0"/>
                <w:sz w:val="14"/>
                <w:szCs w:val="14"/>
              </w:rPr>
            </w:pPr>
            <w:r w:rsidRPr="00B85E11">
              <w:rPr>
                <w:b w:val="0"/>
                <w:bCs w:val="0"/>
                <w:sz w:val="14"/>
                <w:szCs w:val="14"/>
              </w:rPr>
              <w:t xml:space="preserve">Protecţia mediului </w:t>
            </w:r>
          </w:p>
        </w:tc>
        <w:tc>
          <w:tcPr>
            <w:tcW w:w="1122" w:type="dxa"/>
            <w:vMerge w:val="restart"/>
            <w:tcBorders>
              <w:left w:val="nil"/>
            </w:tcBorders>
            <w:vAlign w:val="center"/>
          </w:tcPr>
          <w:p w:rsidR="0031221F" w:rsidRPr="00B85E11" w:rsidRDefault="0031221F" w:rsidP="00432330">
            <w:pPr>
              <w:jc w:val="center"/>
              <w:rPr>
                <w:sz w:val="14"/>
                <w:szCs w:val="14"/>
              </w:rPr>
            </w:pPr>
            <w:r w:rsidRPr="00B85E11">
              <w:rPr>
                <w:sz w:val="14"/>
                <w:szCs w:val="14"/>
              </w:rPr>
              <w:t>STIINŢE EXACTE</w:t>
            </w:r>
          </w:p>
        </w:tc>
        <w:tc>
          <w:tcPr>
            <w:tcW w:w="1683" w:type="dxa"/>
            <w:tcBorders>
              <w:left w:val="nil"/>
            </w:tcBorders>
            <w:vAlign w:val="center"/>
          </w:tcPr>
          <w:p w:rsidR="0031221F" w:rsidRPr="00B85E11" w:rsidRDefault="0031221F" w:rsidP="00432330">
            <w:pPr>
              <w:rPr>
                <w:sz w:val="13"/>
                <w:szCs w:val="13"/>
              </w:rPr>
            </w:pPr>
            <w:r w:rsidRPr="00B85E11">
              <w:rPr>
                <w:sz w:val="13"/>
                <w:szCs w:val="13"/>
              </w:rPr>
              <w:t>CHIMIE</w:t>
            </w:r>
          </w:p>
        </w:tc>
        <w:tc>
          <w:tcPr>
            <w:tcW w:w="2244" w:type="dxa"/>
            <w:vAlign w:val="center"/>
          </w:tcPr>
          <w:p w:rsidR="0031221F" w:rsidRPr="00B85E11" w:rsidRDefault="0031221F" w:rsidP="00432330">
            <w:pPr>
              <w:rPr>
                <w:sz w:val="13"/>
                <w:szCs w:val="13"/>
              </w:rPr>
            </w:pPr>
            <w:r w:rsidRPr="00B85E11">
              <w:rPr>
                <w:sz w:val="13"/>
                <w:szCs w:val="13"/>
              </w:rPr>
              <w:t>Biochimie tehnologică</w:t>
            </w:r>
          </w:p>
        </w:tc>
        <w:tc>
          <w:tcPr>
            <w:tcW w:w="1496" w:type="dxa"/>
            <w:vMerge w:val="restart"/>
            <w:vAlign w:val="center"/>
          </w:tcPr>
          <w:p w:rsidR="0031221F" w:rsidRPr="00B85E11" w:rsidRDefault="0031221F" w:rsidP="00432330">
            <w:pPr>
              <w:rPr>
                <w:sz w:val="14"/>
                <w:szCs w:val="14"/>
              </w:rPr>
            </w:pPr>
            <w:r w:rsidRPr="00B85E11">
              <w:rPr>
                <w:sz w:val="14"/>
                <w:szCs w:val="14"/>
              </w:rPr>
              <w:t xml:space="preserve">GEOLOGIE </w:t>
            </w:r>
          </w:p>
        </w:tc>
        <w:tc>
          <w:tcPr>
            <w:tcW w:w="3179" w:type="dxa"/>
            <w:vMerge w:val="restart"/>
            <w:vAlign w:val="center"/>
          </w:tcPr>
          <w:p w:rsidR="0031221F" w:rsidRPr="00B85E11" w:rsidRDefault="0031221F" w:rsidP="0031221F">
            <w:pPr>
              <w:numPr>
                <w:ilvl w:val="0"/>
                <w:numId w:val="74"/>
              </w:numPr>
              <w:tabs>
                <w:tab w:val="clear" w:pos="720"/>
                <w:tab w:val="num" w:pos="266"/>
              </w:tabs>
              <w:autoSpaceDE w:val="0"/>
              <w:autoSpaceDN w:val="0"/>
              <w:adjustRightInd w:val="0"/>
              <w:ind w:left="57" w:firstLine="0"/>
              <w:rPr>
                <w:sz w:val="16"/>
                <w:szCs w:val="16"/>
                <w:lang w:eastAsia="en-US"/>
              </w:rPr>
            </w:pPr>
            <w:r w:rsidRPr="00B85E11">
              <w:rPr>
                <w:sz w:val="16"/>
                <w:szCs w:val="16"/>
                <w:lang w:eastAsia="en-US"/>
              </w:rPr>
              <w:t xml:space="preserve">Geochimia mediului </w:t>
            </w:r>
          </w:p>
          <w:p w:rsidR="0031221F" w:rsidRPr="00B85E11" w:rsidRDefault="0031221F" w:rsidP="0031221F">
            <w:pPr>
              <w:numPr>
                <w:ilvl w:val="0"/>
                <w:numId w:val="74"/>
              </w:numPr>
              <w:tabs>
                <w:tab w:val="clear" w:pos="720"/>
                <w:tab w:val="num" w:pos="266"/>
              </w:tabs>
              <w:autoSpaceDE w:val="0"/>
              <w:autoSpaceDN w:val="0"/>
              <w:adjustRightInd w:val="0"/>
              <w:ind w:left="57" w:firstLine="0"/>
              <w:rPr>
                <w:sz w:val="16"/>
                <w:szCs w:val="16"/>
              </w:rPr>
            </w:pPr>
            <w:r w:rsidRPr="00B85E11">
              <w:rPr>
                <w:sz w:val="16"/>
                <w:szCs w:val="16"/>
                <w:lang w:eastAsia="en-US"/>
              </w:rPr>
              <w:t>Geochimia mediului (în limba engleză)</w:t>
            </w:r>
          </w:p>
          <w:p w:rsidR="0031221F" w:rsidRPr="00B85E11" w:rsidRDefault="0031221F" w:rsidP="0031221F">
            <w:pPr>
              <w:numPr>
                <w:ilvl w:val="0"/>
                <w:numId w:val="74"/>
              </w:numPr>
              <w:tabs>
                <w:tab w:val="clear" w:pos="720"/>
                <w:tab w:val="num" w:pos="266"/>
              </w:tabs>
              <w:autoSpaceDE w:val="0"/>
              <w:autoSpaceDN w:val="0"/>
              <w:adjustRightInd w:val="0"/>
              <w:ind w:left="57" w:firstLine="0"/>
              <w:rPr>
                <w:sz w:val="16"/>
                <w:szCs w:val="16"/>
              </w:rPr>
            </w:pPr>
            <w:r w:rsidRPr="00B85E11">
              <w:rPr>
                <w:sz w:val="16"/>
                <w:szCs w:val="16"/>
              </w:rPr>
              <w:t>Bazele biologice ale protecţiei plantelor şi mediului în ecosistemele antropice</w:t>
            </w:r>
          </w:p>
        </w:tc>
        <w:tc>
          <w:tcPr>
            <w:tcW w:w="748" w:type="dxa"/>
            <w:vMerge w:val="restart"/>
            <w:tcBorders>
              <w:right w:val="thinThickSmallGap" w:sz="24" w:space="0" w:color="auto"/>
            </w:tcBorders>
            <w:vAlign w:val="center"/>
          </w:tcPr>
          <w:p w:rsidR="0031221F" w:rsidRPr="00B85E11" w:rsidRDefault="0031221F"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31221F" w:rsidRPr="00B85E11" w:rsidRDefault="0031221F"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31221F" w:rsidRPr="00B85E11" w:rsidRDefault="0031221F" w:rsidP="00432330">
            <w:pPr>
              <w:pStyle w:val="Footer"/>
              <w:tabs>
                <w:tab w:val="clear" w:pos="4320"/>
                <w:tab w:val="clear" w:pos="8640"/>
              </w:tabs>
              <w:jc w:val="center"/>
              <w:rPr>
                <w:b/>
                <w:bCs/>
                <w:caps/>
                <w:sz w:val="14"/>
                <w:szCs w:val="14"/>
              </w:rPr>
            </w:pPr>
            <w:r w:rsidRPr="00B85E11">
              <w:rPr>
                <w:b/>
                <w:bCs/>
                <w:caps/>
                <w:sz w:val="14"/>
                <w:szCs w:val="14"/>
              </w:rPr>
              <w:t>mediului</w:t>
            </w:r>
          </w:p>
          <w:p w:rsidR="0031221F" w:rsidRPr="00B85E11" w:rsidRDefault="0031221F"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31221F" w:rsidRPr="00B85E11" w:rsidRDefault="0031221F"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785B33" w:rsidRPr="00B85E11">
        <w:trPr>
          <w:cantSplit/>
          <w:trHeight w:val="74"/>
          <w:jc w:val="center"/>
        </w:trPr>
        <w:tc>
          <w:tcPr>
            <w:tcW w:w="1008" w:type="dxa"/>
            <w:vMerge/>
            <w:tcBorders>
              <w:left w:val="thinThickSmallGap" w:sz="24" w:space="0" w:color="auto"/>
            </w:tcBorders>
            <w:vAlign w:val="center"/>
          </w:tcPr>
          <w:p w:rsidR="00785B33" w:rsidRPr="00B85E11" w:rsidRDefault="00785B33" w:rsidP="00432330">
            <w:pPr>
              <w:jc w:val="center"/>
              <w:rPr>
                <w:b/>
                <w:bCs/>
                <w:sz w:val="14"/>
                <w:szCs w:val="14"/>
              </w:rPr>
            </w:pPr>
          </w:p>
        </w:tc>
        <w:tc>
          <w:tcPr>
            <w:tcW w:w="1122" w:type="dxa"/>
            <w:vMerge/>
            <w:tcBorders>
              <w:right w:val="thinThickSmallGap" w:sz="24" w:space="0" w:color="auto"/>
            </w:tcBorders>
            <w:vAlign w:val="center"/>
          </w:tcPr>
          <w:p w:rsidR="00785B33" w:rsidRPr="00B85E11" w:rsidRDefault="00785B33" w:rsidP="00432330">
            <w:pPr>
              <w:rPr>
                <w:b/>
                <w:bCs/>
                <w:sz w:val="14"/>
                <w:szCs w:val="14"/>
              </w:rPr>
            </w:pPr>
          </w:p>
        </w:tc>
        <w:tc>
          <w:tcPr>
            <w:tcW w:w="935" w:type="dxa"/>
            <w:vMerge/>
            <w:tcBorders>
              <w:right w:val="thinThickSmallGap" w:sz="24" w:space="0" w:color="auto"/>
            </w:tcBorders>
            <w:vAlign w:val="center"/>
          </w:tcPr>
          <w:p w:rsidR="00785B33" w:rsidRPr="00B85E11" w:rsidRDefault="00785B33" w:rsidP="00432330">
            <w:pPr>
              <w:pStyle w:val="Heading5"/>
              <w:jc w:val="left"/>
              <w:rPr>
                <w:sz w:val="14"/>
                <w:szCs w:val="14"/>
              </w:rPr>
            </w:pPr>
          </w:p>
        </w:tc>
        <w:tc>
          <w:tcPr>
            <w:tcW w:w="1122" w:type="dxa"/>
            <w:vMerge/>
            <w:tcBorders>
              <w:left w:val="nil"/>
            </w:tcBorders>
            <w:vAlign w:val="center"/>
          </w:tcPr>
          <w:p w:rsidR="00785B33" w:rsidRPr="00B85E11" w:rsidRDefault="00785B33" w:rsidP="00432330">
            <w:pPr>
              <w:jc w:val="center"/>
              <w:rPr>
                <w:sz w:val="14"/>
                <w:szCs w:val="14"/>
              </w:rPr>
            </w:pPr>
          </w:p>
        </w:tc>
        <w:tc>
          <w:tcPr>
            <w:tcW w:w="1683" w:type="dxa"/>
            <w:tcBorders>
              <w:left w:val="nil"/>
            </w:tcBorders>
            <w:vAlign w:val="center"/>
          </w:tcPr>
          <w:p w:rsidR="00785B33" w:rsidRPr="00B85E11" w:rsidRDefault="00785B33" w:rsidP="00DB42D2">
            <w:pPr>
              <w:rPr>
                <w:sz w:val="13"/>
                <w:szCs w:val="13"/>
              </w:rPr>
            </w:pPr>
            <w:r w:rsidRPr="00B85E11">
              <w:rPr>
                <w:sz w:val="13"/>
                <w:szCs w:val="13"/>
              </w:rPr>
              <w:t>GEOGRAFIE</w:t>
            </w:r>
          </w:p>
        </w:tc>
        <w:tc>
          <w:tcPr>
            <w:tcW w:w="2244" w:type="dxa"/>
            <w:vAlign w:val="center"/>
          </w:tcPr>
          <w:p w:rsidR="00785B33" w:rsidRPr="00B85E11" w:rsidRDefault="00785B33" w:rsidP="00DB42D2">
            <w:pPr>
              <w:rPr>
                <w:sz w:val="13"/>
                <w:szCs w:val="13"/>
              </w:rPr>
            </w:pPr>
            <w:r w:rsidRPr="00B85E11">
              <w:rPr>
                <w:sz w:val="13"/>
                <w:szCs w:val="13"/>
              </w:rPr>
              <w:t>Hidrologie şi meteorologie</w:t>
            </w:r>
          </w:p>
        </w:tc>
        <w:tc>
          <w:tcPr>
            <w:tcW w:w="1496" w:type="dxa"/>
            <w:vMerge/>
            <w:vAlign w:val="center"/>
          </w:tcPr>
          <w:p w:rsidR="00785B33" w:rsidRPr="00B85E11" w:rsidRDefault="00785B33" w:rsidP="00432330">
            <w:pPr>
              <w:jc w:val="center"/>
              <w:rPr>
                <w:sz w:val="14"/>
                <w:szCs w:val="14"/>
              </w:rPr>
            </w:pPr>
          </w:p>
        </w:tc>
        <w:tc>
          <w:tcPr>
            <w:tcW w:w="3179" w:type="dxa"/>
            <w:vMerge/>
            <w:vAlign w:val="center"/>
          </w:tcPr>
          <w:p w:rsidR="00785B33" w:rsidRPr="00B85E11" w:rsidRDefault="00785B33" w:rsidP="00432330">
            <w:pPr>
              <w:jc w:val="right"/>
              <w:rPr>
                <w:sz w:val="16"/>
                <w:szCs w:val="16"/>
              </w:rPr>
            </w:pPr>
          </w:p>
        </w:tc>
        <w:tc>
          <w:tcPr>
            <w:tcW w:w="748" w:type="dxa"/>
            <w:vMerge/>
            <w:tcBorders>
              <w:right w:val="thinThickSmallGap" w:sz="24" w:space="0" w:color="auto"/>
            </w:tcBorders>
            <w:vAlign w:val="center"/>
          </w:tcPr>
          <w:p w:rsidR="00785B33" w:rsidRPr="00B85E11" w:rsidRDefault="00785B33" w:rsidP="00432330">
            <w:pPr>
              <w:jc w:val="center"/>
              <w:rPr>
                <w:sz w:val="16"/>
                <w:szCs w:val="16"/>
              </w:rPr>
            </w:pPr>
          </w:p>
        </w:tc>
        <w:tc>
          <w:tcPr>
            <w:tcW w:w="1372" w:type="dxa"/>
            <w:vMerge/>
            <w:tcBorders>
              <w:left w:val="nil"/>
              <w:right w:val="thinThickSmallGap" w:sz="24" w:space="0" w:color="auto"/>
            </w:tcBorders>
            <w:vAlign w:val="center"/>
          </w:tcPr>
          <w:p w:rsidR="00785B33" w:rsidRPr="00B85E11" w:rsidRDefault="00785B33"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GEOLOGIE</w:t>
            </w:r>
          </w:p>
        </w:tc>
        <w:tc>
          <w:tcPr>
            <w:tcW w:w="2244" w:type="dxa"/>
            <w:vAlign w:val="center"/>
          </w:tcPr>
          <w:p w:rsidR="00F62AE7" w:rsidRPr="00B85E11" w:rsidRDefault="00F62AE7" w:rsidP="00432330">
            <w:pPr>
              <w:rPr>
                <w:sz w:val="13"/>
                <w:szCs w:val="13"/>
              </w:rPr>
            </w:pPr>
            <w:r w:rsidRPr="00B85E11">
              <w:rPr>
                <w:sz w:val="13"/>
                <w:szCs w:val="13"/>
              </w:rPr>
              <w:t xml:space="preserve">Geologie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Geochimie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8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INGINERIE CHIMICĂ</w:t>
            </w:r>
          </w:p>
        </w:tc>
        <w:tc>
          <w:tcPr>
            <w:tcW w:w="2244" w:type="dxa"/>
            <w:vAlign w:val="center"/>
          </w:tcPr>
          <w:p w:rsidR="00F62AE7" w:rsidRPr="00B85E11" w:rsidRDefault="00F62AE7" w:rsidP="00432330">
            <w:pPr>
              <w:rPr>
                <w:sz w:val="13"/>
                <w:szCs w:val="13"/>
              </w:rPr>
            </w:pPr>
            <w:r w:rsidRPr="00B85E11">
              <w:rPr>
                <w:sz w:val="13"/>
                <w:szCs w:val="13"/>
              </w:rPr>
              <w:t>Ingineria substanţelor anorganice şi protecţia mediului</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Inginerie biochimică</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1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Ingineria şi informatica proceselor chimice şi biochimice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05"/>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INGINERIE CIVILĂ</w:t>
            </w:r>
          </w:p>
        </w:tc>
        <w:tc>
          <w:tcPr>
            <w:tcW w:w="2244" w:type="dxa"/>
            <w:vAlign w:val="center"/>
          </w:tcPr>
          <w:p w:rsidR="00F62AE7" w:rsidRPr="00B85E11" w:rsidRDefault="00F62AE7" w:rsidP="00432330">
            <w:pPr>
              <w:rPr>
                <w:sz w:val="13"/>
                <w:szCs w:val="13"/>
              </w:rPr>
            </w:pPr>
            <w:r w:rsidRPr="00B85E11">
              <w:rPr>
                <w:sz w:val="13"/>
                <w:szCs w:val="13"/>
              </w:rPr>
              <w:t>Inginerie sanitară şi protecţia mediului</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INGINERIE GEOLOGICĂ</w:t>
            </w:r>
          </w:p>
        </w:tc>
        <w:tc>
          <w:tcPr>
            <w:tcW w:w="2244" w:type="dxa"/>
            <w:vAlign w:val="center"/>
          </w:tcPr>
          <w:p w:rsidR="00F62AE7" w:rsidRPr="00B85E11" w:rsidRDefault="00F62AE7" w:rsidP="00432330">
            <w:pPr>
              <w:rPr>
                <w:sz w:val="13"/>
                <w:szCs w:val="13"/>
              </w:rPr>
            </w:pPr>
            <w:r w:rsidRPr="00B85E11">
              <w:rPr>
                <w:sz w:val="13"/>
                <w:szCs w:val="13"/>
              </w:rPr>
              <w:t xml:space="preserve">Inginerie geologică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miniere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Geologia resurselor petroliere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Geofizică</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7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INGINERIA MEDIULUI</w:t>
            </w:r>
          </w:p>
        </w:tc>
        <w:tc>
          <w:tcPr>
            <w:tcW w:w="2244" w:type="dxa"/>
            <w:vAlign w:val="center"/>
          </w:tcPr>
          <w:p w:rsidR="00F62AE7" w:rsidRPr="00B85E11" w:rsidRDefault="00F62AE7" w:rsidP="00432330">
            <w:pPr>
              <w:rPr>
                <w:sz w:val="13"/>
                <w:szCs w:val="13"/>
              </w:rPr>
            </w:pPr>
            <w:r w:rsidRPr="00B85E11">
              <w:rPr>
                <w:sz w:val="13"/>
                <w:szCs w:val="13"/>
              </w:rPr>
              <w:t>Ingineria şi protecţia mediului în industrie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sistemelor biotehnice şi ecologice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27"/>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şi protecţia mediului în industria chimică şi petrochimică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295"/>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Ingineria şi protecţia mediului în agricultură</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93"/>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dezvoltării rurale durabile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1"/>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3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Ingineria valorificării deşeurilor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C62E23" w:rsidRPr="00B85E11">
        <w:trPr>
          <w:cantSplit/>
          <w:trHeight w:val="66"/>
          <w:jc w:val="center"/>
        </w:trPr>
        <w:tc>
          <w:tcPr>
            <w:tcW w:w="1008" w:type="dxa"/>
            <w:vMerge w:val="restart"/>
            <w:tcBorders>
              <w:left w:val="thinThickSmallGap" w:sz="24" w:space="0" w:color="auto"/>
            </w:tcBorders>
            <w:vAlign w:val="center"/>
          </w:tcPr>
          <w:p w:rsidR="00C62E23" w:rsidRPr="00B85E11" w:rsidRDefault="00C62E23" w:rsidP="00F60BBE">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C62E23" w:rsidRPr="00B85E11" w:rsidRDefault="00C62E23" w:rsidP="00DC1402">
            <w:pPr>
              <w:rPr>
                <w:sz w:val="13"/>
                <w:szCs w:val="13"/>
              </w:rPr>
            </w:pPr>
            <w:r w:rsidRPr="00B85E11">
              <w:rPr>
                <w:sz w:val="13"/>
                <w:szCs w:val="13"/>
              </w:rPr>
              <w:t>1. Protecţia mediului / ecologie</w:t>
            </w:r>
          </w:p>
          <w:p w:rsidR="00C62E23" w:rsidRPr="00B85E11" w:rsidRDefault="00C62E23" w:rsidP="00DC1402">
            <w:pPr>
              <w:rPr>
                <w:sz w:val="13"/>
                <w:szCs w:val="13"/>
              </w:rPr>
            </w:pPr>
            <w:r w:rsidRPr="00B85E11">
              <w:rPr>
                <w:sz w:val="13"/>
                <w:szCs w:val="13"/>
              </w:rPr>
              <w:t>2. Sanitarii pricepuţi</w:t>
            </w:r>
          </w:p>
          <w:p w:rsidR="00C62E23" w:rsidRPr="00B85E11" w:rsidRDefault="00C62E23" w:rsidP="00DC1402">
            <w:pPr>
              <w:rPr>
                <w:sz w:val="13"/>
                <w:szCs w:val="13"/>
              </w:rPr>
            </w:pPr>
            <w:r w:rsidRPr="00B85E11">
              <w:rPr>
                <w:sz w:val="13"/>
                <w:szCs w:val="13"/>
              </w:rPr>
              <w:t>3. Protecţie civilă</w:t>
            </w:r>
          </w:p>
          <w:p w:rsidR="00C62E23" w:rsidRPr="00B85E11" w:rsidRDefault="00C62E23" w:rsidP="00DC1402">
            <w:pPr>
              <w:rPr>
                <w:sz w:val="13"/>
                <w:szCs w:val="13"/>
              </w:rPr>
            </w:pPr>
            <w:r w:rsidRPr="00B85E11">
              <w:rPr>
                <w:sz w:val="13"/>
                <w:szCs w:val="13"/>
              </w:rPr>
              <w:t>4. Geochimia mediului înconjurător</w:t>
            </w:r>
          </w:p>
          <w:p w:rsidR="00C62E23" w:rsidRPr="00B85E11" w:rsidRDefault="00C62E23" w:rsidP="00DC1402">
            <w:pPr>
              <w:rPr>
                <w:sz w:val="13"/>
                <w:szCs w:val="13"/>
              </w:rPr>
            </w:pPr>
          </w:p>
        </w:tc>
        <w:tc>
          <w:tcPr>
            <w:tcW w:w="935" w:type="dxa"/>
            <w:vMerge w:val="restart"/>
            <w:tcBorders>
              <w:right w:val="thinThickSmallGap" w:sz="24" w:space="0" w:color="auto"/>
            </w:tcBorders>
            <w:vAlign w:val="center"/>
          </w:tcPr>
          <w:p w:rsidR="00C62E23" w:rsidRPr="00B85E11" w:rsidRDefault="00C62E23" w:rsidP="00F60BBE">
            <w:pPr>
              <w:pStyle w:val="Heading5"/>
              <w:jc w:val="left"/>
              <w:rPr>
                <w:b w:val="0"/>
                <w:bCs w:val="0"/>
                <w:sz w:val="14"/>
                <w:szCs w:val="14"/>
              </w:rPr>
            </w:pPr>
            <w:r w:rsidRPr="00B85E11">
              <w:rPr>
                <w:b w:val="0"/>
                <w:bCs w:val="0"/>
                <w:sz w:val="14"/>
                <w:szCs w:val="14"/>
              </w:rPr>
              <w:t xml:space="preserve">Protecţia mediului </w:t>
            </w:r>
          </w:p>
        </w:tc>
        <w:tc>
          <w:tcPr>
            <w:tcW w:w="1122" w:type="dxa"/>
            <w:vMerge w:val="restart"/>
            <w:tcBorders>
              <w:left w:val="nil"/>
            </w:tcBorders>
            <w:vAlign w:val="center"/>
          </w:tcPr>
          <w:p w:rsidR="00C62E23" w:rsidRPr="00B85E11" w:rsidRDefault="00C62E23" w:rsidP="00F60BBE">
            <w:pPr>
              <w:jc w:val="center"/>
              <w:rPr>
                <w:sz w:val="14"/>
                <w:szCs w:val="14"/>
              </w:rPr>
            </w:pPr>
            <w:r w:rsidRPr="00B85E11">
              <w:rPr>
                <w:sz w:val="14"/>
                <w:szCs w:val="14"/>
              </w:rPr>
              <w:t>STIINŢE EXACTE</w:t>
            </w:r>
          </w:p>
        </w:tc>
        <w:tc>
          <w:tcPr>
            <w:tcW w:w="1683" w:type="dxa"/>
            <w:tcBorders>
              <w:left w:val="nil"/>
            </w:tcBorders>
            <w:vAlign w:val="center"/>
          </w:tcPr>
          <w:p w:rsidR="00C62E23" w:rsidRPr="00B85E11" w:rsidRDefault="00C62E23" w:rsidP="00F60BBE">
            <w:pPr>
              <w:rPr>
                <w:sz w:val="13"/>
                <w:szCs w:val="13"/>
              </w:rPr>
            </w:pPr>
            <w:r w:rsidRPr="00B85E11">
              <w:rPr>
                <w:sz w:val="13"/>
                <w:szCs w:val="13"/>
              </w:rPr>
              <w:t>CHIMIE</w:t>
            </w:r>
          </w:p>
        </w:tc>
        <w:tc>
          <w:tcPr>
            <w:tcW w:w="2244" w:type="dxa"/>
            <w:vAlign w:val="center"/>
          </w:tcPr>
          <w:p w:rsidR="00C62E23" w:rsidRPr="00B85E11" w:rsidRDefault="00C62E23" w:rsidP="00F60BBE">
            <w:pPr>
              <w:rPr>
                <w:sz w:val="13"/>
                <w:szCs w:val="13"/>
              </w:rPr>
            </w:pPr>
            <w:r w:rsidRPr="00B85E11">
              <w:rPr>
                <w:sz w:val="13"/>
                <w:szCs w:val="13"/>
              </w:rPr>
              <w:t>Biochimie tehnologică</w:t>
            </w:r>
          </w:p>
        </w:tc>
        <w:tc>
          <w:tcPr>
            <w:tcW w:w="1496" w:type="dxa"/>
            <w:vMerge w:val="restart"/>
            <w:vAlign w:val="center"/>
          </w:tcPr>
          <w:p w:rsidR="00C62E23" w:rsidRPr="00B85E11" w:rsidRDefault="00C62E23" w:rsidP="00F60BBE">
            <w:pPr>
              <w:rPr>
                <w:sz w:val="14"/>
                <w:szCs w:val="14"/>
              </w:rPr>
            </w:pPr>
            <w:r w:rsidRPr="00B85E11">
              <w:rPr>
                <w:sz w:val="14"/>
                <w:szCs w:val="14"/>
              </w:rPr>
              <w:t>AGRONOMIE</w:t>
            </w:r>
          </w:p>
        </w:tc>
        <w:tc>
          <w:tcPr>
            <w:tcW w:w="3179" w:type="dxa"/>
            <w:vMerge w:val="restart"/>
            <w:vAlign w:val="center"/>
          </w:tcPr>
          <w:p w:rsidR="00C62E23" w:rsidRPr="00B85E11" w:rsidRDefault="00C62E23" w:rsidP="00522607">
            <w:pPr>
              <w:numPr>
                <w:ilvl w:val="0"/>
                <w:numId w:val="77"/>
              </w:numPr>
              <w:tabs>
                <w:tab w:val="clear" w:pos="720"/>
                <w:tab w:val="left"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Managementul protecţiei mediului agricol</w:t>
            </w:r>
          </w:p>
          <w:p w:rsidR="00C62E23" w:rsidRPr="00B85E11" w:rsidRDefault="00C62E23" w:rsidP="00522607">
            <w:pPr>
              <w:numPr>
                <w:ilvl w:val="0"/>
                <w:numId w:val="77"/>
              </w:numPr>
              <w:tabs>
                <w:tab w:val="clear" w:pos="720"/>
                <w:tab w:val="left"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Protecţia agroecosistemelor şi expertiză fitosanitară</w:t>
            </w:r>
          </w:p>
          <w:p w:rsidR="00C62E23" w:rsidRPr="00B85E11" w:rsidRDefault="00C62E23" w:rsidP="00921543">
            <w:pPr>
              <w:numPr>
                <w:ilvl w:val="0"/>
                <w:numId w:val="77"/>
              </w:numPr>
              <w:tabs>
                <w:tab w:val="clear" w:pos="720"/>
                <w:tab w:val="left"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w:t>
            </w:r>
            <w:r w:rsidR="00921543" w:rsidRPr="00B85E11">
              <w:rPr>
                <w:rFonts w:ascii="TimesNewRoman" w:hAnsi="TimesNewRoman" w:cs="TimesNewRoman"/>
                <w:sz w:val="16"/>
                <w:szCs w:val="16"/>
                <w:lang w:eastAsia="en-US"/>
              </w:rPr>
              <w:t>otecţia mediului în agricultură</w:t>
            </w:r>
          </w:p>
        </w:tc>
        <w:tc>
          <w:tcPr>
            <w:tcW w:w="748" w:type="dxa"/>
            <w:vMerge w:val="restart"/>
            <w:tcBorders>
              <w:right w:val="thinThickSmallGap" w:sz="24" w:space="0" w:color="auto"/>
            </w:tcBorders>
            <w:vAlign w:val="center"/>
          </w:tcPr>
          <w:p w:rsidR="00C62E23" w:rsidRPr="00B85E11" w:rsidRDefault="00C62E23" w:rsidP="00F60BBE">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C62E23" w:rsidRPr="00B85E11" w:rsidRDefault="00C62E23" w:rsidP="00F60BBE">
            <w:pPr>
              <w:pStyle w:val="Footer"/>
              <w:tabs>
                <w:tab w:val="clear" w:pos="4320"/>
                <w:tab w:val="clear" w:pos="8640"/>
              </w:tabs>
              <w:jc w:val="center"/>
              <w:rPr>
                <w:b/>
                <w:bCs/>
                <w:caps/>
                <w:sz w:val="14"/>
                <w:szCs w:val="14"/>
              </w:rPr>
            </w:pPr>
            <w:r w:rsidRPr="00B85E11">
              <w:rPr>
                <w:b/>
                <w:bCs/>
                <w:caps/>
                <w:sz w:val="14"/>
                <w:szCs w:val="14"/>
              </w:rPr>
              <w:t xml:space="preserve">Protecţia </w:t>
            </w:r>
          </w:p>
          <w:p w:rsidR="00C62E23" w:rsidRPr="00B85E11" w:rsidRDefault="00C62E23" w:rsidP="00F60BBE">
            <w:pPr>
              <w:pStyle w:val="Footer"/>
              <w:tabs>
                <w:tab w:val="clear" w:pos="4320"/>
                <w:tab w:val="clear" w:pos="8640"/>
              </w:tabs>
              <w:jc w:val="center"/>
              <w:rPr>
                <w:b/>
                <w:bCs/>
                <w:caps/>
                <w:sz w:val="14"/>
                <w:szCs w:val="14"/>
              </w:rPr>
            </w:pPr>
            <w:r w:rsidRPr="00B85E11">
              <w:rPr>
                <w:b/>
                <w:bCs/>
                <w:caps/>
                <w:sz w:val="14"/>
                <w:szCs w:val="14"/>
              </w:rPr>
              <w:t>mediului</w:t>
            </w:r>
          </w:p>
          <w:p w:rsidR="00C62E23" w:rsidRPr="00B85E11" w:rsidRDefault="00C62E23" w:rsidP="00F60BBE">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C62E23" w:rsidRPr="00B85E11" w:rsidRDefault="00C62E23" w:rsidP="00F60BBE">
            <w:pPr>
              <w:pStyle w:val="Footer"/>
              <w:jc w:val="center"/>
              <w:rPr>
                <w:b/>
                <w:bCs/>
                <w:caps/>
                <w:sz w:val="14"/>
                <w:szCs w:val="14"/>
              </w:rPr>
            </w:pPr>
            <w:r w:rsidRPr="00B85E11">
              <w:rPr>
                <w:sz w:val="12"/>
                <w:szCs w:val="12"/>
              </w:rPr>
              <w:t>nr. 5620 / 2010</w:t>
            </w:r>
            <w:r w:rsidRPr="00B85E11">
              <w:rPr>
                <w:sz w:val="16"/>
                <w:szCs w:val="16"/>
              </w:rPr>
              <w:t>)</w:t>
            </w:r>
          </w:p>
        </w:tc>
      </w:tr>
      <w:tr w:rsidR="00F60BBE" w:rsidRPr="00B85E11">
        <w:trPr>
          <w:cantSplit/>
          <w:trHeight w:val="66"/>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b w:val="0"/>
                <w:bCs w:val="0"/>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tcBorders>
              <w:left w:val="nil"/>
            </w:tcBorders>
            <w:vAlign w:val="center"/>
          </w:tcPr>
          <w:p w:rsidR="00F60BBE" w:rsidRPr="00B85E11" w:rsidRDefault="00F60BBE" w:rsidP="00F60BBE">
            <w:pPr>
              <w:rPr>
                <w:sz w:val="13"/>
                <w:szCs w:val="13"/>
              </w:rPr>
            </w:pPr>
            <w:r w:rsidRPr="00B85E11">
              <w:rPr>
                <w:sz w:val="13"/>
                <w:szCs w:val="13"/>
              </w:rPr>
              <w:t>FIZICĂ</w:t>
            </w:r>
          </w:p>
        </w:tc>
        <w:tc>
          <w:tcPr>
            <w:tcW w:w="2244" w:type="dxa"/>
            <w:vAlign w:val="center"/>
          </w:tcPr>
          <w:p w:rsidR="00F60BBE" w:rsidRPr="00B85E11" w:rsidRDefault="00F60BBE" w:rsidP="00F60BBE">
            <w:pPr>
              <w:rPr>
                <w:sz w:val="13"/>
                <w:szCs w:val="13"/>
              </w:rPr>
            </w:pPr>
            <w:r w:rsidRPr="00B85E11">
              <w:rPr>
                <w:sz w:val="13"/>
                <w:szCs w:val="13"/>
              </w:rPr>
              <w:t>Biofizică</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pStyle w:val="Footer"/>
              <w:jc w:val="center"/>
              <w:rPr>
                <w:b/>
                <w:bCs/>
                <w:caps/>
                <w:sz w:val="14"/>
                <w:szCs w:val="14"/>
              </w:rPr>
            </w:pPr>
          </w:p>
        </w:tc>
      </w:tr>
      <w:tr w:rsidR="00F60BBE" w:rsidRPr="00B85E11">
        <w:trPr>
          <w:cantSplit/>
          <w:trHeight w:val="66"/>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b w:val="0"/>
                <w:bCs w:val="0"/>
                <w:sz w:val="14"/>
                <w:szCs w:val="14"/>
              </w:rPr>
            </w:pPr>
          </w:p>
        </w:tc>
        <w:tc>
          <w:tcPr>
            <w:tcW w:w="1122" w:type="dxa"/>
            <w:vMerge w:val="restart"/>
            <w:tcBorders>
              <w:left w:val="nil"/>
            </w:tcBorders>
            <w:vAlign w:val="center"/>
          </w:tcPr>
          <w:p w:rsidR="00F60BBE" w:rsidRPr="00B85E11" w:rsidRDefault="00F60BBE" w:rsidP="00F60BBE">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0BBE" w:rsidRPr="00B85E11" w:rsidRDefault="00F60BBE" w:rsidP="00F60BBE">
            <w:pPr>
              <w:rPr>
                <w:sz w:val="13"/>
                <w:szCs w:val="13"/>
              </w:rPr>
            </w:pPr>
            <w:r w:rsidRPr="00B85E11">
              <w:rPr>
                <w:sz w:val="13"/>
                <w:szCs w:val="13"/>
              </w:rPr>
              <w:t>BIOLOGIE</w:t>
            </w:r>
          </w:p>
        </w:tc>
        <w:tc>
          <w:tcPr>
            <w:tcW w:w="2244" w:type="dxa"/>
            <w:vAlign w:val="center"/>
          </w:tcPr>
          <w:p w:rsidR="00F60BBE" w:rsidRPr="00B85E11" w:rsidRDefault="00F60BBE" w:rsidP="00F60BBE">
            <w:pPr>
              <w:rPr>
                <w:sz w:val="13"/>
                <w:szCs w:val="13"/>
              </w:rPr>
            </w:pPr>
            <w:r w:rsidRPr="00B85E11">
              <w:rPr>
                <w:sz w:val="13"/>
                <w:szCs w:val="13"/>
              </w:rPr>
              <w:t>Biochimie</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pStyle w:val="Footer"/>
              <w:jc w:val="center"/>
              <w:rPr>
                <w:b/>
                <w:bCs/>
                <w:caps/>
                <w:sz w:val="14"/>
                <w:szCs w:val="14"/>
              </w:rPr>
            </w:pPr>
          </w:p>
        </w:tc>
      </w:tr>
      <w:tr w:rsidR="00F60BBE" w:rsidRPr="00B85E11" w:rsidTr="00921543">
        <w:trPr>
          <w:cantSplit/>
          <w:trHeight w:val="61"/>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b w:val="0"/>
                <w:bCs w:val="0"/>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Biologie</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pStyle w:val="Footer"/>
              <w:jc w:val="center"/>
              <w:rPr>
                <w:b/>
                <w:bCs/>
                <w:caps/>
                <w:sz w:val="14"/>
                <w:szCs w:val="14"/>
              </w:rPr>
            </w:pPr>
          </w:p>
        </w:tc>
      </w:tr>
      <w:tr w:rsidR="00F60BBE" w:rsidRPr="00B85E11">
        <w:trPr>
          <w:cantSplit/>
          <w:trHeight w:val="69"/>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val="restart"/>
            <w:tcBorders>
              <w:left w:val="nil"/>
            </w:tcBorders>
            <w:vAlign w:val="center"/>
          </w:tcPr>
          <w:p w:rsidR="00F60BBE" w:rsidRPr="00B85E11" w:rsidRDefault="00F60BBE" w:rsidP="00F60BBE">
            <w:pPr>
              <w:rPr>
                <w:sz w:val="13"/>
                <w:szCs w:val="13"/>
              </w:rPr>
            </w:pPr>
            <w:r w:rsidRPr="00B85E11">
              <w:rPr>
                <w:sz w:val="13"/>
                <w:szCs w:val="13"/>
              </w:rPr>
              <w:t>ŞTIINŢA MEDIULUI</w:t>
            </w:r>
          </w:p>
        </w:tc>
        <w:tc>
          <w:tcPr>
            <w:tcW w:w="2244" w:type="dxa"/>
            <w:vAlign w:val="center"/>
          </w:tcPr>
          <w:p w:rsidR="00F60BBE" w:rsidRPr="00B85E11" w:rsidRDefault="00F60BBE" w:rsidP="00F60BBE">
            <w:pPr>
              <w:rPr>
                <w:sz w:val="13"/>
                <w:szCs w:val="13"/>
              </w:rPr>
            </w:pPr>
            <w:r w:rsidRPr="00B85E11">
              <w:rPr>
                <w:sz w:val="13"/>
                <w:szCs w:val="13"/>
              </w:rPr>
              <w:t xml:space="preserve">Chimia mediului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1A1653">
            <w:pPr>
              <w:numPr>
                <w:ilvl w:val="0"/>
                <w:numId w:val="7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pStyle w:val="Footer"/>
              <w:tabs>
                <w:tab w:val="clear" w:pos="4320"/>
                <w:tab w:val="clear" w:pos="8640"/>
              </w:tabs>
              <w:jc w:val="center"/>
              <w:rPr>
                <w:b/>
                <w:bCs/>
                <w:caps/>
                <w:sz w:val="14"/>
                <w:szCs w:val="14"/>
              </w:rPr>
            </w:pPr>
          </w:p>
        </w:tc>
      </w:tr>
      <w:tr w:rsidR="00F60BBE" w:rsidRPr="00B85E11">
        <w:trPr>
          <w:cantSplit/>
          <w:trHeight w:val="156"/>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Ecologie şi protecţia mediului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66"/>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Geografia mediului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64"/>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Fizica mediului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74"/>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Ştiinţa mediului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785B33" w:rsidRPr="00B85E11">
        <w:trPr>
          <w:cantSplit/>
          <w:trHeight w:val="74"/>
          <w:jc w:val="center"/>
        </w:trPr>
        <w:tc>
          <w:tcPr>
            <w:tcW w:w="1008" w:type="dxa"/>
            <w:vMerge/>
            <w:tcBorders>
              <w:left w:val="thinThickSmallGap" w:sz="24" w:space="0" w:color="auto"/>
            </w:tcBorders>
            <w:vAlign w:val="center"/>
          </w:tcPr>
          <w:p w:rsidR="00785B33" w:rsidRPr="00B85E11" w:rsidRDefault="00785B33" w:rsidP="00F60BBE">
            <w:pPr>
              <w:jc w:val="center"/>
              <w:rPr>
                <w:b/>
                <w:bCs/>
                <w:sz w:val="14"/>
                <w:szCs w:val="14"/>
              </w:rPr>
            </w:pPr>
          </w:p>
        </w:tc>
        <w:tc>
          <w:tcPr>
            <w:tcW w:w="1122" w:type="dxa"/>
            <w:vMerge/>
            <w:tcBorders>
              <w:right w:val="thinThickSmallGap" w:sz="24" w:space="0" w:color="auto"/>
            </w:tcBorders>
            <w:vAlign w:val="center"/>
          </w:tcPr>
          <w:p w:rsidR="00785B33" w:rsidRPr="00B85E11" w:rsidRDefault="00785B33" w:rsidP="00F60BBE">
            <w:pPr>
              <w:rPr>
                <w:b/>
                <w:bCs/>
                <w:sz w:val="14"/>
                <w:szCs w:val="14"/>
              </w:rPr>
            </w:pPr>
          </w:p>
        </w:tc>
        <w:tc>
          <w:tcPr>
            <w:tcW w:w="935" w:type="dxa"/>
            <w:vMerge/>
            <w:tcBorders>
              <w:right w:val="thinThickSmallGap" w:sz="24" w:space="0" w:color="auto"/>
            </w:tcBorders>
            <w:vAlign w:val="center"/>
          </w:tcPr>
          <w:p w:rsidR="00785B33" w:rsidRPr="00B85E11" w:rsidRDefault="00785B33" w:rsidP="00F60BBE">
            <w:pPr>
              <w:pStyle w:val="Heading5"/>
              <w:jc w:val="left"/>
              <w:rPr>
                <w:sz w:val="14"/>
                <w:szCs w:val="14"/>
              </w:rPr>
            </w:pPr>
          </w:p>
        </w:tc>
        <w:tc>
          <w:tcPr>
            <w:tcW w:w="1122" w:type="dxa"/>
            <w:vMerge/>
            <w:tcBorders>
              <w:left w:val="nil"/>
            </w:tcBorders>
            <w:vAlign w:val="center"/>
          </w:tcPr>
          <w:p w:rsidR="00785B33" w:rsidRPr="00B85E11" w:rsidRDefault="00785B33" w:rsidP="00F60BBE">
            <w:pPr>
              <w:jc w:val="center"/>
              <w:rPr>
                <w:sz w:val="14"/>
                <w:szCs w:val="14"/>
              </w:rPr>
            </w:pPr>
          </w:p>
        </w:tc>
        <w:tc>
          <w:tcPr>
            <w:tcW w:w="1683" w:type="dxa"/>
            <w:tcBorders>
              <w:left w:val="nil"/>
            </w:tcBorders>
            <w:vAlign w:val="center"/>
          </w:tcPr>
          <w:p w:rsidR="00785B33" w:rsidRPr="00B85E11" w:rsidRDefault="00785B33" w:rsidP="00DB42D2">
            <w:pPr>
              <w:rPr>
                <w:sz w:val="13"/>
                <w:szCs w:val="13"/>
              </w:rPr>
            </w:pPr>
            <w:r w:rsidRPr="00B85E11">
              <w:rPr>
                <w:sz w:val="13"/>
                <w:szCs w:val="13"/>
              </w:rPr>
              <w:t>GEOGRAFIE</w:t>
            </w:r>
          </w:p>
        </w:tc>
        <w:tc>
          <w:tcPr>
            <w:tcW w:w="2244" w:type="dxa"/>
            <w:vAlign w:val="center"/>
          </w:tcPr>
          <w:p w:rsidR="00785B33" w:rsidRPr="00B85E11" w:rsidRDefault="00785B33" w:rsidP="00DB42D2">
            <w:pPr>
              <w:rPr>
                <w:sz w:val="13"/>
                <w:szCs w:val="13"/>
              </w:rPr>
            </w:pPr>
            <w:r w:rsidRPr="00B85E11">
              <w:rPr>
                <w:sz w:val="13"/>
                <w:szCs w:val="13"/>
              </w:rPr>
              <w:t>Hidrologie şi meteorologie</w:t>
            </w:r>
          </w:p>
        </w:tc>
        <w:tc>
          <w:tcPr>
            <w:tcW w:w="1496" w:type="dxa"/>
            <w:vMerge/>
            <w:vAlign w:val="center"/>
          </w:tcPr>
          <w:p w:rsidR="00785B33" w:rsidRPr="00B85E11" w:rsidRDefault="00785B33" w:rsidP="00F60BBE">
            <w:pPr>
              <w:jc w:val="center"/>
              <w:rPr>
                <w:sz w:val="14"/>
                <w:szCs w:val="14"/>
              </w:rPr>
            </w:pPr>
          </w:p>
        </w:tc>
        <w:tc>
          <w:tcPr>
            <w:tcW w:w="3179" w:type="dxa"/>
            <w:vMerge/>
            <w:vAlign w:val="center"/>
          </w:tcPr>
          <w:p w:rsidR="00785B33" w:rsidRPr="00B85E11" w:rsidRDefault="00785B33" w:rsidP="00F60BBE">
            <w:pPr>
              <w:jc w:val="right"/>
              <w:rPr>
                <w:sz w:val="16"/>
                <w:szCs w:val="16"/>
              </w:rPr>
            </w:pPr>
          </w:p>
        </w:tc>
        <w:tc>
          <w:tcPr>
            <w:tcW w:w="748" w:type="dxa"/>
            <w:vMerge/>
            <w:tcBorders>
              <w:right w:val="thinThickSmallGap" w:sz="24" w:space="0" w:color="auto"/>
            </w:tcBorders>
            <w:vAlign w:val="center"/>
          </w:tcPr>
          <w:p w:rsidR="00785B33" w:rsidRPr="00B85E11" w:rsidRDefault="00785B33" w:rsidP="00F60BBE">
            <w:pPr>
              <w:jc w:val="center"/>
              <w:rPr>
                <w:sz w:val="16"/>
                <w:szCs w:val="16"/>
              </w:rPr>
            </w:pPr>
          </w:p>
        </w:tc>
        <w:tc>
          <w:tcPr>
            <w:tcW w:w="1372" w:type="dxa"/>
            <w:vMerge/>
            <w:tcBorders>
              <w:left w:val="nil"/>
              <w:right w:val="thinThickSmallGap" w:sz="24" w:space="0" w:color="auto"/>
            </w:tcBorders>
            <w:vAlign w:val="center"/>
          </w:tcPr>
          <w:p w:rsidR="00785B33" w:rsidRPr="00B85E11" w:rsidRDefault="00785B33" w:rsidP="00F60BBE">
            <w:pPr>
              <w:jc w:val="center"/>
              <w:rPr>
                <w:b/>
                <w:bCs/>
                <w:sz w:val="18"/>
                <w:szCs w:val="18"/>
              </w:rPr>
            </w:pPr>
          </w:p>
        </w:tc>
      </w:tr>
      <w:tr w:rsidR="00F60BBE" w:rsidRPr="00B85E11">
        <w:trPr>
          <w:cantSplit/>
          <w:trHeight w:val="74"/>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val="restart"/>
            <w:tcBorders>
              <w:left w:val="nil"/>
            </w:tcBorders>
            <w:vAlign w:val="center"/>
          </w:tcPr>
          <w:p w:rsidR="00F60BBE" w:rsidRPr="00B85E11" w:rsidRDefault="00F60BBE" w:rsidP="00F60BBE">
            <w:pPr>
              <w:rPr>
                <w:sz w:val="13"/>
                <w:szCs w:val="13"/>
              </w:rPr>
            </w:pPr>
            <w:r w:rsidRPr="00B85E11">
              <w:rPr>
                <w:sz w:val="13"/>
                <w:szCs w:val="13"/>
              </w:rPr>
              <w:t>GEOLOGIE</w:t>
            </w:r>
          </w:p>
        </w:tc>
        <w:tc>
          <w:tcPr>
            <w:tcW w:w="2244" w:type="dxa"/>
            <w:vAlign w:val="center"/>
          </w:tcPr>
          <w:p w:rsidR="00F60BBE" w:rsidRPr="00B85E11" w:rsidRDefault="00F60BBE" w:rsidP="00F60BBE">
            <w:pPr>
              <w:rPr>
                <w:sz w:val="13"/>
                <w:szCs w:val="13"/>
              </w:rPr>
            </w:pPr>
            <w:r w:rsidRPr="00B85E11">
              <w:rPr>
                <w:sz w:val="13"/>
                <w:szCs w:val="13"/>
              </w:rPr>
              <w:t xml:space="preserve">Geologie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74"/>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Geochimie</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89"/>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val="restart"/>
            <w:tcBorders>
              <w:left w:val="nil"/>
            </w:tcBorders>
            <w:vAlign w:val="center"/>
          </w:tcPr>
          <w:p w:rsidR="00F60BBE" w:rsidRPr="00B85E11" w:rsidRDefault="00F60BBE" w:rsidP="00F60BBE">
            <w:pPr>
              <w:jc w:val="center"/>
              <w:rPr>
                <w:sz w:val="14"/>
                <w:szCs w:val="14"/>
              </w:rPr>
            </w:pPr>
            <w:r w:rsidRPr="00B85E11">
              <w:rPr>
                <w:sz w:val="14"/>
                <w:szCs w:val="14"/>
              </w:rPr>
              <w:t>ŞTIINŢE INGINEREŞTI</w:t>
            </w:r>
          </w:p>
        </w:tc>
        <w:tc>
          <w:tcPr>
            <w:tcW w:w="1683" w:type="dxa"/>
            <w:vMerge w:val="restart"/>
            <w:tcBorders>
              <w:left w:val="nil"/>
            </w:tcBorders>
            <w:vAlign w:val="center"/>
          </w:tcPr>
          <w:p w:rsidR="00F60BBE" w:rsidRPr="00B85E11" w:rsidRDefault="00F60BBE" w:rsidP="00F60BBE">
            <w:pPr>
              <w:rPr>
                <w:sz w:val="13"/>
                <w:szCs w:val="13"/>
              </w:rPr>
            </w:pPr>
            <w:r w:rsidRPr="00B85E11">
              <w:rPr>
                <w:sz w:val="13"/>
                <w:szCs w:val="13"/>
              </w:rPr>
              <w:t>INGINERIE CHIMICĂ</w:t>
            </w:r>
          </w:p>
        </w:tc>
        <w:tc>
          <w:tcPr>
            <w:tcW w:w="2244" w:type="dxa"/>
            <w:vAlign w:val="center"/>
          </w:tcPr>
          <w:p w:rsidR="00F60BBE" w:rsidRPr="00B85E11" w:rsidRDefault="00F60BBE" w:rsidP="00F60BBE">
            <w:pPr>
              <w:rPr>
                <w:sz w:val="13"/>
                <w:szCs w:val="13"/>
              </w:rPr>
            </w:pPr>
            <w:r w:rsidRPr="00B85E11">
              <w:rPr>
                <w:sz w:val="13"/>
                <w:szCs w:val="13"/>
              </w:rPr>
              <w:t>Ingineria substanţelor anorganice şi protecţia mediului</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203"/>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Inginerie biochimică</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21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Ingineria şi informatica proceselor chimice şi biochimice</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205"/>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tcBorders>
              <w:left w:val="nil"/>
            </w:tcBorders>
            <w:vAlign w:val="center"/>
          </w:tcPr>
          <w:p w:rsidR="00F60BBE" w:rsidRPr="00B85E11" w:rsidRDefault="00F60BBE" w:rsidP="00F60BBE">
            <w:pPr>
              <w:rPr>
                <w:sz w:val="13"/>
                <w:szCs w:val="13"/>
              </w:rPr>
            </w:pPr>
            <w:r w:rsidRPr="00B85E11">
              <w:rPr>
                <w:sz w:val="13"/>
                <w:szCs w:val="13"/>
              </w:rPr>
              <w:t>INGINERIE CIVILĂ</w:t>
            </w:r>
          </w:p>
        </w:tc>
        <w:tc>
          <w:tcPr>
            <w:tcW w:w="2244" w:type="dxa"/>
            <w:vAlign w:val="center"/>
          </w:tcPr>
          <w:p w:rsidR="00F60BBE" w:rsidRPr="00B85E11" w:rsidRDefault="00F60BBE" w:rsidP="00F60BBE">
            <w:pPr>
              <w:rPr>
                <w:sz w:val="13"/>
                <w:szCs w:val="13"/>
              </w:rPr>
            </w:pPr>
            <w:r w:rsidRPr="00B85E11">
              <w:rPr>
                <w:sz w:val="13"/>
                <w:szCs w:val="13"/>
              </w:rPr>
              <w:t>Inginerie sanitară şi protecţia mediului</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7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val="restart"/>
            <w:tcBorders>
              <w:left w:val="nil"/>
            </w:tcBorders>
            <w:vAlign w:val="center"/>
          </w:tcPr>
          <w:p w:rsidR="00F60BBE" w:rsidRPr="00B85E11" w:rsidRDefault="00F60BBE" w:rsidP="00F60BBE">
            <w:pPr>
              <w:rPr>
                <w:sz w:val="13"/>
                <w:szCs w:val="13"/>
              </w:rPr>
            </w:pPr>
            <w:r w:rsidRPr="00B85E11">
              <w:rPr>
                <w:sz w:val="13"/>
                <w:szCs w:val="13"/>
              </w:rPr>
              <w:t>INGINERIE GEOLOGICĂ</w:t>
            </w:r>
          </w:p>
        </w:tc>
        <w:tc>
          <w:tcPr>
            <w:tcW w:w="2244" w:type="dxa"/>
            <w:vAlign w:val="center"/>
          </w:tcPr>
          <w:p w:rsidR="00F60BBE" w:rsidRPr="00B85E11" w:rsidRDefault="00F60BBE" w:rsidP="00F60BBE">
            <w:pPr>
              <w:rPr>
                <w:sz w:val="13"/>
                <w:szCs w:val="13"/>
              </w:rPr>
            </w:pPr>
            <w:r w:rsidRPr="00B85E11">
              <w:rPr>
                <w:sz w:val="13"/>
                <w:szCs w:val="13"/>
              </w:rPr>
              <w:t xml:space="preserve">Inginerie geologică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7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Geologia resurselor miniere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7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Geologia resurselor petroliere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7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Geofizică</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7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val="restart"/>
            <w:tcBorders>
              <w:left w:val="nil"/>
            </w:tcBorders>
            <w:vAlign w:val="center"/>
          </w:tcPr>
          <w:p w:rsidR="00F60BBE" w:rsidRPr="00B85E11" w:rsidRDefault="00F60BBE" w:rsidP="00F60BBE">
            <w:pPr>
              <w:rPr>
                <w:sz w:val="13"/>
                <w:szCs w:val="13"/>
              </w:rPr>
            </w:pPr>
            <w:r w:rsidRPr="00B85E11">
              <w:rPr>
                <w:sz w:val="13"/>
                <w:szCs w:val="13"/>
              </w:rPr>
              <w:t>INGINERIA MEDIULUI</w:t>
            </w:r>
          </w:p>
        </w:tc>
        <w:tc>
          <w:tcPr>
            <w:tcW w:w="2244" w:type="dxa"/>
            <w:vAlign w:val="center"/>
          </w:tcPr>
          <w:p w:rsidR="00F60BBE" w:rsidRPr="00B85E11" w:rsidRDefault="00F60BBE" w:rsidP="00F60BBE">
            <w:pPr>
              <w:rPr>
                <w:sz w:val="13"/>
                <w:szCs w:val="13"/>
              </w:rPr>
            </w:pPr>
            <w:r w:rsidRPr="00B85E11">
              <w:rPr>
                <w:sz w:val="13"/>
                <w:szCs w:val="13"/>
              </w:rPr>
              <w:t>Ingineria şi protecţia mediului în industrie</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76"/>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Ingineria sistemelor biotehnice şi ecologice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27"/>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Ingineria şi protecţia mediului în industria chimică şi petrochimică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295"/>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Ingineria şi protecţia mediului în agricultură</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93"/>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Ingineria dezvoltării rurale durabile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61"/>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Ingineria mediului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F60BBE" w:rsidRPr="00B85E11">
        <w:trPr>
          <w:cantSplit/>
          <w:trHeight w:val="139"/>
          <w:jc w:val="center"/>
        </w:trPr>
        <w:tc>
          <w:tcPr>
            <w:tcW w:w="1008" w:type="dxa"/>
            <w:vMerge/>
            <w:tcBorders>
              <w:left w:val="thinThickSmallGap" w:sz="24" w:space="0" w:color="auto"/>
            </w:tcBorders>
            <w:vAlign w:val="center"/>
          </w:tcPr>
          <w:p w:rsidR="00F60BBE" w:rsidRPr="00B85E11" w:rsidRDefault="00F60BBE" w:rsidP="00F60BBE">
            <w:pPr>
              <w:jc w:val="center"/>
              <w:rPr>
                <w:b/>
                <w:bCs/>
                <w:sz w:val="14"/>
                <w:szCs w:val="14"/>
              </w:rPr>
            </w:pPr>
          </w:p>
        </w:tc>
        <w:tc>
          <w:tcPr>
            <w:tcW w:w="1122" w:type="dxa"/>
            <w:vMerge/>
            <w:tcBorders>
              <w:right w:val="thinThickSmallGap" w:sz="24" w:space="0" w:color="auto"/>
            </w:tcBorders>
            <w:vAlign w:val="center"/>
          </w:tcPr>
          <w:p w:rsidR="00F60BBE" w:rsidRPr="00B85E11" w:rsidRDefault="00F60BBE" w:rsidP="00F60BBE">
            <w:pPr>
              <w:rPr>
                <w:b/>
                <w:bCs/>
                <w:sz w:val="14"/>
                <w:szCs w:val="14"/>
              </w:rPr>
            </w:pPr>
          </w:p>
        </w:tc>
        <w:tc>
          <w:tcPr>
            <w:tcW w:w="935" w:type="dxa"/>
            <w:vMerge/>
            <w:tcBorders>
              <w:right w:val="thinThickSmallGap" w:sz="24" w:space="0" w:color="auto"/>
            </w:tcBorders>
            <w:vAlign w:val="center"/>
          </w:tcPr>
          <w:p w:rsidR="00F60BBE" w:rsidRPr="00B85E11" w:rsidRDefault="00F60BBE" w:rsidP="00F60BBE">
            <w:pPr>
              <w:pStyle w:val="Heading5"/>
              <w:jc w:val="left"/>
              <w:rPr>
                <w:sz w:val="14"/>
                <w:szCs w:val="14"/>
              </w:rPr>
            </w:pPr>
          </w:p>
        </w:tc>
        <w:tc>
          <w:tcPr>
            <w:tcW w:w="1122" w:type="dxa"/>
            <w:vMerge/>
            <w:tcBorders>
              <w:left w:val="nil"/>
            </w:tcBorders>
            <w:vAlign w:val="center"/>
          </w:tcPr>
          <w:p w:rsidR="00F60BBE" w:rsidRPr="00B85E11" w:rsidRDefault="00F60BBE" w:rsidP="00F60BBE">
            <w:pPr>
              <w:jc w:val="center"/>
              <w:rPr>
                <w:sz w:val="14"/>
                <w:szCs w:val="14"/>
              </w:rPr>
            </w:pPr>
          </w:p>
        </w:tc>
        <w:tc>
          <w:tcPr>
            <w:tcW w:w="1683" w:type="dxa"/>
            <w:vMerge/>
            <w:tcBorders>
              <w:left w:val="nil"/>
            </w:tcBorders>
            <w:vAlign w:val="center"/>
          </w:tcPr>
          <w:p w:rsidR="00F60BBE" w:rsidRPr="00B85E11" w:rsidRDefault="00F60BBE" w:rsidP="00F60BBE">
            <w:pPr>
              <w:rPr>
                <w:sz w:val="13"/>
                <w:szCs w:val="13"/>
              </w:rPr>
            </w:pPr>
          </w:p>
        </w:tc>
        <w:tc>
          <w:tcPr>
            <w:tcW w:w="2244" w:type="dxa"/>
            <w:vAlign w:val="center"/>
          </w:tcPr>
          <w:p w:rsidR="00F60BBE" w:rsidRPr="00B85E11" w:rsidRDefault="00F60BBE" w:rsidP="00F60BBE">
            <w:pPr>
              <w:rPr>
                <w:sz w:val="13"/>
                <w:szCs w:val="13"/>
              </w:rPr>
            </w:pPr>
            <w:r w:rsidRPr="00B85E11">
              <w:rPr>
                <w:sz w:val="13"/>
                <w:szCs w:val="13"/>
              </w:rPr>
              <w:t xml:space="preserve">Ingineria valorificării deşeurilor    </w:t>
            </w:r>
          </w:p>
        </w:tc>
        <w:tc>
          <w:tcPr>
            <w:tcW w:w="1496" w:type="dxa"/>
            <w:vMerge/>
            <w:vAlign w:val="center"/>
          </w:tcPr>
          <w:p w:rsidR="00F60BBE" w:rsidRPr="00B85E11" w:rsidRDefault="00F60BBE" w:rsidP="00F60BBE">
            <w:pPr>
              <w:jc w:val="center"/>
              <w:rPr>
                <w:sz w:val="14"/>
                <w:szCs w:val="14"/>
              </w:rPr>
            </w:pPr>
          </w:p>
        </w:tc>
        <w:tc>
          <w:tcPr>
            <w:tcW w:w="3179" w:type="dxa"/>
            <w:vMerge/>
            <w:vAlign w:val="center"/>
          </w:tcPr>
          <w:p w:rsidR="00F60BBE" w:rsidRPr="00B85E11" w:rsidRDefault="00F60BBE" w:rsidP="00F60BBE">
            <w:pPr>
              <w:jc w:val="right"/>
              <w:rPr>
                <w:sz w:val="16"/>
                <w:szCs w:val="16"/>
              </w:rPr>
            </w:pPr>
          </w:p>
        </w:tc>
        <w:tc>
          <w:tcPr>
            <w:tcW w:w="748" w:type="dxa"/>
            <w:vMerge/>
            <w:tcBorders>
              <w:right w:val="thinThickSmallGap" w:sz="24" w:space="0" w:color="auto"/>
            </w:tcBorders>
            <w:vAlign w:val="center"/>
          </w:tcPr>
          <w:p w:rsidR="00F60BBE" w:rsidRPr="00B85E11" w:rsidRDefault="00F60BBE" w:rsidP="00F60BBE">
            <w:pPr>
              <w:jc w:val="center"/>
              <w:rPr>
                <w:sz w:val="16"/>
                <w:szCs w:val="16"/>
              </w:rPr>
            </w:pPr>
          </w:p>
        </w:tc>
        <w:tc>
          <w:tcPr>
            <w:tcW w:w="1372" w:type="dxa"/>
            <w:vMerge/>
            <w:tcBorders>
              <w:left w:val="nil"/>
              <w:right w:val="thinThickSmallGap" w:sz="24" w:space="0" w:color="auto"/>
            </w:tcBorders>
            <w:vAlign w:val="center"/>
          </w:tcPr>
          <w:p w:rsidR="00F60BBE" w:rsidRPr="00B85E11" w:rsidRDefault="00F60BBE" w:rsidP="00F60BBE">
            <w:pPr>
              <w:jc w:val="center"/>
              <w:rPr>
                <w:b/>
                <w:bCs/>
                <w:sz w:val="18"/>
                <w:szCs w:val="18"/>
              </w:rPr>
            </w:pPr>
          </w:p>
        </w:tc>
      </w:tr>
      <w:tr w:rsidR="00921543" w:rsidRPr="00B85E11">
        <w:trPr>
          <w:cantSplit/>
          <w:trHeight w:val="66"/>
          <w:jc w:val="center"/>
        </w:trPr>
        <w:tc>
          <w:tcPr>
            <w:tcW w:w="1008" w:type="dxa"/>
            <w:vMerge w:val="restart"/>
            <w:tcBorders>
              <w:left w:val="thinThickSmallGap" w:sz="24" w:space="0" w:color="auto"/>
            </w:tcBorders>
            <w:vAlign w:val="center"/>
          </w:tcPr>
          <w:p w:rsidR="00921543" w:rsidRPr="00B85E11" w:rsidRDefault="00921543" w:rsidP="002406BB">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921543" w:rsidRPr="00B85E11" w:rsidRDefault="00921543" w:rsidP="00DC1402">
            <w:pPr>
              <w:rPr>
                <w:sz w:val="13"/>
                <w:szCs w:val="13"/>
              </w:rPr>
            </w:pPr>
            <w:r w:rsidRPr="00B85E11">
              <w:rPr>
                <w:sz w:val="13"/>
                <w:szCs w:val="13"/>
              </w:rPr>
              <w:t>1. Protecţia mediului / ecologie</w:t>
            </w:r>
          </w:p>
          <w:p w:rsidR="00921543" w:rsidRPr="00B85E11" w:rsidRDefault="00921543" w:rsidP="00DC1402">
            <w:pPr>
              <w:rPr>
                <w:sz w:val="13"/>
                <w:szCs w:val="13"/>
              </w:rPr>
            </w:pPr>
            <w:r w:rsidRPr="00B85E11">
              <w:rPr>
                <w:sz w:val="13"/>
                <w:szCs w:val="13"/>
              </w:rPr>
              <w:t>2. Sanitarii pricepuţi</w:t>
            </w:r>
          </w:p>
          <w:p w:rsidR="00921543" w:rsidRPr="00B85E11" w:rsidRDefault="00921543" w:rsidP="00DC1402">
            <w:pPr>
              <w:rPr>
                <w:sz w:val="13"/>
                <w:szCs w:val="13"/>
              </w:rPr>
            </w:pPr>
            <w:r w:rsidRPr="00B85E11">
              <w:rPr>
                <w:sz w:val="13"/>
                <w:szCs w:val="13"/>
              </w:rPr>
              <w:t>3. Protecţie civilă</w:t>
            </w:r>
          </w:p>
          <w:p w:rsidR="00921543" w:rsidRPr="00B85E11" w:rsidRDefault="00921543" w:rsidP="00DC1402">
            <w:pPr>
              <w:rPr>
                <w:sz w:val="13"/>
                <w:szCs w:val="13"/>
              </w:rPr>
            </w:pPr>
            <w:r w:rsidRPr="00B85E11">
              <w:rPr>
                <w:sz w:val="13"/>
                <w:szCs w:val="13"/>
              </w:rPr>
              <w:t>4. Geochimia mediului înconjurător</w:t>
            </w:r>
          </w:p>
          <w:p w:rsidR="00921543" w:rsidRPr="00B85E11" w:rsidRDefault="00921543" w:rsidP="00DC1402">
            <w:pPr>
              <w:rPr>
                <w:sz w:val="13"/>
                <w:szCs w:val="13"/>
              </w:rPr>
            </w:pPr>
          </w:p>
        </w:tc>
        <w:tc>
          <w:tcPr>
            <w:tcW w:w="935" w:type="dxa"/>
            <w:vMerge w:val="restart"/>
            <w:tcBorders>
              <w:right w:val="thinThickSmallGap" w:sz="24" w:space="0" w:color="auto"/>
            </w:tcBorders>
            <w:vAlign w:val="center"/>
          </w:tcPr>
          <w:p w:rsidR="00921543" w:rsidRPr="00B85E11" w:rsidRDefault="00921543" w:rsidP="00432330">
            <w:pPr>
              <w:pStyle w:val="Heading5"/>
              <w:jc w:val="left"/>
              <w:rPr>
                <w:b w:val="0"/>
                <w:bCs w:val="0"/>
                <w:sz w:val="14"/>
                <w:szCs w:val="14"/>
              </w:rPr>
            </w:pPr>
            <w:r w:rsidRPr="00B85E11">
              <w:rPr>
                <w:b w:val="0"/>
                <w:bCs w:val="0"/>
                <w:sz w:val="14"/>
                <w:szCs w:val="14"/>
              </w:rPr>
              <w:t>Protecţia mediului</w:t>
            </w:r>
          </w:p>
        </w:tc>
        <w:tc>
          <w:tcPr>
            <w:tcW w:w="1122" w:type="dxa"/>
            <w:vMerge w:val="restart"/>
            <w:tcBorders>
              <w:left w:val="nil"/>
            </w:tcBorders>
            <w:vAlign w:val="center"/>
          </w:tcPr>
          <w:p w:rsidR="00921543" w:rsidRPr="00B85E11" w:rsidRDefault="00921543" w:rsidP="00432330">
            <w:pPr>
              <w:jc w:val="center"/>
              <w:rPr>
                <w:sz w:val="14"/>
                <w:szCs w:val="14"/>
              </w:rPr>
            </w:pPr>
            <w:r w:rsidRPr="00B85E11">
              <w:rPr>
                <w:sz w:val="14"/>
                <w:szCs w:val="14"/>
              </w:rPr>
              <w:t>STIINŢE EXACTE</w:t>
            </w:r>
          </w:p>
        </w:tc>
        <w:tc>
          <w:tcPr>
            <w:tcW w:w="1683" w:type="dxa"/>
            <w:tcBorders>
              <w:left w:val="nil"/>
            </w:tcBorders>
            <w:vAlign w:val="center"/>
          </w:tcPr>
          <w:p w:rsidR="00921543" w:rsidRPr="00B85E11" w:rsidRDefault="00921543" w:rsidP="00432330">
            <w:pPr>
              <w:rPr>
                <w:sz w:val="13"/>
                <w:szCs w:val="13"/>
              </w:rPr>
            </w:pPr>
            <w:r w:rsidRPr="00B85E11">
              <w:rPr>
                <w:sz w:val="13"/>
                <w:szCs w:val="13"/>
              </w:rPr>
              <w:t>CHIMIE</w:t>
            </w:r>
          </w:p>
        </w:tc>
        <w:tc>
          <w:tcPr>
            <w:tcW w:w="2244" w:type="dxa"/>
            <w:vAlign w:val="center"/>
          </w:tcPr>
          <w:p w:rsidR="00921543" w:rsidRPr="00B85E11" w:rsidRDefault="00921543" w:rsidP="00432330">
            <w:pPr>
              <w:rPr>
                <w:sz w:val="13"/>
                <w:szCs w:val="13"/>
              </w:rPr>
            </w:pPr>
            <w:r w:rsidRPr="00B85E11">
              <w:rPr>
                <w:sz w:val="13"/>
                <w:szCs w:val="13"/>
              </w:rPr>
              <w:t>Biochimie tehnologică</w:t>
            </w:r>
          </w:p>
        </w:tc>
        <w:tc>
          <w:tcPr>
            <w:tcW w:w="1496" w:type="dxa"/>
            <w:vMerge w:val="restart"/>
            <w:vAlign w:val="center"/>
          </w:tcPr>
          <w:p w:rsidR="00921543" w:rsidRPr="00B85E11" w:rsidRDefault="00921543" w:rsidP="00432330">
            <w:pPr>
              <w:rPr>
                <w:sz w:val="14"/>
                <w:szCs w:val="14"/>
              </w:rPr>
            </w:pPr>
            <w:r w:rsidRPr="00B85E11">
              <w:rPr>
                <w:sz w:val="14"/>
                <w:szCs w:val="14"/>
              </w:rPr>
              <w:t>GEOGRAFIE</w:t>
            </w:r>
          </w:p>
        </w:tc>
        <w:tc>
          <w:tcPr>
            <w:tcW w:w="3179" w:type="dxa"/>
            <w:vMerge w:val="restart"/>
            <w:vAlign w:val="center"/>
          </w:tcPr>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Analiza şi expertiza riscurilor de mediu</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Calitatea mediului şi fenomene geografice de risc</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Climatologie şi hidrologie</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 xml:space="preserve">Ecoturism si protecţia mediului   </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lang w:eastAsia="en-US"/>
              </w:rPr>
            </w:pPr>
            <w:r w:rsidRPr="00B85E11">
              <w:rPr>
                <w:sz w:val="14"/>
                <w:szCs w:val="14"/>
              </w:rPr>
              <w:t>Evaluarea</w:t>
            </w:r>
            <w:r w:rsidRPr="00B85E11">
              <w:rPr>
                <w:sz w:val="14"/>
                <w:szCs w:val="14"/>
                <w:lang w:eastAsia="en-US"/>
              </w:rPr>
              <w:t xml:space="preserve"> calităţii şi protecţia mediului</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lang w:eastAsia="en-US"/>
              </w:rPr>
            </w:pPr>
            <w:r w:rsidRPr="00B85E11">
              <w:rPr>
                <w:sz w:val="14"/>
                <w:szCs w:val="14"/>
              </w:rPr>
              <w:t>Managementul mediului şi dezvoltarea durabilă</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Monitoring-ul şi gestionarea mediului</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Mediul geografic - valorificarea şi protecţia resurselor naturale</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Riscurile mediului aerian în sănătate</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Resurse şi riscuri în mediul hidro – atmosferic</w:t>
            </w:r>
          </w:p>
          <w:p w:rsidR="00921543" w:rsidRPr="00B85E11" w:rsidRDefault="00921543" w:rsidP="00A40C0B">
            <w:pPr>
              <w:numPr>
                <w:ilvl w:val="0"/>
                <w:numId w:val="164"/>
              </w:numPr>
              <w:tabs>
                <w:tab w:val="clear" w:pos="720"/>
                <w:tab w:val="left" w:pos="278"/>
              </w:tabs>
              <w:autoSpaceDE w:val="0"/>
              <w:autoSpaceDN w:val="0"/>
              <w:adjustRightInd w:val="0"/>
              <w:ind w:left="79" w:firstLine="0"/>
              <w:rPr>
                <w:sz w:val="14"/>
                <w:szCs w:val="14"/>
              </w:rPr>
            </w:pPr>
            <w:r w:rsidRPr="00B85E11">
              <w:rPr>
                <w:sz w:val="14"/>
                <w:szCs w:val="14"/>
              </w:rPr>
              <w:t>Resurse turistice şi protecţia mediului</w:t>
            </w:r>
          </w:p>
          <w:p w:rsidR="00921543" w:rsidRPr="00B85E11" w:rsidRDefault="00921543" w:rsidP="00921543">
            <w:pPr>
              <w:tabs>
                <w:tab w:val="left" w:pos="278"/>
              </w:tabs>
              <w:autoSpaceDE w:val="0"/>
              <w:autoSpaceDN w:val="0"/>
              <w:adjustRightInd w:val="0"/>
              <w:ind w:left="79"/>
              <w:rPr>
                <w:sz w:val="14"/>
                <w:szCs w:val="14"/>
              </w:rPr>
            </w:pPr>
          </w:p>
        </w:tc>
        <w:tc>
          <w:tcPr>
            <w:tcW w:w="748" w:type="dxa"/>
            <w:vMerge w:val="restart"/>
            <w:tcBorders>
              <w:right w:val="thinThickSmallGap" w:sz="24" w:space="0" w:color="auto"/>
            </w:tcBorders>
            <w:vAlign w:val="center"/>
          </w:tcPr>
          <w:p w:rsidR="00921543" w:rsidRPr="00B85E11" w:rsidRDefault="00921543" w:rsidP="00432330">
            <w:pPr>
              <w:jc w:val="center"/>
              <w:rPr>
                <w:sz w:val="16"/>
                <w:szCs w:val="16"/>
              </w:rPr>
            </w:pPr>
            <w:r w:rsidRPr="00B85E11">
              <w:rPr>
                <w:sz w:val="16"/>
                <w:szCs w:val="16"/>
              </w:rPr>
              <w:t>x</w:t>
            </w:r>
          </w:p>
        </w:tc>
        <w:tc>
          <w:tcPr>
            <w:tcW w:w="1372" w:type="dxa"/>
            <w:vMerge w:val="restart"/>
            <w:tcBorders>
              <w:left w:val="nil"/>
              <w:right w:val="thinThickSmallGap" w:sz="24" w:space="0" w:color="auto"/>
            </w:tcBorders>
            <w:vAlign w:val="center"/>
          </w:tcPr>
          <w:p w:rsidR="00921543" w:rsidRPr="00B85E11" w:rsidRDefault="00921543" w:rsidP="00432330">
            <w:pPr>
              <w:pStyle w:val="Footer"/>
              <w:tabs>
                <w:tab w:val="clear" w:pos="4320"/>
                <w:tab w:val="clear" w:pos="8640"/>
              </w:tabs>
              <w:jc w:val="center"/>
              <w:rPr>
                <w:b/>
                <w:bCs/>
                <w:caps/>
                <w:sz w:val="14"/>
                <w:szCs w:val="14"/>
              </w:rPr>
            </w:pPr>
            <w:r w:rsidRPr="00B85E11">
              <w:rPr>
                <w:b/>
                <w:bCs/>
                <w:caps/>
                <w:sz w:val="14"/>
                <w:szCs w:val="14"/>
              </w:rPr>
              <w:t xml:space="preserve">Protecţia </w:t>
            </w:r>
          </w:p>
          <w:p w:rsidR="00921543" w:rsidRPr="00B85E11" w:rsidRDefault="00921543" w:rsidP="00432330">
            <w:pPr>
              <w:pStyle w:val="Footer"/>
              <w:tabs>
                <w:tab w:val="clear" w:pos="4320"/>
                <w:tab w:val="clear" w:pos="8640"/>
              </w:tabs>
              <w:jc w:val="center"/>
              <w:rPr>
                <w:b/>
                <w:bCs/>
                <w:caps/>
                <w:sz w:val="14"/>
                <w:szCs w:val="14"/>
              </w:rPr>
            </w:pPr>
            <w:r w:rsidRPr="00B85E11">
              <w:rPr>
                <w:b/>
                <w:bCs/>
                <w:caps/>
                <w:sz w:val="14"/>
                <w:szCs w:val="14"/>
              </w:rPr>
              <w:t>mediului</w:t>
            </w:r>
          </w:p>
          <w:p w:rsidR="00921543" w:rsidRPr="00B85E11" w:rsidRDefault="00921543" w:rsidP="00432330">
            <w:pPr>
              <w:pStyle w:val="Footer"/>
              <w:tabs>
                <w:tab w:val="clear" w:pos="4320"/>
                <w:tab w:val="clear" w:pos="8640"/>
              </w:tabs>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921543" w:rsidRPr="00B85E11" w:rsidRDefault="00921543" w:rsidP="00432330">
            <w:pPr>
              <w:pStyle w:val="Footer"/>
              <w:jc w:val="center"/>
              <w:rPr>
                <w:b/>
                <w:bCs/>
                <w:caps/>
                <w:sz w:val="14"/>
                <w:szCs w:val="14"/>
              </w:rPr>
            </w:pPr>
            <w:r w:rsidRPr="00B85E11">
              <w:rPr>
                <w:sz w:val="12"/>
                <w:szCs w:val="12"/>
              </w:rPr>
              <w:t>nr. 5620 / 2010</w:t>
            </w:r>
            <w:r w:rsidRPr="00B85E11">
              <w:rPr>
                <w:sz w:val="16"/>
                <w:szCs w:val="16"/>
              </w:rPr>
              <w:t>)</w:t>
            </w: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3"/>
                <w:szCs w:val="13"/>
              </w:rPr>
            </w:pPr>
            <w:r w:rsidRPr="00B85E11">
              <w:rPr>
                <w:sz w:val="13"/>
                <w:szCs w:val="13"/>
              </w:rPr>
              <w:t>FIZICĂ</w:t>
            </w:r>
          </w:p>
        </w:tc>
        <w:tc>
          <w:tcPr>
            <w:tcW w:w="2244" w:type="dxa"/>
            <w:vAlign w:val="center"/>
          </w:tcPr>
          <w:p w:rsidR="00F62AE7" w:rsidRPr="00B85E11" w:rsidRDefault="00F62AE7" w:rsidP="00432330">
            <w:pPr>
              <w:rPr>
                <w:sz w:val="13"/>
                <w:szCs w:val="13"/>
              </w:rPr>
            </w:pPr>
            <w:r w:rsidRPr="00B85E11">
              <w:rPr>
                <w:sz w:val="13"/>
                <w:szCs w:val="13"/>
              </w:rPr>
              <w:t>Biofizică</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 xml:space="preserve">ŞTIINŢE </w:t>
            </w:r>
            <w:smartTag w:uri="urn:schemas-microsoft-com:office:smarttags" w:element="stockticker">
              <w:r w:rsidRPr="00B85E11">
                <w:rPr>
                  <w:sz w:val="14"/>
                  <w:szCs w:val="14"/>
                </w:rPr>
                <w:t>ALE</w:t>
              </w:r>
            </w:smartTag>
            <w:r w:rsidRPr="00B85E11">
              <w:rPr>
                <w:sz w:val="14"/>
                <w:szCs w:val="14"/>
              </w:rPr>
              <w:t xml:space="preserve"> NATURII</w:t>
            </w: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BIOLOGIE</w:t>
            </w:r>
          </w:p>
        </w:tc>
        <w:tc>
          <w:tcPr>
            <w:tcW w:w="2244" w:type="dxa"/>
            <w:vAlign w:val="center"/>
          </w:tcPr>
          <w:p w:rsidR="00F62AE7" w:rsidRPr="00B85E11" w:rsidRDefault="00F62AE7" w:rsidP="00432330">
            <w:pPr>
              <w:rPr>
                <w:sz w:val="13"/>
                <w:szCs w:val="13"/>
              </w:rPr>
            </w:pPr>
            <w:r w:rsidRPr="00B85E11">
              <w:rPr>
                <w:sz w:val="13"/>
                <w:szCs w:val="13"/>
              </w:rPr>
              <w:t>Biochimie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Biologie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jc w:val="center"/>
              <w:rPr>
                <w:b/>
                <w:bCs/>
                <w:caps/>
                <w:sz w:val="14"/>
                <w:szCs w:val="14"/>
              </w:rPr>
            </w:pPr>
          </w:p>
        </w:tc>
      </w:tr>
      <w:tr w:rsidR="00F62AE7" w:rsidRPr="00B85E11">
        <w:trPr>
          <w:cantSplit/>
          <w:trHeight w:val="69"/>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935" w:type="dxa"/>
            <w:vMerge/>
            <w:tcBorders>
              <w:right w:val="thinThickSmallGap" w:sz="24" w:space="0" w:color="auto"/>
            </w:tcBorders>
            <w:vAlign w:val="center"/>
          </w:tcPr>
          <w:p w:rsidR="00F62AE7" w:rsidRPr="00B85E11" w:rsidRDefault="00F62AE7" w:rsidP="00432330">
            <w:pPr>
              <w:pStyle w:val="Heading5"/>
              <w:jc w:val="left"/>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3"/>
                <w:szCs w:val="13"/>
              </w:rPr>
            </w:pPr>
            <w:r w:rsidRPr="00B85E11">
              <w:rPr>
                <w:sz w:val="13"/>
                <w:szCs w:val="13"/>
              </w:rPr>
              <w:t>ŞTIINŢA MEDIULUI</w:t>
            </w:r>
          </w:p>
        </w:tc>
        <w:tc>
          <w:tcPr>
            <w:tcW w:w="2244" w:type="dxa"/>
            <w:vAlign w:val="center"/>
          </w:tcPr>
          <w:p w:rsidR="00F62AE7" w:rsidRPr="00B85E11" w:rsidRDefault="00F62AE7" w:rsidP="00432330">
            <w:pPr>
              <w:rPr>
                <w:sz w:val="13"/>
                <w:szCs w:val="13"/>
              </w:rPr>
            </w:pPr>
            <w:r w:rsidRPr="00B85E11">
              <w:rPr>
                <w:sz w:val="13"/>
                <w:szCs w:val="13"/>
              </w:rPr>
              <w:t xml:space="preserve">Chimia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1A1653">
            <w:pPr>
              <w:numPr>
                <w:ilvl w:val="0"/>
                <w:numId w:val="7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pStyle w:val="Footer"/>
              <w:tabs>
                <w:tab w:val="clear" w:pos="4320"/>
                <w:tab w:val="clear" w:pos="8640"/>
              </w:tabs>
              <w:jc w:val="center"/>
              <w:rPr>
                <w:b/>
                <w:bCs/>
                <w:caps/>
                <w:sz w:val="14"/>
                <w:szCs w:val="14"/>
              </w:rPr>
            </w:pPr>
          </w:p>
        </w:tc>
      </w:tr>
      <w:tr w:rsidR="00F62AE7" w:rsidRPr="00B85E11">
        <w:trPr>
          <w:cantSplit/>
          <w:trHeight w:val="15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Ecologie şi protecţia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66"/>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Geografia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16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Fizica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F62AE7" w:rsidRPr="00B85E11">
        <w:trPr>
          <w:cantSplit/>
          <w:trHeight w:val="74"/>
          <w:jc w:val="center"/>
        </w:trPr>
        <w:tc>
          <w:tcPr>
            <w:tcW w:w="1008"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3"/>
                <w:szCs w:val="13"/>
              </w:rPr>
            </w:pPr>
          </w:p>
        </w:tc>
        <w:tc>
          <w:tcPr>
            <w:tcW w:w="2244" w:type="dxa"/>
            <w:vAlign w:val="center"/>
          </w:tcPr>
          <w:p w:rsidR="00F62AE7" w:rsidRPr="00B85E11" w:rsidRDefault="00F62AE7" w:rsidP="00432330">
            <w:pPr>
              <w:rPr>
                <w:sz w:val="13"/>
                <w:szCs w:val="13"/>
              </w:rPr>
            </w:pPr>
            <w:r w:rsidRPr="00B85E11">
              <w:rPr>
                <w:sz w:val="13"/>
                <w:szCs w:val="13"/>
              </w:rPr>
              <w:t xml:space="preserve">Ştiinţa mediului                      </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right"/>
              <w:rPr>
                <w:sz w:val="16"/>
                <w:szCs w:val="16"/>
              </w:rPr>
            </w:pPr>
          </w:p>
        </w:tc>
        <w:tc>
          <w:tcPr>
            <w:tcW w:w="748" w:type="dxa"/>
            <w:vMerge/>
            <w:tcBorders>
              <w:right w:val="thinThickSmallGap" w:sz="24" w:space="0" w:color="auto"/>
            </w:tcBorders>
            <w:vAlign w:val="center"/>
          </w:tcPr>
          <w:p w:rsidR="00F62AE7" w:rsidRPr="00B85E11" w:rsidRDefault="00F62AE7" w:rsidP="00432330">
            <w:pPr>
              <w:jc w:val="center"/>
              <w:rPr>
                <w:sz w:val="16"/>
                <w:szCs w:val="16"/>
              </w:rPr>
            </w:pPr>
          </w:p>
        </w:tc>
        <w:tc>
          <w:tcPr>
            <w:tcW w:w="1372" w:type="dxa"/>
            <w:vMerge/>
            <w:tcBorders>
              <w:left w:val="nil"/>
              <w:right w:val="thinThickSmallGap" w:sz="24" w:space="0" w:color="auto"/>
            </w:tcBorders>
            <w:vAlign w:val="center"/>
          </w:tcPr>
          <w:p w:rsidR="00F62AE7" w:rsidRPr="00B85E11" w:rsidRDefault="00F62AE7" w:rsidP="00432330">
            <w:pPr>
              <w:jc w:val="center"/>
              <w:rPr>
                <w:b/>
                <w:bCs/>
                <w:sz w:val="18"/>
                <w:szCs w:val="18"/>
              </w:rPr>
            </w:pPr>
          </w:p>
        </w:tc>
      </w:tr>
      <w:tr w:rsidR="00921543" w:rsidRPr="00B85E11">
        <w:trPr>
          <w:cantSplit/>
          <w:trHeight w:val="74"/>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val="restart"/>
            <w:tcBorders>
              <w:left w:val="nil"/>
            </w:tcBorders>
            <w:vAlign w:val="center"/>
          </w:tcPr>
          <w:p w:rsidR="00921543" w:rsidRPr="00B85E11" w:rsidRDefault="00921543" w:rsidP="00DB42D2">
            <w:pPr>
              <w:rPr>
                <w:sz w:val="14"/>
                <w:szCs w:val="14"/>
              </w:rPr>
            </w:pPr>
            <w:r w:rsidRPr="00B85E11">
              <w:rPr>
                <w:sz w:val="14"/>
                <w:szCs w:val="14"/>
              </w:rPr>
              <w:t>GEOGRAFIE</w:t>
            </w:r>
          </w:p>
        </w:tc>
        <w:tc>
          <w:tcPr>
            <w:tcW w:w="2244" w:type="dxa"/>
            <w:vAlign w:val="center"/>
          </w:tcPr>
          <w:p w:rsidR="00921543" w:rsidRPr="00B85E11" w:rsidRDefault="00921543" w:rsidP="00DB42D2">
            <w:pPr>
              <w:rPr>
                <w:sz w:val="13"/>
                <w:szCs w:val="13"/>
              </w:rPr>
            </w:pPr>
            <w:r w:rsidRPr="00B85E11">
              <w:rPr>
                <w:sz w:val="13"/>
                <w:szCs w:val="13"/>
              </w:rPr>
              <w:t>Geografie</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74"/>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Hidrologie şi meteorologie</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74"/>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val="restart"/>
            <w:tcBorders>
              <w:left w:val="nil"/>
            </w:tcBorders>
            <w:vAlign w:val="center"/>
          </w:tcPr>
          <w:p w:rsidR="00921543" w:rsidRPr="00B85E11" w:rsidRDefault="00921543" w:rsidP="00432330">
            <w:pPr>
              <w:rPr>
                <w:sz w:val="13"/>
                <w:szCs w:val="13"/>
              </w:rPr>
            </w:pPr>
            <w:r w:rsidRPr="00B85E11">
              <w:rPr>
                <w:sz w:val="13"/>
                <w:szCs w:val="13"/>
              </w:rPr>
              <w:t>GEOLOGIE</w:t>
            </w:r>
          </w:p>
        </w:tc>
        <w:tc>
          <w:tcPr>
            <w:tcW w:w="2244" w:type="dxa"/>
            <w:vAlign w:val="center"/>
          </w:tcPr>
          <w:p w:rsidR="00921543" w:rsidRPr="00B85E11" w:rsidRDefault="00921543" w:rsidP="00432330">
            <w:pPr>
              <w:rPr>
                <w:sz w:val="13"/>
                <w:szCs w:val="13"/>
              </w:rPr>
            </w:pPr>
            <w:r w:rsidRPr="00B85E11">
              <w:rPr>
                <w:sz w:val="13"/>
                <w:szCs w:val="13"/>
              </w:rPr>
              <w:t xml:space="preserve">Geologie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74"/>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Geochimie</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89"/>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val="restart"/>
            <w:tcBorders>
              <w:left w:val="nil"/>
            </w:tcBorders>
            <w:vAlign w:val="center"/>
          </w:tcPr>
          <w:p w:rsidR="00921543" w:rsidRPr="00B85E11" w:rsidRDefault="00921543"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921543" w:rsidRPr="00B85E11" w:rsidRDefault="00921543" w:rsidP="00432330">
            <w:pPr>
              <w:rPr>
                <w:sz w:val="13"/>
                <w:szCs w:val="13"/>
              </w:rPr>
            </w:pPr>
            <w:r w:rsidRPr="00B85E11">
              <w:rPr>
                <w:sz w:val="13"/>
                <w:szCs w:val="13"/>
              </w:rPr>
              <w:t>INGINERIE CHIMICĂ</w:t>
            </w:r>
          </w:p>
        </w:tc>
        <w:tc>
          <w:tcPr>
            <w:tcW w:w="2244" w:type="dxa"/>
            <w:vAlign w:val="center"/>
          </w:tcPr>
          <w:p w:rsidR="00921543" w:rsidRPr="00B85E11" w:rsidRDefault="00921543" w:rsidP="00432330">
            <w:pPr>
              <w:rPr>
                <w:sz w:val="13"/>
                <w:szCs w:val="13"/>
              </w:rPr>
            </w:pPr>
            <w:r w:rsidRPr="00B85E11">
              <w:rPr>
                <w:sz w:val="13"/>
                <w:szCs w:val="13"/>
              </w:rPr>
              <w:t>Ingineria substanţelor anorganice şi protecţia mediului</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203"/>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Inginerie biochimică</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223"/>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Ingineria şi informatica proceselor chimice şi biochimice</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205"/>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tcBorders>
              <w:left w:val="nil"/>
            </w:tcBorders>
            <w:vAlign w:val="center"/>
          </w:tcPr>
          <w:p w:rsidR="00921543" w:rsidRPr="00B85E11" w:rsidRDefault="00921543" w:rsidP="00432330">
            <w:pPr>
              <w:rPr>
                <w:sz w:val="13"/>
                <w:szCs w:val="13"/>
              </w:rPr>
            </w:pPr>
            <w:r w:rsidRPr="00B85E11">
              <w:rPr>
                <w:sz w:val="13"/>
                <w:szCs w:val="13"/>
              </w:rPr>
              <w:t>INGINERIE CIVILĂ</w:t>
            </w:r>
          </w:p>
        </w:tc>
        <w:tc>
          <w:tcPr>
            <w:tcW w:w="2244" w:type="dxa"/>
            <w:vAlign w:val="center"/>
          </w:tcPr>
          <w:p w:rsidR="00921543" w:rsidRPr="00B85E11" w:rsidRDefault="00921543" w:rsidP="00432330">
            <w:pPr>
              <w:rPr>
                <w:sz w:val="13"/>
                <w:szCs w:val="13"/>
              </w:rPr>
            </w:pPr>
            <w:r w:rsidRPr="00B85E11">
              <w:rPr>
                <w:sz w:val="13"/>
                <w:szCs w:val="13"/>
              </w:rPr>
              <w:t>Inginerie sanitară şi protecţia mediului</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77"/>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val="restart"/>
            <w:tcBorders>
              <w:left w:val="nil"/>
            </w:tcBorders>
            <w:vAlign w:val="center"/>
          </w:tcPr>
          <w:p w:rsidR="00921543" w:rsidRPr="00B85E11" w:rsidRDefault="00921543" w:rsidP="00432330">
            <w:pPr>
              <w:rPr>
                <w:sz w:val="13"/>
                <w:szCs w:val="13"/>
              </w:rPr>
            </w:pPr>
            <w:r w:rsidRPr="00B85E11">
              <w:rPr>
                <w:sz w:val="13"/>
                <w:szCs w:val="13"/>
              </w:rPr>
              <w:t>INGINERIE GEOLOGICĂ</w:t>
            </w:r>
          </w:p>
        </w:tc>
        <w:tc>
          <w:tcPr>
            <w:tcW w:w="2244" w:type="dxa"/>
            <w:vAlign w:val="center"/>
          </w:tcPr>
          <w:p w:rsidR="00921543" w:rsidRPr="00B85E11" w:rsidRDefault="00921543" w:rsidP="00432330">
            <w:pPr>
              <w:rPr>
                <w:sz w:val="13"/>
                <w:szCs w:val="13"/>
              </w:rPr>
            </w:pPr>
            <w:r w:rsidRPr="00B85E11">
              <w:rPr>
                <w:sz w:val="13"/>
                <w:szCs w:val="13"/>
              </w:rPr>
              <w:t xml:space="preserve">Inginerie geologică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77"/>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Geologia resurselor miniere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77"/>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Geologia resurselor petroliere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77"/>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Geofizică</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77"/>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val="restart"/>
            <w:tcBorders>
              <w:left w:val="nil"/>
            </w:tcBorders>
            <w:vAlign w:val="center"/>
          </w:tcPr>
          <w:p w:rsidR="00921543" w:rsidRPr="00B85E11" w:rsidRDefault="00921543" w:rsidP="00432330">
            <w:pPr>
              <w:rPr>
                <w:sz w:val="13"/>
                <w:szCs w:val="13"/>
              </w:rPr>
            </w:pPr>
            <w:r w:rsidRPr="00B85E11">
              <w:rPr>
                <w:sz w:val="13"/>
                <w:szCs w:val="13"/>
              </w:rPr>
              <w:t>INGINERIA MEDIULUI</w:t>
            </w:r>
          </w:p>
        </w:tc>
        <w:tc>
          <w:tcPr>
            <w:tcW w:w="2244" w:type="dxa"/>
            <w:vAlign w:val="center"/>
          </w:tcPr>
          <w:p w:rsidR="00921543" w:rsidRPr="00B85E11" w:rsidRDefault="00921543" w:rsidP="00432330">
            <w:pPr>
              <w:rPr>
                <w:sz w:val="13"/>
                <w:szCs w:val="13"/>
              </w:rPr>
            </w:pPr>
            <w:r w:rsidRPr="00B85E11">
              <w:rPr>
                <w:sz w:val="13"/>
                <w:szCs w:val="13"/>
              </w:rPr>
              <w:t>Ingineria şi protecţia mediului în industrie</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367"/>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Ingineria sistemelor biotehnice şi ecologice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291"/>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Ingineria şi protecţia mediului în industria chimică şi petrochimică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371"/>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Ingineria şi protecţia mediului în agricultură</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04"/>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Ingineria dezvoltării rurale durabile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83"/>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Ingineria mediului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39"/>
          <w:jc w:val="center"/>
        </w:trPr>
        <w:tc>
          <w:tcPr>
            <w:tcW w:w="1008" w:type="dxa"/>
            <w:vMerge/>
            <w:tcBorders>
              <w:left w:val="thinThickSmallGap" w:sz="24" w:space="0" w:color="auto"/>
            </w:tcBorders>
            <w:vAlign w:val="center"/>
          </w:tcPr>
          <w:p w:rsidR="00921543" w:rsidRPr="00B85E11" w:rsidRDefault="00921543" w:rsidP="00432330">
            <w:pPr>
              <w:jc w:val="center"/>
              <w:rPr>
                <w:b/>
                <w:bCs/>
                <w:sz w:val="14"/>
                <w:szCs w:val="14"/>
              </w:rPr>
            </w:pPr>
          </w:p>
        </w:tc>
        <w:tc>
          <w:tcPr>
            <w:tcW w:w="1122" w:type="dxa"/>
            <w:vMerge/>
            <w:tcBorders>
              <w:right w:val="thinThickSmallGap" w:sz="24" w:space="0" w:color="auto"/>
            </w:tcBorders>
            <w:vAlign w:val="center"/>
          </w:tcPr>
          <w:p w:rsidR="00921543" w:rsidRPr="00B85E11" w:rsidRDefault="00921543" w:rsidP="00432330">
            <w:pPr>
              <w:jc w:val="center"/>
              <w:rPr>
                <w:b/>
                <w:bCs/>
                <w:sz w:val="14"/>
                <w:szCs w:val="14"/>
              </w:rPr>
            </w:pPr>
          </w:p>
        </w:tc>
        <w:tc>
          <w:tcPr>
            <w:tcW w:w="935" w:type="dxa"/>
            <w:vMerge/>
            <w:tcBorders>
              <w:right w:val="thinThickSmallGap" w:sz="24" w:space="0" w:color="auto"/>
            </w:tcBorders>
            <w:vAlign w:val="center"/>
          </w:tcPr>
          <w:p w:rsidR="00921543" w:rsidRPr="00B85E11" w:rsidRDefault="00921543" w:rsidP="00432330">
            <w:pPr>
              <w:jc w:val="center"/>
              <w:rPr>
                <w:sz w:val="14"/>
                <w:szCs w:val="14"/>
              </w:rPr>
            </w:pPr>
          </w:p>
        </w:tc>
        <w:tc>
          <w:tcPr>
            <w:tcW w:w="1122" w:type="dxa"/>
            <w:vMerge/>
            <w:tcBorders>
              <w:left w:val="nil"/>
            </w:tcBorders>
            <w:vAlign w:val="center"/>
          </w:tcPr>
          <w:p w:rsidR="00921543" w:rsidRPr="00B85E11" w:rsidRDefault="00921543" w:rsidP="00432330">
            <w:pPr>
              <w:jc w:val="center"/>
              <w:rPr>
                <w:sz w:val="14"/>
                <w:szCs w:val="14"/>
              </w:rPr>
            </w:pPr>
          </w:p>
        </w:tc>
        <w:tc>
          <w:tcPr>
            <w:tcW w:w="1683" w:type="dxa"/>
            <w:vMerge/>
            <w:tcBorders>
              <w:left w:val="nil"/>
            </w:tcBorders>
            <w:vAlign w:val="center"/>
          </w:tcPr>
          <w:p w:rsidR="00921543" w:rsidRPr="00B85E11" w:rsidRDefault="00921543" w:rsidP="00432330">
            <w:pPr>
              <w:rPr>
                <w:sz w:val="13"/>
                <w:szCs w:val="13"/>
              </w:rPr>
            </w:pPr>
          </w:p>
        </w:tc>
        <w:tc>
          <w:tcPr>
            <w:tcW w:w="2244" w:type="dxa"/>
            <w:vAlign w:val="center"/>
          </w:tcPr>
          <w:p w:rsidR="00921543" w:rsidRPr="00B85E11" w:rsidRDefault="00921543" w:rsidP="00432330">
            <w:pPr>
              <w:rPr>
                <w:sz w:val="13"/>
                <w:szCs w:val="13"/>
              </w:rPr>
            </w:pPr>
            <w:r w:rsidRPr="00B85E11">
              <w:rPr>
                <w:sz w:val="13"/>
                <w:szCs w:val="13"/>
              </w:rPr>
              <w:t xml:space="preserve">Ingineria valorificării deşeurilor    </w:t>
            </w:r>
          </w:p>
        </w:tc>
        <w:tc>
          <w:tcPr>
            <w:tcW w:w="1496" w:type="dxa"/>
            <w:vMerge/>
            <w:vAlign w:val="center"/>
          </w:tcPr>
          <w:p w:rsidR="00921543" w:rsidRPr="00B85E11" w:rsidRDefault="00921543" w:rsidP="00432330">
            <w:pPr>
              <w:jc w:val="center"/>
              <w:rPr>
                <w:sz w:val="14"/>
                <w:szCs w:val="14"/>
              </w:rPr>
            </w:pPr>
          </w:p>
        </w:tc>
        <w:tc>
          <w:tcPr>
            <w:tcW w:w="3179" w:type="dxa"/>
            <w:vMerge/>
            <w:vAlign w:val="center"/>
          </w:tcPr>
          <w:p w:rsidR="00921543" w:rsidRPr="00B85E11" w:rsidRDefault="00921543" w:rsidP="00432330">
            <w:pPr>
              <w:jc w:val="right"/>
              <w:rPr>
                <w:sz w:val="16"/>
                <w:szCs w:val="16"/>
              </w:rPr>
            </w:pPr>
          </w:p>
        </w:tc>
        <w:tc>
          <w:tcPr>
            <w:tcW w:w="748" w:type="dxa"/>
            <w:vMerge/>
            <w:tcBorders>
              <w:right w:val="thinThickSmallGap" w:sz="24" w:space="0" w:color="auto"/>
            </w:tcBorders>
            <w:vAlign w:val="center"/>
          </w:tcPr>
          <w:p w:rsidR="00921543" w:rsidRPr="00B85E11" w:rsidRDefault="00921543" w:rsidP="00432330">
            <w:pPr>
              <w:jc w:val="center"/>
              <w:rPr>
                <w:sz w:val="16"/>
                <w:szCs w:val="16"/>
              </w:rPr>
            </w:pPr>
          </w:p>
        </w:tc>
        <w:tc>
          <w:tcPr>
            <w:tcW w:w="1372" w:type="dxa"/>
            <w:vMerge/>
            <w:tcBorders>
              <w:left w:val="nil"/>
              <w:right w:val="thinThickSmallGap" w:sz="24" w:space="0" w:color="auto"/>
            </w:tcBorders>
            <w:vAlign w:val="center"/>
          </w:tcPr>
          <w:p w:rsidR="00921543" w:rsidRPr="00B85E11" w:rsidRDefault="00921543" w:rsidP="00432330">
            <w:pPr>
              <w:jc w:val="center"/>
              <w:rPr>
                <w:b/>
                <w:bCs/>
                <w:sz w:val="18"/>
                <w:szCs w:val="18"/>
              </w:rPr>
            </w:pPr>
          </w:p>
        </w:tc>
      </w:tr>
      <w:tr w:rsidR="00921543" w:rsidRPr="00B85E11">
        <w:trPr>
          <w:cantSplit/>
          <w:trHeight w:val="139"/>
          <w:jc w:val="center"/>
        </w:trPr>
        <w:tc>
          <w:tcPr>
            <w:tcW w:w="14909" w:type="dxa"/>
            <w:gridSpan w:val="10"/>
            <w:tcBorders>
              <w:left w:val="thinThickSmallGap" w:sz="24" w:space="0" w:color="auto"/>
              <w:right w:val="thinThickSmallGap" w:sz="24" w:space="0" w:color="auto"/>
            </w:tcBorders>
            <w:vAlign w:val="center"/>
          </w:tcPr>
          <w:p w:rsidR="00921543" w:rsidRPr="00B85E11" w:rsidRDefault="00921543" w:rsidP="00FB6670">
            <w:pPr>
              <w:ind w:firstLine="526"/>
              <w:jc w:val="both"/>
              <w:rPr>
                <w:sz w:val="13"/>
                <w:szCs w:val="13"/>
              </w:rPr>
            </w:pPr>
            <w:r w:rsidRPr="00B85E11">
              <w:rPr>
                <w:sz w:val="13"/>
                <w:szCs w:val="13"/>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921543" w:rsidRPr="00B85E11" w:rsidRDefault="00921543" w:rsidP="00FB6670">
            <w:pPr>
              <w:jc w:val="both"/>
              <w:rPr>
                <w:b/>
                <w:bCs/>
                <w:sz w:val="13"/>
                <w:szCs w:val="13"/>
              </w:rPr>
            </w:pPr>
            <w:r w:rsidRPr="00B85E11">
              <w:rPr>
                <w:bCs/>
                <w:sz w:val="13"/>
                <w:szCs w:val="13"/>
              </w:rPr>
              <w:t xml:space="preserve">(2) </w:t>
            </w:r>
            <w:r w:rsidRPr="00B85E11">
              <w:rPr>
                <w:sz w:val="13"/>
                <w:szCs w:val="13"/>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rPr>
          <w:sz w:val="16"/>
          <w:szCs w:val="16"/>
        </w:rPr>
      </w:pPr>
    </w:p>
    <w:p w:rsidR="00F62AE7" w:rsidRPr="00B85E11" w:rsidRDefault="00F62AE7" w:rsidP="00F11F04"/>
    <w:p w:rsidR="00F62AE7" w:rsidRPr="00B85E11" w:rsidRDefault="00F62AE7" w:rsidP="00F11F04"/>
    <w:p w:rsidR="00F62AE7" w:rsidRPr="00B85E11" w:rsidRDefault="00F62AE7" w:rsidP="00F11F04"/>
    <w:p w:rsidR="00436D7A" w:rsidRPr="00B85E11" w:rsidRDefault="00436D7A"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935"/>
        <w:gridCol w:w="1122"/>
        <w:gridCol w:w="1122"/>
        <w:gridCol w:w="1378"/>
        <w:gridCol w:w="2431"/>
        <w:gridCol w:w="1203"/>
        <w:gridCol w:w="3366"/>
        <w:gridCol w:w="667"/>
        <w:gridCol w:w="1309"/>
      </w:tblGrid>
      <w:tr w:rsidR="00F60BBE" w:rsidRPr="00B85E11">
        <w:trPr>
          <w:cantSplit/>
          <w:trHeight w:val="171"/>
          <w:jc w:val="center"/>
        </w:trPr>
        <w:tc>
          <w:tcPr>
            <w:tcW w:w="1087" w:type="dxa"/>
            <w:vMerge w:val="restart"/>
            <w:tcBorders>
              <w:left w:val="thinThickSmallGap" w:sz="24" w:space="0" w:color="auto"/>
            </w:tcBorders>
            <w:vAlign w:val="center"/>
          </w:tcPr>
          <w:p w:rsidR="00F60BBE" w:rsidRPr="00B85E11" w:rsidRDefault="00F60BBE" w:rsidP="002406BB">
            <w:pPr>
              <w:jc w:val="center"/>
              <w:rPr>
                <w:b/>
                <w:bCs/>
                <w:sz w:val="14"/>
                <w:szCs w:val="14"/>
              </w:rPr>
            </w:pPr>
            <w:r w:rsidRPr="00B85E11">
              <w:rPr>
                <w:b/>
                <w:bCs/>
                <w:sz w:val="14"/>
                <w:szCs w:val="14"/>
              </w:rPr>
              <w:t>Palatele copiilor / Cluburile copiilor</w:t>
            </w:r>
          </w:p>
        </w:tc>
        <w:tc>
          <w:tcPr>
            <w:tcW w:w="935" w:type="dxa"/>
            <w:vMerge w:val="restart"/>
            <w:tcBorders>
              <w:right w:val="thinThickSmallGap" w:sz="24" w:space="0" w:color="auto"/>
            </w:tcBorders>
            <w:vAlign w:val="center"/>
          </w:tcPr>
          <w:p w:rsidR="00F60BBE" w:rsidRPr="00B85E11" w:rsidRDefault="00F60BBE" w:rsidP="002406BB">
            <w:pPr>
              <w:rPr>
                <w:sz w:val="16"/>
                <w:szCs w:val="16"/>
              </w:rPr>
            </w:pPr>
            <w:r w:rsidRPr="00B85E11">
              <w:rPr>
                <w:sz w:val="16"/>
                <w:szCs w:val="16"/>
              </w:rPr>
              <w:t>Artă culinară</w:t>
            </w:r>
          </w:p>
        </w:tc>
        <w:tc>
          <w:tcPr>
            <w:tcW w:w="1122" w:type="dxa"/>
            <w:vMerge w:val="restart"/>
            <w:tcBorders>
              <w:right w:val="thinThickSmallGap" w:sz="24" w:space="0" w:color="auto"/>
            </w:tcBorders>
            <w:vAlign w:val="center"/>
          </w:tcPr>
          <w:p w:rsidR="00F60BBE" w:rsidRPr="00B85E11" w:rsidRDefault="00F60BBE" w:rsidP="00432330">
            <w:pPr>
              <w:jc w:val="center"/>
              <w:rPr>
                <w:sz w:val="14"/>
                <w:szCs w:val="14"/>
              </w:rPr>
            </w:pPr>
            <w:r w:rsidRPr="00B85E11">
              <w:rPr>
                <w:sz w:val="14"/>
                <w:szCs w:val="14"/>
              </w:rPr>
              <w:t>Industrie</w:t>
            </w:r>
          </w:p>
          <w:p w:rsidR="00F60BBE" w:rsidRPr="00B85E11" w:rsidRDefault="00F60BBE" w:rsidP="00432330">
            <w:pPr>
              <w:jc w:val="center"/>
              <w:rPr>
                <w:sz w:val="14"/>
                <w:szCs w:val="14"/>
              </w:rPr>
            </w:pPr>
            <w:r w:rsidRPr="00B85E11">
              <w:rPr>
                <w:sz w:val="14"/>
                <w:szCs w:val="14"/>
              </w:rPr>
              <w:t>alimentară</w:t>
            </w:r>
          </w:p>
        </w:tc>
        <w:tc>
          <w:tcPr>
            <w:tcW w:w="1122" w:type="dxa"/>
            <w:vMerge w:val="restart"/>
            <w:tcBorders>
              <w:left w:val="nil"/>
            </w:tcBorders>
            <w:vAlign w:val="center"/>
          </w:tcPr>
          <w:p w:rsidR="00F60BBE" w:rsidRPr="00B85E11" w:rsidRDefault="00F60BBE" w:rsidP="00432330">
            <w:pPr>
              <w:jc w:val="center"/>
              <w:rPr>
                <w:sz w:val="14"/>
                <w:szCs w:val="14"/>
              </w:rPr>
            </w:pPr>
            <w:r w:rsidRPr="00B85E11">
              <w:rPr>
                <w:sz w:val="14"/>
                <w:szCs w:val="14"/>
              </w:rPr>
              <w:t>ŞTIINŢE INGINEREŞTI</w:t>
            </w:r>
          </w:p>
          <w:p w:rsidR="00F60BBE" w:rsidRPr="00B85E11" w:rsidRDefault="00F60BBE" w:rsidP="00432330">
            <w:pPr>
              <w:jc w:val="center"/>
              <w:rPr>
                <w:sz w:val="14"/>
                <w:szCs w:val="14"/>
              </w:rPr>
            </w:pPr>
          </w:p>
        </w:tc>
        <w:tc>
          <w:tcPr>
            <w:tcW w:w="1378" w:type="dxa"/>
            <w:vMerge w:val="restart"/>
            <w:tcBorders>
              <w:left w:val="nil"/>
            </w:tcBorders>
            <w:vAlign w:val="center"/>
          </w:tcPr>
          <w:p w:rsidR="00F60BBE" w:rsidRPr="00B85E11" w:rsidRDefault="00F60BBE" w:rsidP="00432330">
            <w:pPr>
              <w:rPr>
                <w:sz w:val="14"/>
                <w:szCs w:val="14"/>
              </w:rPr>
            </w:pPr>
            <w:r w:rsidRPr="00B85E11">
              <w:rPr>
                <w:sz w:val="14"/>
                <w:szCs w:val="14"/>
              </w:rPr>
              <w:t>INGINERIE CHIMICĂ</w:t>
            </w:r>
          </w:p>
        </w:tc>
        <w:tc>
          <w:tcPr>
            <w:tcW w:w="2431" w:type="dxa"/>
            <w:vAlign w:val="center"/>
          </w:tcPr>
          <w:p w:rsidR="00F60BBE" w:rsidRPr="00B85E11" w:rsidRDefault="00F60BBE" w:rsidP="00432330">
            <w:pPr>
              <w:rPr>
                <w:sz w:val="14"/>
                <w:szCs w:val="14"/>
              </w:rPr>
            </w:pPr>
            <w:r w:rsidRPr="00B85E11">
              <w:rPr>
                <w:sz w:val="14"/>
                <w:szCs w:val="14"/>
              </w:rPr>
              <w:t>Chimie alimentară şi tehnologii biochimice</w:t>
            </w:r>
          </w:p>
        </w:tc>
        <w:tc>
          <w:tcPr>
            <w:tcW w:w="1203" w:type="dxa"/>
            <w:vMerge w:val="restart"/>
            <w:vAlign w:val="center"/>
          </w:tcPr>
          <w:p w:rsidR="00F60BBE" w:rsidRPr="00B85E11" w:rsidRDefault="00F60BBE" w:rsidP="00432330">
            <w:pPr>
              <w:rPr>
                <w:sz w:val="14"/>
                <w:szCs w:val="14"/>
              </w:rPr>
            </w:pPr>
            <w:r w:rsidRPr="00B85E11">
              <w:rPr>
                <w:sz w:val="14"/>
                <w:szCs w:val="14"/>
              </w:rPr>
              <w:t>INGINERIE CHIMICĂ</w:t>
            </w:r>
          </w:p>
        </w:tc>
        <w:tc>
          <w:tcPr>
            <w:tcW w:w="3366" w:type="dxa"/>
            <w:vMerge w:val="restart"/>
            <w:vAlign w:val="center"/>
          </w:tcPr>
          <w:p w:rsidR="00F60BBE" w:rsidRPr="00B85E11" w:rsidRDefault="00F60BBE" w:rsidP="00A40C0B">
            <w:pPr>
              <w:numPr>
                <w:ilvl w:val="0"/>
                <w:numId w:val="113"/>
              </w:numPr>
              <w:tabs>
                <w:tab w:val="left" w:pos="306"/>
              </w:tabs>
              <w:autoSpaceDE w:val="0"/>
              <w:autoSpaceDN w:val="0"/>
              <w:adjustRightInd w:val="0"/>
              <w:ind w:left="0" w:firstLine="0"/>
              <w:rPr>
                <w:sz w:val="14"/>
                <w:szCs w:val="14"/>
              </w:rPr>
            </w:pPr>
            <w:r w:rsidRPr="00B85E11">
              <w:rPr>
                <w:sz w:val="14"/>
                <w:szCs w:val="14"/>
              </w:rPr>
              <w:t>Chimie alimentară</w:t>
            </w:r>
          </w:p>
          <w:p w:rsidR="00F60BBE" w:rsidRPr="00B85E11" w:rsidRDefault="00F60BBE" w:rsidP="00A40C0B">
            <w:pPr>
              <w:numPr>
                <w:ilvl w:val="0"/>
                <w:numId w:val="113"/>
              </w:numPr>
              <w:tabs>
                <w:tab w:val="left" w:pos="306"/>
              </w:tabs>
              <w:autoSpaceDE w:val="0"/>
              <w:autoSpaceDN w:val="0"/>
              <w:adjustRightInd w:val="0"/>
              <w:ind w:left="0" w:firstLine="0"/>
              <w:rPr>
                <w:sz w:val="14"/>
                <w:szCs w:val="14"/>
                <w:lang w:eastAsia="en-US"/>
              </w:rPr>
            </w:pPr>
            <w:r w:rsidRPr="00B85E11">
              <w:rPr>
                <w:sz w:val="14"/>
                <w:szCs w:val="14"/>
                <w:lang w:eastAsia="en-US"/>
              </w:rPr>
              <w:t>Chimie alimentară aplicată</w:t>
            </w:r>
          </w:p>
          <w:p w:rsidR="00F60BBE" w:rsidRPr="00B85E11" w:rsidRDefault="00F60BBE" w:rsidP="00A40C0B">
            <w:pPr>
              <w:numPr>
                <w:ilvl w:val="0"/>
                <w:numId w:val="113"/>
              </w:numPr>
              <w:tabs>
                <w:tab w:val="clear" w:pos="720"/>
                <w:tab w:val="num" w:pos="266"/>
                <w:tab w:val="left" w:pos="306"/>
              </w:tabs>
              <w:autoSpaceDE w:val="0"/>
              <w:autoSpaceDN w:val="0"/>
              <w:adjustRightInd w:val="0"/>
              <w:ind w:left="0" w:firstLine="0"/>
              <w:rPr>
                <w:sz w:val="14"/>
                <w:szCs w:val="14"/>
                <w:lang w:eastAsia="en-US"/>
              </w:rPr>
            </w:pPr>
            <w:r w:rsidRPr="00B85E11">
              <w:rPr>
                <w:sz w:val="14"/>
                <w:szCs w:val="14"/>
              </w:rPr>
              <w:t>Chimia</w:t>
            </w:r>
            <w:r w:rsidRPr="00B85E11">
              <w:rPr>
                <w:sz w:val="14"/>
                <w:szCs w:val="14"/>
                <w:lang w:eastAsia="en-US"/>
              </w:rPr>
              <w:t xml:space="preserve"> şi ingineria valorificării bioresurselor</w:t>
            </w:r>
          </w:p>
          <w:p w:rsidR="00F60BBE" w:rsidRPr="00B85E11" w:rsidRDefault="00F60BBE" w:rsidP="00A40C0B">
            <w:pPr>
              <w:numPr>
                <w:ilvl w:val="0"/>
                <w:numId w:val="113"/>
              </w:numPr>
              <w:tabs>
                <w:tab w:val="left" w:pos="306"/>
              </w:tabs>
              <w:autoSpaceDE w:val="0"/>
              <w:autoSpaceDN w:val="0"/>
              <w:adjustRightInd w:val="0"/>
              <w:ind w:left="0" w:firstLine="0"/>
              <w:rPr>
                <w:sz w:val="14"/>
                <w:szCs w:val="14"/>
                <w:lang w:eastAsia="en-US"/>
              </w:rPr>
            </w:pPr>
            <w:r w:rsidRPr="00B85E11">
              <w:rPr>
                <w:sz w:val="14"/>
                <w:szCs w:val="14"/>
                <w:lang w:eastAsia="en-US"/>
              </w:rPr>
              <w:t>Controlul şi avizarea produselor alimentare</w:t>
            </w:r>
          </w:p>
          <w:p w:rsidR="00F60BBE" w:rsidRPr="00B85E11" w:rsidRDefault="00F60BBE" w:rsidP="00A40C0B">
            <w:pPr>
              <w:numPr>
                <w:ilvl w:val="0"/>
                <w:numId w:val="113"/>
              </w:numPr>
              <w:tabs>
                <w:tab w:val="left" w:pos="306"/>
              </w:tabs>
              <w:autoSpaceDE w:val="0"/>
              <w:autoSpaceDN w:val="0"/>
              <w:adjustRightInd w:val="0"/>
              <w:ind w:left="0" w:firstLine="0"/>
              <w:rPr>
                <w:sz w:val="14"/>
                <w:szCs w:val="14"/>
              </w:rPr>
            </w:pPr>
            <w:r w:rsidRPr="00B85E11">
              <w:rPr>
                <w:sz w:val="14"/>
                <w:szCs w:val="14"/>
              </w:rPr>
              <w:t>Expertizarea produselor chimice, alimentelor şi materialelor</w:t>
            </w:r>
          </w:p>
          <w:p w:rsidR="00F60BBE" w:rsidRPr="00B85E11" w:rsidRDefault="00F60BBE" w:rsidP="00A40C0B">
            <w:pPr>
              <w:numPr>
                <w:ilvl w:val="0"/>
                <w:numId w:val="113"/>
              </w:numPr>
              <w:tabs>
                <w:tab w:val="left" w:pos="306"/>
              </w:tabs>
              <w:autoSpaceDE w:val="0"/>
              <w:autoSpaceDN w:val="0"/>
              <w:adjustRightInd w:val="0"/>
              <w:ind w:left="0" w:firstLine="0"/>
              <w:rPr>
                <w:sz w:val="14"/>
                <w:szCs w:val="14"/>
              </w:rPr>
            </w:pPr>
            <w:r w:rsidRPr="00B85E11">
              <w:rPr>
                <w:sz w:val="14"/>
                <w:szCs w:val="14"/>
              </w:rPr>
              <w:t>Protecţia consumatorului. Controlul calităţii produselor</w:t>
            </w:r>
          </w:p>
        </w:tc>
        <w:tc>
          <w:tcPr>
            <w:tcW w:w="667" w:type="dxa"/>
            <w:vMerge w:val="restart"/>
            <w:tcBorders>
              <w:right w:val="thinThickSmallGap" w:sz="24" w:space="0" w:color="auto"/>
            </w:tcBorders>
            <w:vAlign w:val="center"/>
          </w:tcPr>
          <w:p w:rsidR="00F60BBE" w:rsidRPr="00B85E11" w:rsidRDefault="00F60BBE" w:rsidP="00432330">
            <w:pPr>
              <w:jc w:val="center"/>
              <w:rPr>
                <w:sz w:val="16"/>
                <w:szCs w:val="16"/>
              </w:rPr>
            </w:pPr>
            <w:r w:rsidRPr="00B85E11">
              <w:rPr>
                <w:sz w:val="16"/>
                <w:szCs w:val="16"/>
              </w:rPr>
              <w:t>x</w:t>
            </w:r>
          </w:p>
        </w:tc>
        <w:tc>
          <w:tcPr>
            <w:tcW w:w="1309" w:type="dxa"/>
            <w:vMerge w:val="restart"/>
            <w:tcBorders>
              <w:left w:val="thinThickSmallGap" w:sz="24" w:space="0" w:color="auto"/>
              <w:right w:val="thinThickSmallGap" w:sz="24" w:space="0" w:color="auto"/>
            </w:tcBorders>
            <w:vAlign w:val="center"/>
          </w:tcPr>
          <w:p w:rsidR="00F60BBE" w:rsidRPr="00B85E11" w:rsidRDefault="00F60BBE" w:rsidP="00432330">
            <w:pPr>
              <w:pStyle w:val="Footer"/>
              <w:jc w:val="center"/>
              <w:rPr>
                <w:b/>
                <w:bCs/>
                <w:caps/>
                <w:sz w:val="14"/>
                <w:szCs w:val="14"/>
              </w:rPr>
            </w:pPr>
            <w:r w:rsidRPr="00B85E11">
              <w:rPr>
                <w:b/>
                <w:bCs/>
                <w:caps/>
                <w:sz w:val="14"/>
                <w:szCs w:val="14"/>
              </w:rPr>
              <w:t xml:space="preserve">Industrie alimentară </w:t>
            </w:r>
          </w:p>
          <w:p w:rsidR="00F60BBE" w:rsidRPr="00B85E11" w:rsidRDefault="00F60BBE"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Extracte şi aditivi naturali alimentari        </w:t>
            </w:r>
          </w:p>
        </w:tc>
        <w:tc>
          <w:tcPr>
            <w:tcW w:w="1203"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center"/>
              <w:rPr>
                <w:sz w:val="16"/>
                <w:szCs w:val="16"/>
              </w:rPr>
            </w:pPr>
          </w:p>
        </w:tc>
        <w:tc>
          <w:tcPr>
            <w:tcW w:w="667" w:type="dxa"/>
            <w:vMerge/>
            <w:tcBorders>
              <w:right w:val="thinThickSmallGap" w:sz="24" w:space="0" w:color="auto"/>
            </w:tcBorders>
            <w:vAlign w:val="center"/>
          </w:tcPr>
          <w:p w:rsidR="00F62AE7" w:rsidRPr="00B85E11" w:rsidRDefault="00F62AE7"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Controlul şi expertiza produselor alimentare</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val="restart"/>
            <w:tcBorders>
              <w:left w:val="nil"/>
            </w:tcBorders>
            <w:vAlign w:val="center"/>
          </w:tcPr>
          <w:p w:rsidR="00F62AE7" w:rsidRPr="00B85E11" w:rsidRDefault="00F62AE7" w:rsidP="00432330">
            <w:pPr>
              <w:rPr>
                <w:sz w:val="14"/>
                <w:szCs w:val="14"/>
              </w:rPr>
            </w:pPr>
            <w:r w:rsidRPr="00B85E11">
              <w:rPr>
                <w:sz w:val="14"/>
                <w:szCs w:val="14"/>
              </w:rPr>
              <w:t>INGINERIA PRODUSELOR ALIMENTARE</w:t>
            </w:r>
          </w:p>
        </w:tc>
        <w:tc>
          <w:tcPr>
            <w:tcW w:w="2431" w:type="dxa"/>
            <w:vAlign w:val="center"/>
          </w:tcPr>
          <w:p w:rsidR="00F62AE7" w:rsidRPr="00B85E11" w:rsidRDefault="00F62AE7" w:rsidP="00432330">
            <w:pPr>
              <w:rPr>
                <w:sz w:val="14"/>
                <w:szCs w:val="14"/>
              </w:rPr>
            </w:pPr>
            <w:r w:rsidRPr="00B85E11">
              <w:rPr>
                <w:sz w:val="14"/>
                <w:szCs w:val="14"/>
              </w:rPr>
              <w:t>Ingineria produselor alimentare</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Tehnologia prelucrării produselor agricole</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Controlul şi expertiza produselor alimentare</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tcBorders>
              <w:left w:val="nil"/>
            </w:tcBorders>
            <w:vAlign w:val="center"/>
          </w:tcPr>
          <w:p w:rsidR="00F62AE7" w:rsidRPr="00B85E11" w:rsidRDefault="00F62AE7" w:rsidP="00432330">
            <w:pPr>
              <w:rPr>
                <w:sz w:val="14"/>
                <w:szCs w:val="14"/>
              </w:rPr>
            </w:pPr>
            <w:r w:rsidRPr="00B85E11">
              <w:rPr>
                <w:sz w:val="14"/>
                <w:szCs w:val="14"/>
              </w:rPr>
              <w:t>ŞTIINŢE AGRICOLE ŞI SILVICE</w:t>
            </w:r>
          </w:p>
        </w:tc>
        <w:tc>
          <w:tcPr>
            <w:tcW w:w="1378" w:type="dxa"/>
            <w:tcBorders>
              <w:left w:val="nil"/>
            </w:tcBorders>
            <w:vAlign w:val="center"/>
          </w:tcPr>
          <w:p w:rsidR="00F62AE7" w:rsidRPr="00B85E11" w:rsidRDefault="00F62AE7" w:rsidP="00432330">
            <w:pPr>
              <w:rPr>
                <w:sz w:val="14"/>
                <w:szCs w:val="14"/>
              </w:rPr>
            </w:pPr>
            <w:r w:rsidRPr="00B85E11">
              <w:rPr>
                <w:sz w:val="14"/>
                <w:szCs w:val="14"/>
              </w:rPr>
              <w:t>BIOTEHNOLOGII</w:t>
            </w:r>
          </w:p>
        </w:tc>
        <w:tc>
          <w:tcPr>
            <w:tcW w:w="2431" w:type="dxa"/>
            <w:vAlign w:val="center"/>
          </w:tcPr>
          <w:p w:rsidR="00F62AE7" w:rsidRPr="00B85E11" w:rsidRDefault="00F62AE7" w:rsidP="00432330">
            <w:pPr>
              <w:rPr>
                <w:sz w:val="14"/>
                <w:szCs w:val="14"/>
              </w:rPr>
            </w:pPr>
            <w:r w:rsidRPr="00B85E11">
              <w:rPr>
                <w:sz w:val="14"/>
                <w:szCs w:val="14"/>
              </w:rPr>
              <w:t>Biotehnologii pentru industria alimentară</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31221F" w:rsidRPr="00B85E11">
        <w:trPr>
          <w:cantSplit/>
          <w:trHeight w:val="171"/>
          <w:jc w:val="center"/>
        </w:trPr>
        <w:tc>
          <w:tcPr>
            <w:tcW w:w="1087" w:type="dxa"/>
            <w:vMerge/>
            <w:tcBorders>
              <w:left w:val="thinThickSmallGap" w:sz="24" w:space="0" w:color="auto"/>
            </w:tcBorders>
            <w:vAlign w:val="center"/>
          </w:tcPr>
          <w:p w:rsidR="0031221F" w:rsidRPr="00B85E11" w:rsidRDefault="0031221F" w:rsidP="00432330">
            <w:pPr>
              <w:jc w:val="center"/>
              <w:rPr>
                <w:b/>
                <w:bCs/>
                <w:sz w:val="14"/>
                <w:szCs w:val="14"/>
              </w:rPr>
            </w:pPr>
          </w:p>
        </w:tc>
        <w:tc>
          <w:tcPr>
            <w:tcW w:w="935" w:type="dxa"/>
            <w:vMerge/>
            <w:tcBorders>
              <w:right w:val="thinThickSmallGap" w:sz="24" w:space="0" w:color="auto"/>
            </w:tcBorders>
            <w:vAlign w:val="center"/>
          </w:tcPr>
          <w:p w:rsidR="0031221F" w:rsidRPr="00B85E11" w:rsidRDefault="0031221F" w:rsidP="00432330">
            <w:pPr>
              <w:jc w:val="center"/>
              <w:rPr>
                <w:b/>
                <w:bCs/>
                <w:sz w:val="14"/>
                <w:szCs w:val="14"/>
              </w:rPr>
            </w:pPr>
          </w:p>
        </w:tc>
        <w:tc>
          <w:tcPr>
            <w:tcW w:w="1122" w:type="dxa"/>
            <w:vMerge/>
            <w:tcBorders>
              <w:right w:val="thinThickSmallGap" w:sz="24" w:space="0" w:color="auto"/>
            </w:tcBorders>
            <w:vAlign w:val="center"/>
          </w:tcPr>
          <w:p w:rsidR="0031221F" w:rsidRPr="00B85E11" w:rsidRDefault="0031221F" w:rsidP="00432330">
            <w:pPr>
              <w:jc w:val="center"/>
              <w:rPr>
                <w:sz w:val="14"/>
                <w:szCs w:val="14"/>
              </w:rPr>
            </w:pPr>
          </w:p>
        </w:tc>
        <w:tc>
          <w:tcPr>
            <w:tcW w:w="1122" w:type="dxa"/>
            <w:vMerge w:val="restart"/>
            <w:tcBorders>
              <w:left w:val="nil"/>
            </w:tcBorders>
            <w:vAlign w:val="center"/>
          </w:tcPr>
          <w:p w:rsidR="0031221F" w:rsidRPr="00B85E11" w:rsidRDefault="0031221F" w:rsidP="00432330">
            <w:pPr>
              <w:jc w:val="center"/>
              <w:rPr>
                <w:sz w:val="14"/>
                <w:szCs w:val="14"/>
              </w:rPr>
            </w:pPr>
            <w:r w:rsidRPr="00B85E11">
              <w:rPr>
                <w:sz w:val="14"/>
                <w:szCs w:val="14"/>
              </w:rPr>
              <w:t>ŞTIINŢE INGINEREŞTI</w:t>
            </w:r>
          </w:p>
          <w:p w:rsidR="0031221F" w:rsidRPr="00B85E11" w:rsidRDefault="0031221F" w:rsidP="00432330">
            <w:pPr>
              <w:jc w:val="center"/>
              <w:rPr>
                <w:sz w:val="14"/>
                <w:szCs w:val="14"/>
              </w:rPr>
            </w:pPr>
          </w:p>
        </w:tc>
        <w:tc>
          <w:tcPr>
            <w:tcW w:w="1378" w:type="dxa"/>
            <w:vMerge w:val="restart"/>
            <w:tcBorders>
              <w:left w:val="nil"/>
            </w:tcBorders>
            <w:vAlign w:val="center"/>
          </w:tcPr>
          <w:p w:rsidR="0031221F" w:rsidRPr="00B85E11" w:rsidRDefault="0031221F" w:rsidP="00432330">
            <w:pPr>
              <w:rPr>
                <w:sz w:val="14"/>
                <w:szCs w:val="14"/>
              </w:rPr>
            </w:pPr>
            <w:r w:rsidRPr="00B85E11">
              <w:rPr>
                <w:sz w:val="14"/>
                <w:szCs w:val="14"/>
              </w:rPr>
              <w:t>INGINERIE CHIMICĂ</w:t>
            </w:r>
          </w:p>
        </w:tc>
        <w:tc>
          <w:tcPr>
            <w:tcW w:w="2431" w:type="dxa"/>
            <w:vAlign w:val="center"/>
          </w:tcPr>
          <w:p w:rsidR="0031221F" w:rsidRPr="00B85E11" w:rsidRDefault="0031221F" w:rsidP="00432330">
            <w:pPr>
              <w:rPr>
                <w:sz w:val="14"/>
                <w:szCs w:val="14"/>
              </w:rPr>
            </w:pPr>
            <w:r w:rsidRPr="00B85E11">
              <w:rPr>
                <w:sz w:val="14"/>
                <w:szCs w:val="14"/>
              </w:rPr>
              <w:t>Chimie alimentară şi tehnologii biochimice</w:t>
            </w:r>
          </w:p>
        </w:tc>
        <w:tc>
          <w:tcPr>
            <w:tcW w:w="1203" w:type="dxa"/>
            <w:vMerge w:val="restart"/>
            <w:vAlign w:val="center"/>
          </w:tcPr>
          <w:p w:rsidR="0031221F" w:rsidRPr="00B85E11" w:rsidRDefault="0031221F" w:rsidP="00432330">
            <w:pPr>
              <w:rPr>
                <w:sz w:val="14"/>
                <w:szCs w:val="14"/>
              </w:rPr>
            </w:pPr>
            <w:r w:rsidRPr="00B85E11">
              <w:rPr>
                <w:sz w:val="14"/>
                <w:szCs w:val="14"/>
              </w:rPr>
              <w:t>INGINERIA PRODUSELOR ALIMENTARE</w:t>
            </w:r>
          </w:p>
        </w:tc>
        <w:tc>
          <w:tcPr>
            <w:tcW w:w="3366" w:type="dxa"/>
            <w:vMerge w:val="restart"/>
            <w:vAlign w:val="center"/>
          </w:tcPr>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Asigurarea calităţii şi siguranţei alimentelor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Controlul, expertizarea şi siguranţa alimentelor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Controlul şi expertiza produselor alimentare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Controlul şi expertiza alimentelor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Chimia şi ingineria valorificării bioresurselor</w:t>
            </w:r>
          </w:p>
          <w:p w:rsidR="0031221F" w:rsidRPr="00B85E11" w:rsidRDefault="0031221F" w:rsidP="0031221F">
            <w:pPr>
              <w:numPr>
                <w:ilvl w:val="0"/>
                <w:numId w:val="75"/>
              </w:numPr>
              <w:tabs>
                <w:tab w:val="clear" w:pos="720"/>
                <w:tab w:val="left" w:pos="242"/>
              </w:tabs>
              <w:ind w:left="0" w:firstLine="0"/>
              <w:rPr>
                <w:sz w:val="14"/>
                <w:szCs w:val="14"/>
                <w:lang w:eastAsia="en-US"/>
              </w:rPr>
            </w:pPr>
            <w:r w:rsidRPr="00B85E11">
              <w:rPr>
                <w:sz w:val="14"/>
                <w:szCs w:val="14"/>
                <w:lang w:eastAsia="en-US"/>
              </w:rPr>
              <w:t>Inginerie alimentară şi mediul înconjurător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Ingineria alimentelor funcţionale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Inspecţie, expertiză şi legislaţie în siguranţa alimentelor, protecţia consumatorului şi protecţia mediului</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Managementul calităţii alimentelor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Food quality management</w:t>
            </w:r>
          </w:p>
          <w:p w:rsidR="0031221F" w:rsidRPr="00B85E11" w:rsidRDefault="0031221F" w:rsidP="0031221F">
            <w:pPr>
              <w:numPr>
                <w:ilvl w:val="0"/>
                <w:numId w:val="75"/>
              </w:numPr>
              <w:tabs>
                <w:tab w:val="clear" w:pos="720"/>
                <w:tab w:val="left" w:pos="242"/>
              </w:tabs>
              <w:ind w:left="0" w:firstLine="0"/>
              <w:rPr>
                <w:sz w:val="14"/>
                <w:szCs w:val="14"/>
                <w:lang w:eastAsia="en-US"/>
              </w:rPr>
            </w:pPr>
            <w:r w:rsidRPr="00B85E11">
              <w:rPr>
                <w:sz w:val="14"/>
                <w:szCs w:val="14"/>
                <w:lang w:eastAsia="en-US"/>
              </w:rPr>
              <w:t>Managementul calităţii produselor alimentare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Managementul calităţii produselor alimentare şi a mediului</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Managementul igienei, controlul calităţii produselor alimentare si asigurarea sănătăţii populaţiei</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 xml:space="preserve">Managementul educaţiei pentru protecţia mediului şi igiena alimentaţiei                                                  </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Managementul procesării moderne a alimentelor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 xml:space="preserve">Protecţia consumatorului în alimentaţia publică  </w:t>
            </w:r>
          </w:p>
          <w:p w:rsidR="0031221F" w:rsidRPr="00B85E11" w:rsidRDefault="0031221F" w:rsidP="0031221F">
            <w:pPr>
              <w:numPr>
                <w:ilvl w:val="0"/>
                <w:numId w:val="75"/>
              </w:numPr>
              <w:tabs>
                <w:tab w:val="clear" w:pos="720"/>
                <w:tab w:val="left" w:pos="242"/>
              </w:tabs>
              <w:ind w:left="0" w:firstLine="0"/>
              <w:rPr>
                <w:sz w:val="14"/>
                <w:szCs w:val="14"/>
                <w:lang w:eastAsia="en-US"/>
              </w:rPr>
            </w:pPr>
            <w:r w:rsidRPr="00B85E11">
              <w:rPr>
                <w:sz w:val="14"/>
                <w:szCs w:val="14"/>
                <w:lang w:eastAsia="en-US"/>
              </w:rPr>
              <w:t>Ştiinţa şi ingineria produselor alimentare ecologice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Sisteme de procesare şi controlul calităţii produselor alimentare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Sisteme de procesare ecologică multifuncţională integrată a principiilor bioactive naturale - SPE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Siguranţa alimentară şi protecţia</w:t>
            </w:r>
          </w:p>
          <w:p w:rsidR="0031221F" w:rsidRPr="00B85E11" w:rsidRDefault="0031221F" w:rsidP="00BC699A">
            <w:pPr>
              <w:tabs>
                <w:tab w:val="left" w:pos="242"/>
              </w:tabs>
              <w:autoSpaceDE w:val="0"/>
              <w:autoSpaceDN w:val="0"/>
              <w:adjustRightInd w:val="0"/>
              <w:rPr>
                <w:sz w:val="14"/>
                <w:szCs w:val="14"/>
                <w:lang w:eastAsia="en-US"/>
              </w:rPr>
            </w:pPr>
            <w:r w:rsidRPr="00B85E11">
              <w:rPr>
                <w:sz w:val="14"/>
                <w:szCs w:val="14"/>
                <w:lang w:eastAsia="en-US"/>
              </w:rPr>
              <w:t>consumatorului</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Siguranţa şi biosecuritatea produselor agroalimentare</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Ştiinţa şi ingineria alimentelor</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Ştiinţa şi ingineria bioresurselor acvatice</w:t>
            </w:r>
          </w:p>
          <w:p w:rsidR="0031221F" w:rsidRPr="00B85E11" w:rsidRDefault="0031221F" w:rsidP="0031221F">
            <w:pPr>
              <w:numPr>
                <w:ilvl w:val="0"/>
                <w:numId w:val="75"/>
              </w:numPr>
              <w:tabs>
                <w:tab w:val="clear" w:pos="720"/>
                <w:tab w:val="left" w:pos="242"/>
              </w:tabs>
              <w:ind w:left="0" w:firstLine="0"/>
              <w:rPr>
                <w:sz w:val="14"/>
                <w:szCs w:val="14"/>
                <w:lang w:eastAsia="en-US"/>
              </w:rPr>
            </w:pPr>
            <w:r w:rsidRPr="00B85E11">
              <w:rPr>
                <w:sz w:val="14"/>
                <w:szCs w:val="14"/>
                <w:lang w:eastAsia="en-US"/>
              </w:rPr>
              <w:t>Tehnologii speciale în industria alimentară</w:t>
            </w:r>
          </w:p>
          <w:p w:rsidR="0031221F" w:rsidRPr="00B85E11" w:rsidRDefault="0031221F" w:rsidP="0031221F">
            <w:pPr>
              <w:numPr>
                <w:ilvl w:val="0"/>
                <w:numId w:val="75"/>
              </w:numPr>
              <w:tabs>
                <w:tab w:val="clear" w:pos="720"/>
                <w:tab w:val="left" w:pos="242"/>
              </w:tabs>
              <w:autoSpaceDE w:val="0"/>
              <w:autoSpaceDN w:val="0"/>
              <w:adjustRightInd w:val="0"/>
              <w:ind w:left="0" w:firstLine="0"/>
              <w:rPr>
                <w:sz w:val="14"/>
                <w:szCs w:val="14"/>
                <w:lang w:eastAsia="en-US"/>
              </w:rPr>
            </w:pPr>
            <w:r w:rsidRPr="00B85E11">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31221F" w:rsidRPr="00B85E11" w:rsidRDefault="0031221F" w:rsidP="00432330">
            <w:pPr>
              <w:jc w:val="center"/>
              <w:rPr>
                <w:sz w:val="16"/>
                <w:szCs w:val="16"/>
              </w:rPr>
            </w:pPr>
            <w:r w:rsidRPr="00B85E11">
              <w:rPr>
                <w:sz w:val="16"/>
                <w:szCs w:val="16"/>
              </w:rPr>
              <w:t>x</w:t>
            </w:r>
          </w:p>
        </w:tc>
        <w:tc>
          <w:tcPr>
            <w:tcW w:w="1309" w:type="dxa"/>
            <w:vMerge/>
            <w:tcBorders>
              <w:left w:val="thinThickSmallGap" w:sz="24" w:space="0" w:color="auto"/>
              <w:right w:val="thinThickSmallGap" w:sz="24" w:space="0" w:color="auto"/>
            </w:tcBorders>
            <w:vAlign w:val="center"/>
          </w:tcPr>
          <w:p w:rsidR="0031221F" w:rsidRPr="00B85E11" w:rsidRDefault="0031221F" w:rsidP="00432330">
            <w:pPr>
              <w:jc w:val="center"/>
              <w:rPr>
                <w:b/>
                <w:bCs/>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Extracte şi aditivi naturali alimentari        </w:t>
            </w:r>
          </w:p>
        </w:tc>
        <w:tc>
          <w:tcPr>
            <w:tcW w:w="1203" w:type="dxa"/>
            <w:vMerge/>
            <w:vAlign w:val="center"/>
          </w:tcPr>
          <w:p w:rsidR="00F62AE7" w:rsidRPr="00B85E11" w:rsidRDefault="00F62AE7" w:rsidP="00432330">
            <w:pPr>
              <w:jc w:val="center"/>
              <w:rPr>
                <w:sz w:val="14"/>
                <w:szCs w:val="14"/>
              </w:rPr>
            </w:pPr>
          </w:p>
        </w:tc>
        <w:tc>
          <w:tcPr>
            <w:tcW w:w="3366" w:type="dxa"/>
            <w:vMerge/>
            <w:vAlign w:val="center"/>
          </w:tcPr>
          <w:p w:rsidR="00F62AE7" w:rsidRPr="00B85E11" w:rsidRDefault="00F62AE7" w:rsidP="00432330">
            <w:pPr>
              <w:jc w:val="center"/>
              <w:rPr>
                <w:sz w:val="16"/>
                <w:szCs w:val="16"/>
              </w:rPr>
            </w:pPr>
          </w:p>
        </w:tc>
        <w:tc>
          <w:tcPr>
            <w:tcW w:w="667" w:type="dxa"/>
            <w:vMerge/>
            <w:tcBorders>
              <w:right w:val="thinThickSmallGap" w:sz="24" w:space="0" w:color="auto"/>
            </w:tcBorders>
            <w:vAlign w:val="center"/>
          </w:tcPr>
          <w:p w:rsidR="00F62AE7" w:rsidRPr="00B85E11" w:rsidRDefault="00F62AE7"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Controlul şi expertiza produselor alimentare</w:t>
            </w:r>
          </w:p>
        </w:tc>
        <w:tc>
          <w:tcPr>
            <w:tcW w:w="1203" w:type="dxa"/>
            <w:vMerge/>
            <w:vAlign w:val="center"/>
          </w:tcPr>
          <w:p w:rsidR="00F62AE7" w:rsidRPr="00B85E11" w:rsidRDefault="00F62AE7" w:rsidP="00432330">
            <w:pPr>
              <w:pStyle w:val="Heading4"/>
              <w:jc w:val="center"/>
              <w:rPr>
                <w:b w:val="0"/>
                <w:bCs w:val="0"/>
                <w:sz w:val="14"/>
                <w:szCs w:val="14"/>
              </w:rPr>
            </w:pPr>
          </w:p>
        </w:tc>
        <w:tc>
          <w:tcPr>
            <w:tcW w:w="3366"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321654">
            <w:pPr>
              <w:rPr>
                <w:sz w:val="14"/>
                <w:szCs w:val="14"/>
              </w:rPr>
            </w:pPr>
            <w:r w:rsidRPr="00B85E11">
              <w:rPr>
                <w:sz w:val="14"/>
                <w:szCs w:val="14"/>
              </w:rPr>
              <w:t>Tehnologia prelucrării produselor agricole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INGINERIA PRODUSELOR ALIMENTARE</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Controlul şi expertiza produselor alimentare</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tcBorders>
              <w:left w:val="nil"/>
            </w:tcBorders>
            <w:vAlign w:val="center"/>
          </w:tcPr>
          <w:p w:rsidR="00455E95" w:rsidRPr="00B85E11" w:rsidRDefault="00455E95" w:rsidP="00432330">
            <w:pPr>
              <w:rPr>
                <w:sz w:val="14"/>
                <w:szCs w:val="14"/>
              </w:rPr>
            </w:pPr>
            <w:r w:rsidRPr="00B85E11">
              <w:rPr>
                <w:sz w:val="14"/>
                <w:szCs w:val="14"/>
              </w:rPr>
              <w:t>ŞTIINŢE AGRICOLE ŞI SILVICE</w:t>
            </w:r>
          </w:p>
        </w:tc>
        <w:tc>
          <w:tcPr>
            <w:tcW w:w="1378" w:type="dxa"/>
            <w:tcBorders>
              <w:left w:val="nil"/>
            </w:tcBorders>
            <w:vAlign w:val="center"/>
          </w:tcPr>
          <w:p w:rsidR="00455E95" w:rsidRPr="00B85E11" w:rsidRDefault="00455E95" w:rsidP="00432330">
            <w:pPr>
              <w:rPr>
                <w:sz w:val="14"/>
                <w:szCs w:val="14"/>
              </w:rPr>
            </w:pPr>
            <w:r w:rsidRPr="00B85E11">
              <w:rPr>
                <w:sz w:val="14"/>
                <w:szCs w:val="14"/>
              </w:rPr>
              <w:t>BIOTEHNOLOGII</w:t>
            </w:r>
          </w:p>
        </w:tc>
        <w:tc>
          <w:tcPr>
            <w:tcW w:w="2431" w:type="dxa"/>
            <w:vAlign w:val="center"/>
          </w:tcPr>
          <w:p w:rsidR="00455E95" w:rsidRPr="00B85E11" w:rsidRDefault="00455E95" w:rsidP="00432330">
            <w:pPr>
              <w:rPr>
                <w:sz w:val="14"/>
                <w:szCs w:val="14"/>
              </w:rPr>
            </w:pPr>
            <w:r w:rsidRPr="00B85E11">
              <w:rPr>
                <w:sz w:val="14"/>
                <w:szCs w:val="14"/>
              </w:rPr>
              <w:t>Biotehnologii pentru industria alimentară</w:t>
            </w:r>
          </w:p>
        </w:tc>
        <w:tc>
          <w:tcPr>
            <w:tcW w:w="1203" w:type="dxa"/>
            <w:vMerge/>
            <w:vAlign w:val="center"/>
          </w:tcPr>
          <w:p w:rsidR="00455E95" w:rsidRPr="00B85E11" w:rsidRDefault="00455E95" w:rsidP="00432330">
            <w:pPr>
              <w:pStyle w:val="Heading4"/>
              <w:jc w:val="center"/>
              <w:rPr>
                <w:b w:val="0"/>
                <w:bCs w:val="0"/>
                <w:sz w:val="14"/>
                <w:szCs w:val="14"/>
              </w:rPr>
            </w:pPr>
          </w:p>
        </w:tc>
        <w:tc>
          <w:tcPr>
            <w:tcW w:w="3366"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bl>
    <w:p w:rsidR="00F62AE7" w:rsidRPr="00B85E11" w:rsidRDefault="00F62AE7" w:rsidP="00F11F04"/>
    <w:p w:rsidR="00F62AE7" w:rsidRPr="00B85E11" w:rsidRDefault="00F62AE7" w:rsidP="00F11F04"/>
    <w:p w:rsidR="0031221F" w:rsidRPr="00B85E11" w:rsidRDefault="0031221F" w:rsidP="00F11F04"/>
    <w:p w:rsidR="0031221F" w:rsidRPr="00B85E11" w:rsidRDefault="0031221F" w:rsidP="00F11F04"/>
    <w:p w:rsidR="0031221F" w:rsidRPr="00B85E11" w:rsidRDefault="0031221F" w:rsidP="00F11F04"/>
    <w:p w:rsidR="0031221F" w:rsidRPr="00B85E11" w:rsidRDefault="0031221F" w:rsidP="00F11F04"/>
    <w:p w:rsidR="0031221F" w:rsidRPr="00B85E11" w:rsidRDefault="0031221F"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935"/>
        <w:gridCol w:w="1122"/>
        <w:gridCol w:w="1122"/>
        <w:gridCol w:w="1378"/>
        <w:gridCol w:w="2431"/>
        <w:gridCol w:w="1390"/>
        <w:gridCol w:w="3179"/>
        <w:gridCol w:w="667"/>
        <w:gridCol w:w="1309"/>
      </w:tblGrid>
      <w:tr w:rsidR="00F62AE7" w:rsidRPr="00B85E11">
        <w:trPr>
          <w:cantSplit/>
          <w:trHeight w:val="171"/>
          <w:jc w:val="center"/>
        </w:trPr>
        <w:tc>
          <w:tcPr>
            <w:tcW w:w="1087" w:type="dxa"/>
            <w:vMerge w:val="restart"/>
            <w:tcBorders>
              <w:left w:val="thinThickSmallGap" w:sz="24" w:space="0" w:color="auto"/>
            </w:tcBorders>
            <w:vAlign w:val="center"/>
          </w:tcPr>
          <w:p w:rsidR="00F62AE7" w:rsidRPr="00B85E11" w:rsidRDefault="00F62AE7" w:rsidP="002406BB">
            <w:pPr>
              <w:jc w:val="center"/>
              <w:rPr>
                <w:b/>
                <w:bCs/>
                <w:sz w:val="14"/>
                <w:szCs w:val="14"/>
              </w:rPr>
            </w:pPr>
            <w:r w:rsidRPr="00B85E11">
              <w:rPr>
                <w:b/>
                <w:bCs/>
                <w:sz w:val="14"/>
                <w:szCs w:val="14"/>
              </w:rPr>
              <w:t>Palatele copiilor / Cluburile copiilor</w:t>
            </w:r>
          </w:p>
        </w:tc>
        <w:tc>
          <w:tcPr>
            <w:tcW w:w="935" w:type="dxa"/>
            <w:vMerge w:val="restart"/>
            <w:tcBorders>
              <w:right w:val="thinThickSmallGap" w:sz="24" w:space="0" w:color="auto"/>
            </w:tcBorders>
            <w:vAlign w:val="center"/>
          </w:tcPr>
          <w:p w:rsidR="00F62AE7" w:rsidRPr="00B85E11" w:rsidRDefault="00F62AE7" w:rsidP="002406BB">
            <w:pPr>
              <w:rPr>
                <w:sz w:val="16"/>
                <w:szCs w:val="16"/>
              </w:rPr>
            </w:pPr>
            <w:r w:rsidRPr="00B85E11">
              <w:rPr>
                <w:sz w:val="16"/>
                <w:szCs w:val="16"/>
              </w:rPr>
              <w:t>Artă culinară</w:t>
            </w:r>
          </w:p>
        </w:tc>
        <w:tc>
          <w:tcPr>
            <w:tcW w:w="1122" w:type="dxa"/>
            <w:vMerge w:val="restart"/>
            <w:tcBorders>
              <w:right w:val="thinThickSmallGap" w:sz="24" w:space="0" w:color="auto"/>
            </w:tcBorders>
            <w:vAlign w:val="center"/>
          </w:tcPr>
          <w:p w:rsidR="00F62AE7" w:rsidRPr="00B85E11" w:rsidRDefault="00F62AE7" w:rsidP="00432330">
            <w:pPr>
              <w:jc w:val="center"/>
              <w:rPr>
                <w:sz w:val="14"/>
                <w:szCs w:val="14"/>
              </w:rPr>
            </w:pPr>
            <w:r w:rsidRPr="00B85E11">
              <w:rPr>
                <w:sz w:val="14"/>
                <w:szCs w:val="14"/>
              </w:rPr>
              <w:t>Industrie</w:t>
            </w:r>
          </w:p>
          <w:p w:rsidR="00F62AE7" w:rsidRPr="00B85E11" w:rsidRDefault="00F62AE7" w:rsidP="00432330">
            <w:pPr>
              <w:jc w:val="center"/>
              <w:rPr>
                <w:sz w:val="14"/>
                <w:szCs w:val="14"/>
              </w:rPr>
            </w:pPr>
            <w:r w:rsidRPr="00B85E11">
              <w:rPr>
                <w:sz w:val="14"/>
                <w:szCs w:val="14"/>
              </w:rPr>
              <w:t>alimentară</w:t>
            </w: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p w:rsidR="00F62AE7" w:rsidRPr="00B85E11" w:rsidRDefault="00F62AE7" w:rsidP="00432330">
            <w:pPr>
              <w:jc w:val="center"/>
              <w:rPr>
                <w:sz w:val="14"/>
                <w:szCs w:val="14"/>
              </w:rPr>
            </w:pPr>
          </w:p>
        </w:tc>
        <w:tc>
          <w:tcPr>
            <w:tcW w:w="1378" w:type="dxa"/>
            <w:vMerge w:val="restart"/>
            <w:tcBorders>
              <w:left w:val="nil"/>
            </w:tcBorders>
            <w:vAlign w:val="center"/>
          </w:tcPr>
          <w:p w:rsidR="00F62AE7" w:rsidRPr="00B85E11" w:rsidRDefault="00F62AE7" w:rsidP="00432330">
            <w:pPr>
              <w:rPr>
                <w:sz w:val="14"/>
                <w:szCs w:val="14"/>
              </w:rPr>
            </w:pPr>
            <w:r w:rsidRPr="00B85E11">
              <w:rPr>
                <w:sz w:val="14"/>
                <w:szCs w:val="14"/>
              </w:rPr>
              <w:t>INGINERIE CHIMICĂ</w:t>
            </w:r>
          </w:p>
        </w:tc>
        <w:tc>
          <w:tcPr>
            <w:tcW w:w="2431" w:type="dxa"/>
            <w:vAlign w:val="center"/>
          </w:tcPr>
          <w:p w:rsidR="00F62AE7" w:rsidRPr="00B85E11" w:rsidRDefault="00F62AE7" w:rsidP="00432330">
            <w:pPr>
              <w:rPr>
                <w:sz w:val="14"/>
                <w:szCs w:val="14"/>
              </w:rPr>
            </w:pPr>
            <w:r w:rsidRPr="00B85E11">
              <w:rPr>
                <w:sz w:val="14"/>
                <w:szCs w:val="14"/>
              </w:rPr>
              <w:t>Chimie alimentară şi tehnologii biochimice</w:t>
            </w:r>
          </w:p>
        </w:tc>
        <w:tc>
          <w:tcPr>
            <w:tcW w:w="1390" w:type="dxa"/>
            <w:vMerge w:val="restart"/>
            <w:vAlign w:val="center"/>
          </w:tcPr>
          <w:p w:rsidR="00F62AE7" w:rsidRPr="00B85E11" w:rsidRDefault="00F62AE7" w:rsidP="00432330">
            <w:pPr>
              <w:rPr>
                <w:sz w:val="14"/>
                <w:szCs w:val="14"/>
              </w:rPr>
            </w:pPr>
            <w:r w:rsidRPr="00B85E11">
              <w:rPr>
                <w:sz w:val="14"/>
                <w:szCs w:val="14"/>
              </w:rPr>
              <w:t>ŞTIINŢE INGINEREŞTI APLICATE</w:t>
            </w:r>
          </w:p>
          <w:p w:rsidR="00F62AE7" w:rsidRPr="00B85E11" w:rsidRDefault="00F62AE7" w:rsidP="00432330">
            <w:pPr>
              <w:rPr>
                <w:sz w:val="14"/>
                <w:szCs w:val="14"/>
              </w:rPr>
            </w:pPr>
          </w:p>
        </w:tc>
        <w:tc>
          <w:tcPr>
            <w:tcW w:w="3179" w:type="dxa"/>
            <w:vMerge w:val="restart"/>
            <w:vAlign w:val="center"/>
          </w:tcPr>
          <w:p w:rsidR="00F62AE7" w:rsidRPr="00B85E11" w:rsidRDefault="00F62AE7" w:rsidP="005D2E87">
            <w:pPr>
              <w:rPr>
                <w:sz w:val="16"/>
                <w:szCs w:val="16"/>
              </w:rPr>
            </w:pPr>
            <w:r w:rsidRPr="00B85E11">
              <w:rPr>
                <w:sz w:val="16"/>
                <w:szCs w:val="16"/>
              </w:rPr>
              <w:t xml:space="preserve"> Biotehnologie si siguranţă alimentară</w:t>
            </w:r>
          </w:p>
        </w:tc>
        <w:tc>
          <w:tcPr>
            <w:tcW w:w="667"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309" w:type="dxa"/>
            <w:vMerge w:val="restart"/>
            <w:tcBorders>
              <w:left w:val="thinThickSmallGap" w:sz="24" w:space="0" w:color="auto"/>
              <w:right w:val="thinThickSmallGap" w:sz="24" w:space="0" w:color="auto"/>
            </w:tcBorders>
            <w:vAlign w:val="center"/>
          </w:tcPr>
          <w:p w:rsidR="00F62AE7" w:rsidRPr="00B85E11" w:rsidRDefault="00F62AE7" w:rsidP="00432330">
            <w:pPr>
              <w:pStyle w:val="Footer"/>
              <w:jc w:val="center"/>
              <w:rPr>
                <w:b/>
                <w:bCs/>
                <w:caps/>
                <w:sz w:val="14"/>
                <w:szCs w:val="14"/>
              </w:rPr>
            </w:pPr>
            <w:r w:rsidRPr="00B85E11">
              <w:rPr>
                <w:b/>
                <w:bCs/>
                <w:caps/>
                <w:sz w:val="14"/>
                <w:szCs w:val="14"/>
              </w:rPr>
              <w:t xml:space="preserve">Industrie alimentară </w:t>
            </w:r>
          </w:p>
          <w:p w:rsidR="00F62AE7" w:rsidRPr="00B85E11" w:rsidRDefault="00F62AE7"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 xml:space="preserve">Extracte şi aditivi naturali alimentari        </w:t>
            </w:r>
          </w:p>
        </w:tc>
        <w:tc>
          <w:tcPr>
            <w:tcW w:w="139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667" w:type="dxa"/>
            <w:vMerge/>
            <w:tcBorders>
              <w:right w:val="thinThickSmallGap" w:sz="24" w:space="0" w:color="auto"/>
            </w:tcBorders>
            <w:vAlign w:val="center"/>
          </w:tcPr>
          <w:p w:rsidR="00F62AE7" w:rsidRPr="00B85E11" w:rsidRDefault="00F62AE7"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087"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935"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right w:val="thinThickSmallGap" w:sz="24" w:space="0" w:color="auto"/>
            </w:tcBorders>
            <w:vAlign w:val="center"/>
          </w:tcPr>
          <w:p w:rsidR="00F62AE7" w:rsidRPr="00B85E11" w:rsidRDefault="00F62AE7" w:rsidP="00432330">
            <w:pPr>
              <w:jc w:val="center"/>
              <w:rPr>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378" w:type="dxa"/>
            <w:vMerge/>
            <w:tcBorders>
              <w:left w:val="nil"/>
            </w:tcBorders>
            <w:vAlign w:val="center"/>
          </w:tcPr>
          <w:p w:rsidR="00F62AE7" w:rsidRPr="00B85E11" w:rsidRDefault="00F62AE7" w:rsidP="00432330">
            <w:pPr>
              <w:rPr>
                <w:sz w:val="14"/>
                <w:szCs w:val="14"/>
              </w:rPr>
            </w:pPr>
          </w:p>
        </w:tc>
        <w:tc>
          <w:tcPr>
            <w:tcW w:w="2431" w:type="dxa"/>
            <w:vAlign w:val="center"/>
          </w:tcPr>
          <w:p w:rsidR="00F62AE7" w:rsidRPr="00B85E11" w:rsidRDefault="00F62AE7" w:rsidP="00432330">
            <w:pPr>
              <w:rPr>
                <w:sz w:val="14"/>
                <w:szCs w:val="14"/>
              </w:rPr>
            </w:pPr>
            <w:r w:rsidRPr="00B85E11">
              <w:rPr>
                <w:sz w:val="14"/>
                <w:szCs w:val="14"/>
              </w:rPr>
              <w:t>Controlul şi expertiza produselor alimentare</w:t>
            </w:r>
          </w:p>
        </w:tc>
        <w:tc>
          <w:tcPr>
            <w:tcW w:w="1390" w:type="dxa"/>
            <w:vMerge/>
            <w:vAlign w:val="center"/>
          </w:tcPr>
          <w:p w:rsidR="00F62AE7" w:rsidRPr="00B85E11" w:rsidRDefault="00F62AE7" w:rsidP="00432330">
            <w:pPr>
              <w:pStyle w:val="Heading4"/>
              <w:jc w:val="center"/>
              <w:rPr>
                <w:b w:val="0"/>
                <w:bCs w:val="0"/>
                <w:sz w:val="14"/>
                <w:szCs w:val="14"/>
              </w:rPr>
            </w:pPr>
          </w:p>
        </w:tc>
        <w:tc>
          <w:tcPr>
            <w:tcW w:w="3179" w:type="dxa"/>
            <w:vMerge/>
            <w:vAlign w:val="center"/>
          </w:tcPr>
          <w:p w:rsidR="00F62AE7" w:rsidRPr="00B85E11" w:rsidRDefault="00F62AE7" w:rsidP="00432330">
            <w:pPr>
              <w:pStyle w:val="Heading4"/>
              <w:jc w:val="center"/>
              <w:rPr>
                <w:b w:val="0"/>
                <w:bCs w:val="0"/>
                <w:sz w:val="16"/>
                <w:szCs w:val="16"/>
              </w:rPr>
            </w:pPr>
          </w:p>
        </w:tc>
        <w:tc>
          <w:tcPr>
            <w:tcW w:w="667" w:type="dxa"/>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62AE7" w:rsidRPr="00B85E11" w:rsidRDefault="00F62AE7"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321654">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INGINERIA PRODUSELOR ALIMENTARE</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Controlul şi expertiza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tcBorders>
              <w:left w:val="nil"/>
            </w:tcBorders>
            <w:vAlign w:val="center"/>
          </w:tcPr>
          <w:p w:rsidR="00455E95" w:rsidRPr="00B85E11" w:rsidRDefault="00455E95" w:rsidP="00432330">
            <w:pPr>
              <w:rPr>
                <w:sz w:val="14"/>
                <w:szCs w:val="14"/>
              </w:rPr>
            </w:pPr>
            <w:r w:rsidRPr="00B85E11">
              <w:rPr>
                <w:sz w:val="14"/>
                <w:szCs w:val="14"/>
              </w:rPr>
              <w:t>ŞTIINŢE AGRICOLE ŞI SILVICE</w:t>
            </w:r>
          </w:p>
        </w:tc>
        <w:tc>
          <w:tcPr>
            <w:tcW w:w="1378" w:type="dxa"/>
            <w:tcBorders>
              <w:left w:val="nil"/>
            </w:tcBorders>
            <w:vAlign w:val="center"/>
          </w:tcPr>
          <w:p w:rsidR="00455E95" w:rsidRPr="00B85E11" w:rsidRDefault="00455E95" w:rsidP="00432330">
            <w:pPr>
              <w:rPr>
                <w:sz w:val="14"/>
                <w:szCs w:val="14"/>
              </w:rPr>
            </w:pPr>
            <w:r w:rsidRPr="00B85E11">
              <w:rPr>
                <w:sz w:val="14"/>
                <w:szCs w:val="14"/>
              </w:rPr>
              <w:t>BIOTEHNOLOGII</w:t>
            </w:r>
          </w:p>
        </w:tc>
        <w:tc>
          <w:tcPr>
            <w:tcW w:w="2431" w:type="dxa"/>
            <w:vAlign w:val="center"/>
          </w:tcPr>
          <w:p w:rsidR="00455E95" w:rsidRPr="00B85E11" w:rsidRDefault="00455E95" w:rsidP="00432330">
            <w:pPr>
              <w:rPr>
                <w:sz w:val="14"/>
                <w:szCs w:val="14"/>
              </w:rPr>
            </w:pPr>
            <w:r w:rsidRPr="00B85E11">
              <w:rPr>
                <w:sz w:val="14"/>
                <w:szCs w:val="14"/>
              </w:rPr>
              <w:t>Biotehnologii pentru industria alimentară</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val="restart"/>
            <w:tcBorders>
              <w:left w:val="nil"/>
            </w:tcBorders>
            <w:vAlign w:val="center"/>
          </w:tcPr>
          <w:p w:rsidR="00455E95" w:rsidRPr="00B85E11" w:rsidRDefault="00455E95" w:rsidP="00432330">
            <w:pPr>
              <w:jc w:val="center"/>
              <w:rPr>
                <w:sz w:val="14"/>
                <w:szCs w:val="14"/>
              </w:rPr>
            </w:pPr>
            <w:r w:rsidRPr="00B85E11">
              <w:rPr>
                <w:sz w:val="14"/>
                <w:szCs w:val="14"/>
              </w:rPr>
              <w:t>ŞTIINŢE INGINEREŞTI</w:t>
            </w:r>
          </w:p>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CHIMICĂ</w:t>
            </w:r>
          </w:p>
        </w:tc>
        <w:tc>
          <w:tcPr>
            <w:tcW w:w="2431" w:type="dxa"/>
            <w:vAlign w:val="center"/>
          </w:tcPr>
          <w:p w:rsidR="00455E95" w:rsidRPr="00B85E11" w:rsidRDefault="00455E95" w:rsidP="00432330">
            <w:pPr>
              <w:rPr>
                <w:sz w:val="14"/>
                <w:szCs w:val="14"/>
              </w:rPr>
            </w:pPr>
            <w:r w:rsidRPr="00B85E11">
              <w:rPr>
                <w:sz w:val="14"/>
                <w:szCs w:val="14"/>
              </w:rPr>
              <w:t>Chimie alimentară şi tehnologii biochimice</w:t>
            </w:r>
          </w:p>
        </w:tc>
        <w:tc>
          <w:tcPr>
            <w:tcW w:w="1390" w:type="dxa"/>
            <w:vMerge w:val="restart"/>
            <w:vAlign w:val="center"/>
          </w:tcPr>
          <w:p w:rsidR="00455E95" w:rsidRPr="00B85E11" w:rsidRDefault="00455E95" w:rsidP="00432330">
            <w:pPr>
              <w:rPr>
                <w:sz w:val="14"/>
                <w:szCs w:val="14"/>
              </w:rPr>
            </w:pPr>
            <w:r w:rsidRPr="00B85E11">
              <w:rPr>
                <w:sz w:val="14"/>
                <w:szCs w:val="14"/>
              </w:rPr>
              <w:t>INGINERIE MECANICĂ</w:t>
            </w:r>
          </w:p>
        </w:tc>
        <w:tc>
          <w:tcPr>
            <w:tcW w:w="3179" w:type="dxa"/>
            <w:vMerge w:val="restart"/>
            <w:vAlign w:val="center"/>
          </w:tcPr>
          <w:p w:rsidR="00455E95" w:rsidRPr="00B85E11" w:rsidRDefault="00455E95" w:rsidP="00522607">
            <w:pPr>
              <w:numPr>
                <w:ilvl w:val="0"/>
                <w:numId w:val="76"/>
              </w:numPr>
              <w:tabs>
                <w:tab w:val="clear" w:pos="720"/>
                <w:tab w:val="left" w:pos="260"/>
              </w:tabs>
              <w:ind w:left="79" w:firstLine="0"/>
              <w:rPr>
                <w:sz w:val="16"/>
                <w:szCs w:val="16"/>
              </w:rPr>
            </w:pPr>
            <w:r w:rsidRPr="00B85E11">
              <w:rPr>
                <w:sz w:val="16"/>
                <w:szCs w:val="16"/>
              </w:rPr>
              <w:t>Eco-biotehnologii agricole şi alimentare</w:t>
            </w:r>
          </w:p>
          <w:p w:rsidR="00455E95" w:rsidRPr="00B85E11" w:rsidRDefault="00455E95" w:rsidP="00432330">
            <w:pPr>
              <w:tabs>
                <w:tab w:val="left" w:pos="260"/>
              </w:tabs>
              <w:ind w:left="79"/>
              <w:rPr>
                <w:sz w:val="16"/>
                <w:szCs w:val="16"/>
              </w:rPr>
            </w:pPr>
          </w:p>
          <w:p w:rsidR="00455E95" w:rsidRPr="00B85E11" w:rsidRDefault="00455E95" w:rsidP="00522607">
            <w:pPr>
              <w:numPr>
                <w:ilvl w:val="0"/>
                <w:numId w:val="76"/>
              </w:numPr>
              <w:tabs>
                <w:tab w:val="clear" w:pos="720"/>
                <w:tab w:val="left" w:pos="260"/>
              </w:tabs>
              <w:ind w:left="79" w:firstLine="0"/>
              <w:rPr>
                <w:sz w:val="16"/>
                <w:szCs w:val="16"/>
              </w:rPr>
            </w:pPr>
            <w:r w:rsidRPr="00B85E11">
              <w:rPr>
                <w:sz w:val="16"/>
                <w:szCs w:val="16"/>
              </w:rPr>
              <w:t>Tehnici nepoluante în industria agroalimentară</w:t>
            </w:r>
          </w:p>
          <w:p w:rsidR="00455E95" w:rsidRPr="00B85E11" w:rsidRDefault="00455E95" w:rsidP="00432330">
            <w:pPr>
              <w:tabs>
                <w:tab w:val="left" w:pos="260"/>
              </w:tabs>
              <w:ind w:left="79"/>
              <w:rPr>
                <w:sz w:val="16"/>
                <w:szCs w:val="16"/>
              </w:rPr>
            </w:pPr>
          </w:p>
        </w:tc>
        <w:tc>
          <w:tcPr>
            <w:tcW w:w="667" w:type="dxa"/>
            <w:vMerge w:val="restart"/>
            <w:tcBorders>
              <w:right w:val="thinThickSmallGap" w:sz="24" w:space="0" w:color="auto"/>
            </w:tcBorders>
            <w:vAlign w:val="center"/>
          </w:tcPr>
          <w:p w:rsidR="00455E95" w:rsidRPr="00B85E11" w:rsidRDefault="00455E95" w:rsidP="00432330">
            <w:pPr>
              <w:jc w:val="center"/>
              <w:rPr>
                <w:sz w:val="16"/>
                <w:szCs w:val="16"/>
              </w:rPr>
            </w:pPr>
            <w:r w:rsidRPr="00B85E11">
              <w:rPr>
                <w:sz w:val="16"/>
                <w:szCs w:val="16"/>
              </w:rPr>
              <w:t>x</w:t>
            </w: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jc w:val="center"/>
              <w:rPr>
                <w:b/>
                <w:bCs/>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Extracte şi aditivi naturali alimentari        </w:t>
            </w:r>
          </w:p>
        </w:tc>
        <w:tc>
          <w:tcPr>
            <w:tcW w:w="139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667" w:type="dxa"/>
            <w:vMerge/>
            <w:tcBorders>
              <w:right w:val="thinThickSmallGap" w:sz="24" w:space="0" w:color="auto"/>
            </w:tcBorders>
            <w:vAlign w:val="center"/>
          </w:tcPr>
          <w:p w:rsidR="00455E95" w:rsidRPr="00B85E11" w:rsidRDefault="00455E95"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jc w:val="center"/>
              <w:rPr>
                <w:b/>
                <w:bCs/>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Controlul şi expertiza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INGINERIA PRODUSELOR ALIMENTARE</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Controlul şi expertiza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tcBorders>
              <w:left w:val="nil"/>
            </w:tcBorders>
            <w:vAlign w:val="center"/>
          </w:tcPr>
          <w:p w:rsidR="00455E95" w:rsidRPr="00B85E11" w:rsidRDefault="00455E95" w:rsidP="00432330">
            <w:pPr>
              <w:rPr>
                <w:sz w:val="14"/>
                <w:szCs w:val="14"/>
              </w:rPr>
            </w:pPr>
            <w:r w:rsidRPr="00B85E11">
              <w:rPr>
                <w:sz w:val="14"/>
                <w:szCs w:val="14"/>
              </w:rPr>
              <w:t>ŞTIINŢE AGRICOLE ŞI SILVICE</w:t>
            </w:r>
          </w:p>
        </w:tc>
        <w:tc>
          <w:tcPr>
            <w:tcW w:w="1378" w:type="dxa"/>
            <w:tcBorders>
              <w:left w:val="nil"/>
            </w:tcBorders>
            <w:vAlign w:val="center"/>
          </w:tcPr>
          <w:p w:rsidR="00455E95" w:rsidRPr="00B85E11" w:rsidRDefault="00455E95" w:rsidP="00432330">
            <w:pPr>
              <w:rPr>
                <w:sz w:val="14"/>
                <w:szCs w:val="14"/>
              </w:rPr>
            </w:pPr>
            <w:r w:rsidRPr="00B85E11">
              <w:rPr>
                <w:sz w:val="14"/>
                <w:szCs w:val="14"/>
              </w:rPr>
              <w:t>BIOTEHNOLOGII</w:t>
            </w:r>
          </w:p>
        </w:tc>
        <w:tc>
          <w:tcPr>
            <w:tcW w:w="2431" w:type="dxa"/>
            <w:vAlign w:val="center"/>
          </w:tcPr>
          <w:p w:rsidR="00455E95" w:rsidRPr="00B85E11" w:rsidRDefault="00455E95" w:rsidP="00432330">
            <w:pPr>
              <w:rPr>
                <w:sz w:val="14"/>
                <w:szCs w:val="14"/>
              </w:rPr>
            </w:pPr>
            <w:r w:rsidRPr="00B85E11">
              <w:rPr>
                <w:sz w:val="14"/>
                <w:szCs w:val="14"/>
              </w:rPr>
              <w:t>Biotehnologii pentru industria alimentară</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val="restart"/>
            <w:tcBorders>
              <w:left w:val="nil"/>
            </w:tcBorders>
            <w:vAlign w:val="center"/>
          </w:tcPr>
          <w:p w:rsidR="00455E95" w:rsidRPr="00B85E11" w:rsidRDefault="00455E95" w:rsidP="00432330">
            <w:pPr>
              <w:jc w:val="center"/>
              <w:rPr>
                <w:sz w:val="14"/>
                <w:szCs w:val="14"/>
              </w:rPr>
            </w:pPr>
            <w:r w:rsidRPr="00B85E11">
              <w:rPr>
                <w:sz w:val="14"/>
                <w:szCs w:val="14"/>
              </w:rPr>
              <w:t>ŞTIINŢE INGINEREŞTI</w:t>
            </w:r>
          </w:p>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CHIMICĂ</w:t>
            </w:r>
          </w:p>
        </w:tc>
        <w:tc>
          <w:tcPr>
            <w:tcW w:w="2431" w:type="dxa"/>
            <w:vAlign w:val="center"/>
          </w:tcPr>
          <w:p w:rsidR="00455E95" w:rsidRPr="00B85E11" w:rsidRDefault="00455E95" w:rsidP="00432330">
            <w:pPr>
              <w:rPr>
                <w:sz w:val="14"/>
                <w:szCs w:val="14"/>
              </w:rPr>
            </w:pPr>
            <w:r w:rsidRPr="00B85E11">
              <w:rPr>
                <w:sz w:val="14"/>
                <w:szCs w:val="14"/>
              </w:rPr>
              <w:t>Chimie alimentară şi tehnologii biochimice</w:t>
            </w:r>
          </w:p>
        </w:tc>
        <w:tc>
          <w:tcPr>
            <w:tcW w:w="1390" w:type="dxa"/>
            <w:vMerge w:val="restart"/>
            <w:vAlign w:val="center"/>
          </w:tcPr>
          <w:p w:rsidR="00455E95" w:rsidRPr="00B85E11" w:rsidRDefault="00455E95" w:rsidP="00432330">
            <w:pPr>
              <w:rPr>
                <w:sz w:val="14"/>
                <w:szCs w:val="14"/>
              </w:rPr>
            </w:pPr>
            <w:r w:rsidRPr="00B85E11">
              <w:rPr>
                <w:sz w:val="14"/>
                <w:szCs w:val="14"/>
              </w:rPr>
              <w:t>BIOLOGIE</w:t>
            </w:r>
          </w:p>
        </w:tc>
        <w:tc>
          <w:tcPr>
            <w:tcW w:w="3179" w:type="dxa"/>
            <w:vMerge w:val="restart"/>
            <w:vAlign w:val="center"/>
          </w:tcPr>
          <w:p w:rsidR="00455E95" w:rsidRPr="00B85E11" w:rsidRDefault="00455E95" w:rsidP="00432330">
            <w:pPr>
              <w:tabs>
                <w:tab w:val="left" w:pos="227"/>
                <w:tab w:val="left" w:pos="368"/>
              </w:tabs>
              <w:autoSpaceDE w:val="0"/>
              <w:autoSpaceDN w:val="0"/>
              <w:adjustRightInd w:val="0"/>
              <w:rPr>
                <w:sz w:val="16"/>
                <w:szCs w:val="16"/>
              </w:rPr>
            </w:pPr>
            <w:r w:rsidRPr="00B85E11">
              <w:rPr>
                <w:sz w:val="16"/>
                <w:szCs w:val="16"/>
              </w:rPr>
              <w:t>Bioprocedee în domeniul agro-alimentar</w:t>
            </w:r>
          </w:p>
          <w:p w:rsidR="00455E95" w:rsidRPr="00B85E11" w:rsidRDefault="00455E95" w:rsidP="00432330">
            <w:pPr>
              <w:rPr>
                <w:sz w:val="16"/>
                <w:szCs w:val="16"/>
              </w:rPr>
            </w:pPr>
          </w:p>
        </w:tc>
        <w:tc>
          <w:tcPr>
            <w:tcW w:w="667" w:type="dxa"/>
            <w:vMerge w:val="restart"/>
            <w:tcBorders>
              <w:right w:val="thinThickSmallGap" w:sz="24" w:space="0" w:color="auto"/>
            </w:tcBorders>
            <w:vAlign w:val="center"/>
          </w:tcPr>
          <w:p w:rsidR="00455E95" w:rsidRPr="00B85E11" w:rsidRDefault="00455E95" w:rsidP="00432330">
            <w:pPr>
              <w:jc w:val="center"/>
              <w:rPr>
                <w:sz w:val="16"/>
                <w:szCs w:val="16"/>
              </w:rPr>
            </w:pPr>
            <w:r w:rsidRPr="00B85E11">
              <w:rPr>
                <w:sz w:val="16"/>
                <w:szCs w:val="16"/>
              </w:rPr>
              <w:t>x</w:t>
            </w: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jc w:val="center"/>
              <w:rPr>
                <w:b/>
                <w:bCs/>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Extracte şi aditivi naturali alimentari        </w:t>
            </w:r>
          </w:p>
        </w:tc>
        <w:tc>
          <w:tcPr>
            <w:tcW w:w="139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667" w:type="dxa"/>
            <w:vMerge/>
            <w:tcBorders>
              <w:right w:val="thinThickSmallGap" w:sz="24" w:space="0" w:color="auto"/>
            </w:tcBorders>
            <w:vAlign w:val="center"/>
          </w:tcPr>
          <w:p w:rsidR="00455E95" w:rsidRPr="00B85E11" w:rsidRDefault="00455E95"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jc w:val="center"/>
              <w:rPr>
                <w:b/>
                <w:bCs/>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Controlul şi expertiza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INGINERIA PRODUSELOR ALIMENTARE</w:t>
            </w: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Controlul şi expertiza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tcBorders>
              <w:left w:val="nil"/>
            </w:tcBorders>
            <w:vAlign w:val="center"/>
          </w:tcPr>
          <w:p w:rsidR="00455E95" w:rsidRPr="00B85E11" w:rsidRDefault="00455E95" w:rsidP="00432330">
            <w:pPr>
              <w:rPr>
                <w:sz w:val="14"/>
                <w:szCs w:val="14"/>
              </w:rPr>
            </w:pPr>
            <w:r w:rsidRPr="00B85E11">
              <w:rPr>
                <w:sz w:val="14"/>
                <w:szCs w:val="14"/>
              </w:rPr>
              <w:t>ŞTIINŢE AGRICOLE ŞI SILVICE</w:t>
            </w:r>
          </w:p>
        </w:tc>
        <w:tc>
          <w:tcPr>
            <w:tcW w:w="1378" w:type="dxa"/>
            <w:tcBorders>
              <w:left w:val="nil"/>
            </w:tcBorders>
            <w:vAlign w:val="center"/>
          </w:tcPr>
          <w:p w:rsidR="00455E95" w:rsidRPr="00B85E11" w:rsidRDefault="00455E95" w:rsidP="00432330">
            <w:pPr>
              <w:rPr>
                <w:sz w:val="14"/>
                <w:szCs w:val="14"/>
              </w:rPr>
            </w:pPr>
            <w:r w:rsidRPr="00B85E11">
              <w:rPr>
                <w:sz w:val="14"/>
                <w:szCs w:val="14"/>
              </w:rPr>
              <w:t>BIOTEHNOLOGII</w:t>
            </w:r>
          </w:p>
        </w:tc>
        <w:tc>
          <w:tcPr>
            <w:tcW w:w="2431" w:type="dxa"/>
            <w:vAlign w:val="center"/>
          </w:tcPr>
          <w:p w:rsidR="00455E95" w:rsidRPr="00B85E11" w:rsidRDefault="00455E95" w:rsidP="00432330">
            <w:pPr>
              <w:rPr>
                <w:sz w:val="14"/>
                <w:szCs w:val="14"/>
              </w:rPr>
            </w:pPr>
            <w:r w:rsidRPr="00B85E11">
              <w:rPr>
                <w:sz w:val="14"/>
                <w:szCs w:val="14"/>
              </w:rPr>
              <w:t>Biotehnologii pentru industria alimentară</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bl>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935"/>
        <w:gridCol w:w="1122"/>
        <w:gridCol w:w="1122"/>
        <w:gridCol w:w="1378"/>
        <w:gridCol w:w="2431"/>
        <w:gridCol w:w="1390"/>
        <w:gridCol w:w="3179"/>
        <w:gridCol w:w="667"/>
        <w:gridCol w:w="1309"/>
      </w:tblGrid>
      <w:tr w:rsidR="00FC1E7B" w:rsidRPr="00B85E11">
        <w:trPr>
          <w:cantSplit/>
          <w:trHeight w:val="171"/>
          <w:jc w:val="center"/>
        </w:trPr>
        <w:tc>
          <w:tcPr>
            <w:tcW w:w="1087" w:type="dxa"/>
            <w:vMerge w:val="restart"/>
            <w:tcBorders>
              <w:left w:val="thinThickSmallGap" w:sz="24" w:space="0" w:color="auto"/>
            </w:tcBorders>
            <w:vAlign w:val="center"/>
          </w:tcPr>
          <w:p w:rsidR="00FC1E7B" w:rsidRPr="00B85E11" w:rsidRDefault="00FC1E7B" w:rsidP="002406BB">
            <w:pPr>
              <w:jc w:val="center"/>
              <w:rPr>
                <w:b/>
                <w:bCs/>
                <w:sz w:val="14"/>
                <w:szCs w:val="14"/>
              </w:rPr>
            </w:pPr>
            <w:r w:rsidRPr="00B85E11">
              <w:rPr>
                <w:b/>
                <w:bCs/>
                <w:sz w:val="14"/>
                <w:szCs w:val="14"/>
              </w:rPr>
              <w:t>Palatele copiilor / Cluburile copiilor</w:t>
            </w:r>
          </w:p>
        </w:tc>
        <w:tc>
          <w:tcPr>
            <w:tcW w:w="935" w:type="dxa"/>
            <w:vMerge w:val="restart"/>
            <w:tcBorders>
              <w:right w:val="thinThickSmallGap" w:sz="24" w:space="0" w:color="auto"/>
            </w:tcBorders>
            <w:vAlign w:val="center"/>
          </w:tcPr>
          <w:p w:rsidR="00FC1E7B" w:rsidRPr="00B85E11" w:rsidRDefault="00FC1E7B" w:rsidP="002406BB">
            <w:pPr>
              <w:rPr>
                <w:sz w:val="16"/>
                <w:szCs w:val="16"/>
              </w:rPr>
            </w:pPr>
            <w:r w:rsidRPr="00B85E11">
              <w:rPr>
                <w:sz w:val="16"/>
                <w:szCs w:val="16"/>
              </w:rPr>
              <w:t>Artă culinară</w:t>
            </w:r>
          </w:p>
        </w:tc>
        <w:tc>
          <w:tcPr>
            <w:tcW w:w="1122" w:type="dxa"/>
            <w:vMerge w:val="restart"/>
            <w:tcBorders>
              <w:right w:val="thinThickSmallGap" w:sz="24" w:space="0" w:color="auto"/>
            </w:tcBorders>
            <w:vAlign w:val="center"/>
          </w:tcPr>
          <w:p w:rsidR="00FC1E7B" w:rsidRPr="00B85E11" w:rsidRDefault="00FC1E7B" w:rsidP="00432330">
            <w:pPr>
              <w:jc w:val="center"/>
              <w:rPr>
                <w:sz w:val="14"/>
                <w:szCs w:val="14"/>
              </w:rPr>
            </w:pPr>
            <w:r w:rsidRPr="00B85E11">
              <w:rPr>
                <w:sz w:val="14"/>
                <w:szCs w:val="14"/>
              </w:rPr>
              <w:t>Industrie</w:t>
            </w:r>
          </w:p>
          <w:p w:rsidR="00FC1E7B" w:rsidRPr="00B85E11" w:rsidRDefault="00FC1E7B" w:rsidP="00432330">
            <w:pPr>
              <w:jc w:val="center"/>
              <w:rPr>
                <w:sz w:val="14"/>
                <w:szCs w:val="14"/>
              </w:rPr>
            </w:pPr>
            <w:r w:rsidRPr="00B85E11">
              <w:rPr>
                <w:sz w:val="14"/>
                <w:szCs w:val="14"/>
              </w:rPr>
              <w:t>alimentară</w:t>
            </w:r>
          </w:p>
        </w:tc>
        <w:tc>
          <w:tcPr>
            <w:tcW w:w="1122" w:type="dxa"/>
            <w:vMerge w:val="restart"/>
            <w:tcBorders>
              <w:left w:val="nil"/>
            </w:tcBorders>
            <w:vAlign w:val="center"/>
          </w:tcPr>
          <w:p w:rsidR="00FC1E7B" w:rsidRPr="00B85E11" w:rsidRDefault="00FC1E7B" w:rsidP="00432330">
            <w:pPr>
              <w:jc w:val="center"/>
              <w:rPr>
                <w:sz w:val="14"/>
                <w:szCs w:val="14"/>
              </w:rPr>
            </w:pPr>
            <w:r w:rsidRPr="00B85E11">
              <w:rPr>
                <w:sz w:val="14"/>
                <w:szCs w:val="14"/>
              </w:rPr>
              <w:t>ŞTIINŢE INGINEREŞTI</w:t>
            </w:r>
          </w:p>
          <w:p w:rsidR="00FC1E7B" w:rsidRPr="00B85E11" w:rsidRDefault="00FC1E7B" w:rsidP="00432330">
            <w:pPr>
              <w:jc w:val="center"/>
              <w:rPr>
                <w:sz w:val="14"/>
                <w:szCs w:val="14"/>
              </w:rPr>
            </w:pPr>
          </w:p>
        </w:tc>
        <w:tc>
          <w:tcPr>
            <w:tcW w:w="1378" w:type="dxa"/>
            <w:vMerge w:val="restart"/>
            <w:tcBorders>
              <w:left w:val="nil"/>
            </w:tcBorders>
            <w:vAlign w:val="center"/>
          </w:tcPr>
          <w:p w:rsidR="00FC1E7B" w:rsidRPr="00B85E11" w:rsidRDefault="00FC1E7B" w:rsidP="00432330">
            <w:pPr>
              <w:rPr>
                <w:sz w:val="14"/>
                <w:szCs w:val="14"/>
              </w:rPr>
            </w:pPr>
            <w:r w:rsidRPr="00B85E11">
              <w:rPr>
                <w:sz w:val="14"/>
                <w:szCs w:val="14"/>
              </w:rPr>
              <w:t>INGINERIE CHIMICĂ</w:t>
            </w:r>
          </w:p>
        </w:tc>
        <w:tc>
          <w:tcPr>
            <w:tcW w:w="2431" w:type="dxa"/>
            <w:vAlign w:val="center"/>
          </w:tcPr>
          <w:p w:rsidR="00FC1E7B" w:rsidRPr="00B85E11" w:rsidRDefault="00FC1E7B" w:rsidP="00432330">
            <w:pPr>
              <w:rPr>
                <w:sz w:val="14"/>
                <w:szCs w:val="14"/>
              </w:rPr>
            </w:pPr>
            <w:r w:rsidRPr="00B85E11">
              <w:rPr>
                <w:sz w:val="14"/>
                <w:szCs w:val="14"/>
              </w:rPr>
              <w:t>Chimie alimentară şi tehnologii biochimice</w:t>
            </w:r>
          </w:p>
        </w:tc>
        <w:tc>
          <w:tcPr>
            <w:tcW w:w="1390" w:type="dxa"/>
            <w:vMerge w:val="restart"/>
            <w:vAlign w:val="center"/>
          </w:tcPr>
          <w:p w:rsidR="00FC1E7B" w:rsidRPr="00B85E11" w:rsidRDefault="00FC1E7B" w:rsidP="00432330">
            <w:pPr>
              <w:rPr>
                <w:sz w:val="14"/>
                <w:szCs w:val="14"/>
              </w:rPr>
            </w:pPr>
            <w:r w:rsidRPr="00B85E11">
              <w:rPr>
                <w:sz w:val="14"/>
                <w:szCs w:val="14"/>
              </w:rPr>
              <w:t>CHIMIE</w:t>
            </w:r>
          </w:p>
        </w:tc>
        <w:tc>
          <w:tcPr>
            <w:tcW w:w="3179" w:type="dxa"/>
            <w:vMerge w:val="restart"/>
            <w:vAlign w:val="center"/>
          </w:tcPr>
          <w:p w:rsidR="00FC1E7B" w:rsidRPr="00B85E11" w:rsidRDefault="00FC1E7B" w:rsidP="00A40C0B">
            <w:pPr>
              <w:numPr>
                <w:ilvl w:val="0"/>
                <w:numId w:val="114"/>
              </w:numPr>
              <w:tabs>
                <w:tab w:val="left" w:pos="230"/>
              </w:tabs>
              <w:ind w:left="43" w:firstLine="0"/>
              <w:rPr>
                <w:sz w:val="16"/>
                <w:szCs w:val="16"/>
              </w:rPr>
            </w:pPr>
            <w:r w:rsidRPr="00B85E11">
              <w:rPr>
                <w:sz w:val="16"/>
                <w:szCs w:val="16"/>
              </w:rPr>
              <w:t>Metode fizico-chimice de analiză a produselor cosmetice, farmaceutice şi alimentare</w:t>
            </w:r>
          </w:p>
          <w:p w:rsidR="00FC1E7B" w:rsidRPr="00B85E11" w:rsidRDefault="00FC1E7B" w:rsidP="00F60BBE">
            <w:pPr>
              <w:rPr>
                <w:sz w:val="16"/>
                <w:szCs w:val="16"/>
                <w:lang w:eastAsia="en-US"/>
              </w:rPr>
            </w:pPr>
          </w:p>
          <w:p w:rsidR="00FC1E7B" w:rsidRPr="00B85E11" w:rsidRDefault="00FC1E7B" w:rsidP="00A40C0B">
            <w:pPr>
              <w:numPr>
                <w:ilvl w:val="0"/>
                <w:numId w:val="114"/>
              </w:numPr>
              <w:tabs>
                <w:tab w:val="left" w:pos="230"/>
              </w:tabs>
              <w:ind w:left="43" w:firstLine="0"/>
              <w:rPr>
                <w:sz w:val="16"/>
                <w:szCs w:val="16"/>
              </w:rPr>
            </w:pPr>
            <w:r w:rsidRPr="00B85E11">
              <w:rPr>
                <w:sz w:val="16"/>
                <w:szCs w:val="16"/>
                <w:lang w:eastAsia="en-US"/>
              </w:rPr>
              <w:t>Tehnici de analiză chimică cu aplicaţii în industria alimentară, cosmetică şi farmaceutică</w:t>
            </w:r>
          </w:p>
          <w:p w:rsidR="00FC1E7B" w:rsidRPr="00B85E11" w:rsidRDefault="00FC1E7B" w:rsidP="009A6CD8">
            <w:pPr>
              <w:tabs>
                <w:tab w:val="left" w:pos="230"/>
              </w:tabs>
              <w:ind w:left="43"/>
              <w:rPr>
                <w:sz w:val="16"/>
                <w:szCs w:val="16"/>
              </w:rPr>
            </w:pPr>
          </w:p>
          <w:p w:rsidR="00FC1E7B" w:rsidRPr="00B85E11" w:rsidRDefault="00FC1E7B" w:rsidP="00A40C0B">
            <w:pPr>
              <w:numPr>
                <w:ilvl w:val="0"/>
                <w:numId w:val="114"/>
              </w:numPr>
              <w:tabs>
                <w:tab w:val="left" w:pos="230"/>
              </w:tabs>
              <w:ind w:left="43" w:firstLine="0"/>
              <w:rPr>
                <w:sz w:val="16"/>
                <w:szCs w:val="16"/>
              </w:rPr>
            </w:pPr>
            <w:r w:rsidRPr="00B85E11">
              <w:rPr>
                <w:sz w:val="16"/>
                <w:szCs w:val="16"/>
              </w:rPr>
              <w:t>Metode de analiză utilizate în controlul calităţii mediului şi produselor</w:t>
            </w:r>
          </w:p>
        </w:tc>
        <w:tc>
          <w:tcPr>
            <w:tcW w:w="667" w:type="dxa"/>
            <w:vMerge w:val="restart"/>
            <w:tcBorders>
              <w:right w:val="thinThickSmallGap" w:sz="24" w:space="0" w:color="auto"/>
            </w:tcBorders>
            <w:vAlign w:val="center"/>
          </w:tcPr>
          <w:p w:rsidR="00FC1E7B" w:rsidRPr="00B85E11" w:rsidRDefault="00FC1E7B" w:rsidP="00432330">
            <w:pPr>
              <w:jc w:val="center"/>
              <w:rPr>
                <w:sz w:val="16"/>
                <w:szCs w:val="16"/>
              </w:rPr>
            </w:pPr>
            <w:r w:rsidRPr="00B85E11">
              <w:rPr>
                <w:sz w:val="16"/>
                <w:szCs w:val="16"/>
              </w:rPr>
              <w:t>x</w:t>
            </w:r>
          </w:p>
        </w:tc>
        <w:tc>
          <w:tcPr>
            <w:tcW w:w="1309" w:type="dxa"/>
            <w:vMerge w:val="restart"/>
            <w:tcBorders>
              <w:left w:val="thinThickSmallGap" w:sz="24" w:space="0" w:color="auto"/>
              <w:right w:val="thinThickSmallGap" w:sz="24" w:space="0" w:color="auto"/>
            </w:tcBorders>
            <w:vAlign w:val="center"/>
          </w:tcPr>
          <w:p w:rsidR="00FC1E7B" w:rsidRPr="00B85E11" w:rsidRDefault="00FC1E7B" w:rsidP="00432330">
            <w:pPr>
              <w:pStyle w:val="Footer"/>
              <w:jc w:val="center"/>
              <w:rPr>
                <w:b/>
                <w:bCs/>
                <w:caps/>
                <w:sz w:val="14"/>
                <w:szCs w:val="14"/>
              </w:rPr>
            </w:pPr>
            <w:r w:rsidRPr="00B85E11">
              <w:rPr>
                <w:b/>
                <w:bCs/>
                <w:caps/>
                <w:sz w:val="14"/>
                <w:szCs w:val="14"/>
              </w:rPr>
              <w:t xml:space="preserve">Industrie alimentară </w:t>
            </w:r>
          </w:p>
          <w:p w:rsidR="00FC1E7B" w:rsidRPr="00B85E11" w:rsidRDefault="00FC1E7B"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 xml:space="preserve">Extracte şi aditivi naturali alimentari        </w:t>
            </w:r>
          </w:p>
        </w:tc>
        <w:tc>
          <w:tcPr>
            <w:tcW w:w="1390" w:type="dxa"/>
            <w:vMerge/>
            <w:vAlign w:val="center"/>
          </w:tcPr>
          <w:p w:rsidR="00FC1E7B" w:rsidRPr="00B85E11" w:rsidRDefault="00FC1E7B" w:rsidP="00432330">
            <w:pPr>
              <w:jc w:val="center"/>
              <w:rPr>
                <w:sz w:val="14"/>
                <w:szCs w:val="14"/>
              </w:rPr>
            </w:pPr>
          </w:p>
        </w:tc>
        <w:tc>
          <w:tcPr>
            <w:tcW w:w="3179" w:type="dxa"/>
            <w:vMerge/>
            <w:vAlign w:val="center"/>
          </w:tcPr>
          <w:p w:rsidR="00FC1E7B" w:rsidRPr="00B85E11" w:rsidRDefault="00FC1E7B" w:rsidP="00432330">
            <w:pPr>
              <w:jc w:val="center"/>
              <w:rPr>
                <w:sz w:val="16"/>
                <w:szCs w:val="16"/>
              </w:rPr>
            </w:pPr>
          </w:p>
        </w:tc>
        <w:tc>
          <w:tcPr>
            <w:tcW w:w="667" w:type="dxa"/>
            <w:vMerge/>
            <w:tcBorders>
              <w:right w:val="thinThickSmallGap" w:sz="24" w:space="0" w:color="auto"/>
            </w:tcBorders>
            <w:vAlign w:val="center"/>
          </w:tcPr>
          <w:p w:rsidR="00FC1E7B" w:rsidRPr="00B85E11" w:rsidRDefault="00FC1E7B"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jc w:val="center"/>
              <w:rPr>
                <w:b/>
                <w:bCs/>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Controlul şi expertiza produselor alimentare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val="restart"/>
            <w:tcBorders>
              <w:left w:val="nil"/>
            </w:tcBorders>
            <w:vAlign w:val="center"/>
          </w:tcPr>
          <w:p w:rsidR="00FC1E7B" w:rsidRPr="00B85E11" w:rsidRDefault="00FC1E7B" w:rsidP="00432330">
            <w:pPr>
              <w:rPr>
                <w:sz w:val="14"/>
                <w:szCs w:val="14"/>
              </w:rPr>
            </w:pPr>
            <w:r w:rsidRPr="00B85E11">
              <w:rPr>
                <w:sz w:val="14"/>
                <w:szCs w:val="14"/>
              </w:rPr>
              <w:t>INGINERIA PRODUSELOR ALIMENTARE</w:t>
            </w:r>
          </w:p>
        </w:tc>
        <w:tc>
          <w:tcPr>
            <w:tcW w:w="2431" w:type="dxa"/>
            <w:vAlign w:val="center"/>
          </w:tcPr>
          <w:p w:rsidR="00FC1E7B" w:rsidRPr="00B85E11" w:rsidRDefault="00FC1E7B" w:rsidP="00432330">
            <w:pPr>
              <w:rPr>
                <w:sz w:val="14"/>
                <w:szCs w:val="14"/>
              </w:rPr>
            </w:pPr>
            <w:r w:rsidRPr="00B85E11">
              <w:rPr>
                <w:sz w:val="14"/>
                <w:szCs w:val="14"/>
              </w:rPr>
              <w:t>Ingineria produselor alimentare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Tehnologia prelucrării produselor agricole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Controlul şi expertiza produselor alimentare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 xml:space="preserve">Pescuit şi industrializarea peştelui             </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b/>
                <w:bCs/>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tcBorders>
              <w:left w:val="nil"/>
            </w:tcBorders>
            <w:vAlign w:val="center"/>
          </w:tcPr>
          <w:p w:rsidR="00FC1E7B" w:rsidRPr="00B85E11" w:rsidRDefault="00FC1E7B" w:rsidP="00432330">
            <w:pPr>
              <w:rPr>
                <w:sz w:val="14"/>
                <w:szCs w:val="14"/>
              </w:rPr>
            </w:pPr>
            <w:r w:rsidRPr="00B85E11">
              <w:rPr>
                <w:sz w:val="14"/>
                <w:szCs w:val="14"/>
              </w:rPr>
              <w:t>ŞTIINŢE AGRICOLE ŞI SILVICE</w:t>
            </w:r>
          </w:p>
        </w:tc>
        <w:tc>
          <w:tcPr>
            <w:tcW w:w="1378" w:type="dxa"/>
            <w:tcBorders>
              <w:left w:val="nil"/>
            </w:tcBorders>
            <w:vAlign w:val="center"/>
          </w:tcPr>
          <w:p w:rsidR="00FC1E7B" w:rsidRPr="00B85E11" w:rsidRDefault="00FC1E7B" w:rsidP="00432330">
            <w:pPr>
              <w:rPr>
                <w:sz w:val="14"/>
                <w:szCs w:val="14"/>
              </w:rPr>
            </w:pPr>
            <w:r w:rsidRPr="00B85E11">
              <w:rPr>
                <w:sz w:val="14"/>
                <w:szCs w:val="14"/>
              </w:rPr>
              <w:t>BIOTEHNOLOGII</w:t>
            </w:r>
          </w:p>
        </w:tc>
        <w:tc>
          <w:tcPr>
            <w:tcW w:w="2431" w:type="dxa"/>
            <w:vAlign w:val="center"/>
          </w:tcPr>
          <w:p w:rsidR="00FC1E7B" w:rsidRPr="00B85E11" w:rsidRDefault="00FC1E7B" w:rsidP="00432330">
            <w:pPr>
              <w:rPr>
                <w:sz w:val="14"/>
                <w:szCs w:val="14"/>
              </w:rPr>
            </w:pPr>
            <w:r w:rsidRPr="00B85E11">
              <w:rPr>
                <w:sz w:val="14"/>
                <w:szCs w:val="14"/>
              </w:rPr>
              <w:t>Biotehnologii pentru industria alimentară</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b/>
                <w:bCs/>
                <w:sz w:val="14"/>
                <w:szCs w:val="14"/>
              </w:rPr>
            </w:pPr>
          </w:p>
        </w:tc>
        <w:tc>
          <w:tcPr>
            <w:tcW w:w="1122" w:type="dxa"/>
            <w:vMerge w:val="restart"/>
            <w:tcBorders>
              <w:right w:val="thinThickSmallGap" w:sz="24" w:space="0" w:color="auto"/>
            </w:tcBorders>
            <w:vAlign w:val="center"/>
          </w:tcPr>
          <w:p w:rsidR="00FC1E7B" w:rsidRPr="00B85E11" w:rsidRDefault="00FC1E7B" w:rsidP="00432330">
            <w:pPr>
              <w:jc w:val="center"/>
              <w:rPr>
                <w:sz w:val="14"/>
                <w:szCs w:val="14"/>
              </w:rPr>
            </w:pPr>
            <w:r w:rsidRPr="00B85E11">
              <w:rPr>
                <w:sz w:val="14"/>
                <w:szCs w:val="14"/>
              </w:rPr>
              <w:t>Industrie</w:t>
            </w:r>
          </w:p>
          <w:p w:rsidR="00FC1E7B" w:rsidRPr="00B85E11" w:rsidRDefault="00FC1E7B" w:rsidP="00432330">
            <w:pPr>
              <w:jc w:val="center"/>
              <w:rPr>
                <w:sz w:val="14"/>
                <w:szCs w:val="14"/>
              </w:rPr>
            </w:pPr>
            <w:r w:rsidRPr="00B85E11">
              <w:rPr>
                <w:sz w:val="14"/>
                <w:szCs w:val="14"/>
              </w:rPr>
              <w:t>alimentară</w:t>
            </w:r>
          </w:p>
        </w:tc>
        <w:tc>
          <w:tcPr>
            <w:tcW w:w="1122" w:type="dxa"/>
            <w:vMerge w:val="restart"/>
            <w:tcBorders>
              <w:left w:val="nil"/>
            </w:tcBorders>
            <w:vAlign w:val="center"/>
          </w:tcPr>
          <w:p w:rsidR="00FC1E7B" w:rsidRPr="00B85E11" w:rsidRDefault="00FC1E7B" w:rsidP="00432330">
            <w:pPr>
              <w:jc w:val="center"/>
              <w:rPr>
                <w:sz w:val="14"/>
                <w:szCs w:val="14"/>
              </w:rPr>
            </w:pPr>
            <w:r w:rsidRPr="00B85E11">
              <w:rPr>
                <w:sz w:val="14"/>
                <w:szCs w:val="14"/>
              </w:rPr>
              <w:t>ŞTIINŢE INGINEREŞTI</w:t>
            </w:r>
          </w:p>
          <w:p w:rsidR="00FC1E7B" w:rsidRPr="00B85E11" w:rsidRDefault="00FC1E7B" w:rsidP="00432330">
            <w:pPr>
              <w:jc w:val="center"/>
              <w:rPr>
                <w:sz w:val="14"/>
                <w:szCs w:val="14"/>
              </w:rPr>
            </w:pPr>
          </w:p>
        </w:tc>
        <w:tc>
          <w:tcPr>
            <w:tcW w:w="1378" w:type="dxa"/>
            <w:vMerge w:val="restart"/>
            <w:tcBorders>
              <w:left w:val="nil"/>
            </w:tcBorders>
            <w:vAlign w:val="center"/>
          </w:tcPr>
          <w:p w:rsidR="00FC1E7B" w:rsidRPr="00B85E11" w:rsidRDefault="00FC1E7B" w:rsidP="00432330">
            <w:pPr>
              <w:rPr>
                <w:sz w:val="14"/>
                <w:szCs w:val="14"/>
              </w:rPr>
            </w:pPr>
            <w:r w:rsidRPr="00B85E11">
              <w:rPr>
                <w:sz w:val="14"/>
                <w:szCs w:val="14"/>
              </w:rPr>
              <w:t>INGINERIE CHIMICĂ</w:t>
            </w:r>
          </w:p>
        </w:tc>
        <w:tc>
          <w:tcPr>
            <w:tcW w:w="2431" w:type="dxa"/>
            <w:vAlign w:val="center"/>
          </w:tcPr>
          <w:p w:rsidR="00FC1E7B" w:rsidRPr="00B85E11" w:rsidRDefault="00FC1E7B" w:rsidP="00432330">
            <w:pPr>
              <w:rPr>
                <w:sz w:val="14"/>
                <w:szCs w:val="14"/>
              </w:rPr>
            </w:pPr>
            <w:r w:rsidRPr="00B85E11">
              <w:rPr>
                <w:sz w:val="14"/>
                <w:szCs w:val="14"/>
              </w:rPr>
              <w:t>Chimie alimentară şi tehnologii biochimice</w:t>
            </w:r>
          </w:p>
        </w:tc>
        <w:tc>
          <w:tcPr>
            <w:tcW w:w="1390" w:type="dxa"/>
            <w:vMerge w:val="restart"/>
            <w:vAlign w:val="center"/>
          </w:tcPr>
          <w:p w:rsidR="00FC1E7B" w:rsidRPr="00B85E11" w:rsidRDefault="00FC1E7B" w:rsidP="00432330">
            <w:pPr>
              <w:rPr>
                <w:sz w:val="14"/>
                <w:szCs w:val="14"/>
              </w:rPr>
            </w:pPr>
            <w:r w:rsidRPr="00B85E11">
              <w:rPr>
                <w:sz w:val="14"/>
                <w:szCs w:val="14"/>
              </w:rPr>
              <w:t>AGRICULTURA</w:t>
            </w:r>
          </w:p>
        </w:tc>
        <w:tc>
          <w:tcPr>
            <w:tcW w:w="3179" w:type="dxa"/>
            <w:vMerge w:val="restart"/>
            <w:vAlign w:val="center"/>
          </w:tcPr>
          <w:p w:rsidR="00FC1E7B" w:rsidRPr="00B85E11" w:rsidRDefault="00FC1E7B" w:rsidP="00432330">
            <w:pPr>
              <w:rPr>
                <w:sz w:val="16"/>
                <w:szCs w:val="16"/>
              </w:rPr>
            </w:pPr>
            <w:r w:rsidRPr="00B85E11">
              <w:rPr>
                <w:sz w:val="16"/>
                <w:szCs w:val="16"/>
              </w:rPr>
              <w:t>Controlul si monitorizarea produselor agricole</w:t>
            </w:r>
          </w:p>
        </w:tc>
        <w:tc>
          <w:tcPr>
            <w:tcW w:w="667" w:type="dxa"/>
            <w:vMerge w:val="restart"/>
            <w:tcBorders>
              <w:right w:val="thinThickSmallGap" w:sz="24" w:space="0" w:color="auto"/>
            </w:tcBorders>
            <w:vAlign w:val="center"/>
          </w:tcPr>
          <w:p w:rsidR="00FC1E7B" w:rsidRPr="00B85E11" w:rsidRDefault="00FC1E7B" w:rsidP="00432330">
            <w:pPr>
              <w:jc w:val="center"/>
              <w:rPr>
                <w:sz w:val="16"/>
                <w:szCs w:val="16"/>
              </w:rPr>
            </w:pPr>
            <w:r w:rsidRPr="00B85E11">
              <w:rPr>
                <w:sz w:val="16"/>
                <w:szCs w:val="16"/>
              </w:rPr>
              <w:t>x</w:t>
            </w: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jc w:val="center"/>
              <w:rPr>
                <w:b/>
                <w:bCs/>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 xml:space="preserve">Extracte şi aditivi naturali alimentari        </w:t>
            </w:r>
          </w:p>
        </w:tc>
        <w:tc>
          <w:tcPr>
            <w:tcW w:w="1390" w:type="dxa"/>
            <w:vMerge/>
            <w:vAlign w:val="center"/>
          </w:tcPr>
          <w:p w:rsidR="00FC1E7B" w:rsidRPr="00B85E11" w:rsidRDefault="00FC1E7B" w:rsidP="00432330">
            <w:pPr>
              <w:jc w:val="center"/>
              <w:rPr>
                <w:sz w:val="14"/>
                <w:szCs w:val="14"/>
              </w:rPr>
            </w:pPr>
          </w:p>
        </w:tc>
        <w:tc>
          <w:tcPr>
            <w:tcW w:w="3179" w:type="dxa"/>
            <w:vMerge/>
            <w:vAlign w:val="center"/>
          </w:tcPr>
          <w:p w:rsidR="00FC1E7B" w:rsidRPr="00B85E11" w:rsidRDefault="00FC1E7B" w:rsidP="00432330">
            <w:pPr>
              <w:jc w:val="center"/>
              <w:rPr>
                <w:sz w:val="16"/>
                <w:szCs w:val="16"/>
              </w:rPr>
            </w:pPr>
          </w:p>
        </w:tc>
        <w:tc>
          <w:tcPr>
            <w:tcW w:w="667" w:type="dxa"/>
            <w:vMerge/>
            <w:tcBorders>
              <w:right w:val="thinThickSmallGap" w:sz="24" w:space="0" w:color="auto"/>
            </w:tcBorders>
            <w:vAlign w:val="center"/>
          </w:tcPr>
          <w:p w:rsidR="00FC1E7B" w:rsidRPr="00B85E11" w:rsidRDefault="00FC1E7B" w:rsidP="00432330">
            <w:pPr>
              <w:jc w:val="center"/>
              <w:rPr>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jc w:val="center"/>
              <w:rPr>
                <w:b/>
                <w:bCs/>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Controlul şi expertiza produselor alimentare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val="restart"/>
            <w:tcBorders>
              <w:left w:val="nil"/>
            </w:tcBorders>
            <w:vAlign w:val="center"/>
          </w:tcPr>
          <w:p w:rsidR="00455E95" w:rsidRPr="00B85E11" w:rsidRDefault="00455E95" w:rsidP="00432330">
            <w:pPr>
              <w:rPr>
                <w:sz w:val="14"/>
                <w:szCs w:val="14"/>
              </w:rPr>
            </w:pPr>
            <w:r w:rsidRPr="00B85E11">
              <w:rPr>
                <w:sz w:val="14"/>
                <w:szCs w:val="14"/>
              </w:rPr>
              <w:t>INGINERIE INDUSTRIALĂ</w:t>
            </w:r>
          </w:p>
        </w:tc>
        <w:tc>
          <w:tcPr>
            <w:tcW w:w="2431" w:type="dxa"/>
            <w:vAlign w:val="center"/>
          </w:tcPr>
          <w:p w:rsidR="00455E95" w:rsidRPr="00B85E11" w:rsidRDefault="00455E95" w:rsidP="00432330">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Ingineria produselor alimentare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455E95" w:rsidRPr="00B85E11">
        <w:trPr>
          <w:cantSplit/>
          <w:trHeight w:val="171"/>
          <w:jc w:val="center"/>
        </w:trPr>
        <w:tc>
          <w:tcPr>
            <w:tcW w:w="1087"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935"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right w:val="thinThickSmallGap" w:sz="24" w:space="0" w:color="auto"/>
            </w:tcBorders>
            <w:vAlign w:val="center"/>
          </w:tcPr>
          <w:p w:rsidR="00455E95" w:rsidRPr="00B85E11" w:rsidRDefault="00455E95" w:rsidP="00432330">
            <w:pPr>
              <w:jc w:val="center"/>
              <w:rPr>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378" w:type="dxa"/>
            <w:vMerge/>
            <w:tcBorders>
              <w:left w:val="nil"/>
            </w:tcBorders>
            <w:vAlign w:val="center"/>
          </w:tcPr>
          <w:p w:rsidR="00455E95" w:rsidRPr="00B85E11" w:rsidRDefault="00455E95" w:rsidP="00432330">
            <w:pPr>
              <w:rPr>
                <w:sz w:val="14"/>
                <w:szCs w:val="14"/>
              </w:rPr>
            </w:pPr>
          </w:p>
        </w:tc>
        <w:tc>
          <w:tcPr>
            <w:tcW w:w="2431" w:type="dxa"/>
            <w:vAlign w:val="center"/>
          </w:tcPr>
          <w:p w:rsidR="00455E95" w:rsidRPr="00B85E11" w:rsidRDefault="00455E95" w:rsidP="00432330">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432330">
            <w:pPr>
              <w:pStyle w:val="Heading4"/>
              <w:jc w:val="center"/>
              <w:rPr>
                <w:b w:val="0"/>
                <w:bCs w:val="0"/>
                <w:sz w:val="14"/>
                <w:szCs w:val="14"/>
              </w:rPr>
            </w:pPr>
          </w:p>
        </w:tc>
        <w:tc>
          <w:tcPr>
            <w:tcW w:w="3179" w:type="dxa"/>
            <w:vMerge/>
            <w:vAlign w:val="center"/>
          </w:tcPr>
          <w:p w:rsidR="00455E95" w:rsidRPr="00B85E11" w:rsidRDefault="00455E95" w:rsidP="00432330">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val="restart"/>
            <w:tcBorders>
              <w:left w:val="nil"/>
            </w:tcBorders>
            <w:vAlign w:val="center"/>
          </w:tcPr>
          <w:p w:rsidR="00FC1E7B" w:rsidRPr="00B85E11" w:rsidRDefault="00FC1E7B" w:rsidP="00432330">
            <w:pPr>
              <w:rPr>
                <w:sz w:val="14"/>
                <w:szCs w:val="14"/>
              </w:rPr>
            </w:pPr>
            <w:r w:rsidRPr="00B85E11">
              <w:rPr>
                <w:sz w:val="14"/>
                <w:szCs w:val="14"/>
              </w:rPr>
              <w:t>INGINERIA PRODUSELOR ALIMENTARE</w:t>
            </w:r>
          </w:p>
        </w:tc>
        <w:tc>
          <w:tcPr>
            <w:tcW w:w="2431" w:type="dxa"/>
            <w:vAlign w:val="center"/>
          </w:tcPr>
          <w:p w:rsidR="00FC1E7B" w:rsidRPr="00B85E11" w:rsidRDefault="00FC1E7B" w:rsidP="00432330">
            <w:pPr>
              <w:rPr>
                <w:sz w:val="14"/>
                <w:szCs w:val="14"/>
              </w:rPr>
            </w:pPr>
            <w:r w:rsidRPr="00B85E11">
              <w:rPr>
                <w:sz w:val="14"/>
                <w:szCs w:val="14"/>
              </w:rPr>
              <w:t>Ingineria produselor alimentare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Tehnologia prelucrării produselor agricole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Controlul şi expertiza produselor alimentare</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vMerge/>
            <w:tcBorders>
              <w:left w:val="nil"/>
            </w:tcBorders>
            <w:vAlign w:val="center"/>
          </w:tcPr>
          <w:p w:rsidR="00FC1E7B" w:rsidRPr="00B85E11" w:rsidRDefault="00FC1E7B" w:rsidP="00432330">
            <w:pPr>
              <w:jc w:val="center"/>
              <w:rPr>
                <w:sz w:val="14"/>
                <w:szCs w:val="14"/>
              </w:rPr>
            </w:pPr>
          </w:p>
        </w:tc>
        <w:tc>
          <w:tcPr>
            <w:tcW w:w="1378" w:type="dxa"/>
            <w:vMerge/>
            <w:tcBorders>
              <w:left w:val="nil"/>
            </w:tcBorders>
            <w:vAlign w:val="center"/>
          </w:tcPr>
          <w:p w:rsidR="00FC1E7B" w:rsidRPr="00B85E11" w:rsidRDefault="00FC1E7B" w:rsidP="00432330">
            <w:pPr>
              <w:rPr>
                <w:sz w:val="14"/>
                <w:szCs w:val="14"/>
              </w:rPr>
            </w:pPr>
          </w:p>
        </w:tc>
        <w:tc>
          <w:tcPr>
            <w:tcW w:w="2431" w:type="dxa"/>
            <w:vAlign w:val="center"/>
          </w:tcPr>
          <w:p w:rsidR="00FC1E7B" w:rsidRPr="00B85E11" w:rsidRDefault="00FC1E7B" w:rsidP="00432330">
            <w:pPr>
              <w:rPr>
                <w:sz w:val="14"/>
                <w:szCs w:val="14"/>
              </w:rPr>
            </w:pPr>
            <w:r w:rsidRPr="00B85E11">
              <w:rPr>
                <w:sz w:val="14"/>
                <w:szCs w:val="14"/>
              </w:rPr>
              <w:t xml:space="preserve">Pescuit şi industrializarea peştelui             </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trPr>
          <w:cantSplit/>
          <w:trHeight w:val="171"/>
          <w:jc w:val="center"/>
        </w:trPr>
        <w:tc>
          <w:tcPr>
            <w:tcW w:w="1087" w:type="dxa"/>
            <w:vMerge/>
            <w:tcBorders>
              <w:left w:val="thinThickSmallGap" w:sz="24" w:space="0" w:color="auto"/>
            </w:tcBorders>
            <w:vAlign w:val="center"/>
          </w:tcPr>
          <w:p w:rsidR="00FC1E7B" w:rsidRPr="00B85E11" w:rsidRDefault="00FC1E7B" w:rsidP="00432330">
            <w:pPr>
              <w:jc w:val="center"/>
              <w:rPr>
                <w:b/>
                <w:bCs/>
                <w:sz w:val="14"/>
                <w:szCs w:val="14"/>
              </w:rPr>
            </w:pPr>
          </w:p>
        </w:tc>
        <w:tc>
          <w:tcPr>
            <w:tcW w:w="935" w:type="dxa"/>
            <w:vMerge/>
            <w:tcBorders>
              <w:right w:val="thinThickSmallGap" w:sz="24" w:space="0" w:color="auto"/>
            </w:tcBorders>
            <w:vAlign w:val="center"/>
          </w:tcPr>
          <w:p w:rsidR="00FC1E7B" w:rsidRPr="00B85E11" w:rsidRDefault="00FC1E7B" w:rsidP="00432330">
            <w:pPr>
              <w:jc w:val="center"/>
              <w:rPr>
                <w:b/>
                <w:bCs/>
                <w:sz w:val="14"/>
                <w:szCs w:val="14"/>
              </w:rPr>
            </w:pPr>
          </w:p>
        </w:tc>
        <w:tc>
          <w:tcPr>
            <w:tcW w:w="1122" w:type="dxa"/>
            <w:vMerge/>
            <w:tcBorders>
              <w:right w:val="thinThickSmallGap" w:sz="24" w:space="0" w:color="auto"/>
            </w:tcBorders>
            <w:vAlign w:val="center"/>
          </w:tcPr>
          <w:p w:rsidR="00FC1E7B" w:rsidRPr="00B85E11" w:rsidRDefault="00FC1E7B" w:rsidP="00432330">
            <w:pPr>
              <w:jc w:val="center"/>
              <w:rPr>
                <w:sz w:val="14"/>
                <w:szCs w:val="14"/>
              </w:rPr>
            </w:pPr>
          </w:p>
        </w:tc>
        <w:tc>
          <w:tcPr>
            <w:tcW w:w="1122" w:type="dxa"/>
            <w:tcBorders>
              <w:left w:val="nil"/>
            </w:tcBorders>
            <w:vAlign w:val="center"/>
          </w:tcPr>
          <w:p w:rsidR="00FC1E7B" w:rsidRPr="00B85E11" w:rsidRDefault="00FC1E7B" w:rsidP="00432330">
            <w:pPr>
              <w:rPr>
                <w:sz w:val="14"/>
                <w:szCs w:val="14"/>
              </w:rPr>
            </w:pPr>
            <w:r w:rsidRPr="00B85E11">
              <w:rPr>
                <w:sz w:val="14"/>
                <w:szCs w:val="14"/>
              </w:rPr>
              <w:t>ŞTIINŢE AGRICOLE ŞI SILVICE</w:t>
            </w:r>
          </w:p>
        </w:tc>
        <w:tc>
          <w:tcPr>
            <w:tcW w:w="1378" w:type="dxa"/>
            <w:tcBorders>
              <w:left w:val="nil"/>
            </w:tcBorders>
            <w:vAlign w:val="center"/>
          </w:tcPr>
          <w:p w:rsidR="00FC1E7B" w:rsidRPr="00B85E11" w:rsidRDefault="00FC1E7B" w:rsidP="00432330">
            <w:pPr>
              <w:rPr>
                <w:sz w:val="14"/>
                <w:szCs w:val="14"/>
              </w:rPr>
            </w:pPr>
            <w:r w:rsidRPr="00B85E11">
              <w:rPr>
                <w:sz w:val="14"/>
                <w:szCs w:val="14"/>
              </w:rPr>
              <w:t>BIOTEHNOLOGII</w:t>
            </w:r>
          </w:p>
        </w:tc>
        <w:tc>
          <w:tcPr>
            <w:tcW w:w="2431" w:type="dxa"/>
            <w:vAlign w:val="center"/>
          </w:tcPr>
          <w:p w:rsidR="00FC1E7B" w:rsidRPr="00B85E11" w:rsidRDefault="00FC1E7B" w:rsidP="00432330">
            <w:pPr>
              <w:rPr>
                <w:sz w:val="14"/>
                <w:szCs w:val="14"/>
              </w:rPr>
            </w:pPr>
            <w:r w:rsidRPr="00B85E11">
              <w:rPr>
                <w:sz w:val="14"/>
                <w:szCs w:val="14"/>
              </w:rPr>
              <w:t>Biotehnologii pentru industria alimentară</w:t>
            </w:r>
          </w:p>
        </w:tc>
        <w:tc>
          <w:tcPr>
            <w:tcW w:w="1390" w:type="dxa"/>
            <w:vMerge/>
            <w:vAlign w:val="center"/>
          </w:tcPr>
          <w:p w:rsidR="00FC1E7B" w:rsidRPr="00B85E11" w:rsidRDefault="00FC1E7B" w:rsidP="00432330">
            <w:pPr>
              <w:pStyle w:val="Heading4"/>
              <w:jc w:val="center"/>
              <w:rPr>
                <w:b w:val="0"/>
                <w:bCs w:val="0"/>
                <w:sz w:val="14"/>
                <w:szCs w:val="14"/>
              </w:rPr>
            </w:pPr>
          </w:p>
        </w:tc>
        <w:tc>
          <w:tcPr>
            <w:tcW w:w="3179" w:type="dxa"/>
            <w:vMerge/>
            <w:vAlign w:val="center"/>
          </w:tcPr>
          <w:p w:rsidR="00FC1E7B" w:rsidRPr="00B85E11" w:rsidRDefault="00FC1E7B" w:rsidP="00432330">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432330">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432330">
            <w:pPr>
              <w:pStyle w:val="Heading4"/>
              <w:rPr>
                <w:b w:val="0"/>
                <w:bCs w:val="0"/>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rPr>
                <w:sz w:val="16"/>
                <w:szCs w:val="16"/>
              </w:rPr>
            </w:pPr>
          </w:p>
        </w:tc>
        <w:tc>
          <w:tcPr>
            <w:tcW w:w="1122" w:type="dxa"/>
            <w:vMerge w:val="restart"/>
            <w:tcBorders>
              <w:right w:val="thinThickSmallGap" w:sz="24" w:space="0" w:color="auto"/>
            </w:tcBorders>
            <w:vAlign w:val="center"/>
          </w:tcPr>
          <w:p w:rsidR="00FC1E7B" w:rsidRPr="00B85E11" w:rsidRDefault="00FC1E7B" w:rsidP="005F5038">
            <w:pPr>
              <w:jc w:val="center"/>
              <w:rPr>
                <w:sz w:val="14"/>
                <w:szCs w:val="14"/>
              </w:rPr>
            </w:pPr>
            <w:r w:rsidRPr="00B85E11">
              <w:rPr>
                <w:sz w:val="14"/>
                <w:szCs w:val="14"/>
              </w:rPr>
              <w:t>Industrie</w:t>
            </w:r>
          </w:p>
          <w:p w:rsidR="00FC1E7B" w:rsidRPr="00B85E11" w:rsidRDefault="00FC1E7B" w:rsidP="005F5038">
            <w:pPr>
              <w:jc w:val="center"/>
              <w:rPr>
                <w:sz w:val="14"/>
                <w:szCs w:val="14"/>
              </w:rPr>
            </w:pPr>
            <w:r w:rsidRPr="00B85E11">
              <w:rPr>
                <w:sz w:val="14"/>
                <w:szCs w:val="14"/>
              </w:rPr>
              <w:t>alimentară</w:t>
            </w:r>
          </w:p>
        </w:tc>
        <w:tc>
          <w:tcPr>
            <w:tcW w:w="1122" w:type="dxa"/>
            <w:vMerge w:val="restart"/>
            <w:tcBorders>
              <w:left w:val="nil"/>
            </w:tcBorders>
            <w:vAlign w:val="center"/>
          </w:tcPr>
          <w:p w:rsidR="00FC1E7B" w:rsidRPr="00B85E11" w:rsidRDefault="00FC1E7B" w:rsidP="005F5038">
            <w:pPr>
              <w:jc w:val="center"/>
              <w:rPr>
                <w:sz w:val="14"/>
                <w:szCs w:val="14"/>
              </w:rPr>
            </w:pPr>
            <w:r w:rsidRPr="00B85E11">
              <w:rPr>
                <w:sz w:val="14"/>
                <w:szCs w:val="14"/>
              </w:rPr>
              <w:t>ŞTIINŢE INGINEREŞTI</w:t>
            </w:r>
          </w:p>
          <w:p w:rsidR="00FC1E7B" w:rsidRPr="00B85E11" w:rsidRDefault="00FC1E7B" w:rsidP="005F5038">
            <w:pPr>
              <w:jc w:val="center"/>
              <w:rPr>
                <w:sz w:val="14"/>
                <w:szCs w:val="14"/>
              </w:rPr>
            </w:pPr>
          </w:p>
        </w:tc>
        <w:tc>
          <w:tcPr>
            <w:tcW w:w="1378" w:type="dxa"/>
            <w:vMerge w:val="restart"/>
            <w:tcBorders>
              <w:left w:val="nil"/>
            </w:tcBorders>
            <w:vAlign w:val="center"/>
          </w:tcPr>
          <w:p w:rsidR="00FC1E7B" w:rsidRPr="00B85E11" w:rsidRDefault="00FC1E7B" w:rsidP="005F5038">
            <w:pPr>
              <w:rPr>
                <w:sz w:val="14"/>
                <w:szCs w:val="14"/>
              </w:rPr>
            </w:pPr>
            <w:r w:rsidRPr="00B85E11">
              <w:rPr>
                <w:sz w:val="14"/>
                <w:szCs w:val="14"/>
              </w:rPr>
              <w:t>INGINERIE CHIMICĂ</w:t>
            </w:r>
          </w:p>
        </w:tc>
        <w:tc>
          <w:tcPr>
            <w:tcW w:w="2431" w:type="dxa"/>
            <w:vAlign w:val="center"/>
          </w:tcPr>
          <w:p w:rsidR="00FC1E7B" w:rsidRPr="00B85E11" w:rsidRDefault="00FC1E7B" w:rsidP="005F5038">
            <w:pPr>
              <w:rPr>
                <w:sz w:val="14"/>
                <w:szCs w:val="14"/>
              </w:rPr>
            </w:pPr>
            <w:r w:rsidRPr="00B85E11">
              <w:rPr>
                <w:sz w:val="14"/>
                <w:szCs w:val="14"/>
              </w:rPr>
              <w:t>Chimie alimentară şi tehnologii biochimice</w:t>
            </w:r>
          </w:p>
        </w:tc>
        <w:tc>
          <w:tcPr>
            <w:tcW w:w="1390" w:type="dxa"/>
            <w:vMerge w:val="restart"/>
            <w:vAlign w:val="center"/>
          </w:tcPr>
          <w:p w:rsidR="00FC1E7B" w:rsidRPr="00B85E11" w:rsidRDefault="00FC1E7B" w:rsidP="005F5038">
            <w:pPr>
              <w:rPr>
                <w:sz w:val="14"/>
                <w:szCs w:val="14"/>
              </w:rPr>
            </w:pPr>
            <w:r w:rsidRPr="00B85E11">
              <w:rPr>
                <w:sz w:val="14"/>
                <w:szCs w:val="14"/>
              </w:rPr>
              <w:t>HORTICULTURĂ</w:t>
            </w:r>
          </w:p>
        </w:tc>
        <w:tc>
          <w:tcPr>
            <w:tcW w:w="3179" w:type="dxa"/>
            <w:vMerge w:val="restart"/>
            <w:vAlign w:val="center"/>
          </w:tcPr>
          <w:p w:rsidR="00FC1E7B" w:rsidRPr="00B85E11" w:rsidRDefault="00FC1E7B" w:rsidP="000F37FD">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 xml:space="preserve">Tehnologia şi controlul calităţii băuturilor  </w:t>
            </w:r>
          </w:p>
          <w:p w:rsidR="00FC1E7B" w:rsidRPr="00B85E11" w:rsidRDefault="00FC1E7B" w:rsidP="005F5038">
            <w:pPr>
              <w:autoSpaceDE w:val="0"/>
              <w:autoSpaceDN w:val="0"/>
              <w:adjustRightInd w:val="0"/>
              <w:ind w:left="57"/>
              <w:rPr>
                <w:sz w:val="14"/>
                <w:szCs w:val="14"/>
                <w:lang w:eastAsia="en-US"/>
              </w:rPr>
            </w:pPr>
          </w:p>
          <w:p w:rsidR="00FC1E7B" w:rsidRPr="00B85E11" w:rsidRDefault="00FC1E7B" w:rsidP="000F37FD">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Tehnologia producerii şi valorificării vinurilor speciale şi a produselor derivate</w:t>
            </w:r>
          </w:p>
        </w:tc>
        <w:tc>
          <w:tcPr>
            <w:tcW w:w="667" w:type="dxa"/>
            <w:vMerge w:val="restart"/>
            <w:tcBorders>
              <w:right w:val="thinThickSmallGap" w:sz="24" w:space="0" w:color="auto"/>
            </w:tcBorders>
            <w:vAlign w:val="center"/>
          </w:tcPr>
          <w:p w:rsidR="00FC1E7B" w:rsidRPr="00B85E11" w:rsidRDefault="00FC1E7B" w:rsidP="005F5038">
            <w:pPr>
              <w:jc w:val="center"/>
              <w:rPr>
                <w:sz w:val="16"/>
                <w:szCs w:val="16"/>
              </w:rPr>
            </w:pPr>
            <w:r w:rsidRPr="00B85E11">
              <w:rPr>
                <w:sz w:val="16"/>
                <w:szCs w:val="16"/>
              </w:rPr>
              <w:t>x</w:t>
            </w: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jc w:val="center"/>
              <w:rPr>
                <w:b/>
                <w:bCs/>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left w:val="nil"/>
            </w:tcBorders>
            <w:vAlign w:val="center"/>
          </w:tcPr>
          <w:p w:rsidR="00FC1E7B" w:rsidRPr="00B85E11" w:rsidRDefault="00FC1E7B" w:rsidP="005F5038">
            <w:pPr>
              <w:jc w:val="center"/>
              <w:rPr>
                <w:sz w:val="14"/>
                <w:szCs w:val="14"/>
              </w:rPr>
            </w:pPr>
          </w:p>
        </w:tc>
        <w:tc>
          <w:tcPr>
            <w:tcW w:w="1378" w:type="dxa"/>
            <w:vMerge/>
            <w:tcBorders>
              <w:left w:val="nil"/>
            </w:tcBorders>
            <w:vAlign w:val="center"/>
          </w:tcPr>
          <w:p w:rsidR="00FC1E7B" w:rsidRPr="00B85E11" w:rsidRDefault="00FC1E7B" w:rsidP="005F5038">
            <w:pPr>
              <w:rPr>
                <w:sz w:val="14"/>
                <w:szCs w:val="14"/>
              </w:rPr>
            </w:pPr>
          </w:p>
        </w:tc>
        <w:tc>
          <w:tcPr>
            <w:tcW w:w="2431" w:type="dxa"/>
            <w:vAlign w:val="center"/>
          </w:tcPr>
          <w:p w:rsidR="00FC1E7B" w:rsidRPr="00B85E11" w:rsidRDefault="00FC1E7B" w:rsidP="005F5038">
            <w:pPr>
              <w:rPr>
                <w:sz w:val="14"/>
                <w:szCs w:val="14"/>
              </w:rPr>
            </w:pPr>
            <w:r w:rsidRPr="00B85E11">
              <w:rPr>
                <w:sz w:val="14"/>
                <w:szCs w:val="14"/>
              </w:rPr>
              <w:t xml:space="preserve">Extracte şi aditivi naturali alimentari        </w:t>
            </w:r>
          </w:p>
        </w:tc>
        <w:tc>
          <w:tcPr>
            <w:tcW w:w="1390" w:type="dxa"/>
            <w:vMerge/>
            <w:vAlign w:val="center"/>
          </w:tcPr>
          <w:p w:rsidR="00FC1E7B" w:rsidRPr="00B85E11" w:rsidRDefault="00FC1E7B" w:rsidP="005F5038">
            <w:pPr>
              <w:jc w:val="center"/>
              <w:rPr>
                <w:sz w:val="14"/>
                <w:szCs w:val="14"/>
              </w:rPr>
            </w:pPr>
          </w:p>
        </w:tc>
        <w:tc>
          <w:tcPr>
            <w:tcW w:w="3179" w:type="dxa"/>
            <w:vMerge/>
            <w:vAlign w:val="center"/>
          </w:tcPr>
          <w:p w:rsidR="00FC1E7B" w:rsidRPr="00B85E11" w:rsidRDefault="00FC1E7B" w:rsidP="005F5038">
            <w:pPr>
              <w:jc w:val="center"/>
              <w:rPr>
                <w:sz w:val="16"/>
                <w:szCs w:val="16"/>
              </w:rPr>
            </w:pPr>
          </w:p>
        </w:tc>
        <w:tc>
          <w:tcPr>
            <w:tcW w:w="667" w:type="dxa"/>
            <w:vMerge/>
            <w:tcBorders>
              <w:right w:val="thinThickSmallGap" w:sz="24" w:space="0" w:color="auto"/>
            </w:tcBorders>
            <w:vAlign w:val="center"/>
          </w:tcPr>
          <w:p w:rsidR="00FC1E7B" w:rsidRPr="00B85E11" w:rsidRDefault="00FC1E7B" w:rsidP="005F5038">
            <w:pPr>
              <w:jc w:val="center"/>
              <w:rPr>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jc w:val="center"/>
              <w:rPr>
                <w:b/>
                <w:bCs/>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left w:val="nil"/>
            </w:tcBorders>
            <w:vAlign w:val="center"/>
          </w:tcPr>
          <w:p w:rsidR="00FC1E7B" w:rsidRPr="00B85E11" w:rsidRDefault="00FC1E7B" w:rsidP="005F5038">
            <w:pPr>
              <w:jc w:val="center"/>
              <w:rPr>
                <w:sz w:val="14"/>
                <w:szCs w:val="14"/>
              </w:rPr>
            </w:pPr>
          </w:p>
        </w:tc>
        <w:tc>
          <w:tcPr>
            <w:tcW w:w="1378" w:type="dxa"/>
            <w:vMerge/>
            <w:tcBorders>
              <w:left w:val="nil"/>
            </w:tcBorders>
            <w:vAlign w:val="center"/>
          </w:tcPr>
          <w:p w:rsidR="00FC1E7B" w:rsidRPr="00B85E11" w:rsidRDefault="00FC1E7B" w:rsidP="005F5038">
            <w:pPr>
              <w:rPr>
                <w:sz w:val="14"/>
                <w:szCs w:val="14"/>
              </w:rPr>
            </w:pPr>
          </w:p>
        </w:tc>
        <w:tc>
          <w:tcPr>
            <w:tcW w:w="2431" w:type="dxa"/>
            <w:vAlign w:val="center"/>
          </w:tcPr>
          <w:p w:rsidR="00FC1E7B" w:rsidRPr="00B85E11" w:rsidRDefault="00FC1E7B" w:rsidP="005F5038">
            <w:pPr>
              <w:rPr>
                <w:sz w:val="14"/>
                <w:szCs w:val="14"/>
              </w:rPr>
            </w:pPr>
            <w:r w:rsidRPr="00B85E11">
              <w:rPr>
                <w:sz w:val="14"/>
                <w:szCs w:val="14"/>
              </w:rPr>
              <w:t>Controlul şi expertiza produselor alimentare</w:t>
            </w:r>
          </w:p>
        </w:tc>
        <w:tc>
          <w:tcPr>
            <w:tcW w:w="1390" w:type="dxa"/>
            <w:vMerge/>
            <w:vAlign w:val="center"/>
          </w:tcPr>
          <w:p w:rsidR="00FC1E7B" w:rsidRPr="00B85E11" w:rsidRDefault="00FC1E7B" w:rsidP="005F5038">
            <w:pPr>
              <w:pStyle w:val="Heading4"/>
              <w:jc w:val="center"/>
              <w:rPr>
                <w:b w:val="0"/>
                <w:bCs w:val="0"/>
                <w:sz w:val="14"/>
                <w:szCs w:val="14"/>
              </w:rPr>
            </w:pPr>
          </w:p>
        </w:tc>
        <w:tc>
          <w:tcPr>
            <w:tcW w:w="3179" w:type="dxa"/>
            <w:vMerge/>
            <w:vAlign w:val="center"/>
          </w:tcPr>
          <w:p w:rsidR="00FC1E7B" w:rsidRPr="00B85E11" w:rsidRDefault="00FC1E7B" w:rsidP="005F5038">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pStyle w:val="Heading4"/>
              <w:rPr>
                <w:b w:val="0"/>
                <w:bCs w:val="0"/>
                <w:caps/>
                <w:sz w:val="14"/>
                <w:szCs w:val="14"/>
              </w:rPr>
            </w:pPr>
          </w:p>
        </w:tc>
      </w:tr>
      <w:tr w:rsidR="00455E95" w:rsidRPr="00B85E11" w:rsidTr="005F5038">
        <w:trPr>
          <w:cantSplit/>
          <w:trHeight w:val="171"/>
          <w:jc w:val="center"/>
        </w:trPr>
        <w:tc>
          <w:tcPr>
            <w:tcW w:w="1087" w:type="dxa"/>
            <w:vMerge/>
            <w:tcBorders>
              <w:left w:val="thinThickSmallGap" w:sz="24" w:space="0" w:color="auto"/>
            </w:tcBorders>
            <w:vAlign w:val="center"/>
          </w:tcPr>
          <w:p w:rsidR="00455E95" w:rsidRPr="00B85E11" w:rsidRDefault="00455E95" w:rsidP="005F5038">
            <w:pPr>
              <w:jc w:val="center"/>
              <w:rPr>
                <w:b/>
                <w:bCs/>
                <w:sz w:val="14"/>
                <w:szCs w:val="14"/>
              </w:rPr>
            </w:pPr>
          </w:p>
        </w:tc>
        <w:tc>
          <w:tcPr>
            <w:tcW w:w="935" w:type="dxa"/>
            <w:vMerge/>
            <w:tcBorders>
              <w:right w:val="thinThickSmallGap" w:sz="24" w:space="0" w:color="auto"/>
            </w:tcBorders>
            <w:vAlign w:val="center"/>
          </w:tcPr>
          <w:p w:rsidR="00455E95" w:rsidRPr="00B85E11" w:rsidRDefault="00455E95" w:rsidP="005F5038">
            <w:pPr>
              <w:jc w:val="center"/>
              <w:rPr>
                <w:sz w:val="14"/>
                <w:szCs w:val="14"/>
              </w:rPr>
            </w:pPr>
          </w:p>
        </w:tc>
        <w:tc>
          <w:tcPr>
            <w:tcW w:w="1122" w:type="dxa"/>
            <w:vMerge/>
            <w:tcBorders>
              <w:right w:val="thinThickSmallGap" w:sz="24" w:space="0" w:color="auto"/>
            </w:tcBorders>
            <w:vAlign w:val="center"/>
          </w:tcPr>
          <w:p w:rsidR="00455E95" w:rsidRPr="00B85E11" w:rsidRDefault="00455E95" w:rsidP="005F5038">
            <w:pPr>
              <w:jc w:val="center"/>
              <w:rPr>
                <w:sz w:val="14"/>
                <w:szCs w:val="14"/>
              </w:rPr>
            </w:pPr>
          </w:p>
        </w:tc>
        <w:tc>
          <w:tcPr>
            <w:tcW w:w="1122" w:type="dxa"/>
            <w:vMerge/>
            <w:tcBorders>
              <w:left w:val="nil"/>
            </w:tcBorders>
            <w:vAlign w:val="center"/>
          </w:tcPr>
          <w:p w:rsidR="00455E95" w:rsidRPr="00B85E11" w:rsidRDefault="00455E95" w:rsidP="005F5038">
            <w:pPr>
              <w:jc w:val="center"/>
              <w:rPr>
                <w:sz w:val="14"/>
                <w:szCs w:val="14"/>
              </w:rPr>
            </w:pPr>
          </w:p>
        </w:tc>
        <w:tc>
          <w:tcPr>
            <w:tcW w:w="1378" w:type="dxa"/>
            <w:vMerge w:val="restart"/>
            <w:tcBorders>
              <w:left w:val="nil"/>
            </w:tcBorders>
            <w:vAlign w:val="center"/>
          </w:tcPr>
          <w:p w:rsidR="00455E95" w:rsidRPr="00B85E11" w:rsidRDefault="00455E95" w:rsidP="005F5038">
            <w:pPr>
              <w:rPr>
                <w:sz w:val="14"/>
                <w:szCs w:val="14"/>
              </w:rPr>
            </w:pPr>
            <w:r w:rsidRPr="00B85E11">
              <w:rPr>
                <w:sz w:val="14"/>
                <w:szCs w:val="14"/>
              </w:rPr>
              <w:t>INGINERIE INDUSTRIALĂ</w:t>
            </w:r>
          </w:p>
        </w:tc>
        <w:tc>
          <w:tcPr>
            <w:tcW w:w="2431" w:type="dxa"/>
            <w:vAlign w:val="center"/>
          </w:tcPr>
          <w:p w:rsidR="00455E95" w:rsidRPr="00B85E11" w:rsidRDefault="00455E95" w:rsidP="005F5038">
            <w:pPr>
              <w:rPr>
                <w:sz w:val="14"/>
                <w:szCs w:val="14"/>
              </w:rPr>
            </w:pPr>
            <w:r w:rsidRPr="00B85E11">
              <w:rPr>
                <w:sz w:val="14"/>
                <w:szCs w:val="14"/>
              </w:rPr>
              <w:t xml:space="preserve">Pescuit şi industrializarea peştelui             </w:t>
            </w:r>
          </w:p>
        </w:tc>
        <w:tc>
          <w:tcPr>
            <w:tcW w:w="1390" w:type="dxa"/>
            <w:vMerge/>
            <w:vAlign w:val="center"/>
          </w:tcPr>
          <w:p w:rsidR="00455E95" w:rsidRPr="00B85E11" w:rsidRDefault="00455E95" w:rsidP="005F5038">
            <w:pPr>
              <w:pStyle w:val="Heading4"/>
              <w:jc w:val="center"/>
              <w:rPr>
                <w:b w:val="0"/>
                <w:bCs w:val="0"/>
                <w:sz w:val="14"/>
                <w:szCs w:val="14"/>
              </w:rPr>
            </w:pPr>
          </w:p>
        </w:tc>
        <w:tc>
          <w:tcPr>
            <w:tcW w:w="3179" w:type="dxa"/>
            <w:vMerge/>
            <w:vAlign w:val="center"/>
          </w:tcPr>
          <w:p w:rsidR="00455E95" w:rsidRPr="00B85E11" w:rsidRDefault="00455E95" w:rsidP="005F5038">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5F5038">
            <w:pPr>
              <w:pStyle w:val="Heading4"/>
              <w:rPr>
                <w:b w:val="0"/>
                <w:bCs w:val="0"/>
                <w:caps/>
                <w:sz w:val="14"/>
                <w:szCs w:val="14"/>
              </w:rPr>
            </w:pPr>
          </w:p>
        </w:tc>
      </w:tr>
      <w:tr w:rsidR="00455E95" w:rsidRPr="00B85E11" w:rsidTr="005F5038">
        <w:trPr>
          <w:cantSplit/>
          <w:trHeight w:val="171"/>
          <w:jc w:val="center"/>
        </w:trPr>
        <w:tc>
          <w:tcPr>
            <w:tcW w:w="1087" w:type="dxa"/>
            <w:vMerge/>
            <w:tcBorders>
              <w:left w:val="thinThickSmallGap" w:sz="24" w:space="0" w:color="auto"/>
            </w:tcBorders>
            <w:vAlign w:val="center"/>
          </w:tcPr>
          <w:p w:rsidR="00455E95" w:rsidRPr="00B85E11" w:rsidRDefault="00455E95" w:rsidP="005F5038">
            <w:pPr>
              <w:jc w:val="center"/>
              <w:rPr>
                <w:b/>
                <w:bCs/>
                <w:sz w:val="14"/>
                <w:szCs w:val="14"/>
              </w:rPr>
            </w:pPr>
          </w:p>
        </w:tc>
        <w:tc>
          <w:tcPr>
            <w:tcW w:w="935" w:type="dxa"/>
            <w:vMerge/>
            <w:tcBorders>
              <w:right w:val="thinThickSmallGap" w:sz="24" w:space="0" w:color="auto"/>
            </w:tcBorders>
            <w:vAlign w:val="center"/>
          </w:tcPr>
          <w:p w:rsidR="00455E95" w:rsidRPr="00B85E11" w:rsidRDefault="00455E95" w:rsidP="005F5038">
            <w:pPr>
              <w:jc w:val="center"/>
              <w:rPr>
                <w:sz w:val="14"/>
                <w:szCs w:val="14"/>
              </w:rPr>
            </w:pPr>
          </w:p>
        </w:tc>
        <w:tc>
          <w:tcPr>
            <w:tcW w:w="1122" w:type="dxa"/>
            <w:vMerge/>
            <w:tcBorders>
              <w:right w:val="thinThickSmallGap" w:sz="24" w:space="0" w:color="auto"/>
            </w:tcBorders>
            <w:vAlign w:val="center"/>
          </w:tcPr>
          <w:p w:rsidR="00455E95" w:rsidRPr="00B85E11" w:rsidRDefault="00455E95" w:rsidP="005F5038">
            <w:pPr>
              <w:jc w:val="center"/>
              <w:rPr>
                <w:sz w:val="14"/>
                <w:szCs w:val="14"/>
              </w:rPr>
            </w:pPr>
          </w:p>
        </w:tc>
        <w:tc>
          <w:tcPr>
            <w:tcW w:w="1122" w:type="dxa"/>
            <w:vMerge/>
            <w:tcBorders>
              <w:left w:val="nil"/>
            </w:tcBorders>
            <w:vAlign w:val="center"/>
          </w:tcPr>
          <w:p w:rsidR="00455E95" w:rsidRPr="00B85E11" w:rsidRDefault="00455E95" w:rsidP="005F5038">
            <w:pPr>
              <w:jc w:val="center"/>
              <w:rPr>
                <w:sz w:val="14"/>
                <w:szCs w:val="14"/>
              </w:rPr>
            </w:pPr>
          </w:p>
        </w:tc>
        <w:tc>
          <w:tcPr>
            <w:tcW w:w="1378" w:type="dxa"/>
            <w:vMerge/>
            <w:tcBorders>
              <w:left w:val="nil"/>
            </w:tcBorders>
            <w:vAlign w:val="center"/>
          </w:tcPr>
          <w:p w:rsidR="00455E95" w:rsidRPr="00B85E11" w:rsidRDefault="00455E95" w:rsidP="005F5038">
            <w:pPr>
              <w:rPr>
                <w:sz w:val="14"/>
                <w:szCs w:val="14"/>
              </w:rPr>
            </w:pPr>
          </w:p>
        </w:tc>
        <w:tc>
          <w:tcPr>
            <w:tcW w:w="2431" w:type="dxa"/>
            <w:vAlign w:val="center"/>
          </w:tcPr>
          <w:p w:rsidR="00455E95" w:rsidRPr="00B85E11" w:rsidRDefault="00455E95" w:rsidP="005F5038">
            <w:pPr>
              <w:rPr>
                <w:sz w:val="14"/>
                <w:szCs w:val="14"/>
              </w:rPr>
            </w:pPr>
            <w:r w:rsidRPr="00B85E11">
              <w:rPr>
                <w:sz w:val="14"/>
                <w:szCs w:val="14"/>
              </w:rPr>
              <w:t>Ingineria produselor alimentare</w:t>
            </w:r>
          </w:p>
        </w:tc>
        <w:tc>
          <w:tcPr>
            <w:tcW w:w="1390" w:type="dxa"/>
            <w:vMerge/>
            <w:vAlign w:val="center"/>
          </w:tcPr>
          <w:p w:rsidR="00455E95" w:rsidRPr="00B85E11" w:rsidRDefault="00455E95" w:rsidP="005F5038">
            <w:pPr>
              <w:pStyle w:val="Heading4"/>
              <w:jc w:val="center"/>
              <w:rPr>
                <w:b w:val="0"/>
                <w:bCs w:val="0"/>
                <w:sz w:val="14"/>
                <w:szCs w:val="14"/>
              </w:rPr>
            </w:pPr>
          </w:p>
        </w:tc>
        <w:tc>
          <w:tcPr>
            <w:tcW w:w="3179" w:type="dxa"/>
            <w:vMerge/>
            <w:vAlign w:val="center"/>
          </w:tcPr>
          <w:p w:rsidR="00455E95" w:rsidRPr="00B85E11" w:rsidRDefault="00455E95" w:rsidP="005F5038">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5F5038">
            <w:pPr>
              <w:pStyle w:val="Heading4"/>
              <w:rPr>
                <w:b w:val="0"/>
                <w:bCs w:val="0"/>
                <w:caps/>
                <w:sz w:val="14"/>
                <w:szCs w:val="14"/>
              </w:rPr>
            </w:pPr>
          </w:p>
        </w:tc>
      </w:tr>
      <w:tr w:rsidR="00455E95" w:rsidRPr="00B85E11" w:rsidTr="005F5038">
        <w:trPr>
          <w:cantSplit/>
          <w:trHeight w:val="171"/>
          <w:jc w:val="center"/>
        </w:trPr>
        <w:tc>
          <w:tcPr>
            <w:tcW w:w="1087" w:type="dxa"/>
            <w:vMerge/>
            <w:tcBorders>
              <w:left w:val="thinThickSmallGap" w:sz="24" w:space="0" w:color="auto"/>
            </w:tcBorders>
            <w:vAlign w:val="center"/>
          </w:tcPr>
          <w:p w:rsidR="00455E95" w:rsidRPr="00B85E11" w:rsidRDefault="00455E95" w:rsidP="005F5038">
            <w:pPr>
              <w:jc w:val="center"/>
              <w:rPr>
                <w:b/>
                <w:bCs/>
                <w:sz w:val="14"/>
                <w:szCs w:val="14"/>
              </w:rPr>
            </w:pPr>
          </w:p>
        </w:tc>
        <w:tc>
          <w:tcPr>
            <w:tcW w:w="935" w:type="dxa"/>
            <w:vMerge/>
            <w:tcBorders>
              <w:right w:val="thinThickSmallGap" w:sz="24" w:space="0" w:color="auto"/>
            </w:tcBorders>
            <w:vAlign w:val="center"/>
          </w:tcPr>
          <w:p w:rsidR="00455E95" w:rsidRPr="00B85E11" w:rsidRDefault="00455E95" w:rsidP="005F5038">
            <w:pPr>
              <w:jc w:val="center"/>
              <w:rPr>
                <w:sz w:val="14"/>
                <w:szCs w:val="14"/>
              </w:rPr>
            </w:pPr>
          </w:p>
        </w:tc>
        <w:tc>
          <w:tcPr>
            <w:tcW w:w="1122" w:type="dxa"/>
            <w:vMerge/>
            <w:tcBorders>
              <w:right w:val="thinThickSmallGap" w:sz="24" w:space="0" w:color="auto"/>
            </w:tcBorders>
            <w:vAlign w:val="center"/>
          </w:tcPr>
          <w:p w:rsidR="00455E95" w:rsidRPr="00B85E11" w:rsidRDefault="00455E95" w:rsidP="005F5038">
            <w:pPr>
              <w:jc w:val="center"/>
              <w:rPr>
                <w:sz w:val="14"/>
                <w:szCs w:val="14"/>
              </w:rPr>
            </w:pPr>
          </w:p>
        </w:tc>
        <w:tc>
          <w:tcPr>
            <w:tcW w:w="1122" w:type="dxa"/>
            <w:vMerge/>
            <w:tcBorders>
              <w:left w:val="nil"/>
            </w:tcBorders>
            <w:vAlign w:val="center"/>
          </w:tcPr>
          <w:p w:rsidR="00455E95" w:rsidRPr="00B85E11" w:rsidRDefault="00455E95" w:rsidP="005F5038">
            <w:pPr>
              <w:jc w:val="center"/>
              <w:rPr>
                <w:sz w:val="14"/>
                <w:szCs w:val="14"/>
              </w:rPr>
            </w:pPr>
          </w:p>
        </w:tc>
        <w:tc>
          <w:tcPr>
            <w:tcW w:w="1378" w:type="dxa"/>
            <w:vMerge/>
            <w:tcBorders>
              <w:left w:val="nil"/>
            </w:tcBorders>
            <w:vAlign w:val="center"/>
          </w:tcPr>
          <w:p w:rsidR="00455E95" w:rsidRPr="00B85E11" w:rsidRDefault="00455E95" w:rsidP="005F5038">
            <w:pPr>
              <w:rPr>
                <w:sz w:val="14"/>
                <w:szCs w:val="14"/>
              </w:rPr>
            </w:pPr>
          </w:p>
        </w:tc>
        <w:tc>
          <w:tcPr>
            <w:tcW w:w="2431" w:type="dxa"/>
            <w:vAlign w:val="center"/>
          </w:tcPr>
          <w:p w:rsidR="00455E95" w:rsidRPr="00B85E11" w:rsidRDefault="00455E95" w:rsidP="005F5038">
            <w:pPr>
              <w:rPr>
                <w:sz w:val="14"/>
                <w:szCs w:val="14"/>
              </w:rPr>
            </w:pPr>
            <w:r w:rsidRPr="00B85E11">
              <w:rPr>
                <w:sz w:val="14"/>
                <w:szCs w:val="14"/>
              </w:rPr>
              <w:t>Tehnologia prelucrării produselor agricole</w:t>
            </w:r>
          </w:p>
        </w:tc>
        <w:tc>
          <w:tcPr>
            <w:tcW w:w="1390" w:type="dxa"/>
            <w:vMerge/>
            <w:vAlign w:val="center"/>
          </w:tcPr>
          <w:p w:rsidR="00455E95" w:rsidRPr="00B85E11" w:rsidRDefault="00455E95" w:rsidP="005F5038">
            <w:pPr>
              <w:pStyle w:val="Heading4"/>
              <w:jc w:val="center"/>
              <w:rPr>
                <w:b w:val="0"/>
                <w:bCs w:val="0"/>
                <w:sz w:val="14"/>
                <w:szCs w:val="14"/>
              </w:rPr>
            </w:pPr>
          </w:p>
        </w:tc>
        <w:tc>
          <w:tcPr>
            <w:tcW w:w="3179" w:type="dxa"/>
            <w:vMerge/>
            <w:vAlign w:val="center"/>
          </w:tcPr>
          <w:p w:rsidR="00455E95" w:rsidRPr="00B85E11" w:rsidRDefault="00455E95" w:rsidP="005F5038">
            <w:pPr>
              <w:pStyle w:val="Heading4"/>
              <w:jc w:val="center"/>
              <w:rPr>
                <w:b w:val="0"/>
                <w:bCs w:val="0"/>
                <w:sz w:val="16"/>
                <w:szCs w:val="16"/>
              </w:rPr>
            </w:pPr>
          </w:p>
        </w:tc>
        <w:tc>
          <w:tcPr>
            <w:tcW w:w="667" w:type="dxa"/>
            <w:vMerge/>
            <w:tcBorders>
              <w:right w:val="thinThickSmallGap" w:sz="24" w:space="0" w:color="auto"/>
            </w:tcBorders>
            <w:vAlign w:val="center"/>
          </w:tcPr>
          <w:p w:rsidR="00455E95" w:rsidRPr="00B85E11" w:rsidRDefault="00455E95"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55E95" w:rsidRPr="00B85E11" w:rsidRDefault="00455E95" w:rsidP="005F5038">
            <w:pPr>
              <w:pStyle w:val="Heading4"/>
              <w:rPr>
                <w:b w:val="0"/>
                <w:bCs w:val="0"/>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left w:val="nil"/>
            </w:tcBorders>
            <w:vAlign w:val="center"/>
          </w:tcPr>
          <w:p w:rsidR="00FC1E7B" w:rsidRPr="00B85E11" w:rsidRDefault="00FC1E7B" w:rsidP="005F5038">
            <w:pPr>
              <w:jc w:val="center"/>
              <w:rPr>
                <w:sz w:val="14"/>
                <w:szCs w:val="14"/>
              </w:rPr>
            </w:pPr>
          </w:p>
        </w:tc>
        <w:tc>
          <w:tcPr>
            <w:tcW w:w="1378" w:type="dxa"/>
            <w:vMerge w:val="restart"/>
            <w:tcBorders>
              <w:left w:val="nil"/>
            </w:tcBorders>
            <w:vAlign w:val="center"/>
          </w:tcPr>
          <w:p w:rsidR="00FC1E7B" w:rsidRPr="00B85E11" w:rsidRDefault="00FC1E7B" w:rsidP="005F5038">
            <w:pPr>
              <w:rPr>
                <w:sz w:val="14"/>
                <w:szCs w:val="14"/>
              </w:rPr>
            </w:pPr>
            <w:r w:rsidRPr="00B85E11">
              <w:rPr>
                <w:sz w:val="14"/>
                <w:szCs w:val="14"/>
              </w:rPr>
              <w:t>INGINERIA PRODUSELOR ALIMENTARE</w:t>
            </w:r>
          </w:p>
        </w:tc>
        <w:tc>
          <w:tcPr>
            <w:tcW w:w="2431" w:type="dxa"/>
            <w:vAlign w:val="center"/>
          </w:tcPr>
          <w:p w:rsidR="00FC1E7B" w:rsidRPr="00B85E11" w:rsidRDefault="00FC1E7B" w:rsidP="005F5038">
            <w:pPr>
              <w:rPr>
                <w:sz w:val="14"/>
                <w:szCs w:val="14"/>
              </w:rPr>
            </w:pPr>
            <w:r w:rsidRPr="00B85E11">
              <w:rPr>
                <w:sz w:val="14"/>
                <w:szCs w:val="14"/>
              </w:rPr>
              <w:t>Ingineria produselor alimentare</w:t>
            </w:r>
          </w:p>
        </w:tc>
        <w:tc>
          <w:tcPr>
            <w:tcW w:w="1390" w:type="dxa"/>
            <w:vMerge/>
            <w:vAlign w:val="center"/>
          </w:tcPr>
          <w:p w:rsidR="00FC1E7B" w:rsidRPr="00B85E11" w:rsidRDefault="00FC1E7B" w:rsidP="005F5038">
            <w:pPr>
              <w:pStyle w:val="Heading4"/>
              <w:jc w:val="center"/>
              <w:rPr>
                <w:b w:val="0"/>
                <w:bCs w:val="0"/>
                <w:sz w:val="14"/>
                <w:szCs w:val="14"/>
              </w:rPr>
            </w:pPr>
          </w:p>
        </w:tc>
        <w:tc>
          <w:tcPr>
            <w:tcW w:w="3179" w:type="dxa"/>
            <w:vMerge/>
            <w:vAlign w:val="center"/>
          </w:tcPr>
          <w:p w:rsidR="00FC1E7B" w:rsidRPr="00B85E11" w:rsidRDefault="00FC1E7B" w:rsidP="005F5038">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pStyle w:val="Heading4"/>
              <w:rPr>
                <w:b w:val="0"/>
                <w:bCs w:val="0"/>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left w:val="nil"/>
            </w:tcBorders>
            <w:vAlign w:val="center"/>
          </w:tcPr>
          <w:p w:rsidR="00FC1E7B" w:rsidRPr="00B85E11" w:rsidRDefault="00FC1E7B" w:rsidP="005F5038">
            <w:pPr>
              <w:jc w:val="center"/>
              <w:rPr>
                <w:sz w:val="14"/>
                <w:szCs w:val="14"/>
              </w:rPr>
            </w:pPr>
          </w:p>
        </w:tc>
        <w:tc>
          <w:tcPr>
            <w:tcW w:w="1378" w:type="dxa"/>
            <w:vMerge/>
            <w:tcBorders>
              <w:left w:val="nil"/>
            </w:tcBorders>
            <w:vAlign w:val="center"/>
          </w:tcPr>
          <w:p w:rsidR="00FC1E7B" w:rsidRPr="00B85E11" w:rsidRDefault="00FC1E7B" w:rsidP="005F5038">
            <w:pPr>
              <w:rPr>
                <w:sz w:val="14"/>
                <w:szCs w:val="14"/>
              </w:rPr>
            </w:pPr>
          </w:p>
        </w:tc>
        <w:tc>
          <w:tcPr>
            <w:tcW w:w="2431" w:type="dxa"/>
            <w:vAlign w:val="center"/>
          </w:tcPr>
          <w:p w:rsidR="00FC1E7B" w:rsidRPr="00B85E11" w:rsidRDefault="00FC1E7B" w:rsidP="005F5038">
            <w:pPr>
              <w:rPr>
                <w:sz w:val="14"/>
                <w:szCs w:val="14"/>
              </w:rPr>
            </w:pPr>
            <w:r w:rsidRPr="00B85E11">
              <w:rPr>
                <w:sz w:val="14"/>
                <w:szCs w:val="14"/>
              </w:rPr>
              <w:t>Tehnologia prelucrării produselor agricole</w:t>
            </w:r>
          </w:p>
        </w:tc>
        <w:tc>
          <w:tcPr>
            <w:tcW w:w="1390" w:type="dxa"/>
            <w:vMerge/>
            <w:vAlign w:val="center"/>
          </w:tcPr>
          <w:p w:rsidR="00FC1E7B" w:rsidRPr="00B85E11" w:rsidRDefault="00FC1E7B" w:rsidP="005F5038">
            <w:pPr>
              <w:pStyle w:val="Heading4"/>
              <w:jc w:val="center"/>
              <w:rPr>
                <w:b w:val="0"/>
                <w:bCs w:val="0"/>
                <w:sz w:val="14"/>
                <w:szCs w:val="14"/>
              </w:rPr>
            </w:pPr>
          </w:p>
        </w:tc>
        <w:tc>
          <w:tcPr>
            <w:tcW w:w="3179" w:type="dxa"/>
            <w:vMerge/>
            <w:vAlign w:val="center"/>
          </w:tcPr>
          <w:p w:rsidR="00FC1E7B" w:rsidRPr="00B85E11" w:rsidRDefault="00FC1E7B" w:rsidP="005F5038">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pStyle w:val="Heading4"/>
              <w:rPr>
                <w:b w:val="0"/>
                <w:bCs w:val="0"/>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left w:val="nil"/>
            </w:tcBorders>
            <w:vAlign w:val="center"/>
          </w:tcPr>
          <w:p w:rsidR="00FC1E7B" w:rsidRPr="00B85E11" w:rsidRDefault="00FC1E7B" w:rsidP="005F5038">
            <w:pPr>
              <w:jc w:val="center"/>
              <w:rPr>
                <w:sz w:val="14"/>
                <w:szCs w:val="14"/>
              </w:rPr>
            </w:pPr>
          </w:p>
        </w:tc>
        <w:tc>
          <w:tcPr>
            <w:tcW w:w="1378" w:type="dxa"/>
            <w:vMerge/>
            <w:tcBorders>
              <w:left w:val="nil"/>
            </w:tcBorders>
            <w:vAlign w:val="center"/>
          </w:tcPr>
          <w:p w:rsidR="00FC1E7B" w:rsidRPr="00B85E11" w:rsidRDefault="00FC1E7B" w:rsidP="005F5038">
            <w:pPr>
              <w:rPr>
                <w:sz w:val="14"/>
                <w:szCs w:val="14"/>
              </w:rPr>
            </w:pPr>
          </w:p>
        </w:tc>
        <w:tc>
          <w:tcPr>
            <w:tcW w:w="2431" w:type="dxa"/>
            <w:vAlign w:val="center"/>
          </w:tcPr>
          <w:p w:rsidR="00FC1E7B" w:rsidRPr="00B85E11" w:rsidRDefault="00FC1E7B" w:rsidP="005F5038">
            <w:pPr>
              <w:rPr>
                <w:sz w:val="14"/>
                <w:szCs w:val="14"/>
              </w:rPr>
            </w:pPr>
            <w:r w:rsidRPr="00B85E11">
              <w:rPr>
                <w:sz w:val="14"/>
                <w:szCs w:val="14"/>
              </w:rPr>
              <w:t>Controlul şi expertiza produselor alimentare</w:t>
            </w:r>
          </w:p>
        </w:tc>
        <w:tc>
          <w:tcPr>
            <w:tcW w:w="1390" w:type="dxa"/>
            <w:vMerge/>
            <w:vAlign w:val="center"/>
          </w:tcPr>
          <w:p w:rsidR="00FC1E7B" w:rsidRPr="00B85E11" w:rsidRDefault="00FC1E7B" w:rsidP="005F5038">
            <w:pPr>
              <w:pStyle w:val="Heading4"/>
              <w:jc w:val="center"/>
              <w:rPr>
                <w:b w:val="0"/>
                <w:bCs w:val="0"/>
                <w:sz w:val="14"/>
                <w:szCs w:val="14"/>
              </w:rPr>
            </w:pPr>
          </w:p>
        </w:tc>
        <w:tc>
          <w:tcPr>
            <w:tcW w:w="3179" w:type="dxa"/>
            <w:vMerge/>
            <w:vAlign w:val="center"/>
          </w:tcPr>
          <w:p w:rsidR="00FC1E7B" w:rsidRPr="00B85E11" w:rsidRDefault="00FC1E7B" w:rsidP="005F5038">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pStyle w:val="Heading4"/>
              <w:rPr>
                <w:b w:val="0"/>
                <w:bCs w:val="0"/>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vMerge/>
            <w:tcBorders>
              <w:left w:val="nil"/>
            </w:tcBorders>
            <w:vAlign w:val="center"/>
          </w:tcPr>
          <w:p w:rsidR="00FC1E7B" w:rsidRPr="00B85E11" w:rsidRDefault="00FC1E7B" w:rsidP="005F5038">
            <w:pPr>
              <w:jc w:val="center"/>
              <w:rPr>
                <w:sz w:val="14"/>
                <w:szCs w:val="14"/>
              </w:rPr>
            </w:pPr>
          </w:p>
        </w:tc>
        <w:tc>
          <w:tcPr>
            <w:tcW w:w="1378" w:type="dxa"/>
            <w:vMerge/>
            <w:tcBorders>
              <w:left w:val="nil"/>
            </w:tcBorders>
            <w:vAlign w:val="center"/>
          </w:tcPr>
          <w:p w:rsidR="00FC1E7B" w:rsidRPr="00B85E11" w:rsidRDefault="00FC1E7B" w:rsidP="005F5038">
            <w:pPr>
              <w:rPr>
                <w:sz w:val="14"/>
                <w:szCs w:val="14"/>
              </w:rPr>
            </w:pPr>
          </w:p>
        </w:tc>
        <w:tc>
          <w:tcPr>
            <w:tcW w:w="2431" w:type="dxa"/>
            <w:vAlign w:val="center"/>
          </w:tcPr>
          <w:p w:rsidR="00FC1E7B" w:rsidRPr="00B85E11" w:rsidRDefault="00FC1E7B" w:rsidP="005F5038">
            <w:pPr>
              <w:rPr>
                <w:sz w:val="14"/>
                <w:szCs w:val="14"/>
              </w:rPr>
            </w:pPr>
            <w:r w:rsidRPr="00B85E11">
              <w:rPr>
                <w:sz w:val="14"/>
                <w:szCs w:val="14"/>
              </w:rPr>
              <w:t xml:space="preserve">Pescuit şi industrializarea peştelui             </w:t>
            </w:r>
          </w:p>
        </w:tc>
        <w:tc>
          <w:tcPr>
            <w:tcW w:w="1390" w:type="dxa"/>
            <w:vMerge/>
            <w:vAlign w:val="center"/>
          </w:tcPr>
          <w:p w:rsidR="00FC1E7B" w:rsidRPr="00B85E11" w:rsidRDefault="00FC1E7B" w:rsidP="005F5038">
            <w:pPr>
              <w:pStyle w:val="Heading4"/>
              <w:jc w:val="center"/>
              <w:rPr>
                <w:b w:val="0"/>
                <w:bCs w:val="0"/>
                <w:sz w:val="14"/>
                <w:szCs w:val="14"/>
              </w:rPr>
            </w:pPr>
          </w:p>
        </w:tc>
        <w:tc>
          <w:tcPr>
            <w:tcW w:w="3179" w:type="dxa"/>
            <w:vMerge/>
            <w:vAlign w:val="center"/>
          </w:tcPr>
          <w:p w:rsidR="00FC1E7B" w:rsidRPr="00B85E11" w:rsidRDefault="00FC1E7B" w:rsidP="005F5038">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pStyle w:val="Heading4"/>
              <w:rPr>
                <w:b w:val="0"/>
                <w:bCs w:val="0"/>
                <w:caps/>
                <w:sz w:val="14"/>
                <w:szCs w:val="14"/>
              </w:rPr>
            </w:pPr>
          </w:p>
        </w:tc>
      </w:tr>
      <w:tr w:rsidR="00FC1E7B" w:rsidRPr="00B85E11" w:rsidTr="005F5038">
        <w:trPr>
          <w:cantSplit/>
          <w:trHeight w:val="171"/>
          <w:jc w:val="center"/>
        </w:trPr>
        <w:tc>
          <w:tcPr>
            <w:tcW w:w="1087" w:type="dxa"/>
            <w:vMerge/>
            <w:tcBorders>
              <w:left w:val="thinThickSmallGap" w:sz="24" w:space="0" w:color="auto"/>
            </w:tcBorders>
            <w:vAlign w:val="center"/>
          </w:tcPr>
          <w:p w:rsidR="00FC1E7B" w:rsidRPr="00B85E11" w:rsidRDefault="00FC1E7B" w:rsidP="005F5038">
            <w:pPr>
              <w:jc w:val="center"/>
              <w:rPr>
                <w:b/>
                <w:bCs/>
                <w:sz w:val="14"/>
                <w:szCs w:val="14"/>
              </w:rPr>
            </w:pPr>
          </w:p>
        </w:tc>
        <w:tc>
          <w:tcPr>
            <w:tcW w:w="935" w:type="dxa"/>
            <w:vMerge/>
            <w:tcBorders>
              <w:right w:val="thinThickSmallGap" w:sz="24" w:space="0" w:color="auto"/>
            </w:tcBorders>
            <w:vAlign w:val="center"/>
          </w:tcPr>
          <w:p w:rsidR="00FC1E7B" w:rsidRPr="00B85E11" w:rsidRDefault="00FC1E7B" w:rsidP="005F5038">
            <w:pPr>
              <w:jc w:val="center"/>
              <w:rPr>
                <w:b/>
                <w:bCs/>
                <w:sz w:val="14"/>
                <w:szCs w:val="14"/>
              </w:rPr>
            </w:pPr>
          </w:p>
        </w:tc>
        <w:tc>
          <w:tcPr>
            <w:tcW w:w="1122" w:type="dxa"/>
            <w:vMerge/>
            <w:tcBorders>
              <w:right w:val="thinThickSmallGap" w:sz="24" w:space="0" w:color="auto"/>
            </w:tcBorders>
            <w:vAlign w:val="center"/>
          </w:tcPr>
          <w:p w:rsidR="00FC1E7B" w:rsidRPr="00B85E11" w:rsidRDefault="00FC1E7B" w:rsidP="005F5038">
            <w:pPr>
              <w:jc w:val="center"/>
              <w:rPr>
                <w:sz w:val="14"/>
                <w:szCs w:val="14"/>
              </w:rPr>
            </w:pPr>
          </w:p>
        </w:tc>
        <w:tc>
          <w:tcPr>
            <w:tcW w:w="1122" w:type="dxa"/>
            <w:tcBorders>
              <w:left w:val="nil"/>
            </w:tcBorders>
            <w:vAlign w:val="center"/>
          </w:tcPr>
          <w:p w:rsidR="00FC1E7B" w:rsidRPr="00B85E11" w:rsidRDefault="00FC1E7B" w:rsidP="005F5038">
            <w:pPr>
              <w:rPr>
                <w:sz w:val="14"/>
                <w:szCs w:val="14"/>
              </w:rPr>
            </w:pPr>
            <w:r w:rsidRPr="00B85E11">
              <w:rPr>
                <w:sz w:val="14"/>
                <w:szCs w:val="14"/>
              </w:rPr>
              <w:t>ŞTIINŢE AGRICOLE ŞI SILVICE</w:t>
            </w:r>
          </w:p>
        </w:tc>
        <w:tc>
          <w:tcPr>
            <w:tcW w:w="1378" w:type="dxa"/>
            <w:tcBorders>
              <w:left w:val="nil"/>
            </w:tcBorders>
            <w:vAlign w:val="center"/>
          </w:tcPr>
          <w:p w:rsidR="00FC1E7B" w:rsidRPr="00B85E11" w:rsidRDefault="00FC1E7B" w:rsidP="005F5038">
            <w:pPr>
              <w:rPr>
                <w:sz w:val="14"/>
                <w:szCs w:val="14"/>
              </w:rPr>
            </w:pPr>
            <w:r w:rsidRPr="00B85E11">
              <w:rPr>
                <w:sz w:val="14"/>
                <w:szCs w:val="14"/>
              </w:rPr>
              <w:t>BIOTEHNOLOGII</w:t>
            </w:r>
          </w:p>
        </w:tc>
        <w:tc>
          <w:tcPr>
            <w:tcW w:w="2431" w:type="dxa"/>
            <w:vAlign w:val="center"/>
          </w:tcPr>
          <w:p w:rsidR="00FC1E7B" w:rsidRPr="00B85E11" w:rsidRDefault="00FC1E7B" w:rsidP="005F5038">
            <w:pPr>
              <w:rPr>
                <w:sz w:val="14"/>
                <w:szCs w:val="14"/>
              </w:rPr>
            </w:pPr>
            <w:r w:rsidRPr="00B85E11">
              <w:rPr>
                <w:sz w:val="14"/>
                <w:szCs w:val="14"/>
              </w:rPr>
              <w:t>Biotehnologii pentru industria alimentară</w:t>
            </w:r>
          </w:p>
        </w:tc>
        <w:tc>
          <w:tcPr>
            <w:tcW w:w="1390" w:type="dxa"/>
            <w:vMerge/>
            <w:vAlign w:val="center"/>
          </w:tcPr>
          <w:p w:rsidR="00FC1E7B" w:rsidRPr="00B85E11" w:rsidRDefault="00FC1E7B" w:rsidP="005F5038">
            <w:pPr>
              <w:pStyle w:val="Heading4"/>
              <w:jc w:val="center"/>
              <w:rPr>
                <w:b w:val="0"/>
                <w:bCs w:val="0"/>
                <w:sz w:val="14"/>
                <w:szCs w:val="14"/>
              </w:rPr>
            </w:pPr>
          </w:p>
        </w:tc>
        <w:tc>
          <w:tcPr>
            <w:tcW w:w="3179" w:type="dxa"/>
            <w:vMerge/>
            <w:vAlign w:val="center"/>
          </w:tcPr>
          <w:p w:rsidR="00FC1E7B" w:rsidRPr="00B85E11" w:rsidRDefault="00FC1E7B" w:rsidP="005F5038">
            <w:pPr>
              <w:pStyle w:val="Heading4"/>
              <w:jc w:val="center"/>
              <w:rPr>
                <w:b w:val="0"/>
                <w:bCs w:val="0"/>
                <w:sz w:val="16"/>
                <w:szCs w:val="16"/>
              </w:rPr>
            </w:pPr>
          </w:p>
        </w:tc>
        <w:tc>
          <w:tcPr>
            <w:tcW w:w="667" w:type="dxa"/>
            <w:vMerge/>
            <w:tcBorders>
              <w:right w:val="thinThickSmallGap" w:sz="24" w:space="0" w:color="auto"/>
            </w:tcBorders>
            <w:vAlign w:val="center"/>
          </w:tcPr>
          <w:p w:rsidR="00FC1E7B" w:rsidRPr="00B85E11" w:rsidRDefault="00FC1E7B" w:rsidP="005F5038">
            <w:pPr>
              <w:pStyle w:val="Heading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FC1E7B" w:rsidRPr="00B85E11" w:rsidRDefault="00FC1E7B" w:rsidP="005F5038">
            <w:pPr>
              <w:pStyle w:val="Heading4"/>
              <w:rPr>
                <w:b w:val="0"/>
                <w:bCs w:val="0"/>
                <w:caps/>
                <w:sz w:val="14"/>
                <w:szCs w:val="14"/>
              </w:rPr>
            </w:pPr>
          </w:p>
        </w:tc>
      </w:tr>
    </w:tbl>
    <w:p w:rsidR="00F62AE7" w:rsidRPr="00B85E11" w:rsidRDefault="00F62AE7" w:rsidP="00F11F04"/>
    <w:p w:rsidR="00F62AE7" w:rsidRPr="00B85E11" w:rsidRDefault="00F62AE7" w:rsidP="00F11F04"/>
    <w:p w:rsidR="002514E9" w:rsidRPr="00B85E11" w:rsidRDefault="002514E9" w:rsidP="00F11F04"/>
    <w:p w:rsidR="002514E9" w:rsidRPr="00B85E11" w:rsidRDefault="002514E9" w:rsidP="00F11F04"/>
    <w:p w:rsidR="00F62AE7" w:rsidRPr="00B85E11" w:rsidRDefault="00F62AE7" w:rsidP="00F11F04"/>
    <w:p w:rsidR="00FB6670" w:rsidRPr="00B85E11" w:rsidRDefault="00FB6670" w:rsidP="00F11F04"/>
    <w:p w:rsidR="00FB6670" w:rsidRPr="00B85E11" w:rsidRDefault="00FB6670"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09"/>
        <w:gridCol w:w="1255"/>
        <w:gridCol w:w="1134"/>
        <w:gridCol w:w="1417"/>
        <w:gridCol w:w="1991"/>
        <w:gridCol w:w="1122"/>
        <w:gridCol w:w="187"/>
        <w:gridCol w:w="3366"/>
        <w:gridCol w:w="561"/>
        <w:gridCol w:w="1559"/>
      </w:tblGrid>
      <w:tr w:rsidR="00AD0760" w:rsidRPr="00B85E11" w:rsidTr="00A13F78">
        <w:trPr>
          <w:cantSplit/>
          <w:trHeight w:val="330"/>
          <w:jc w:val="center"/>
        </w:trPr>
        <w:tc>
          <w:tcPr>
            <w:tcW w:w="1008" w:type="dxa"/>
            <w:vMerge w:val="restart"/>
            <w:tcBorders>
              <w:left w:val="thinThickSmallGap" w:sz="24" w:space="0" w:color="auto"/>
            </w:tcBorders>
            <w:vAlign w:val="center"/>
          </w:tcPr>
          <w:p w:rsidR="00AD0760" w:rsidRPr="00B85E11" w:rsidRDefault="00AD0760" w:rsidP="00782CDF">
            <w:pPr>
              <w:jc w:val="center"/>
              <w:rPr>
                <w:b/>
                <w:bCs/>
                <w:sz w:val="14"/>
                <w:szCs w:val="14"/>
              </w:rPr>
            </w:pPr>
            <w:r w:rsidRPr="00B85E11">
              <w:rPr>
                <w:b/>
                <w:bCs/>
                <w:sz w:val="14"/>
                <w:szCs w:val="14"/>
              </w:rPr>
              <w:t>Palatele copiilor / Cluburile copiilor</w:t>
            </w:r>
          </w:p>
        </w:tc>
        <w:tc>
          <w:tcPr>
            <w:tcW w:w="1309" w:type="dxa"/>
            <w:vMerge w:val="restart"/>
            <w:tcBorders>
              <w:right w:val="thinThickSmallGap" w:sz="24" w:space="0" w:color="auto"/>
            </w:tcBorders>
            <w:vAlign w:val="center"/>
          </w:tcPr>
          <w:p w:rsidR="00AD0760" w:rsidRPr="00B85E11" w:rsidRDefault="00AD0760" w:rsidP="00782CDF">
            <w:pPr>
              <w:rPr>
                <w:sz w:val="16"/>
                <w:szCs w:val="16"/>
              </w:rPr>
            </w:pPr>
            <w:r w:rsidRPr="00B85E11">
              <w:rPr>
                <w:sz w:val="16"/>
                <w:szCs w:val="16"/>
              </w:rPr>
              <w:t>Artă culinară</w:t>
            </w:r>
          </w:p>
        </w:tc>
        <w:tc>
          <w:tcPr>
            <w:tcW w:w="1255" w:type="dxa"/>
            <w:vMerge w:val="restart"/>
            <w:tcBorders>
              <w:right w:val="thinThickSmallGap" w:sz="24" w:space="0" w:color="auto"/>
            </w:tcBorders>
            <w:vAlign w:val="center"/>
          </w:tcPr>
          <w:p w:rsidR="00AD0760" w:rsidRPr="00B85E11" w:rsidRDefault="00AD0760" w:rsidP="00782CDF">
            <w:pPr>
              <w:jc w:val="center"/>
              <w:rPr>
                <w:sz w:val="13"/>
                <w:szCs w:val="13"/>
              </w:rPr>
            </w:pPr>
            <w:r w:rsidRPr="00B85E11">
              <w:rPr>
                <w:sz w:val="13"/>
                <w:szCs w:val="13"/>
              </w:rPr>
              <w:t>Alimentaţie</w:t>
            </w:r>
          </w:p>
          <w:p w:rsidR="00AD0760" w:rsidRPr="00B85E11" w:rsidRDefault="00AD0760" w:rsidP="00782CDF">
            <w:pPr>
              <w:jc w:val="center"/>
              <w:rPr>
                <w:sz w:val="13"/>
                <w:szCs w:val="13"/>
              </w:rPr>
            </w:pPr>
            <w:r w:rsidRPr="00B85E11">
              <w:rPr>
                <w:sz w:val="13"/>
                <w:szCs w:val="13"/>
              </w:rPr>
              <w:t>publică şi turism /</w:t>
            </w:r>
          </w:p>
          <w:p w:rsidR="00AD0760" w:rsidRPr="00B85E11" w:rsidRDefault="00AD0760" w:rsidP="00782CDF">
            <w:pPr>
              <w:jc w:val="center"/>
              <w:rPr>
                <w:sz w:val="13"/>
                <w:szCs w:val="13"/>
              </w:rPr>
            </w:pPr>
            <w:r w:rsidRPr="00B85E11">
              <w:rPr>
                <w:sz w:val="13"/>
                <w:szCs w:val="13"/>
              </w:rPr>
              <w:t>Alimentaţie publică</w:t>
            </w:r>
          </w:p>
        </w:tc>
        <w:tc>
          <w:tcPr>
            <w:tcW w:w="1134" w:type="dxa"/>
            <w:vMerge w:val="restart"/>
            <w:tcBorders>
              <w:left w:val="nil"/>
            </w:tcBorders>
            <w:vAlign w:val="center"/>
          </w:tcPr>
          <w:p w:rsidR="00AD0760" w:rsidRPr="00B85E11" w:rsidRDefault="00AD0760" w:rsidP="00782CDF">
            <w:pPr>
              <w:jc w:val="center"/>
              <w:rPr>
                <w:sz w:val="13"/>
                <w:szCs w:val="13"/>
              </w:rPr>
            </w:pPr>
            <w:r w:rsidRPr="00B85E11">
              <w:rPr>
                <w:sz w:val="13"/>
                <w:szCs w:val="13"/>
              </w:rPr>
              <w:t>ŞTIINŢE INGINEREŞTI</w:t>
            </w: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CHIMICĂ</w:t>
            </w:r>
          </w:p>
        </w:tc>
        <w:tc>
          <w:tcPr>
            <w:tcW w:w="1991" w:type="dxa"/>
            <w:vAlign w:val="center"/>
          </w:tcPr>
          <w:p w:rsidR="00AD0760" w:rsidRPr="00B85E11" w:rsidRDefault="00AD0760" w:rsidP="00782CDF">
            <w:pPr>
              <w:jc w:val="both"/>
              <w:rPr>
                <w:sz w:val="13"/>
                <w:szCs w:val="13"/>
              </w:rPr>
            </w:pPr>
            <w:r w:rsidRPr="00B85E11">
              <w:rPr>
                <w:sz w:val="13"/>
                <w:szCs w:val="13"/>
              </w:rPr>
              <w:t>Controlul şi expertiza produselor alimentare</w:t>
            </w:r>
          </w:p>
        </w:tc>
        <w:tc>
          <w:tcPr>
            <w:tcW w:w="1122" w:type="dxa"/>
            <w:vMerge w:val="restart"/>
            <w:vAlign w:val="center"/>
          </w:tcPr>
          <w:p w:rsidR="00AD0760" w:rsidRPr="00B85E11" w:rsidRDefault="00AD0760" w:rsidP="00782CDF">
            <w:pPr>
              <w:rPr>
                <w:sz w:val="13"/>
                <w:szCs w:val="13"/>
              </w:rPr>
            </w:pPr>
            <w:r w:rsidRPr="00B85E11">
              <w:rPr>
                <w:sz w:val="13"/>
                <w:szCs w:val="13"/>
              </w:rPr>
              <w:t>INGINERIE CHIMICĂ</w:t>
            </w:r>
          </w:p>
        </w:tc>
        <w:tc>
          <w:tcPr>
            <w:tcW w:w="3553" w:type="dxa"/>
            <w:gridSpan w:val="2"/>
            <w:vMerge w:val="restart"/>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r w:rsidRPr="00B85E11">
              <w:rPr>
                <w:sz w:val="13"/>
                <w:szCs w:val="13"/>
              </w:rPr>
              <w:t>Chimie alimentară</w:t>
            </w:r>
          </w:p>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lang w:eastAsia="en-US"/>
              </w:rPr>
            </w:pPr>
            <w:r w:rsidRPr="00B85E11">
              <w:rPr>
                <w:sz w:val="13"/>
                <w:szCs w:val="13"/>
                <w:lang w:eastAsia="en-US"/>
              </w:rPr>
              <w:t>Chimie alimentară aplicată</w:t>
            </w:r>
          </w:p>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lang w:eastAsia="en-US"/>
              </w:rPr>
            </w:pPr>
            <w:r w:rsidRPr="00B85E11">
              <w:rPr>
                <w:sz w:val="13"/>
                <w:szCs w:val="13"/>
              </w:rPr>
              <w:t>Chimia</w:t>
            </w:r>
            <w:r w:rsidRPr="00B85E11">
              <w:rPr>
                <w:sz w:val="13"/>
                <w:szCs w:val="13"/>
                <w:lang w:eastAsia="en-US"/>
              </w:rPr>
              <w:t xml:space="preserve"> şi ingineria valorificării bioresurselor</w:t>
            </w:r>
          </w:p>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lang w:eastAsia="en-US"/>
              </w:rPr>
            </w:pPr>
            <w:r w:rsidRPr="00B85E11">
              <w:rPr>
                <w:sz w:val="13"/>
                <w:szCs w:val="13"/>
                <w:lang w:eastAsia="en-US"/>
              </w:rPr>
              <w:t>Controlul şi avizarea produselor alimentare</w:t>
            </w:r>
          </w:p>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r w:rsidRPr="00B85E11">
              <w:rPr>
                <w:sz w:val="13"/>
                <w:szCs w:val="13"/>
              </w:rPr>
              <w:t>Expertizarea produselor chimice, alimentelor şi materialelor</w:t>
            </w:r>
          </w:p>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r w:rsidRPr="00B85E11">
              <w:rPr>
                <w:sz w:val="13"/>
                <w:szCs w:val="13"/>
              </w:rPr>
              <w:t>Protecţia consumatorului. Controlul calităţii produselor</w:t>
            </w:r>
          </w:p>
        </w:tc>
        <w:tc>
          <w:tcPr>
            <w:tcW w:w="561" w:type="dxa"/>
            <w:vMerge w:val="restart"/>
            <w:tcBorders>
              <w:right w:val="thinThickSmallGap" w:sz="24" w:space="0" w:color="auto"/>
            </w:tcBorders>
            <w:vAlign w:val="center"/>
          </w:tcPr>
          <w:p w:rsidR="00AD0760" w:rsidRPr="00B85E11" w:rsidRDefault="00AD0760" w:rsidP="00782CDF">
            <w:pPr>
              <w:jc w:val="center"/>
              <w:rPr>
                <w:sz w:val="13"/>
                <w:szCs w:val="13"/>
              </w:rPr>
            </w:pPr>
            <w:r w:rsidRPr="00B85E11">
              <w:rPr>
                <w:sz w:val="13"/>
                <w:szCs w:val="13"/>
              </w:rPr>
              <w:t>x</w:t>
            </w:r>
          </w:p>
        </w:tc>
        <w:tc>
          <w:tcPr>
            <w:tcW w:w="1559" w:type="dxa"/>
            <w:vMerge w:val="restart"/>
            <w:tcBorders>
              <w:left w:val="nil"/>
              <w:right w:val="thinThickSmallGap" w:sz="24" w:space="0" w:color="auto"/>
            </w:tcBorders>
            <w:vAlign w:val="center"/>
          </w:tcPr>
          <w:p w:rsidR="00AD0760" w:rsidRPr="00B85E11" w:rsidRDefault="00AD0760" w:rsidP="00782CDF">
            <w:pPr>
              <w:jc w:val="center"/>
              <w:rPr>
                <w:b/>
                <w:bCs/>
                <w:caps/>
                <w:sz w:val="14"/>
                <w:szCs w:val="14"/>
              </w:rPr>
            </w:pPr>
            <w:r w:rsidRPr="00B85E11">
              <w:rPr>
                <w:b/>
                <w:bCs/>
                <w:caps/>
                <w:sz w:val="14"/>
                <w:szCs w:val="14"/>
              </w:rPr>
              <w:t>ALIMENTAŢIE PUBLICĂ</w:t>
            </w:r>
          </w:p>
          <w:p w:rsidR="00AD0760" w:rsidRPr="00B85E11" w:rsidRDefault="00AD0760" w:rsidP="00782CDF">
            <w:pPr>
              <w:jc w:val="center"/>
              <w:rPr>
                <w:b/>
                <w:bCs/>
                <w:sz w:val="18"/>
                <w:szCs w:val="18"/>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AD0760" w:rsidRPr="00B85E11" w:rsidTr="00A13F78">
        <w:trPr>
          <w:cantSplit/>
          <w:trHeight w:val="145"/>
          <w:jc w:val="center"/>
        </w:trPr>
        <w:tc>
          <w:tcPr>
            <w:tcW w:w="1008" w:type="dxa"/>
            <w:vMerge/>
            <w:tcBorders>
              <w:left w:val="thinThickSmallGap" w:sz="24" w:space="0" w:color="auto"/>
            </w:tcBorders>
            <w:vAlign w:val="center"/>
          </w:tcPr>
          <w:p w:rsidR="00AD0760" w:rsidRPr="00B85E11" w:rsidRDefault="00AD0760" w:rsidP="00782CDF">
            <w:pPr>
              <w:jc w:val="center"/>
              <w:rPr>
                <w:b/>
                <w:bCs/>
                <w:sz w:val="13"/>
                <w:szCs w:val="13"/>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782CDF">
            <w:pPr>
              <w:rPr>
                <w:sz w:val="13"/>
                <w:szCs w:val="13"/>
              </w:rPr>
            </w:pPr>
            <w:r w:rsidRPr="00B85E11">
              <w:rPr>
                <w:sz w:val="13"/>
                <w:szCs w:val="13"/>
              </w:rPr>
              <w:t>Chimie alimentară şi tehnologii biochimice</w:t>
            </w:r>
          </w:p>
        </w:tc>
        <w:tc>
          <w:tcPr>
            <w:tcW w:w="1122" w:type="dxa"/>
            <w:vMerge/>
            <w:vAlign w:val="center"/>
          </w:tcPr>
          <w:p w:rsidR="00AD0760" w:rsidRPr="00B85E11" w:rsidRDefault="00AD0760" w:rsidP="00782CDF">
            <w:pPr>
              <w:rPr>
                <w:sz w:val="13"/>
                <w:szCs w:val="13"/>
              </w:rPr>
            </w:pPr>
          </w:p>
        </w:tc>
        <w:tc>
          <w:tcPr>
            <w:tcW w:w="3553" w:type="dxa"/>
            <w:gridSpan w:val="2"/>
            <w:vMerge/>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caps/>
                <w:sz w:val="14"/>
                <w:szCs w:val="14"/>
              </w:rPr>
            </w:pPr>
          </w:p>
        </w:tc>
      </w:tr>
      <w:tr w:rsidR="00AD0760" w:rsidRPr="00B85E11" w:rsidTr="00A13F78">
        <w:trPr>
          <w:cantSplit/>
          <w:trHeight w:val="170"/>
          <w:jc w:val="center"/>
        </w:trPr>
        <w:tc>
          <w:tcPr>
            <w:tcW w:w="1008" w:type="dxa"/>
            <w:vMerge/>
            <w:tcBorders>
              <w:left w:val="thinThickSmallGap" w:sz="24" w:space="0" w:color="auto"/>
            </w:tcBorders>
            <w:vAlign w:val="center"/>
          </w:tcPr>
          <w:p w:rsidR="00AD0760" w:rsidRPr="00B85E11" w:rsidRDefault="00AD0760" w:rsidP="00782CDF">
            <w:pPr>
              <w:jc w:val="center"/>
              <w:rPr>
                <w:b/>
                <w:bCs/>
                <w:sz w:val="13"/>
                <w:szCs w:val="13"/>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782CDF">
            <w:pPr>
              <w:rPr>
                <w:sz w:val="13"/>
                <w:szCs w:val="13"/>
              </w:rPr>
            </w:pPr>
            <w:r w:rsidRPr="00B85E11">
              <w:rPr>
                <w:sz w:val="13"/>
                <w:szCs w:val="13"/>
              </w:rPr>
              <w:t xml:space="preserve">Extracte şi aditivi naturali alimentari        </w:t>
            </w:r>
          </w:p>
        </w:tc>
        <w:tc>
          <w:tcPr>
            <w:tcW w:w="1122" w:type="dxa"/>
            <w:vMerge/>
            <w:vAlign w:val="center"/>
          </w:tcPr>
          <w:p w:rsidR="00AD0760" w:rsidRPr="00B85E11" w:rsidRDefault="00AD0760" w:rsidP="00782CDF">
            <w:pPr>
              <w:rPr>
                <w:sz w:val="13"/>
                <w:szCs w:val="13"/>
              </w:rPr>
            </w:pPr>
          </w:p>
        </w:tc>
        <w:tc>
          <w:tcPr>
            <w:tcW w:w="3553" w:type="dxa"/>
            <w:gridSpan w:val="2"/>
            <w:vMerge/>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caps/>
                <w:sz w:val="14"/>
                <w:szCs w:val="14"/>
              </w:rPr>
            </w:pPr>
          </w:p>
        </w:tc>
      </w:tr>
      <w:tr w:rsidR="00AD0760" w:rsidRPr="00B85E11" w:rsidTr="00A13F78">
        <w:trPr>
          <w:cantSplit/>
          <w:trHeight w:val="82"/>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INDUSTRIALĂ</w:t>
            </w: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Ingineria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82"/>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 xml:space="preserve">Pescuit şi industrializarea peştelui             </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tcBorders>
              <w:left w:val="nil"/>
            </w:tcBorders>
            <w:vAlign w:val="center"/>
          </w:tcPr>
          <w:p w:rsidR="00AD0760" w:rsidRPr="00B85E11" w:rsidRDefault="00AD0760" w:rsidP="00782CDF">
            <w:pPr>
              <w:rPr>
                <w:sz w:val="13"/>
                <w:szCs w:val="13"/>
              </w:rPr>
            </w:pPr>
            <w:r w:rsidRPr="00B85E11">
              <w:rPr>
                <w:sz w:val="13"/>
                <w:szCs w:val="13"/>
              </w:rPr>
              <w:t>INGINERIE ŞI MANAGEMENT</w:t>
            </w:r>
          </w:p>
        </w:tc>
        <w:tc>
          <w:tcPr>
            <w:tcW w:w="1991" w:type="dxa"/>
            <w:tcBorders>
              <w:left w:val="nil"/>
            </w:tcBorders>
            <w:vAlign w:val="center"/>
          </w:tcPr>
          <w:p w:rsidR="00AD0760" w:rsidRPr="00B85E11" w:rsidRDefault="00AD0760" w:rsidP="00782CDF">
            <w:pPr>
              <w:rPr>
                <w:sz w:val="13"/>
                <w:szCs w:val="13"/>
              </w:rPr>
            </w:pPr>
            <w:r w:rsidRPr="00B85E11">
              <w:rPr>
                <w:sz w:val="13"/>
                <w:szCs w:val="13"/>
              </w:rPr>
              <w:t>Inginerie şi management în alimentaţia publică şi agroturism</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D0760">
        <w:trPr>
          <w:cantSplit/>
          <w:trHeight w:val="61"/>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INGINERIA PRODUSELOR ALIMENTARE</w:t>
            </w: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Ingineria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Tehnologia prelucrării produselor agricole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105"/>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Controlul şi expertiza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D0760">
        <w:trPr>
          <w:cantSplit/>
          <w:trHeight w:val="96"/>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 xml:space="preserve">Pescuit şi industrializarea peştelui             </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D0760">
        <w:trPr>
          <w:cantSplit/>
          <w:trHeight w:val="96"/>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val="restart"/>
            <w:tcBorders>
              <w:left w:val="nil"/>
            </w:tcBorders>
            <w:vAlign w:val="center"/>
          </w:tcPr>
          <w:p w:rsidR="00AD0760" w:rsidRPr="00B85E11" w:rsidRDefault="00AD0760" w:rsidP="00EB4F9F">
            <w:pPr>
              <w:jc w:val="center"/>
              <w:rPr>
                <w:sz w:val="14"/>
                <w:szCs w:val="14"/>
              </w:rPr>
            </w:pPr>
            <w:r w:rsidRPr="00B85E11">
              <w:rPr>
                <w:sz w:val="14"/>
                <w:szCs w:val="14"/>
              </w:rPr>
              <w:t>ŞTIINŢE ECONOMICE</w:t>
            </w:r>
          </w:p>
        </w:tc>
        <w:tc>
          <w:tcPr>
            <w:tcW w:w="1417" w:type="dxa"/>
            <w:vMerge w:val="restart"/>
            <w:tcBorders>
              <w:left w:val="nil"/>
            </w:tcBorders>
            <w:vAlign w:val="center"/>
          </w:tcPr>
          <w:p w:rsidR="00AD0760" w:rsidRPr="00B85E11" w:rsidRDefault="00AD0760" w:rsidP="00EB4F9F">
            <w:pPr>
              <w:rPr>
                <w:sz w:val="14"/>
                <w:szCs w:val="14"/>
              </w:rPr>
            </w:pPr>
            <w:r w:rsidRPr="00B85E11">
              <w:rPr>
                <w:sz w:val="14"/>
                <w:szCs w:val="14"/>
              </w:rPr>
              <w:t>ECONOMIE</w:t>
            </w:r>
          </w:p>
        </w:tc>
        <w:tc>
          <w:tcPr>
            <w:tcW w:w="1991" w:type="dxa"/>
            <w:tcBorders>
              <w:left w:val="nil"/>
            </w:tcBorders>
            <w:vAlign w:val="center"/>
          </w:tcPr>
          <w:p w:rsidR="00AD0760" w:rsidRPr="00B85E11" w:rsidRDefault="00AD0760" w:rsidP="00EB4F9F">
            <w:pPr>
              <w:jc w:val="both"/>
              <w:rPr>
                <w:sz w:val="14"/>
                <w:szCs w:val="14"/>
              </w:rPr>
            </w:pPr>
            <w:r w:rsidRPr="00B85E11">
              <w:rPr>
                <w:sz w:val="14"/>
                <w:szCs w:val="14"/>
              </w:rPr>
              <w:t>Economie agroalimentară</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D0760">
        <w:trPr>
          <w:cantSplit/>
          <w:trHeight w:val="96"/>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4"/>
                <w:szCs w:val="14"/>
              </w:rPr>
              <w:t>Economie agroalimentară şi a mediului</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7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3"/>
                <w:szCs w:val="13"/>
              </w:rPr>
            </w:pPr>
          </w:p>
        </w:tc>
        <w:tc>
          <w:tcPr>
            <w:tcW w:w="1134" w:type="dxa"/>
            <w:vMerge w:val="restart"/>
            <w:tcBorders>
              <w:left w:val="nil"/>
            </w:tcBorders>
            <w:vAlign w:val="center"/>
          </w:tcPr>
          <w:p w:rsidR="00AD0760" w:rsidRPr="00B85E11" w:rsidRDefault="00AD0760" w:rsidP="00782CDF">
            <w:pPr>
              <w:jc w:val="center"/>
              <w:rPr>
                <w:sz w:val="13"/>
                <w:szCs w:val="13"/>
              </w:rPr>
            </w:pPr>
            <w:r w:rsidRPr="00B85E11">
              <w:rPr>
                <w:sz w:val="13"/>
                <w:szCs w:val="13"/>
              </w:rPr>
              <w:t>ŞTIINŢE INGINEREŞTI</w:t>
            </w: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CHIMICĂ</w:t>
            </w:r>
          </w:p>
        </w:tc>
        <w:tc>
          <w:tcPr>
            <w:tcW w:w="1991" w:type="dxa"/>
            <w:vAlign w:val="center"/>
          </w:tcPr>
          <w:p w:rsidR="00AD0760" w:rsidRPr="00B85E11" w:rsidRDefault="00AD0760" w:rsidP="00782CDF">
            <w:pPr>
              <w:jc w:val="both"/>
              <w:rPr>
                <w:sz w:val="13"/>
                <w:szCs w:val="13"/>
              </w:rPr>
            </w:pPr>
            <w:r w:rsidRPr="00B85E11">
              <w:rPr>
                <w:sz w:val="13"/>
                <w:szCs w:val="13"/>
              </w:rPr>
              <w:t>Controlul şi expertiza produselor alimentare</w:t>
            </w:r>
          </w:p>
        </w:tc>
        <w:tc>
          <w:tcPr>
            <w:tcW w:w="1122" w:type="dxa"/>
            <w:vMerge w:val="restart"/>
            <w:vAlign w:val="center"/>
          </w:tcPr>
          <w:p w:rsidR="00AD0760" w:rsidRPr="00B85E11" w:rsidRDefault="00AD0760" w:rsidP="00782CDF">
            <w:pPr>
              <w:rPr>
                <w:sz w:val="13"/>
                <w:szCs w:val="13"/>
              </w:rPr>
            </w:pPr>
            <w:r w:rsidRPr="00B85E11">
              <w:rPr>
                <w:sz w:val="13"/>
                <w:szCs w:val="13"/>
              </w:rPr>
              <w:t>INGINERIA PRODUSELOR ALIMENTARE</w:t>
            </w:r>
          </w:p>
        </w:tc>
        <w:tc>
          <w:tcPr>
            <w:tcW w:w="3553" w:type="dxa"/>
            <w:gridSpan w:val="2"/>
            <w:vMerge w:val="restart"/>
            <w:vAlign w:val="center"/>
          </w:tcPr>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Asigurarea calităţii şi siguranţei alimentelor</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Controlul, expertizarea şi siguranţa alimentelor</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Controlul şi expertiza produselor alimentare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Controlul şi expertiza alimentelor</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Chimia şi ingineria valorificării bioresurselor</w:t>
            </w:r>
          </w:p>
          <w:p w:rsidR="00AD0760" w:rsidRPr="00B85E11" w:rsidRDefault="00AD0760" w:rsidP="00A13F78">
            <w:pPr>
              <w:numPr>
                <w:ilvl w:val="0"/>
                <w:numId w:val="119"/>
              </w:numPr>
              <w:tabs>
                <w:tab w:val="clear" w:pos="720"/>
                <w:tab w:val="left" w:pos="266"/>
              </w:tabs>
              <w:ind w:left="79" w:firstLine="0"/>
              <w:rPr>
                <w:sz w:val="13"/>
                <w:szCs w:val="13"/>
                <w:lang w:eastAsia="en-US"/>
              </w:rPr>
            </w:pPr>
            <w:r w:rsidRPr="00B85E11">
              <w:rPr>
                <w:sz w:val="13"/>
                <w:szCs w:val="13"/>
                <w:lang w:eastAsia="en-US"/>
              </w:rPr>
              <w:t>Inginerie alimentară şi mediul înconjurător</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Ingineria alimentelor funcţionale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Inspecţie, expertiză şi legislaţie în siguranţa alimentelor, protecţia consumatorului şi protecţia mediului</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Managementul calităţii alimentelor</w:t>
            </w:r>
          </w:p>
          <w:p w:rsidR="00AD0760" w:rsidRPr="00B85E11" w:rsidRDefault="00AD0760" w:rsidP="00A13F78">
            <w:pPr>
              <w:numPr>
                <w:ilvl w:val="0"/>
                <w:numId w:val="119"/>
              </w:numPr>
              <w:tabs>
                <w:tab w:val="clear" w:pos="720"/>
                <w:tab w:val="left" w:pos="266"/>
              </w:tabs>
              <w:ind w:left="79" w:firstLine="0"/>
              <w:rPr>
                <w:sz w:val="13"/>
                <w:szCs w:val="13"/>
                <w:lang w:eastAsia="en-US"/>
              </w:rPr>
            </w:pPr>
            <w:r w:rsidRPr="00B85E11">
              <w:rPr>
                <w:sz w:val="13"/>
                <w:szCs w:val="13"/>
                <w:lang w:eastAsia="en-US"/>
              </w:rPr>
              <w:t>Managementul calităţii produselor alimentare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Managementul calităţii produselor alimentare şi a mediului</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Managementul igienei, controlul calităţii produselor alimentare si asigurarea sănătăţii populaţiei</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 xml:space="preserve">Managementul educaţiei pentru protecţia mediului şi igiena alimentaţiei                                                  </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Managementul procesării moderne a alimentelor</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 xml:space="preserve">Protecţia consumatorului în alimentaţia publică  </w:t>
            </w:r>
          </w:p>
          <w:p w:rsidR="00AD0760" w:rsidRPr="00B85E11" w:rsidRDefault="00AD0760" w:rsidP="00A13F78">
            <w:pPr>
              <w:numPr>
                <w:ilvl w:val="0"/>
                <w:numId w:val="119"/>
              </w:numPr>
              <w:tabs>
                <w:tab w:val="clear" w:pos="720"/>
                <w:tab w:val="left" w:pos="266"/>
              </w:tabs>
              <w:ind w:left="79" w:firstLine="0"/>
              <w:rPr>
                <w:sz w:val="13"/>
                <w:szCs w:val="13"/>
                <w:lang w:eastAsia="en-US"/>
              </w:rPr>
            </w:pPr>
            <w:r w:rsidRPr="00B85E11">
              <w:rPr>
                <w:sz w:val="13"/>
                <w:szCs w:val="13"/>
                <w:lang w:eastAsia="en-US"/>
              </w:rPr>
              <w:t>Ştiinţa şi ingineria produselor alimentare ecologice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Sisteme de procesare şi controlul calităţii produselor alimentare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Sisteme de procesare ecologică multifuncţională integrată a principiilor bioactive naturale - SPE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Siguranţa alimentară şi protecţia consumatorului</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Siguranţa şi biosecuritatea produselor agroalimentare</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Ştiinţa şi ingineria alimentelor</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Ştiinţa şi ingineria bioresurselor acvatice</w:t>
            </w:r>
          </w:p>
          <w:p w:rsidR="00AD0760" w:rsidRPr="00B85E11" w:rsidRDefault="00AD0760" w:rsidP="00A13F78">
            <w:pPr>
              <w:numPr>
                <w:ilvl w:val="0"/>
                <w:numId w:val="119"/>
              </w:numPr>
              <w:tabs>
                <w:tab w:val="clear" w:pos="720"/>
                <w:tab w:val="left" w:pos="266"/>
              </w:tabs>
              <w:ind w:left="79" w:firstLine="0"/>
              <w:rPr>
                <w:sz w:val="13"/>
                <w:szCs w:val="13"/>
                <w:lang w:eastAsia="en-US"/>
              </w:rPr>
            </w:pPr>
            <w:r w:rsidRPr="00B85E11">
              <w:rPr>
                <w:sz w:val="13"/>
                <w:szCs w:val="13"/>
                <w:lang w:eastAsia="en-US"/>
              </w:rPr>
              <w:t>Tehnologii speciale în industria alimentară</w:t>
            </w:r>
          </w:p>
          <w:p w:rsidR="00AD0760" w:rsidRPr="00B85E11" w:rsidRDefault="00AD0760" w:rsidP="00A13F78">
            <w:pPr>
              <w:numPr>
                <w:ilvl w:val="0"/>
                <w:numId w:val="119"/>
              </w:numPr>
              <w:tabs>
                <w:tab w:val="clear" w:pos="720"/>
                <w:tab w:val="left" w:pos="266"/>
              </w:tabs>
              <w:autoSpaceDE w:val="0"/>
              <w:autoSpaceDN w:val="0"/>
              <w:adjustRightInd w:val="0"/>
              <w:ind w:left="79" w:firstLine="0"/>
              <w:rPr>
                <w:sz w:val="13"/>
                <w:szCs w:val="13"/>
                <w:lang w:eastAsia="en-US"/>
              </w:rPr>
            </w:pPr>
            <w:r w:rsidRPr="00B85E11">
              <w:rPr>
                <w:sz w:val="13"/>
                <w:szCs w:val="13"/>
                <w:lang w:eastAsia="en-US"/>
              </w:rPr>
              <w:t>Tehnologii avansate de procesare a materiilor prime agricole -TAP</w:t>
            </w: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sz w:val="18"/>
                <w:szCs w:val="18"/>
              </w:rPr>
            </w:pPr>
          </w:p>
        </w:tc>
      </w:tr>
      <w:tr w:rsidR="00AD0760" w:rsidRPr="00B85E11" w:rsidTr="00A13F78">
        <w:trPr>
          <w:cantSplit/>
          <w:trHeight w:val="123"/>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782CDF">
            <w:pPr>
              <w:rPr>
                <w:sz w:val="13"/>
                <w:szCs w:val="13"/>
              </w:rPr>
            </w:pPr>
            <w:r w:rsidRPr="00B85E11">
              <w:rPr>
                <w:sz w:val="13"/>
                <w:szCs w:val="13"/>
              </w:rPr>
              <w:t>Chimie alimentară şi tehnologii biochimice</w:t>
            </w:r>
          </w:p>
        </w:tc>
        <w:tc>
          <w:tcPr>
            <w:tcW w:w="1122" w:type="dxa"/>
            <w:vMerge/>
            <w:vAlign w:val="center"/>
          </w:tcPr>
          <w:p w:rsidR="00AD0760" w:rsidRPr="00B85E11" w:rsidRDefault="00AD0760" w:rsidP="00782CDF">
            <w:pPr>
              <w:rPr>
                <w:sz w:val="13"/>
                <w:szCs w:val="13"/>
              </w:rPr>
            </w:pPr>
          </w:p>
        </w:tc>
        <w:tc>
          <w:tcPr>
            <w:tcW w:w="3553" w:type="dxa"/>
            <w:gridSpan w:val="2"/>
            <w:vMerge/>
            <w:vAlign w:val="center"/>
          </w:tcPr>
          <w:p w:rsidR="00AD0760" w:rsidRPr="00B85E11" w:rsidRDefault="00AD0760" w:rsidP="00A40C0B">
            <w:pPr>
              <w:numPr>
                <w:ilvl w:val="0"/>
                <w:numId w:val="11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sz w:val="18"/>
                <w:szCs w:val="18"/>
              </w:rPr>
            </w:pPr>
          </w:p>
        </w:tc>
      </w:tr>
      <w:tr w:rsidR="00AD0760" w:rsidRPr="00B85E11" w:rsidTr="00A13F78">
        <w:trPr>
          <w:cantSplit/>
          <w:trHeight w:val="147"/>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782CDF">
            <w:pPr>
              <w:rPr>
                <w:sz w:val="13"/>
                <w:szCs w:val="13"/>
              </w:rPr>
            </w:pPr>
            <w:r w:rsidRPr="00B85E11">
              <w:rPr>
                <w:sz w:val="13"/>
                <w:szCs w:val="13"/>
              </w:rPr>
              <w:t xml:space="preserve">Extracte şi aditivi naturali alimentari        </w:t>
            </w:r>
          </w:p>
        </w:tc>
        <w:tc>
          <w:tcPr>
            <w:tcW w:w="1122" w:type="dxa"/>
            <w:vMerge/>
            <w:vAlign w:val="center"/>
          </w:tcPr>
          <w:p w:rsidR="00AD0760" w:rsidRPr="00B85E11" w:rsidRDefault="00AD0760" w:rsidP="00782CDF">
            <w:pPr>
              <w:rPr>
                <w:sz w:val="13"/>
                <w:szCs w:val="13"/>
              </w:rPr>
            </w:pPr>
          </w:p>
        </w:tc>
        <w:tc>
          <w:tcPr>
            <w:tcW w:w="3553" w:type="dxa"/>
            <w:gridSpan w:val="2"/>
            <w:vMerge/>
            <w:vAlign w:val="center"/>
          </w:tcPr>
          <w:p w:rsidR="00AD0760" w:rsidRPr="00B85E11" w:rsidRDefault="00AD0760" w:rsidP="00A40C0B">
            <w:pPr>
              <w:numPr>
                <w:ilvl w:val="0"/>
                <w:numId w:val="11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sz w:val="18"/>
                <w:szCs w:val="18"/>
              </w:rPr>
            </w:pPr>
          </w:p>
        </w:tc>
      </w:tr>
      <w:tr w:rsidR="00AD0760" w:rsidRPr="00B85E11" w:rsidTr="00A13F78">
        <w:trPr>
          <w:cantSplit/>
          <w:trHeight w:val="82"/>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INDUSTRIALĂ</w:t>
            </w: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Ingineria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82"/>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 xml:space="preserve">Pescuit şi industrializarea peştelui             </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tcBorders>
              <w:left w:val="nil"/>
            </w:tcBorders>
            <w:vAlign w:val="center"/>
          </w:tcPr>
          <w:p w:rsidR="00AD0760" w:rsidRPr="00B85E11" w:rsidRDefault="00AD0760" w:rsidP="00782CDF">
            <w:pPr>
              <w:rPr>
                <w:sz w:val="13"/>
                <w:szCs w:val="13"/>
              </w:rPr>
            </w:pPr>
            <w:r w:rsidRPr="00B85E11">
              <w:rPr>
                <w:sz w:val="13"/>
                <w:szCs w:val="13"/>
              </w:rPr>
              <w:t>INGINERIE ŞI MANAGEMENT</w:t>
            </w:r>
          </w:p>
        </w:tc>
        <w:tc>
          <w:tcPr>
            <w:tcW w:w="1991" w:type="dxa"/>
            <w:tcBorders>
              <w:left w:val="nil"/>
            </w:tcBorders>
            <w:vAlign w:val="center"/>
          </w:tcPr>
          <w:p w:rsidR="00AD0760" w:rsidRPr="00B85E11" w:rsidRDefault="00AD0760" w:rsidP="00782CDF">
            <w:pPr>
              <w:rPr>
                <w:sz w:val="13"/>
                <w:szCs w:val="13"/>
              </w:rPr>
            </w:pPr>
            <w:r w:rsidRPr="00B85E11">
              <w:rPr>
                <w:sz w:val="13"/>
                <w:szCs w:val="13"/>
              </w:rPr>
              <w:t>Inginerie şi management în alimentaţia publică şi agroturism</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D0760">
        <w:trPr>
          <w:cantSplit/>
          <w:trHeight w:val="174"/>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INGINERIA PRODUSELOR ALIMENTARE</w:t>
            </w: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Ingineria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Tehnologia prelucrării produselor agricole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Controlul şi expertiza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3"/>
                <w:szCs w:val="13"/>
              </w:rPr>
              <w:t xml:space="preserve">Pescuit şi industrializarea peştelui             </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val="restart"/>
            <w:tcBorders>
              <w:left w:val="nil"/>
            </w:tcBorders>
            <w:vAlign w:val="center"/>
          </w:tcPr>
          <w:p w:rsidR="00AD0760" w:rsidRPr="00B85E11" w:rsidRDefault="00AD0760" w:rsidP="00EB4F9F">
            <w:pPr>
              <w:jc w:val="center"/>
              <w:rPr>
                <w:sz w:val="14"/>
                <w:szCs w:val="14"/>
              </w:rPr>
            </w:pPr>
            <w:r w:rsidRPr="00B85E11">
              <w:rPr>
                <w:sz w:val="14"/>
                <w:szCs w:val="14"/>
              </w:rPr>
              <w:t>ŞTIINŢE ECONOMICE</w:t>
            </w:r>
          </w:p>
        </w:tc>
        <w:tc>
          <w:tcPr>
            <w:tcW w:w="1417" w:type="dxa"/>
            <w:vMerge w:val="restart"/>
            <w:tcBorders>
              <w:left w:val="nil"/>
            </w:tcBorders>
            <w:vAlign w:val="center"/>
          </w:tcPr>
          <w:p w:rsidR="00AD0760" w:rsidRPr="00B85E11" w:rsidRDefault="00AD0760" w:rsidP="00EB4F9F">
            <w:pPr>
              <w:rPr>
                <w:sz w:val="14"/>
                <w:szCs w:val="14"/>
              </w:rPr>
            </w:pPr>
            <w:r w:rsidRPr="00B85E11">
              <w:rPr>
                <w:sz w:val="14"/>
                <w:szCs w:val="14"/>
              </w:rPr>
              <w:t>ECONOMIE</w:t>
            </w:r>
          </w:p>
        </w:tc>
        <w:tc>
          <w:tcPr>
            <w:tcW w:w="1991" w:type="dxa"/>
            <w:tcBorders>
              <w:left w:val="nil"/>
            </w:tcBorders>
            <w:vAlign w:val="center"/>
          </w:tcPr>
          <w:p w:rsidR="00AD0760" w:rsidRPr="00B85E11" w:rsidRDefault="00AD0760" w:rsidP="00EB4F9F">
            <w:pPr>
              <w:jc w:val="both"/>
              <w:rPr>
                <w:sz w:val="14"/>
                <w:szCs w:val="14"/>
              </w:rPr>
            </w:pPr>
            <w:r w:rsidRPr="00B85E11">
              <w:rPr>
                <w:sz w:val="14"/>
                <w:szCs w:val="14"/>
              </w:rPr>
              <w:t>Economie agroalimentară</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3"/>
                <w:szCs w:val="13"/>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782CDF">
            <w:pPr>
              <w:jc w:val="both"/>
              <w:rPr>
                <w:sz w:val="13"/>
                <w:szCs w:val="13"/>
              </w:rPr>
            </w:pPr>
            <w:r w:rsidRPr="00B85E11">
              <w:rPr>
                <w:sz w:val="14"/>
                <w:szCs w:val="14"/>
              </w:rPr>
              <w:t>Economie agroalimentară şi a mediului</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330"/>
          <w:jc w:val="center"/>
        </w:trPr>
        <w:tc>
          <w:tcPr>
            <w:tcW w:w="1008" w:type="dxa"/>
            <w:vMerge/>
            <w:tcBorders>
              <w:left w:val="thinThickSmallGap" w:sz="24" w:space="0" w:color="auto"/>
            </w:tcBorders>
            <w:vAlign w:val="center"/>
          </w:tcPr>
          <w:p w:rsidR="00AD0760" w:rsidRPr="00B85E11" w:rsidRDefault="00AD0760" w:rsidP="00782CDF">
            <w:pPr>
              <w:jc w:val="center"/>
              <w:rPr>
                <w:b/>
                <w:bCs/>
                <w:sz w:val="14"/>
                <w:szCs w:val="14"/>
              </w:rPr>
            </w:pPr>
          </w:p>
        </w:tc>
        <w:tc>
          <w:tcPr>
            <w:tcW w:w="1309" w:type="dxa"/>
            <w:vMerge/>
            <w:tcBorders>
              <w:right w:val="thinThickSmallGap" w:sz="24" w:space="0" w:color="auto"/>
            </w:tcBorders>
            <w:vAlign w:val="center"/>
          </w:tcPr>
          <w:p w:rsidR="00AD0760" w:rsidRPr="00B85E11" w:rsidRDefault="00AD0760" w:rsidP="00782CDF">
            <w:pPr>
              <w:rPr>
                <w:sz w:val="16"/>
                <w:szCs w:val="16"/>
              </w:rPr>
            </w:pPr>
          </w:p>
        </w:tc>
        <w:tc>
          <w:tcPr>
            <w:tcW w:w="1255" w:type="dxa"/>
            <w:vMerge/>
            <w:tcBorders>
              <w:right w:val="thinThickSmallGap" w:sz="24" w:space="0" w:color="auto"/>
            </w:tcBorders>
            <w:vAlign w:val="center"/>
          </w:tcPr>
          <w:p w:rsidR="00AD0760" w:rsidRPr="00B85E11" w:rsidRDefault="00AD0760" w:rsidP="00782CDF">
            <w:pPr>
              <w:jc w:val="center"/>
              <w:rPr>
                <w:sz w:val="14"/>
                <w:szCs w:val="14"/>
              </w:rPr>
            </w:pPr>
          </w:p>
        </w:tc>
        <w:tc>
          <w:tcPr>
            <w:tcW w:w="1134" w:type="dxa"/>
            <w:vMerge w:val="restart"/>
            <w:tcBorders>
              <w:left w:val="nil"/>
            </w:tcBorders>
            <w:vAlign w:val="center"/>
          </w:tcPr>
          <w:p w:rsidR="00AD0760" w:rsidRPr="00B85E11" w:rsidRDefault="00AD0760" w:rsidP="00782CDF">
            <w:pPr>
              <w:jc w:val="center"/>
              <w:rPr>
                <w:sz w:val="13"/>
                <w:szCs w:val="13"/>
              </w:rPr>
            </w:pPr>
            <w:r w:rsidRPr="00B85E11">
              <w:rPr>
                <w:sz w:val="13"/>
                <w:szCs w:val="13"/>
              </w:rPr>
              <w:t>ŞTIINŢE INGINEREŞTI</w:t>
            </w: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CHIMICĂ</w:t>
            </w:r>
          </w:p>
        </w:tc>
        <w:tc>
          <w:tcPr>
            <w:tcW w:w="1991" w:type="dxa"/>
            <w:vAlign w:val="center"/>
          </w:tcPr>
          <w:p w:rsidR="00AD0760" w:rsidRPr="00B85E11" w:rsidRDefault="00AD0760" w:rsidP="00266C43">
            <w:pPr>
              <w:rPr>
                <w:sz w:val="13"/>
                <w:szCs w:val="13"/>
              </w:rPr>
            </w:pPr>
            <w:r w:rsidRPr="00B85E11">
              <w:rPr>
                <w:sz w:val="13"/>
                <w:szCs w:val="13"/>
              </w:rPr>
              <w:t>Controlul şi expertiza produselor alimentare</w:t>
            </w:r>
          </w:p>
        </w:tc>
        <w:tc>
          <w:tcPr>
            <w:tcW w:w="1122" w:type="dxa"/>
            <w:vMerge w:val="restart"/>
            <w:vAlign w:val="center"/>
          </w:tcPr>
          <w:p w:rsidR="00AD0760" w:rsidRPr="00B85E11" w:rsidRDefault="00AD0760" w:rsidP="00782CDF">
            <w:pPr>
              <w:rPr>
                <w:sz w:val="13"/>
                <w:szCs w:val="13"/>
              </w:rPr>
            </w:pPr>
            <w:r w:rsidRPr="00B85E11">
              <w:rPr>
                <w:sz w:val="13"/>
                <w:szCs w:val="13"/>
              </w:rPr>
              <w:t>AGRONOMIE</w:t>
            </w:r>
          </w:p>
        </w:tc>
        <w:tc>
          <w:tcPr>
            <w:tcW w:w="3553" w:type="dxa"/>
            <w:gridSpan w:val="2"/>
            <w:vMerge w:val="restart"/>
            <w:vAlign w:val="center"/>
          </w:tcPr>
          <w:p w:rsidR="00AD0760" w:rsidRPr="00B85E11" w:rsidRDefault="00AD0760" w:rsidP="00782CDF">
            <w:pPr>
              <w:autoSpaceDE w:val="0"/>
              <w:autoSpaceDN w:val="0"/>
              <w:adjustRightInd w:val="0"/>
              <w:ind w:left="57"/>
              <w:rPr>
                <w:sz w:val="13"/>
                <w:szCs w:val="13"/>
                <w:lang w:eastAsia="en-US"/>
              </w:rPr>
            </w:pPr>
            <w:r w:rsidRPr="00B85E11">
              <w:rPr>
                <w:sz w:val="13"/>
                <w:szCs w:val="13"/>
                <w:lang w:eastAsia="en-US"/>
              </w:rPr>
              <w:t>Management în agroturism şi controlul produselor agroalimentare</w:t>
            </w:r>
          </w:p>
          <w:p w:rsidR="00AD0760" w:rsidRPr="00B85E11" w:rsidRDefault="00AD0760" w:rsidP="00782CDF">
            <w:pPr>
              <w:ind w:left="57"/>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sz w:val="18"/>
                <w:szCs w:val="18"/>
              </w:rPr>
            </w:pPr>
          </w:p>
        </w:tc>
      </w:tr>
      <w:tr w:rsidR="00AD0760" w:rsidRPr="00B85E11" w:rsidTr="00A13F78">
        <w:trPr>
          <w:cantSplit/>
          <w:trHeight w:val="145"/>
          <w:jc w:val="center"/>
        </w:trPr>
        <w:tc>
          <w:tcPr>
            <w:tcW w:w="1008" w:type="dxa"/>
            <w:vMerge/>
            <w:tcBorders>
              <w:left w:val="thinThickSmallGap" w:sz="24" w:space="0" w:color="auto"/>
            </w:tcBorders>
            <w:vAlign w:val="center"/>
          </w:tcPr>
          <w:p w:rsidR="00AD0760" w:rsidRPr="00B85E11" w:rsidRDefault="00AD0760" w:rsidP="00782CDF">
            <w:pPr>
              <w:jc w:val="center"/>
              <w:rPr>
                <w:b/>
                <w:bCs/>
                <w:sz w:val="13"/>
                <w:szCs w:val="13"/>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266C43">
            <w:pPr>
              <w:rPr>
                <w:sz w:val="13"/>
                <w:szCs w:val="13"/>
              </w:rPr>
            </w:pPr>
            <w:r w:rsidRPr="00B85E11">
              <w:rPr>
                <w:sz w:val="13"/>
                <w:szCs w:val="13"/>
              </w:rPr>
              <w:t>Chimie alimentară şi tehnologii biochimice</w:t>
            </w:r>
          </w:p>
        </w:tc>
        <w:tc>
          <w:tcPr>
            <w:tcW w:w="1122" w:type="dxa"/>
            <w:vMerge/>
            <w:vAlign w:val="center"/>
          </w:tcPr>
          <w:p w:rsidR="00AD0760" w:rsidRPr="00B85E11" w:rsidRDefault="00AD0760" w:rsidP="00782CDF">
            <w:pPr>
              <w:rPr>
                <w:sz w:val="13"/>
                <w:szCs w:val="13"/>
              </w:rPr>
            </w:pPr>
          </w:p>
        </w:tc>
        <w:tc>
          <w:tcPr>
            <w:tcW w:w="3553" w:type="dxa"/>
            <w:gridSpan w:val="2"/>
            <w:vMerge/>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caps/>
                <w:sz w:val="14"/>
                <w:szCs w:val="14"/>
              </w:rPr>
            </w:pPr>
          </w:p>
        </w:tc>
      </w:tr>
      <w:tr w:rsidR="00AD0760" w:rsidRPr="00B85E11" w:rsidTr="00A13F78">
        <w:trPr>
          <w:cantSplit/>
          <w:trHeight w:val="170"/>
          <w:jc w:val="center"/>
        </w:trPr>
        <w:tc>
          <w:tcPr>
            <w:tcW w:w="1008" w:type="dxa"/>
            <w:vMerge/>
            <w:tcBorders>
              <w:left w:val="thinThickSmallGap" w:sz="24" w:space="0" w:color="auto"/>
            </w:tcBorders>
            <w:vAlign w:val="center"/>
          </w:tcPr>
          <w:p w:rsidR="00AD0760" w:rsidRPr="00B85E11" w:rsidRDefault="00AD0760" w:rsidP="00782CDF">
            <w:pPr>
              <w:jc w:val="center"/>
              <w:rPr>
                <w:b/>
                <w:bCs/>
                <w:sz w:val="13"/>
                <w:szCs w:val="13"/>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266C43">
            <w:pPr>
              <w:rPr>
                <w:sz w:val="13"/>
                <w:szCs w:val="13"/>
              </w:rPr>
            </w:pPr>
            <w:r w:rsidRPr="00B85E11">
              <w:rPr>
                <w:sz w:val="13"/>
                <w:szCs w:val="13"/>
              </w:rPr>
              <w:t xml:space="preserve">Extracte şi aditivi naturali alimentari        </w:t>
            </w:r>
          </w:p>
        </w:tc>
        <w:tc>
          <w:tcPr>
            <w:tcW w:w="1122" w:type="dxa"/>
            <w:vMerge/>
            <w:vAlign w:val="center"/>
          </w:tcPr>
          <w:p w:rsidR="00AD0760" w:rsidRPr="00B85E11" w:rsidRDefault="00AD0760" w:rsidP="00782CDF">
            <w:pPr>
              <w:rPr>
                <w:sz w:val="13"/>
                <w:szCs w:val="13"/>
              </w:rPr>
            </w:pPr>
          </w:p>
        </w:tc>
        <w:tc>
          <w:tcPr>
            <w:tcW w:w="3553" w:type="dxa"/>
            <w:gridSpan w:val="2"/>
            <w:vMerge/>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caps/>
                <w:sz w:val="14"/>
                <w:szCs w:val="14"/>
              </w:rPr>
            </w:pPr>
          </w:p>
        </w:tc>
      </w:tr>
      <w:tr w:rsidR="00AD0760" w:rsidRPr="00B85E11" w:rsidTr="00A13F78">
        <w:trPr>
          <w:cantSplit/>
          <w:trHeight w:val="82"/>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INDUSTRIALĂ</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82"/>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 xml:space="preserve">Pescuit şi industrializarea peştelui             </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tcBorders>
              <w:left w:val="nil"/>
            </w:tcBorders>
            <w:vAlign w:val="center"/>
          </w:tcPr>
          <w:p w:rsidR="00AD0760" w:rsidRPr="00B85E11" w:rsidRDefault="00AD0760" w:rsidP="00782CDF">
            <w:pPr>
              <w:rPr>
                <w:sz w:val="13"/>
                <w:szCs w:val="13"/>
              </w:rPr>
            </w:pPr>
            <w:r w:rsidRPr="00B85E11">
              <w:rPr>
                <w:sz w:val="13"/>
                <w:szCs w:val="13"/>
              </w:rPr>
              <w:t>INGINERIE ŞI MANAGEMENT</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Inginerie şi management în alimentaţia publică şi agroturism</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D0760">
        <w:trPr>
          <w:cantSplit/>
          <w:trHeight w:val="61"/>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INGINERIA PRODUSELOR ALIMENTARE</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Tehnologia prelucrării produselor agricole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105"/>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Controlul şi expertiza produselor alimentare</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 xml:space="preserve">Pescuit şi industrializarea peştelui             </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val="restart"/>
            <w:tcBorders>
              <w:left w:val="nil"/>
            </w:tcBorders>
            <w:vAlign w:val="center"/>
          </w:tcPr>
          <w:p w:rsidR="00AD0760" w:rsidRPr="00B85E11" w:rsidRDefault="00AD0760" w:rsidP="00EB4F9F">
            <w:pPr>
              <w:jc w:val="center"/>
              <w:rPr>
                <w:sz w:val="14"/>
                <w:szCs w:val="14"/>
              </w:rPr>
            </w:pPr>
            <w:r w:rsidRPr="00B85E11">
              <w:rPr>
                <w:sz w:val="14"/>
                <w:szCs w:val="14"/>
              </w:rPr>
              <w:t>ŞTIINŢE ECONOMICE</w:t>
            </w:r>
          </w:p>
        </w:tc>
        <w:tc>
          <w:tcPr>
            <w:tcW w:w="1417" w:type="dxa"/>
            <w:vMerge w:val="restart"/>
            <w:tcBorders>
              <w:left w:val="nil"/>
            </w:tcBorders>
            <w:vAlign w:val="center"/>
          </w:tcPr>
          <w:p w:rsidR="00AD0760" w:rsidRPr="00B85E11" w:rsidRDefault="00AD0760" w:rsidP="00EB4F9F">
            <w:pPr>
              <w:rPr>
                <w:sz w:val="14"/>
                <w:szCs w:val="14"/>
              </w:rPr>
            </w:pPr>
            <w:r w:rsidRPr="00B85E11">
              <w:rPr>
                <w:sz w:val="14"/>
                <w:szCs w:val="14"/>
              </w:rPr>
              <w:t>ECONOMIE</w:t>
            </w:r>
          </w:p>
        </w:tc>
        <w:tc>
          <w:tcPr>
            <w:tcW w:w="1991" w:type="dxa"/>
            <w:tcBorders>
              <w:left w:val="nil"/>
            </w:tcBorders>
            <w:vAlign w:val="center"/>
          </w:tcPr>
          <w:p w:rsidR="00AD0760" w:rsidRPr="00B85E11" w:rsidRDefault="00AD0760" w:rsidP="00EB4F9F">
            <w:pPr>
              <w:jc w:val="both"/>
              <w:rPr>
                <w:sz w:val="14"/>
                <w:szCs w:val="14"/>
              </w:rPr>
            </w:pPr>
            <w:r w:rsidRPr="00B85E11">
              <w:rPr>
                <w:sz w:val="14"/>
                <w:szCs w:val="14"/>
              </w:rPr>
              <w:t>Economie agroalimentară</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A13F78">
        <w:trPr>
          <w:cantSplit/>
          <w:trHeight w:val="24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4"/>
                <w:szCs w:val="14"/>
              </w:rPr>
              <w:t>Economie agroalimentară şi a mediului</w:t>
            </w:r>
          </w:p>
        </w:tc>
        <w:tc>
          <w:tcPr>
            <w:tcW w:w="1122" w:type="dxa"/>
            <w:vMerge/>
            <w:vAlign w:val="center"/>
          </w:tcPr>
          <w:p w:rsidR="00AD0760" w:rsidRPr="00B85E11" w:rsidRDefault="00AD0760" w:rsidP="00782CDF">
            <w:pPr>
              <w:jc w:val="center"/>
              <w:rPr>
                <w:sz w:val="13"/>
                <w:szCs w:val="13"/>
              </w:rPr>
            </w:pPr>
          </w:p>
        </w:tc>
        <w:tc>
          <w:tcPr>
            <w:tcW w:w="3553" w:type="dxa"/>
            <w:gridSpan w:val="2"/>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81673E">
        <w:trPr>
          <w:cantSplit/>
          <w:trHeight w:val="330"/>
          <w:jc w:val="center"/>
        </w:trPr>
        <w:tc>
          <w:tcPr>
            <w:tcW w:w="1008" w:type="dxa"/>
            <w:vMerge w:val="restart"/>
            <w:tcBorders>
              <w:left w:val="thinThickSmallGap" w:sz="24" w:space="0" w:color="auto"/>
            </w:tcBorders>
            <w:vAlign w:val="center"/>
          </w:tcPr>
          <w:p w:rsidR="00AD0760" w:rsidRPr="00B85E11" w:rsidRDefault="00AD0760" w:rsidP="0081673E">
            <w:pPr>
              <w:jc w:val="center"/>
              <w:rPr>
                <w:b/>
                <w:bCs/>
                <w:sz w:val="14"/>
                <w:szCs w:val="14"/>
              </w:rPr>
            </w:pPr>
            <w:r w:rsidRPr="00B85E11">
              <w:rPr>
                <w:b/>
                <w:bCs/>
                <w:sz w:val="14"/>
                <w:szCs w:val="14"/>
              </w:rPr>
              <w:t>Palatele copiilor / Cluburile copiilor</w:t>
            </w:r>
          </w:p>
        </w:tc>
        <w:tc>
          <w:tcPr>
            <w:tcW w:w="1309" w:type="dxa"/>
            <w:vMerge w:val="restart"/>
            <w:tcBorders>
              <w:right w:val="thinThickSmallGap" w:sz="24" w:space="0" w:color="auto"/>
            </w:tcBorders>
            <w:vAlign w:val="center"/>
          </w:tcPr>
          <w:p w:rsidR="00AD0760" w:rsidRPr="00B85E11" w:rsidRDefault="00AD0760" w:rsidP="0081673E">
            <w:pPr>
              <w:rPr>
                <w:sz w:val="16"/>
                <w:szCs w:val="16"/>
              </w:rPr>
            </w:pPr>
            <w:r w:rsidRPr="00B85E11">
              <w:rPr>
                <w:sz w:val="16"/>
                <w:szCs w:val="16"/>
              </w:rPr>
              <w:t>Artă culinară</w:t>
            </w:r>
          </w:p>
        </w:tc>
        <w:tc>
          <w:tcPr>
            <w:tcW w:w="1255" w:type="dxa"/>
            <w:vMerge w:val="restart"/>
            <w:tcBorders>
              <w:right w:val="thinThickSmallGap" w:sz="24" w:space="0" w:color="auto"/>
            </w:tcBorders>
            <w:vAlign w:val="center"/>
          </w:tcPr>
          <w:p w:rsidR="00AD0760" w:rsidRPr="00B85E11" w:rsidRDefault="00AD0760" w:rsidP="0081673E">
            <w:pPr>
              <w:jc w:val="center"/>
              <w:rPr>
                <w:sz w:val="14"/>
                <w:szCs w:val="14"/>
              </w:rPr>
            </w:pPr>
            <w:r w:rsidRPr="00B85E11">
              <w:rPr>
                <w:sz w:val="14"/>
                <w:szCs w:val="14"/>
              </w:rPr>
              <w:t>Alimentaţie</w:t>
            </w:r>
          </w:p>
          <w:p w:rsidR="00AD0760" w:rsidRPr="00B85E11" w:rsidRDefault="00AD0760" w:rsidP="0081673E">
            <w:pPr>
              <w:jc w:val="center"/>
              <w:rPr>
                <w:sz w:val="14"/>
                <w:szCs w:val="14"/>
              </w:rPr>
            </w:pPr>
            <w:r w:rsidRPr="00B85E11">
              <w:rPr>
                <w:sz w:val="14"/>
                <w:szCs w:val="14"/>
              </w:rPr>
              <w:t>publică şi turism /</w:t>
            </w:r>
          </w:p>
          <w:p w:rsidR="00AD0760" w:rsidRPr="00B85E11" w:rsidRDefault="00AD0760" w:rsidP="0081673E">
            <w:pPr>
              <w:jc w:val="center"/>
              <w:rPr>
                <w:sz w:val="14"/>
                <w:szCs w:val="14"/>
              </w:rPr>
            </w:pPr>
            <w:r w:rsidRPr="00B85E11">
              <w:rPr>
                <w:sz w:val="14"/>
                <w:szCs w:val="14"/>
              </w:rPr>
              <w:t>Alimentaţie publică</w:t>
            </w:r>
          </w:p>
        </w:tc>
        <w:tc>
          <w:tcPr>
            <w:tcW w:w="1134" w:type="dxa"/>
            <w:vMerge w:val="restart"/>
            <w:tcBorders>
              <w:left w:val="nil"/>
            </w:tcBorders>
            <w:vAlign w:val="center"/>
          </w:tcPr>
          <w:p w:rsidR="00AD0760" w:rsidRPr="00B85E11" w:rsidRDefault="00AD0760" w:rsidP="0081673E">
            <w:pPr>
              <w:jc w:val="center"/>
              <w:rPr>
                <w:sz w:val="13"/>
                <w:szCs w:val="13"/>
              </w:rPr>
            </w:pPr>
            <w:r w:rsidRPr="00B85E11">
              <w:rPr>
                <w:sz w:val="13"/>
                <w:szCs w:val="13"/>
              </w:rPr>
              <w:t>ŞTIINŢE INGINEREŞTI</w:t>
            </w:r>
          </w:p>
        </w:tc>
        <w:tc>
          <w:tcPr>
            <w:tcW w:w="1417" w:type="dxa"/>
            <w:vMerge w:val="restart"/>
            <w:tcBorders>
              <w:left w:val="nil"/>
            </w:tcBorders>
            <w:vAlign w:val="center"/>
          </w:tcPr>
          <w:p w:rsidR="00AD0760" w:rsidRPr="00B85E11" w:rsidRDefault="00AD0760" w:rsidP="0081673E">
            <w:pPr>
              <w:rPr>
                <w:sz w:val="13"/>
                <w:szCs w:val="13"/>
              </w:rPr>
            </w:pPr>
            <w:r w:rsidRPr="00B85E11">
              <w:rPr>
                <w:sz w:val="13"/>
                <w:szCs w:val="13"/>
              </w:rPr>
              <w:t>INGINERIE CHIMICĂ</w:t>
            </w:r>
          </w:p>
        </w:tc>
        <w:tc>
          <w:tcPr>
            <w:tcW w:w="1991" w:type="dxa"/>
            <w:vAlign w:val="center"/>
          </w:tcPr>
          <w:p w:rsidR="00AD0760" w:rsidRPr="00B85E11" w:rsidRDefault="00AD0760" w:rsidP="00266C43">
            <w:pPr>
              <w:rPr>
                <w:sz w:val="13"/>
                <w:szCs w:val="13"/>
              </w:rPr>
            </w:pPr>
            <w:r w:rsidRPr="00B85E11">
              <w:rPr>
                <w:sz w:val="13"/>
                <w:szCs w:val="13"/>
              </w:rPr>
              <w:t>Controlul şi expertiza produselor alimentare</w:t>
            </w:r>
          </w:p>
        </w:tc>
        <w:tc>
          <w:tcPr>
            <w:tcW w:w="1309" w:type="dxa"/>
            <w:gridSpan w:val="2"/>
            <w:vMerge w:val="restart"/>
            <w:vAlign w:val="center"/>
          </w:tcPr>
          <w:p w:rsidR="00AD0760" w:rsidRPr="00B85E11" w:rsidRDefault="00AD0760" w:rsidP="0081673E">
            <w:pPr>
              <w:rPr>
                <w:sz w:val="13"/>
                <w:szCs w:val="13"/>
              </w:rPr>
            </w:pPr>
            <w:r w:rsidRPr="00B85E11">
              <w:rPr>
                <w:sz w:val="13"/>
                <w:szCs w:val="13"/>
              </w:rPr>
              <w:t>AGRONOMIE</w:t>
            </w:r>
          </w:p>
        </w:tc>
        <w:tc>
          <w:tcPr>
            <w:tcW w:w="3366" w:type="dxa"/>
            <w:vMerge w:val="restart"/>
            <w:vAlign w:val="center"/>
          </w:tcPr>
          <w:p w:rsidR="00AD0760" w:rsidRPr="00B85E11" w:rsidRDefault="00AD0760" w:rsidP="0081673E">
            <w:pPr>
              <w:autoSpaceDE w:val="0"/>
              <w:autoSpaceDN w:val="0"/>
              <w:adjustRightInd w:val="0"/>
              <w:ind w:left="57"/>
              <w:rPr>
                <w:sz w:val="13"/>
                <w:szCs w:val="13"/>
                <w:lang w:eastAsia="en-US"/>
              </w:rPr>
            </w:pPr>
            <w:r w:rsidRPr="00B85E11">
              <w:rPr>
                <w:sz w:val="13"/>
                <w:szCs w:val="13"/>
                <w:lang w:eastAsia="en-US"/>
              </w:rPr>
              <w:t>Management în agroturism şi controlul produselor agroalimentare</w:t>
            </w:r>
          </w:p>
          <w:p w:rsidR="00AD0760" w:rsidRPr="00B85E11" w:rsidRDefault="00AD0760" w:rsidP="0081673E">
            <w:pPr>
              <w:ind w:left="57"/>
              <w:rPr>
                <w:sz w:val="13"/>
                <w:szCs w:val="13"/>
              </w:rPr>
            </w:pPr>
          </w:p>
        </w:tc>
        <w:tc>
          <w:tcPr>
            <w:tcW w:w="561" w:type="dxa"/>
            <w:vMerge w:val="restart"/>
            <w:tcBorders>
              <w:right w:val="thinThickSmallGap" w:sz="24" w:space="0" w:color="auto"/>
            </w:tcBorders>
            <w:vAlign w:val="center"/>
          </w:tcPr>
          <w:p w:rsidR="00AD0760" w:rsidRPr="00B85E11" w:rsidRDefault="00AD0760" w:rsidP="0081673E">
            <w:pPr>
              <w:jc w:val="center"/>
              <w:rPr>
                <w:sz w:val="13"/>
                <w:szCs w:val="13"/>
              </w:rPr>
            </w:pPr>
            <w:r w:rsidRPr="00B85E11">
              <w:rPr>
                <w:sz w:val="13"/>
                <w:szCs w:val="13"/>
              </w:rPr>
              <w:t>x</w:t>
            </w:r>
          </w:p>
        </w:tc>
        <w:tc>
          <w:tcPr>
            <w:tcW w:w="1559" w:type="dxa"/>
            <w:vMerge w:val="restart"/>
            <w:tcBorders>
              <w:left w:val="nil"/>
              <w:right w:val="thinThickSmallGap" w:sz="24" w:space="0" w:color="auto"/>
            </w:tcBorders>
            <w:vAlign w:val="center"/>
          </w:tcPr>
          <w:p w:rsidR="00AD0760" w:rsidRPr="00B85E11" w:rsidRDefault="00AD0760" w:rsidP="0081673E">
            <w:pPr>
              <w:jc w:val="center"/>
              <w:rPr>
                <w:b/>
                <w:bCs/>
                <w:caps/>
                <w:sz w:val="14"/>
                <w:szCs w:val="14"/>
              </w:rPr>
            </w:pPr>
            <w:r w:rsidRPr="00B85E11">
              <w:rPr>
                <w:b/>
                <w:bCs/>
                <w:caps/>
                <w:sz w:val="14"/>
                <w:szCs w:val="14"/>
              </w:rPr>
              <w:t>ALIMENTAŢIE PUBLICĂ</w:t>
            </w:r>
          </w:p>
          <w:p w:rsidR="00AD0760" w:rsidRPr="00B85E11" w:rsidRDefault="00AD0760" w:rsidP="0081673E">
            <w:pPr>
              <w:jc w:val="center"/>
              <w:rPr>
                <w:sz w:val="12"/>
                <w:szCs w:val="12"/>
              </w:rPr>
            </w:pPr>
            <w:r w:rsidRPr="00B85E11">
              <w:rPr>
                <w:sz w:val="16"/>
                <w:szCs w:val="16"/>
              </w:rPr>
              <w:t>(</w:t>
            </w:r>
            <w:r w:rsidRPr="00B85E11">
              <w:rPr>
                <w:sz w:val="12"/>
                <w:szCs w:val="12"/>
              </w:rPr>
              <w:t xml:space="preserve">programa aprobată prin ordinul ministrului educaţiei,  cercetării,  tineretului  şi sportului </w:t>
            </w:r>
          </w:p>
          <w:p w:rsidR="00AD0760" w:rsidRPr="00B85E11" w:rsidRDefault="00AD0760" w:rsidP="0081673E">
            <w:pPr>
              <w:jc w:val="center"/>
              <w:rPr>
                <w:b/>
                <w:bCs/>
                <w:sz w:val="18"/>
                <w:szCs w:val="18"/>
              </w:rPr>
            </w:pPr>
            <w:r w:rsidRPr="00B85E11">
              <w:rPr>
                <w:sz w:val="12"/>
                <w:szCs w:val="12"/>
              </w:rPr>
              <w:t>nr. 5620 / 2010</w:t>
            </w:r>
            <w:r w:rsidRPr="00B85E11">
              <w:rPr>
                <w:sz w:val="16"/>
                <w:szCs w:val="16"/>
              </w:rPr>
              <w:t>)</w:t>
            </w:r>
          </w:p>
        </w:tc>
      </w:tr>
      <w:tr w:rsidR="00AD0760" w:rsidRPr="00B85E11" w:rsidTr="0081673E">
        <w:trPr>
          <w:cantSplit/>
          <w:trHeight w:val="419"/>
          <w:jc w:val="center"/>
        </w:trPr>
        <w:tc>
          <w:tcPr>
            <w:tcW w:w="1008" w:type="dxa"/>
            <w:vMerge/>
            <w:tcBorders>
              <w:left w:val="thinThickSmallGap" w:sz="24" w:space="0" w:color="auto"/>
            </w:tcBorders>
            <w:vAlign w:val="center"/>
          </w:tcPr>
          <w:p w:rsidR="00AD0760" w:rsidRPr="00B85E11" w:rsidRDefault="00AD0760" w:rsidP="0081673E">
            <w:pPr>
              <w:jc w:val="center"/>
              <w:rPr>
                <w:b/>
                <w:bCs/>
                <w:sz w:val="13"/>
                <w:szCs w:val="13"/>
              </w:rPr>
            </w:pPr>
          </w:p>
        </w:tc>
        <w:tc>
          <w:tcPr>
            <w:tcW w:w="1309" w:type="dxa"/>
            <w:vMerge/>
            <w:tcBorders>
              <w:right w:val="thinThickSmallGap" w:sz="24" w:space="0" w:color="auto"/>
            </w:tcBorders>
            <w:vAlign w:val="center"/>
          </w:tcPr>
          <w:p w:rsidR="00AD0760" w:rsidRPr="00B85E11" w:rsidRDefault="00AD0760" w:rsidP="0081673E">
            <w:pPr>
              <w:rPr>
                <w:sz w:val="14"/>
                <w:szCs w:val="14"/>
              </w:rPr>
            </w:pPr>
          </w:p>
        </w:tc>
        <w:tc>
          <w:tcPr>
            <w:tcW w:w="1255" w:type="dxa"/>
            <w:vMerge/>
            <w:tcBorders>
              <w:right w:val="thinThickSmallGap" w:sz="24" w:space="0" w:color="auto"/>
            </w:tcBorders>
            <w:vAlign w:val="center"/>
          </w:tcPr>
          <w:p w:rsidR="00AD0760" w:rsidRPr="00B85E11" w:rsidRDefault="00AD0760" w:rsidP="0081673E">
            <w:pPr>
              <w:jc w:val="center"/>
              <w:rPr>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vAlign w:val="center"/>
          </w:tcPr>
          <w:p w:rsidR="00AD0760" w:rsidRPr="00B85E11" w:rsidRDefault="00AD0760" w:rsidP="00266C43">
            <w:pPr>
              <w:rPr>
                <w:sz w:val="13"/>
                <w:szCs w:val="13"/>
              </w:rPr>
            </w:pPr>
            <w:r w:rsidRPr="00B85E11">
              <w:rPr>
                <w:sz w:val="13"/>
                <w:szCs w:val="13"/>
              </w:rPr>
              <w:t>Chimie alimentară şi tehnologii biochimice</w:t>
            </w:r>
          </w:p>
        </w:tc>
        <w:tc>
          <w:tcPr>
            <w:tcW w:w="1309" w:type="dxa"/>
            <w:gridSpan w:val="2"/>
            <w:vMerge/>
            <w:vAlign w:val="center"/>
          </w:tcPr>
          <w:p w:rsidR="00AD0760" w:rsidRPr="00B85E11" w:rsidRDefault="00AD0760" w:rsidP="0081673E">
            <w:pPr>
              <w:rPr>
                <w:sz w:val="13"/>
                <w:szCs w:val="13"/>
              </w:rPr>
            </w:pPr>
          </w:p>
        </w:tc>
        <w:tc>
          <w:tcPr>
            <w:tcW w:w="3366" w:type="dxa"/>
            <w:vMerge/>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81673E">
            <w:pPr>
              <w:jc w:val="center"/>
              <w:rPr>
                <w:b/>
                <w:bCs/>
                <w:caps/>
                <w:sz w:val="14"/>
                <w:szCs w:val="14"/>
              </w:rPr>
            </w:pPr>
          </w:p>
        </w:tc>
      </w:tr>
      <w:tr w:rsidR="00AD0760" w:rsidRPr="00B85E11" w:rsidTr="00266C43">
        <w:trPr>
          <w:cantSplit/>
          <w:trHeight w:val="229"/>
          <w:jc w:val="center"/>
        </w:trPr>
        <w:tc>
          <w:tcPr>
            <w:tcW w:w="1008" w:type="dxa"/>
            <w:vMerge/>
            <w:tcBorders>
              <w:left w:val="thinThickSmallGap" w:sz="24" w:space="0" w:color="auto"/>
            </w:tcBorders>
            <w:vAlign w:val="center"/>
          </w:tcPr>
          <w:p w:rsidR="00AD0760" w:rsidRPr="00B85E11" w:rsidRDefault="00AD0760" w:rsidP="0081673E">
            <w:pPr>
              <w:jc w:val="center"/>
              <w:rPr>
                <w:b/>
                <w:bCs/>
                <w:sz w:val="13"/>
                <w:szCs w:val="13"/>
              </w:rPr>
            </w:pPr>
          </w:p>
        </w:tc>
        <w:tc>
          <w:tcPr>
            <w:tcW w:w="1309" w:type="dxa"/>
            <w:vMerge/>
            <w:tcBorders>
              <w:right w:val="thinThickSmallGap" w:sz="24" w:space="0" w:color="auto"/>
            </w:tcBorders>
            <w:vAlign w:val="center"/>
          </w:tcPr>
          <w:p w:rsidR="00AD0760" w:rsidRPr="00B85E11" w:rsidRDefault="00AD0760" w:rsidP="0081673E">
            <w:pPr>
              <w:rPr>
                <w:sz w:val="14"/>
                <w:szCs w:val="14"/>
              </w:rPr>
            </w:pPr>
          </w:p>
        </w:tc>
        <w:tc>
          <w:tcPr>
            <w:tcW w:w="1255" w:type="dxa"/>
            <w:vMerge/>
            <w:tcBorders>
              <w:right w:val="thinThickSmallGap" w:sz="24" w:space="0" w:color="auto"/>
            </w:tcBorders>
            <w:vAlign w:val="center"/>
          </w:tcPr>
          <w:p w:rsidR="00AD0760" w:rsidRPr="00B85E11" w:rsidRDefault="00AD0760" w:rsidP="0081673E">
            <w:pPr>
              <w:jc w:val="center"/>
              <w:rPr>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vAlign w:val="center"/>
          </w:tcPr>
          <w:p w:rsidR="00AD0760" w:rsidRPr="00B85E11" w:rsidRDefault="00AD0760" w:rsidP="00266C43">
            <w:pPr>
              <w:rPr>
                <w:sz w:val="13"/>
                <w:szCs w:val="13"/>
              </w:rPr>
            </w:pPr>
            <w:r w:rsidRPr="00B85E11">
              <w:rPr>
                <w:sz w:val="13"/>
                <w:szCs w:val="13"/>
              </w:rPr>
              <w:t xml:space="preserve">Extracte şi aditivi naturali alimentari        </w:t>
            </w:r>
          </w:p>
        </w:tc>
        <w:tc>
          <w:tcPr>
            <w:tcW w:w="1309" w:type="dxa"/>
            <w:gridSpan w:val="2"/>
            <w:vMerge/>
            <w:vAlign w:val="center"/>
          </w:tcPr>
          <w:p w:rsidR="00AD0760" w:rsidRPr="00B85E11" w:rsidRDefault="00AD0760" w:rsidP="0081673E">
            <w:pPr>
              <w:rPr>
                <w:sz w:val="13"/>
                <w:szCs w:val="13"/>
              </w:rPr>
            </w:pPr>
          </w:p>
        </w:tc>
        <w:tc>
          <w:tcPr>
            <w:tcW w:w="3366" w:type="dxa"/>
            <w:vMerge/>
            <w:vAlign w:val="center"/>
          </w:tcPr>
          <w:p w:rsidR="00AD0760" w:rsidRPr="00B85E11" w:rsidRDefault="00AD0760" w:rsidP="00A40C0B">
            <w:pPr>
              <w:numPr>
                <w:ilvl w:val="0"/>
                <w:numId w:val="12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81673E">
            <w:pPr>
              <w:jc w:val="center"/>
              <w:rPr>
                <w:b/>
                <w:bCs/>
                <w:caps/>
                <w:sz w:val="14"/>
                <w:szCs w:val="14"/>
              </w:rPr>
            </w:pPr>
          </w:p>
        </w:tc>
      </w:tr>
      <w:tr w:rsidR="00AD0760" w:rsidRPr="00B85E11" w:rsidTr="0081673E">
        <w:trPr>
          <w:cantSplit/>
          <w:trHeight w:val="82"/>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val="restart"/>
            <w:tcBorders>
              <w:left w:val="nil"/>
            </w:tcBorders>
            <w:vAlign w:val="center"/>
          </w:tcPr>
          <w:p w:rsidR="00AD0760" w:rsidRPr="00B85E11" w:rsidRDefault="00AD0760" w:rsidP="0081673E">
            <w:pPr>
              <w:rPr>
                <w:sz w:val="13"/>
                <w:szCs w:val="13"/>
              </w:rPr>
            </w:pPr>
            <w:r w:rsidRPr="00B85E11">
              <w:rPr>
                <w:sz w:val="13"/>
                <w:szCs w:val="13"/>
              </w:rPr>
              <w:t>INGINERIE INDUSTRIALĂ</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Ingineria produselor alimentare</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82"/>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 xml:space="preserve">Pescuit şi industrializarea peştelui             </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249"/>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tcBorders>
              <w:left w:val="nil"/>
            </w:tcBorders>
            <w:vAlign w:val="center"/>
          </w:tcPr>
          <w:p w:rsidR="00AD0760" w:rsidRPr="00B85E11" w:rsidRDefault="00AD0760" w:rsidP="0081673E">
            <w:pPr>
              <w:rPr>
                <w:sz w:val="13"/>
                <w:szCs w:val="13"/>
              </w:rPr>
            </w:pPr>
            <w:r w:rsidRPr="00B85E11">
              <w:rPr>
                <w:sz w:val="13"/>
                <w:szCs w:val="13"/>
              </w:rPr>
              <w:t>INGINERIE ŞI MANAGEMENT</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Inginerie şi management în alimentaţia publică şi agroturism</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249"/>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val="restart"/>
            <w:tcBorders>
              <w:left w:val="nil"/>
            </w:tcBorders>
            <w:vAlign w:val="center"/>
          </w:tcPr>
          <w:p w:rsidR="00AD0760" w:rsidRPr="00B85E11" w:rsidRDefault="00AD0760" w:rsidP="0081673E">
            <w:pPr>
              <w:rPr>
                <w:sz w:val="13"/>
                <w:szCs w:val="13"/>
              </w:rPr>
            </w:pPr>
            <w:r w:rsidRPr="00B85E11">
              <w:rPr>
                <w:sz w:val="13"/>
                <w:szCs w:val="13"/>
              </w:rPr>
              <w:t>INGINERIA PRODUSELOR ALIMENTARE</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Ingineria produselor alimentare</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249"/>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Tehnologia prelucrării produselor agricole</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105"/>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Controlul şi expertiza produselor alimentare</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249"/>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 xml:space="preserve">Pescuit şi industrializarea peştelui             </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249"/>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val="restart"/>
            <w:tcBorders>
              <w:left w:val="nil"/>
            </w:tcBorders>
            <w:vAlign w:val="center"/>
          </w:tcPr>
          <w:p w:rsidR="00AD0760" w:rsidRPr="00B85E11" w:rsidRDefault="00AD0760" w:rsidP="00EB4F9F">
            <w:pPr>
              <w:jc w:val="center"/>
              <w:rPr>
                <w:sz w:val="14"/>
                <w:szCs w:val="14"/>
              </w:rPr>
            </w:pPr>
            <w:r w:rsidRPr="00B85E11">
              <w:rPr>
                <w:sz w:val="14"/>
                <w:szCs w:val="14"/>
              </w:rPr>
              <w:t>ŞTIINŢE ECONOMICE</w:t>
            </w:r>
          </w:p>
        </w:tc>
        <w:tc>
          <w:tcPr>
            <w:tcW w:w="1417" w:type="dxa"/>
            <w:vMerge w:val="restart"/>
            <w:tcBorders>
              <w:left w:val="nil"/>
            </w:tcBorders>
            <w:vAlign w:val="center"/>
          </w:tcPr>
          <w:p w:rsidR="00AD0760" w:rsidRPr="00B85E11" w:rsidRDefault="00AD0760" w:rsidP="00EB4F9F">
            <w:pPr>
              <w:rPr>
                <w:sz w:val="14"/>
                <w:szCs w:val="14"/>
              </w:rPr>
            </w:pPr>
            <w:r w:rsidRPr="00B85E11">
              <w:rPr>
                <w:sz w:val="14"/>
                <w:szCs w:val="14"/>
              </w:rPr>
              <w:t>ECONOMIE</w:t>
            </w:r>
          </w:p>
        </w:tc>
        <w:tc>
          <w:tcPr>
            <w:tcW w:w="1991" w:type="dxa"/>
            <w:tcBorders>
              <w:left w:val="nil"/>
            </w:tcBorders>
            <w:vAlign w:val="center"/>
          </w:tcPr>
          <w:p w:rsidR="00AD0760" w:rsidRPr="00B85E11" w:rsidRDefault="00AD0760" w:rsidP="00EB4F9F">
            <w:pPr>
              <w:jc w:val="both"/>
              <w:rPr>
                <w:sz w:val="14"/>
                <w:szCs w:val="14"/>
              </w:rPr>
            </w:pPr>
            <w:r w:rsidRPr="00B85E11">
              <w:rPr>
                <w:sz w:val="14"/>
                <w:szCs w:val="14"/>
              </w:rPr>
              <w:t>Economie agroalimentară</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81673E">
        <w:trPr>
          <w:cantSplit/>
          <w:trHeight w:val="249"/>
          <w:jc w:val="center"/>
        </w:trPr>
        <w:tc>
          <w:tcPr>
            <w:tcW w:w="1008" w:type="dxa"/>
            <w:vMerge/>
            <w:tcBorders>
              <w:left w:val="thinThickSmallGap" w:sz="24" w:space="0" w:color="auto"/>
            </w:tcBorders>
            <w:vAlign w:val="center"/>
          </w:tcPr>
          <w:p w:rsidR="00AD0760" w:rsidRPr="00B85E11" w:rsidRDefault="00AD0760" w:rsidP="0081673E">
            <w:pPr>
              <w:jc w:val="center"/>
              <w:rPr>
                <w:sz w:val="14"/>
                <w:szCs w:val="14"/>
              </w:rPr>
            </w:pPr>
          </w:p>
        </w:tc>
        <w:tc>
          <w:tcPr>
            <w:tcW w:w="1309" w:type="dxa"/>
            <w:vMerge/>
            <w:tcBorders>
              <w:right w:val="thinThickSmallGap" w:sz="24" w:space="0" w:color="auto"/>
            </w:tcBorders>
            <w:vAlign w:val="center"/>
          </w:tcPr>
          <w:p w:rsidR="00AD0760" w:rsidRPr="00B85E11" w:rsidRDefault="00AD0760" w:rsidP="0081673E">
            <w:pPr>
              <w:rPr>
                <w:b/>
                <w:bCs/>
                <w:sz w:val="14"/>
                <w:szCs w:val="14"/>
              </w:rPr>
            </w:pPr>
          </w:p>
        </w:tc>
        <w:tc>
          <w:tcPr>
            <w:tcW w:w="1255" w:type="dxa"/>
            <w:vMerge/>
            <w:tcBorders>
              <w:right w:val="thinThickSmallGap" w:sz="24" w:space="0" w:color="auto"/>
            </w:tcBorders>
            <w:vAlign w:val="center"/>
          </w:tcPr>
          <w:p w:rsidR="00AD0760" w:rsidRPr="00B85E11" w:rsidRDefault="00AD0760" w:rsidP="0081673E">
            <w:pPr>
              <w:rPr>
                <w:b/>
                <w:bCs/>
                <w:sz w:val="14"/>
                <w:szCs w:val="14"/>
              </w:rPr>
            </w:pPr>
          </w:p>
        </w:tc>
        <w:tc>
          <w:tcPr>
            <w:tcW w:w="1134" w:type="dxa"/>
            <w:vMerge/>
            <w:tcBorders>
              <w:left w:val="nil"/>
            </w:tcBorders>
            <w:vAlign w:val="center"/>
          </w:tcPr>
          <w:p w:rsidR="00AD0760" w:rsidRPr="00B85E11" w:rsidRDefault="00AD0760" w:rsidP="0081673E">
            <w:pPr>
              <w:jc w:val="center"/>
              <w:rPr>
                <w:sz w:val="13"/>
                <w:szCs w:val="13"/>
              </w:rPr>
            </w:pPr>
          </w:p>
        </w:tc>
        <w:tc>
          <w:tcPr>
            <w:tcW w:w="1417" w:type="dxa"/>
            <w:vMerge/>
            <w:tcBorders>
              <w:left w:val="nil"/>
            </w:tcBorders>
            <w:vAlign w:val="center"/>
          </w:tcPr>
          <w:p w:rsidR="00AD0760" w:rsidRPr="00B85E11" w:rsidRDefault="00AD0760" w:rsidP="0081673E">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4"/>
                <w:szCs w:val="14"/>
              </w:rPr>
              <w:t>Economie agroalimentară şi a mediului</w:t>
            </w:r>
          </w:p>
        </w:tc>
        <w:tc>
          <w:tcPr>
            <w:tcW w:w="1309" w:type="dxa"/>
            <w:gridSpan w:val="2"/>
            <w:vMerge/>
            <w:vAlign w:val="center"/>
          </w:tcPr>
          <w:p w:rsidR="00AD0760" w:rsidRPr="00B85E11" w:rsidRDefault="00AD0760" w:rsidP="0081673E">
            <w:pPr>
              <w:jc w:val="center"/>
              <w:rPr>
                <w:sz w:val="13"/>
                <w:szCs w:val="13"/>
              </w:rPr>
            </w:pPr>
          </w:p>
        </w:tc>
        <w:tc>
          <w:tcPr>
            <w:tcW w:w="3366" w:type="dxa"/>
            <w:vMerge/>
            <w:vAlign w:val="center"/>
          </w:tcPr>
          <w:p w:rsidR="00AD0760" w:rsidRPr="00B85E11" w:rsidRDefault="00AD0760" w:rsidP="0081673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81673E">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81673E">
            <w:pPr>
              <w:jc w:val="center"/>
              <w:rPr>
                <w:b/>
                <w:bCs/>
                <w:sz w:val="20"/>
                <w:szCs w:val="20"/>
              </w:rPr>
            </w:pPr>
          </w:p>
        </w:tc>
      </w:tr>
      <w:tr w:rsidR="00AD0760" w:rsidRPr="00B85E11" w:rsidTr="00266C43">
        <w:trPr>
          <w:cantSplit/>
          <w:trHeight w:val="255"/>
          <w:jc w:val="center"/>
        </w:trPr>
        <w:tc>
          <w:tcPr>
            <w:tcW w:w="1008" w:type="dxa"/>
            <w:vMerge/>
            <w:tcBorders>
              <w:left w:val="thinThickSmallGap" w:sz="24" w:space="0" w:color="auto"/>
            </w:tcBorders>
            <w:vAlign w:val="center"/>
          </w:tcPr>
          <w:p w:rsidR="00AD0760" w:rsidRPr="00B85E11" w:rsidRDefault="00AD0760" w:rsidP="0081673E">
            <w:pPr>
              <w:jc w:val="center"/>
              <w:rPr>
                <w:b/>
                <w:bCs/>
                <w:sz w:val="14"/>
                <w:szCs w:val="14"/>
              </w:rPr>
            </w:pPr>
          </w:p>
        </w:tc>
        <w:tc>
          <w:tcPr>
            <w:tcW w:w="1309" w:type="dxa"/>
            <w:vMerge/>
            <w:tcBorders>
              <w:right w:val="thinThickSmallGap" w:sz="24" w:space="0" w:color="auto"/>
            </w:tcBorders>
            <w:vAlign w:val="center"/>
          </w:tcPr>
          <w:p w:rsidR="00AD0760" w:rsidRPr="00B85E11" w:rsidRDefault="00AD0760" w:rsidP="0081673E">
            <w:pPr>
              <w:rPr>
                <w:sz w:val="16"/>
                <w:szCs w:val="16"/>
              </w:rPr>
            </w:pPr>
          </w:p>
        </w:tc>
        <w:tc>
          <w:tcPr>
            <w:tcW w:w="1255" w:type="dxa"/>
            <w:vMerge/>
            <w:tcBorders>
              <w:right w:val="thinThickSmallGap" w:sz="24" w:space="0" w:color="auto"/>
            </w:tcBorders>
            <w:vAlign w:val="center"/>
          </w:tcPr>
          <w:p w:rsidR="00AD0760" w:rsidRPr="00B85E11" w:rsidRDefault="00AD0760" w:rsidP="00782CDF">
            <w:pPr>
              <w:jc w:val="center"/>
              <w:rPr>
                <w:sz w:val="14"/>
                <w:szCs w:val="14"/>
              </w:rPr>
            </w:pPr>
          </w:p>
        </w:tc>
        <w:tc>
          <w:tcPr>
            <w:tcW w:w="1134" w:type="dxa"/>
            <w:vMerge w:val="restart"/>
            <w:tcBorders>
              <w:left w:val="nil"/>
            </w:tcBorders>
            <w:vAlign w:val="center"/>
          </w:tcPr>
          <w:p w:rsidR="00AD0760" w:rsidRPr="00B85E11" w:rsidRDefault="00AD0760" w:rsidP="00782CDF">
            <w:pPr>
              <w:jc w:val="center"/>
              <w:rPr>
                <w:sz w:val="13"/>
                <w:szCs w:val="13"/>
              </w:rPr>
            </w:pPr>
            <w:r w:rsidRPr="00B85E11">
              <w:rPr>
                <w:sz w:val="13"/>
                <w:szCs w:val="13"/>
              </w:rPr>
              <w:t>ŞTIINŢE INGINEREŞTI</w:t>
            </w: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CHIMICĂ</w:t>
            </w:r>
          </w:p>
        </w:tc>
        <w:tc>
          <w:tcPr>
            <w:tcW w:w="1991" w:type="dxa"/>
            <w:vAlign w:val="center"/>
          </w:tcPr>
          <w:p w:rsidR="00AD0760" w:rsidRPr="00B85E11" w:rsidRDefault="00AD0760" w:rsidP="00266C43">
            <w:pPr>
              <w:rPr>
                <w:sz w:val="13"/>
                <w:szCs w:val="13"/>
              </w:rPr>
            </w:pPr>
            <w:r w:rsidRPr="00B85E11">
              <w:rPr>
                <w:sz w:val="13"/>
                <w:szCs w:val="13"/>
              </w:rPr>
              <w:t>Controlul şi expertiza produselor alimentare</w:t>
            </w:r>
          </w:p>
        </w:tc>
        <w:tc>
          <w:tcPr>
            <w:tcW w:w="1309" w:type="dxa"/>
            <w:gridSpan w:val="2"/>
            <w:vMerge w:val="restart"/>
            <w:vAlign w:val="center"/>
          </w:tcPr>
          <w:p w:rsidR="00AD0760" w:rsidRPr="00B85E11" w:rsidRDefault="00AD0760" w:rsidP="00782CDF">
            <w:pPr>
              <w:rPr>
                <w:sz w:val="13"/>
                <w:szCs w:val="13"/>
              </w:rPr>
            </w:pPr>
            <w:r w:rsidRPr="00B85E11">
              <w:rPr>
                <w:sz w:val="13"/>
                <w:szCs w:val="13"/>
              </w:rPr>
              <w:t>INGINERIE ŞI MANAGEMENT</w:t>
            </w:r>
          </w:p>
        </w:tc>
        <w:tc>
          <w:tcPr>
            <w:tcW w:w="3366" w:type="dxa"/>
            <w:vMerge w:val="restart"/>
            <w:vAlign w:val="center"/>
          </w:tcPr>
          <w:p w:rsidR="00AD0760" w:rsidRPr="00B85E11" w:rsidRDefault="00AD0760" w:rsidP="00782CDF">
            <w:pPr>
              <w:tabs>
                <w:tab w:val="left" w:pos="341"/>
              </w:tabs>
              <w:autoSpaceDE w:val="0"/>
              <w:autoSpaceDN w:val="0"/>
              <w:adjustRightInd w:val="0"/>
              <w:rPr>
                <w:sz w:val="13"/>
                <w:szCs w:val="13"/>
                <w:lang w:eastAsia="en-US"/>
              </w:rPr>
            </w:pPr>
            <w:r w:rsidRPr="00B85E11">
              <w:rPr>
                <w:sz w:val="13"/>
                <w:szCs w:val="13"/>
                <w:lang w:eastAsia="en-US"/>
              </w:rPr>
              <w:t>Management performant în alimentaţie publică, agroturism şi protecţia consumatorului</w:t>
            </w: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266C43">
            <w:pPr>
              <w:jc w:val="center"/>
              <w:rPr>
                <w:b/>
                <w:bCs/>
                <w:sz w:val="18"/>
                <w:szCs w:val="18"/>
              </w:rPr>
            </w:pPr>
          </w:p>
        </w:tc>
      </w:tr>
      <w:tr w:rsidR="00AD0760" w:rsidRPr="00B85E11" w:rsidTr="00266C43">
        <w:trPr>
          <w:cantSplit/>
          <w:trHeight w:val="279"/>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266C43">
            <w:pPr>
              <w:rPr>
                <w:sz w:val="13"/>
                <w:szCs w:val="13"/>
              </w:rPr>
            </w:pPr>
            <w:r w:rsidRPr="00B85E11">
              <w:rPr>
                <w:sz w:val="13"/>
                <w:szCs w:val="13"/>
              </w:rPr>
              <w:t>Chimie alimentară şi tehnologii biochimice</w:t>
            </w:r>
          </w:p>
        </w:tc>
        <w:tc>
          <w:tcPr>
            <w:tcW w:w="1309" w:type="dxa"/>
            <w:gridSpan w:val="2"/>
            <w:vMerge/>
            <w:vAlign w:val="center"/>
          </w:tcPr>
          <w:p w:rsidR="00AD0760" w:rsidRPr="00B85E11" w:rsidRDefault="00AD0760" w:rsidP="00782CDF">
            <w:pPr>
              <w:rPr>
                <w:sz w:val="13"/>
                <w:szCs w:val="13"/>
              </w:rPr>
            </w:pPr>
          </w:p>
        </w:tc>
        <w:tc>
          <w:tcPr>
            <w:tcW w:w="3366" w:type="dxa"/>
            <w:vMerge/>
            <w:vAlign w:val="center"/>
          </w:tcPr>
          <w:p w:rsidR="00AD0760" w:rsidRPr="00B85E11" w:rsidRDefault="00AD0760" w:rsidP="00A40C0B">
            <w:pPr>
              <w:numPr>
                <w:ilvl w:val="0"/>
                <w:numId w:val="11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sz w:val="18"/>
                <w:szCs w:val="18"/>
              </w:rPr>
            </w:pPr>
          </w:p>
        </w:tc>
      </w:tr>
      <w:tr w:rsidR="00AD0760" w:rsidRPr="00B85E11" w:rsidTr="00266C43">
        <w:trPr>
          <w:cantSplit/>
          <w:trHeight w:val="123"/>
          <w:jc w:val="center"/>
        </w:trPr>
        <w:tc>
          <w:tcPr>
            <w:tcW w:w="1008" w:type="dxa"/>
            <w:vMerge/>
            <w:tcBorders>
              <w:left w:val="thinThickSmallGap" w:sz="24" w:space="0" w:color="auto"/>
            </w:tcBorders>
            <w:vAlign w:val="center"/>
          </w:tcPr>
          <w:p w:rsidR="00AD0760" w:rsidRPr="00B85E11" w:rsidRDefault="00AD0760" w:rsidP="00782CDF">
            <w:pPr>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sz w:val="14"/>
                <w:szCs w:val="14"/>
              </w:rPr>
            </w:pPr>
          </w:p>
        </w:tc>
        <w:tc>
          <w:tcPr>
            <w:tcW w:w="1255" w:type="dxa"/>
            <w:vMerge/>
            <w:tcBorders>
              <w:right w:val="thinThickSmallGap" w:sz="24" w:space="0" w:color="auto"/>
            </w:tcBorders>
            <w:vAlign w:val="center"/>
          </w:tcPr>
          <w:p w:rsidR="00AD0760" w:rsidRPr="00B85E11" w:rsidRDefault="00AD0760" w:rsidP="00782CDF">
            <w:pPr>
              <w:jc w:val="center"/>
              <w:rPr>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vAlign w:val="center"/>
          </w:tcPr>
          <w:p w:rsidR="00AD0760" w:rsidRPr="00B85E11" w:rsidRDefault="00AD0760" w:rsidP="00266C43">
            <w:pPr>
              <w:rPr>
                <w:sz w:val="13"/>
                <w:szCs w:val="13"/>
              </w:rPr>
            </w:pPr>
            <w:r w:rsidRPr="00B85E11">
              <w:rPr>
                <w:sz w:val="13"/>
                <w:szCs w:val="13"/>
              </w:rPr>
              <w:t xml:space="preserve">Extracte şi aditivi naturali alimentari        </w:t>
            </w:r>
          </w:p>
        </w:tc>
        <w:tc>
          <w:tcPr>
            <w:tcW w:w="1309" w:type="dxa"/>
            <w:gridSpan w:val="2"/>
            <w:vMerge/>
            <w:vAlign w:val="center"/>
          </w:tcPr>
          <w:p w:rsidR="00AD0760" w:rsidRPr="00B85E11" w:rsidRDefault="00AD0760" w:rsidP="00782CDF">
            <w:pPr>
              <w:rPr>
                <w:sz w:val="13"/>
                <w:szCs w:val="13"/>
              </w:rPr>
            </w:pPr>
          </w:p>
        </w:tc>
        <w:tc>
          <w:tcPr>
            <w:tcW w:w="3366" w:type="dxa"/>
            <w:vMerge/>
            <w:vAlign w:val="center"/>
          </w:tcPr>
          <w:p w:rsidR="00AD0760" w:rsidRPr="00B85E11" w:rsidRDefault="00AD0760" w:rsidP="00A40C0B">
            <w:pPr>
              <w:numPr>
                <w:ilvl w:val="0"/>
                <w:numId w:val="11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782CDF">
            <w:pPr>
              <w:jc w:val="center"/>
              <w:rPr>
                <w:b/>
                <w:bCs/>
                <w:sz w:val="18"/>
                <w:szCs w:val="18"/>
              </w:rPr>
            </w:pPr>
          </w:p>
        </w:tc>
      </w:tr>
      <w:tr w:rsidR="00AD0760" w:rsidRPr="00B85E11" w:rsidTr="00782CDF">
        <w:trPr>
          <w:cantSplit/>
          <w:trHeight w:val="82"/>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INGINERIE INDUSTRIALĂ</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Ingineria produselor alimentare</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82"/>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 xml:space="preserve">Pescuit şi industrializarea peştelui             </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tcBorders>
              <w:left w:val="nil"/>
            </w:tcBorders>
            <w:vAlign w:val="center"/>
          </w:tcPr>
          <w:p w:rsidR="00AD0760" w:rsidRPr="00B85E11" w:rsidRDefault="00AD0760" w:rsidP="00782CDF">
            <w:pPr>
              <w:rPr>
                <w:sz w:val="13"/>
                <w:szCs w:val="13"/>
              </w:rPr>
            </w:pPr>
            <w:r w:rsidRPr="00B85E11">
              <w:rPr>
                <w:sz w:val="13"/>
                <w:szCs w:val="13"/>
              </w:rPr>
              <w:t>INGINERIE ŞI MANAGEMENT</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Inginerie şi management în alimentaţia publică şi agroturism</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val="restart"/>
            <w:tcBorders>
              <w:left w:val="nil"/>
            </w:tcBorders>
            <w:vAlign w:val="center"/>
          </w:tcPr>
          <w:p w:rsidR="00AD0760" w:rsidRPr="00B85E11" w:rsidRDefault="00AD0760" w:rsidP="00782CDF">
            <w:pPr>
              <w:rPr>
                <w:sz w:val="13"/>
                <w:szCs w:val="13"/>
              </w:rPr>
            </w:pPr>
            <w:r w:rsidRPr="00B85E11">
              <w:rPr>
                <w:sz w:val="13"/>
                <w:szCs w:val="13"/>
              </w:rPr>
              <w:t>INGINERIA PRODUSELOR ALIMENTARE</w:t>
            </w:r>
          </w:p>
        </w:tc>
        <w:tc>
          <w:tcPr>
            <w:tcW w:w="1991" w:type="dxa"/>
            <w:tcBorders>
              <w:left w:val="nil"/>
            </w:tcBorders>
            <w:vAlign w:val="center"/>
          </w:tcPr>
          <w:p w:rsidR="00AD0760" w:rsidRPr="00B85E11" w:rsidRDefault="00AD0760" w:rsidP="00266C43">
            <w:pPr>
              <w:rPr>
                <w:sz w:val="13"/>
                <w:szCs w:val="13"/>
              </w:rPr>
            </w:pPr>
            <w:r w:rsidRPr="00B85E11">
              <w:rPr>
                <w:sz w:val="13"/>
                <w:szCs w:val="13"/>
              </w:rPr>
              <w:t>Ingineria produselor alimentare</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Tehnologia prelucrării produselor agricole</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Controlul şi expertiza produselor alimentare</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3"/>
                <w:szCs w:val="13"/>
              </w:rPr>
              <w:t xml:space="preserve">Pescuit şi industrializarea peştelui             </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val="restart"/>
            <w:tcBorders>
              <w:left w:val="nil"/>
            </w:tcBorders>
            <w:vAlign w:val="center"/>
          </w:tcPr>
          <w:p w:rsidR="00AD0760" w:rsidRPr="00B85E11" w:rsidRDefault="00AD0760" w:rsidP="00EB4F9F">
            <w:pPr>
              <w:jc w:val="center"/>
              <w:rPr>
                <w:sz w:val="14"/>
                <w:szCs w:val="14"/>
              </w:rPr>
            </w:pPr>
            <w:r w:rsidRPr="00B85E11">
              <w:rPr>
                <w:sz w:val="14"/>
                <w:szCs w:val="14"/>
              </w:rPr>
              <w:t>ŞTIINŢE ECONOMICE</w:t>
            </w:r>
          </w:p>
        </w:tc>
        <w:tc>
          <w:tcPr>
            <w:tcW w:w="1417" w:type="dxa"/>
            <w:vMerge w:val="restart"/>
            <w:tcBorders>
              <w:left w:val="nil"/>
            </w:tcBorders>
            <w:vAlign w:val="center"/>
          </w:tcPr>
          <w:p w:rsidR="00AD0760" w:rsidRPr="00B85E11" w:rsidRDefault="00AD0760" w:rsidP="00EB4F9F">
            <w:pPr>
              <w:rPr>
                <w:sz w:val="14"/>
                <w:szCs w:val="14"/>
              </w:rPr>
            </w:pPr>
            <w:r w:rsidRPr="00B85E11">
              <w:rPr>
                <w:sz w:val="14"/>
                <w:szCs w:val="14"/>
              </w:rPr>
              <w:t>ECONOMIE</w:t>
            </w:r>
          </w:p>
        </w:tc>
        <w:tc>
          <w:tcPr>
            <w:tcW w:w="1991" w:type="dxa"/>
            <w:tcBorders>
              <w:left w:val="nil"/>
            </w:tcBorders>
            <w:vAlign w:val="center"/>
          </w:tcPr>
          <w:p w:rsidR="00AD0760" w:rsidRPr="00B85E11" w:rsidRDefault="00AD0760" w:rsidP="00EB4F9F">
            <w:pPr>
              <w:jc w:val="both"/>
              <w:rPr>
                <w:sz w:val="14"/>
                <w:szCs w:val="14"/>
              </w:rPr>
            </w:pPr>
            <w:r w:rsidRPr="00B85E11">
              <w:rPr>
                <w:sz w:val="14"/>
                <w:szCs w:val="14"/>
              </w:rPr>
              <w:t>Economie agroalimentară</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782CDF">
        <w:trPr>
          <w:cantSplit/>
          <w:trHeight w:val="249"/>
          <w:jc w:val="center"/>
        </w:trPr>
        <w:tc>
          <w:tcPr>
            <w:tcW w:w="1008" w:type="dxa"/>
            <w:vMerge/>
            <w:tcBorders>
              <w:left w:val="thinThickSmallGap" w:sz="24" w:space="0" w:color="auto"/>
            </w:tcBorders>
            <w:vAlign w:val="center"/>
          </w:tcPr>
          <w:p w:rsidR="00AD0760" w:rsidRPr="00B85E11" w:rsidRDefault="00AD0760" w:rsidP="00782CDF">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782CDF">
            <w:pPr>
              <w:rPr>
                <w:b/>
                <w:bCs/>
                <w:sz w:val="14"/>
                <w:szCs w:val="14"/>
              </w:rPr>
            </w:pPr>
          </w:p>
        </w:tc>
        <w:tc>
          <w:tcPr>
            <w:tcW w:w="1255" w:type="dxa"/>
            <w:vMerge/>
            <w:tcBorders>
              <w:right w:val="thinThickSmallGap" w:sz="24" w:space="0" w:color="auto"/>
            </w:tcBorders>
            <w:vAlign w:val="center"/>
          </w:tcPr>
          <w:p w:rsidR="00AD0760" w:rsidRPr="00B85E11" w:rsidRDefault="00AD0760" w:rsidP="00782CDF">
            <w:pPr>
              <w:rPr>
                <w:b/>
                <w:bCs/>
                <w:sz w:val="14"/>
                <w:szCs w:val="14"/>
              </w:rPr>
            </w:pPr>
          </w:p>
        </w:tc>
        <w:tc>
          <w:tcPr>
            <w:tcW w:w="1134" w:type="dxa"/>
            <w:vMerge/>
            <w:tcBorders>
              <w:left w:val="nil"/>
            </w:tcBorders>
            <w:vAlign w:val="center"/>
          </w:tcPr>
          <w:p w:rsidR="00AD0760" w:rsidRPr="00B85E11" w:rsidRDefault="00AD0760" w:rsidP="00782CDF">
            <w:pPr>
              <w:jc w:val="center"/>
              <w:rPr>
                <w:sz w:val="13"/>
                <w:szCs w:val="13"/>
              </w:rPr>
            </w:pPr>
          </w:p>
        </w:tc>
        <w:tc>
          <w:tcPr>
            <w:tcW w:w="1417" w:type="dxa"/>
            <w:vMerge/>
            <w:tcBorders>
              <w:left w:val="nil"/>
            </w:tcBorders>
            <w:vAlign w:val="center"/>
          </w:tcPr>
          <w:p w:rsidR="00AD0760" w:rsidRPr="00B85E11" w:rsidRDefault="00AD0760" w:rsidP="00782CDF">
            <w:pPr>
              <w:rPr>
                <w:sz w:val="13"/>
                <w:szCs w:val="13"/>
              </w:rPr>
            </w:pPr>
          </w:p>
        </w:tc>
        <w:tc>
          <w:tcPr>
            <w:tcW w:w="1991" w:type="dxa"/>
            <w:tcBorders>
              <w:left w:val="nil"/>
            </w:tcBorders>
            <w:vAlign w:val="center"/>
          </w:tcPr>
          <w:p w:rsidR="00AD0760" w:rsidRPr="00B85E11" w:rsidRDefault="00AD0760" w:rsidP="00266C43">
            <w:pPr>
              <w:rPr>
                <w:sz w:val="13"/>
                <w:szCs w:val="13"/>
              </w:rPr>
            </w:pPr>
            <w:r w:rsidRPr="00B85E11">
              <w:rPr>
                <w:sz w:val="14"/>
                <w:szCs w:val="14"/>
              </w:rPr>
              <w:t>Economie agroalimentară şi a mediului</w:t>
            </w:r>
          </w:p>
        </w:tc>
        <w:tc>
          <w:tcPr>
            <w:tcW w:w="1309" w:type="dxa"/>
            <w:gridSpan w:val="2"/>
            <w:vMerge/>
            <w:vAlign w:val="center"/>
          </w:tcPr>
          <w:p w:rsidR="00AD0760" w:rsidRPr="00B85E11" w:rsidRDefault="00AD0760" w:rsidP="00782CDF">
            <w:pPr>
              <w:jc w:val="center"/>
              <w:rPr>
                <w:sz w:val="13"/>
                <w:szCs w:val="13"/>
              </w:rPr>
            </w:pPr>
          </w:p>
        </w:tc>
        <w:tc>
          <w:tcPr>
            <w:tcW w:w="3366" w:type="dxa"/>
            <w:vMerge/>
            <w:vAlign w:val="center"/>
          </w:tcPr>
          <w:p w:rsidR="00AD0760" w:rsidRPr="00B85E11" w:rsidRDefault="00AD0760" w:rsidP="00782CDF">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782CDF">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782CDF">
            <w:pPr>
              <w:jc w:val="center"/>
              <w:rPr>
                <w:b/>
                <w:bCs/>
                <w:sz w:val="20"/>
                <w:szCs w:val="20"/>
              </w:rPr>
            </w:pPr>
          </w:p>
        </w:tc>
      </w:tr>
      <w:tr w:rsidR="00AD0760" w:rsidRPr="00B85E11" w:rsidTr="005F5038">
        <w:trPr>
          <w:cantSplit/>
          <w:trHeight w:val="255"/>
          <w:jc w:val="center"/>
        </w:trPr>
        <w:tc>
          <w:tcPr>
            <w:tcW w:w="1008" w:type="dxa"/>
            <w:vMerge/>
            <w:tcBorders>
              <w:left w:val="thinThickSmallGap" w:sz="24" w:space="0" w:color="auto"/>
            </w:tcBorders>
            <w:vAlign w:val="center"/>
          </w:tcPr>
          <w:p w:rsidR="00AD0760" w:rsidRPr="00B85E11" w:rsidRDefault="00AD0760" w:rsidP="005F5038">
            <w:pPr>
              <w:jc w:val="center"/>
              <w:rPr>
                <w:b/>
                <w:bCs/>
                <w:sz w:val="14"/>
                <w:szCs w:val="14"/>
              </w:rPr>
            </w:pPr>
          </w:p>
        </w:tc>
        <w:tc>
          <w:tcPr>
            <w:tcW w:w="1309" w:type="dxa"/>
            <w:vMerge/>
            <w:tcBorders>
              <w:right w:val="thinThickSmallGap" w:sz="24" w:space="0" w:color="auto"/>
            </w:tcBorders>
            <w:vAlign w:val="center"/>
          </w:tcPr>
          <w:p w:rsidR="00AD0760" w:rsidRPr="00B85E11" w:rsidRDefault="00AD0760" w:rsidP="005F5038">
            <w:pPr>
              <w:rPr>
                <w:sz w:val="16"/>
                <w:szCs w:val="16"/>
              </w:rPr>
            </w:pPr>
          </w:p>
        </w:tc>
        <w:tc>
          <w:tcPr>
            <w:tcW w:w="1255" w:type="dxa"/>
            <w:vMerge/>
            <w:tcBorders>
              <w:right w:val="thinThickSmallGap" w:sz="24" w:space="0" w:color="auto"/>
            </w:tcBorders>
            <w:vAlign w:val="center"/>
          </w:tcPr>
          <w:p w:rsidR="00AD0760" w:rsidRPr="00B85E11" w:rsidRDefault="00AD0760" w:rsidP="005F5038">
            <w:pPr>
              <w:jc w:val="center"/>
              <w:rPr>
                <w:sz w:val="14"/>
                <w:szCs w:val="14"/>
              </w:rPr>
            </w:pPr>
          </w:p>
        </w:tc>
        <w:tc>
          <w:tcPr>
            <w:tcW w:w="1134" w:type="dxa"/>
            <w:vMerge w:val="restart"/>
            <w:tcBorders>
              <w:left w:val="nil"/>
            </w:tcBorders>
            <w:vAlign w:val="center"/>
          </w:tcPr>
          <w:p w:rsidR="00AD0760" w:rsidRPr="00B85E11" w:rsidRDefault="00AD0760" w:rsidP="005F5038">
            <w:pPr>
              <w:jc w:val="center"/>
              <w:rPr>
                <w:sz w:val="13"/>
                <w:szCs w:val="13"/>
              </w:rPr>
            </w:pPr>
            <w:r w:rsidRPr="00B85E11">
              <w:rPr>
                <w:sz w:val="13"/>
                <w:szCs w:val="13"/>
              </w:rPr>
              <w:t>ŞTIINŢE INGINEREŞTI</w:t>
            </w:r>
          </w:p>
        </w:tc>
        <w:tc>
          <w:tcPr>
            <w:tcW w:w="1417" w:type="dxa"/>
            <w:vMerge w:val="restart"/>
            <w:tcBorders>
              <w:left w:val="nil"/>
            </w:tcBorders>
            <w:vAlign w:val="center"/>
          </w:tcPr>
          <w:p w:rsidR="00AD0760" w:rsidRPr="00B85E11" w:rsidRDefault="00AD0760" w:rsidP="005F5038">
            <w:pPr>
              <w:rPr>
                <w:sz w:val="13"/>
                <w:szCs w:val="13"/>
              </w:rPr>
            </w:pPr>
            <w:r w:rsidRPr="00B85E11">
              <w:rPr>
                <w:sz w:val="13"/>
                <w:szCs w:val="13"/>
              </w:rPr>
              <w:t>INGINERIE CHIMICĂ</w:t>
            </w:r>
          </w:p>
        </w:tc>
        <w:tc>
          <w:tcPr>
            <w:tcW w:w="1991" w:type="dxa"/>
            <w:vAlign w:val="center"/>
          </w:tcPr>
          <w:p w:rsidR="00AD0760" w:rsidRPr="00B85E11" w:rsidRDefault="00AD0760" w:rsidP="005F5038">
            <w:pPr>
              <w:rPr>
                <w:sz w:val="13"/>
                <w:szCs w:val="13"/>
              </w:rPr>
            </w:pPr>
            <w:r w:rsidRPr="00B85E11">
              <w:rPr>
                <w:sz w:val="13"/>
                <w:szCs w:val="13"/>
              </w:rPr>
              <w:t>Controlul şi expertiza produselor alimentare</w:t>
            </w:r>
          </w:p>
        </w:tc>
        <w:tc>
          <w:tcPr>
            <w:tcW w:w="1309" w:type="dxa"/>
            <w:gridSpan w:val="2"/>
            <w:vMerge w:val="restart"/>
            <w:vAlign w:val="center"/>
          </w:tcPr>
          <w:p w:rsidR="00AD0760" w:rsidRPr="00B85E11" w:rsidRDefault="00AD0760" w:rsidP="005F5038">
            <w:pPr>
              <w:rPr>
                <w:sz w:val="13"/>
                <w:szCs w:val="13"/>
              </w:rPr>
            </w:pPr>
            <w:r w:rsidRPr="00B85E11">
              <w:rPr>
                <w:sz w:val="13"/>
                <w:szCs w:val="13"/>
              </w:rPr>
              <w:t>HORTICULTURĂ</w:t>
            </w:r>
          </w:p>
        </w:tc>
        <w:tc>
          <w:tcPr>
            <w:tcW w:w="3366" w:type="dxa"/>
            <w:vMerge w:val="restart"/>
            <w:vAlign w:val="center"/>
          </w:tcPr>
          <w:p w:rsidR="00AD0760" w:rsidRPr="00B85E11" w:rsidRDefault="00AD0760" w:rsidP="002514E9">
            <w:pPr>
              <w:numPr>
                <w:ilvl w:val="1"/>
                <w:numId w:val="161"/>
              </w:numPr>
              <w:tabs>
                <w:tab w:val="clear" w:pos="1440"/>
                <w:tab w:val="left" w:pos="280"/>
              </w:tabs>
              <w:autoSpaceDE w:val="0"/>
              <w:autoSpaceDN w:val="0"/>
              <w:adjustRightInd w:val="0"/>
              <w:ind w:left="79" w:firstLine="0"/>
              <w:rPr>
                <w:sz w:val="13"/>
                <w:szCs w:val="13"/>
                <w:lang w:eastAsia="en-US"/>
              </w:rPr>
            </w:pPr>
            <w:r w:rsidRPr="00B85E11">
              <w:rPr>
                <w:sz w:val="13"/>
                <w:szCs w:val="13"/>
                <w:lang w:eastAsia="en-US"/>
              </w:rPr>
              <w:t xml:space="preserve">Tehnologia şi controlul calităţii băuturilor  </w:t>
            </w:r>
          </w:p>
          <w:p w:rsidR="00AD0760" w:rsidRPr="00B85E11" w:rsidRDefault="00AD0760" w:rsidP="00AD0760">
            <w:pPr>
              <w:autoSpaceDE w:val="0"/>
              <w:autoSpaceDN w:val="0"/>
              <w:adjustRightInd w:val="0"/>
              <w:ind w:left="720"/>
              <w:rPr>
                <w:sz w:val="13"/>
                <w:szCs w:val="13"/>
                <w:lang w:eastAsia="en-US"/>
              </w:rPr>
            </w:pPr>
          </w:p>
          <w:p w:rsidR="00AD0760" w:rsidRPr="00B85E11" w:rsidRDefault="00AD0760" w:rsidP="005F5038">
            <w:pPr>
              <w:autoSpaceDE w:val="0"/>
              <w:autoSpaceDN w:val="0"/>
              <w:adjustRightInd w:val="0"/>
              <w:ind w:left="57"/>
              <w:rPr>
                <w:sz w:val="13"/>
                <w:szCs w:val="13"/>
                <w:lang w:eastAsia="en-US"/>
              </w:rPr>
            </w:pPr>
          </w:p>
          <w:p w:rsidR="00AD0760" w:rsidRPr="00B85E11" w:rsidRDefault="00AD0760" w:rsidP="00AD0760">
            <w:pPr>
              <w:numPr>
                <w:ilvl w:val="1"/>
                <w:numId w:val="161"/>
              </w:numPr>
              <w:tabs>
                <w:tab w:val="clear" w:pos="1440"/>
                <w:tab w:val="left" w:pos="280"/>
              </w:tabs>
              <w:autoSpaceDE w:val="0"/>
              <w:autoSpaceDN w:val="0"/>
              <w:adjustRightInd w:val="0"/>
              <w:ind w:left="79" w:firstLine="0"/>
              <w:rPr>
                <w:sz w:val="13"/>
                <w:szCs w:val="13"/>
                <w:lang w:eastAsia="en-US"/>
              </w:rPr>
            </w:pPr>
            <w:r w:rsidRPr="00B85E11">
              <w:rPr>
                <w:sz w:val="13"/>
                <w:szCs w:val="13"/>
                <w:lang w:eastAsia="en-US"/>
              </w:rPr>
              <w:t>Tehnologia producerii şi valorificării vinurilor speciale şi a produselor derivate</w:t>
            </w: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5F5038">
            <w:pPr>
              <w:jc w:val="center"/>
              <w:rPr>
                <w:b/>
                <w:bCs/>
                <w:sz w:val="18"/>
                <w:szCs w:val="18"/>
              </w:rPr>
            </w:pPr>
          </w:p>
        </w:tc>
      </w:tr>
      <w:tr w:rsidR="00AD0760" w:rsidRPr="00B85E11" w:rsidTr="005F5038">
        <w:trPr>
          <w:cantSplit/>
          <w:trHeight w:val="279"/>
          <w:jc w:val="center"/>
        </w:trPr>
        <w:tc>
          <w:tcPr>
            <w:tcW w:w="1008" w:type="dxa"/>
            <w:vMerge/>
            <w:tcBorders>
              <w:left w:val="thinThickSmallGap" w:sz="24" w:space="0" w:color="auto"/>
            </w:tcBorders>
            <w:vAlign w:val="center"/>
          </w:tcPr>
          <w:p w:rsidR="00AD0760" w:rsidRPr="00B85E11" w:rsidRDefault="00AD0760" w:rsidP="005F5038">
            <w:pPr>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sz w:val="14"/>
                <w:szCs w:val="14"/>
              </w:rPr>
            </w:pPr>
          </w:p>
        </w:tc>
        <w:tc>
          <w:tcPr>
            <w:tcW w:w="1255" w:type="dxa"/>
            <w:vMerge/>
            <w:tcBorders>
              <w:right w:val="thinThickSmallGap" w:sz="24" w:space="0" w:color="auto"/>
            </w:tcBorders>
            <w:vAlign w:val="center"/>
          </w:tcPr>
          <w:p w:rsidR="00AD0760" w:rsidRPr="00B85E11" w:rsidRDefault="00AD0760" w:rsidP="005F5038">
            <w:pPr>
              <w:jc w:val="center"/>
              <w:rPr>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vAlign w:val="center"/>
          </w:tcPr>
          <w:p w:rsidR="00AD0760" w:rsidRPr="00B85E11" w:rsidRDefault="00AD0760" w:rsidP="005F5038">
            <w:pPr>
              <w:rPr>
                <w:sz w:val="13"/>
                <w:szCs w:val="13"/>
              </w:rPr>
            </w:pPr>
            <w:r w:rsidRPr="00B85E11">
              <w:rPr>
                <w:sz w:val="13"/>
                <w:szCs w:val="13"/>
              </w:rPr>
              <w:t>Chimie alimentară şi tehnologii biochimice</w:t>
            </w:r>
          </w:p>
        </w:tc>
        <w:tc>
          <w:tcPr>
            <w:tcW w:w="1309" w:type="dxa"/>
            <w:gridSpan w:val="2"/>
            <w:vMerge/>
            <w:vAlign w:val="center"/>
          </w:tcPr>
          <w:p w:rsidR="00AD0760" w:rsidRPr="00B85E11" w:rsidRDefault="00AD0760" w:rsidP="005F5038">
            <w:pPr>
              <w:rPr>
                <w:sz w:val="13"/>
                <w:szCs w:val="13"/>
              </w:rPr>
            </w:pPr>
          </w:p>
        </w:tc>
        <w:tc>
          <w:tcPr>
            <w:tcW w:w="3366" w:type="dxa"/>
            <w:vMerge/>
            <w:vAlign w:val="center"/>
          </w:tcPr>
          <w:p w:rsidR="00AD0760" w:rsidRPr="00B85E11" w:rsidRDefault="00AD0760" w:rsidP="005F5038">
            <w:pPr>
              <w:numPr>
                <w:ilvl w:val="0"/>
                <w:numId w:val="11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5F5038">
            <w:pPr>
              <w:jc w:val="center"/>
              <w:rPr>
                <w:b/>
                <w:bCs/>
                <w:sz w:val="18"/>
                <w:szCs w:val="18"/>
              </w:rPr>
            </w:pPr>
          </w:p>
        </w:tc>
      </w:tr>
      <w:tr w:rsidR="00AD0760" w:rsidRPr="00B85E11" w:rsidTr="005F5038">
        <w:trPr>
          <w:cantSplit/>
          <w:trHeight w:val="123"/>
          <w:jc w:val="center"/>
        </w:trPr>
        <w:tc>
          <w:tcPr>
            <w:tcW w:w="1008" w:type="dxa"/>
            <w:vMerge/>
            <w:tcBorders>
              <w:left w:val="thinThickSmallGap" w:sz="24" w:space="0" w:color="auto"/>
            </w:tcBorders>
            <w:vAlign w:val="center"/>
          </w:tcPr>
          <w:p w:rsidR="00AD0760" w:rsidRPr="00B85E11" w:rsidRDefault="00AD0760" w:rsidP="005F5038">
            <w:pPr>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sz w:val="14"/>
                <w:szCs w:val="14"/>
              </w:rPr>
            </w:pPr>
          </w:p>
        </w:tc>
        <w:tc>
          <w:tcPr>
            <w:tcW w:w="1255" w:type="dxa"/>
            <w:vMerge/>
            <w:tcBorders>
              <w:right w:val="thinThickSmallGap" w:sz="24" w:space="0" w:color="auto"/>
            </w:tcBorders>
            <w:vAlign w:val="center"/>
          </w:tcPr>
          <w:p w:rsidR="00AD0760" w:rsidRPr="00B85E11" w:rsidRDefault="00AD0760" w:rsidP="005F5038">
            <w:pPr>
              <w:jc w:val="center"/>
              <w:rPr>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vAlign w:val="center"/>
          </w:tcPr>
          <w:p w:rsidR="00AD0760" w:rsidRPr="00B85E11" w:rsidRDefault="00AD0760" w:rsidP="005F5038">
            <w:pPr>
              <w:rPr>
                <w:sz w:val="13"/>
                <w:szCs w:val="13"/>
              </w:rPr>
            </w:pPr>
            <w:r w:rsidRPr="00B85E11">
              <w:rPr>
                <w:sz w:val="13"/>
                <w:szCs w:val="13"/>
              </w:rPr>
              <w:t xml:space="preserve">Extracte şi aditivi naturali alimentari        </w:t>
            </w:r>
          </w:p>
        </w:tc>
        <w:tc>
          <w:tcPr>
            <w:tcW w:w="1309" w:type="dxa"/>
            <w:gridSpan w:val="2"/>
            <w:vMerge/>
            <w:vAlign w:val="center"/>
          </w:tcPr>
          <w:p w:rsidR="00AD0760" w:rsidRPr="00B85E11" w:rsidRDefault="00AD0760" w:rsidP="005F5038">
            <w:pPr>
              <w:rPr>
                <w:sz w:val="13"/>
                <w:szCs w:val="13"/>
              </w:rPr>
            </w:pPr>
          </w:p>
        </w:tc>
        <w:tc>
          <w:tcPr>
            <w:tcW w:w="3366" w:type="dxa"/>
            <w:vMerge/>
            <w:vAlign w:val="center"/>
          </w:tcPr>
          <w:p w:rsidR="00AD0760" w:rsidRPr="00B85E11" w:rsidRDefault="00AD0760" w:rsidP="005F5038">
            <w:pPr>
              <w:numPr>
                <w:ilvl w:val="0"/>
                <w:numId w:val="11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nil"/>
              <w:right w:val="thinThickSmallGap" w:sz="24" w:space="0" w:color="auto"/>
            </w:tcBorders>
            <w:vAlign w:val="center"/>
          </w:tcPr>
          <w:p w:rsidR="00AD0760" w:rsidRPr="00B85E11" w:rsidRDefault="00AD0760" w:rsidP="005F5038">
            <w:pPr>
              <w:jc w:val="center"/>
              <w:rPr>
                <w:b/>
                <w:bCs/>
                <w:sz w:val="18"/>
                <w:szCs w:val="18"/>
              </w:rPr>
            </w:pPr>
          </w:p>
        </w:tc>
      </w:tr>
      <w:tr w:rsidR="00AD0760" w:rsidRPr="00B85E11" w:rsidTr="005F5038">
        <w:trPr>
          <w:cantSplit/>
          <w:trHeight w:val="82"/>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val="restart"/>
            <w:tcBorders>
              <w:left w:val="nil"/>
            </w:tcBorders>
            <w:vAlign w:val="center"/>
          </w:tcPr>
          <w:p w:rsidR="00AD0760" w:rsidRPr="00B85E11" w:rsidRDefault="00AD0760" w:rsidP="005F5038">
            <w:pPr>
              <w:rPr>
                <w:sz w:val="13"/>
                <w:szCs w:val="13"/>
              </w:rPr>
            </w:pPr>
            <w:r w:rsidRPr="00B85E11">
              <w:rPr>
                <w:sz w:val="13"/>
                <w:szCs w:val="13"/>
              </w:rPr>
              <w:t>INGINERIE INDUSTRIALĂ</w:t>
            </w:r>
          </w:p>
        </w:tc>
        <w:tc>
          <w:tcPr>
            <w:tcW w:w="1991" w:type="dxa"/>
            <w:tcBorders>
              <w:left w:val="nil"/>
            </w:tcBorders>
            <w:vAlign w:val="center"/>
          </w:tcPr>
          <w:p w:rsidR="00AD0760" w:rsidRPr="00B85E11" w:rsidRDefault="00AD0760" w:rsidP="005F5038">
            <w:pPr>
              <w:rPr>
                <w:sz w:val="13"/>
                <w:szCs w:val="13"/>
              </w:rPr>
            </w:pPr>
            <w:r w:rsidRPr="00B85E11">
              <w:rPr>
                <w:sz w:val="13"/>
                <w:szCs w:val="13"/>
              </w:rPr>
              <w:t>Ingineria produselor alimentare</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82"/>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tcBorders>
              <w:left w:val="nil"/>
            </w:tcBorders>
            <w:vAlign w:val="center"/>
          </w:tcPr>
          <w:p w:rsidR="00AD0760" w:rsidRPr="00B85E11" w:rsidRDefault="00AD0760" w:rsidP="005F5038">
            <w:pPr>
              <w:rPr>
                <w:sz w:val="13"/>
                <w:szCs w:val="13"/>
              </w:rPr>
            </w:pPr>
            <w:r w:rsidRPr="00B85E11">
              <w:rPr>
                <w:sz w:val="13"/>
                <w:szCs w:val="13"/>
              </w:rPr>
              <w:t xml:space="preserve">Pescuit şi industrializarea peştelui             </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tcBorders>
              <w:left w:val="nil"/>
            </w:tcBorders>
            <w:vAlign w:val="center"/>
          </w:tcPr>
          <w:p w:rsidR="00AD0760" w:rsidRPr="00B85E11" w:rsidRDefault="00AD0760" w:rsidP="005F5038">
            <w:pPr>
              <w:rPr>
                <w:sz w:val="13"/>
                <w:szCs w:val="13"/>
              </w:rPr>
            </w:pPr>
            <w:r w:rsidRPr="00B85E11">
              <w:rPr>
                <w:sz w:val="13"/>
                <w:szCs w:val="13"/>
              </w:rPr>
              <w:t>INGINERIE ŞI MANAGEMENT</w:t>
            </w:r>
          </w:p>
        </w:tc>
        <w:tc>
          <w:tcPr>
            <w:tcW w:w="1991" w:type="dxa"/>
            <w:tcBorders>
              <w:left w:val="nil"/>
            </w:tcBorders>
            <w:vAlign w:val="center"/>
          </w:tcPr>
          <w:p w:rsidR="00AD0760" w:rsidRPr="00B85E11" w:rsidRDefault="00AD0760" w:rsidP="005F5038">
            <w:pPr>
              <w:rPr>
                <w:sz w:val="13"/>
                <w:szCs w:val="13"/>
              </w:rPr>
            </w:pPr>
            <w:r w:rsidRPr="00B85E11">
              <w:rPr>
                <w:sz w:val="13"/>
                <w:szCs w:val="13"/>
              </w:rPr>
              <w:t>Inginerie şi management în alimentaţia publică şi agroturism</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val="restart"/>
            <w:tcBorders>
              <w:left w:val="nil"/>
            </w:tcBorders>
            <w:vAlign w:val="center"/>
          </w:tcPr>
          <w:p w:rsidR="00AD0760" w:rsidRPr="00B85E11" w:rsidRDefault="00AD0760" w:rsidP="005F5038">
            <w:pPr>
              <w:rPr>
                <w:sz w:val="13"/>
                <w:szCs w:val="13"/>
              </w:rPr>
            </w:pPr>
            <w:r w:rsidRPr="00B85E11">
              <w:rPr>
                <w:sz w:val="13"/>
                <w:szCs w:val="13"/>
              </w:rPr>
              <w:t>INGINERIA PRODUSELOR ALIMENTARE</w:t>
            </w:r>
          </w:p>
        </w:tc>
        <w:tc>
          <w:tcPr>
            <w:tcW w:w="1991" w:type="dxa"/>
            <w:tcBorders>
              <w:left w:val="nil"/>
            </w:tcBorders>
            <w:vAlign w:val="center"/>
          </w:tcPr>
          <w:p w:rsidR="00AD0760" w:rsidRPr="00B85E11" w:rsidRDefault="00AD0760" w:rsidP="005F5038">
            <w:pPr>
              <w:rPr>
                <w:sz w:val="13"/>
                <w:szCs w:val="13"/>
              </w:rPr>
            </w:pPr>
            <w:r w:rsidRPr="00B85E11">
              <w:rPr>
                <w:sz w:val="13"/>
                <w:szCs w:val="13"/>
              </w:rPr>
              <w:t>Ingineria produselor alimentare</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tcBorders>
              <w:left w:val="nil"/>
            </w:tcBorders>
            <w:vAlign w:val="center"/>
          </w:tcPr>
          <w:p w:rsidR="00AD0760" w:rsidRPr="00B85E11" w:rsidRDefault="00AD0760" w:rsidP="005F5038">
            <w:pPr>
              <w:rPr>
                <w:sz w:val="13"/>
                <w:szCs w:val="13"/>
              </w:rPr>
            </w:pPr>
            <w:r w:rsidRPr="00B85E11">
              <w:rPr>
                <w:sz w:val="13"/>
                <w:szCs w:val="13"/>
              </w:rPr>
              <w:t>Tehnologia prelucrării produselor agricole</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tcBorders>
              <w:left w:val="nil"/>
            </w:tcBorders>
            <w:vAlign w:val="center"/>
          </w:tcPr>
          <w:p w:rsidR="00AD0760" w:rsidRPr="00B85E11" w:rsidRDefault="00AD0760" w:rsidP="005F5038">
            <w:pPr>
              <w:rPr>
                <w:sz w:val="13"/>
                <w:szCs w:val="13"/>
              </w:rPr>
            </w:pPr>
            <w:r w:rsidRPr="00B85E11">
              <w:rPr>
                <w:sz w:val="13"/>
                <w:szCs w:val="13"/>
              </w:rPr>
              <w:t>Controlul şi expertiza produselor alimentare</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tcBorders>
              <w:left w:val="nil"/>
            </w:tcBorders>
            <w:vAlign w:val="center"/>
          </w:tcPr>
          <w:p w:rsidR="00AD0760" w:rsidRPr="00B85E11" w:rsidRDefault="00AD0760" w:rsidP="005F5038">
            <w:pPr>
              <w:rPr>
                <w:sz w:val="13"/>
                <w:szCs w:val="13"/>
              </w:rPr>
            </w:pPr>
            <w:r w:rsidRPr="00B85E11">
              <w:rPr>
                <w:sz w:val="13"/>
                <w:szCs w:val="13"/>
              </w:rPr>
              <w:t xml:space="preserve">Pescuit şi industrializarea peştelui             </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val="restart"/>
            <w:tcBorders>
              <w:left w:val="nil"/>
            </w:tcBorders>
            <w:vAlign w:val="center"/>
          </w:tcPr>
          <w:p w:rsidR="00AD0760" w:rsidRPr="00B85E11" w:rsidRDefault="00AD0760" w:rsidP="00EB4F9F">
            <w:pPr>
              <w:jc w:val="center"/>
              <w:rPr>
                <w:sz w:val="14"/>
                <w:szCs w:val="14"/>
              </w:rPr>
            </w:pPr>
            <w:r w:rsidRPr="00B85E11">
              <w:rPr>
                <w:sz w:val="14"/>
                <w:szCs w:val="14"/>
              </w:rPr>
              <w:t>ŞTIINŢE ECONOMICE</w:t>
            </w:r>
          </w:p>
        </w:tc>
        <w:tc>
          <w:tcPr>
            <w:tcW w:w="1417" w:type="dxa"/>
            <w:vMerge w:val="restart"/>
            <w:tcBorders>
              <w:left w:val="nil"/>
            </w:tcBorders>
            <w:vAlign w:val="center"/>
          </w:tcPr>
          <w:p w:rsidR="00AD0760" w:rsidRPr="00B85E11" w:rsidRDefault="00AD0760" w:rsidP="00EB4F9F">
            <w:pPr>
              <w:rPr>
                <w:sz w:val="14"/>
                <w:szCs w:val="14"/>
              </w:rPr>
            </w:pPr>
            <w:r w:rsidRPr="00B85E11">
              <w:rPr>
                <w:sz w:val="14"/>
                <w:szCs w:val="14"/>
              </w:rPr>
              <w:t>ECONOMIE</w:t>
            </w:r>
          </w:p>
        </w:tc>
        <w:tc>
          <w:tcPr>
            <w:tcW w:w="1991" w:type="dxa"/>
            <w:tcBorders>
              <w:left w:val="nil"/>
            </w:tcBorders>
            <w:vAlign w:val="center"/>
          </w:tcPr>
          <w:p w:rsidR="00AD0760" w:rsidRPr="00B85E11" w:rsidRDefault="00AD0760" w:rsidP="00EB4F9F">
            <w:pPr>
              <w:jc w:val="both"/>
              <w:rPr>
                <w:sz w:val="14"/>
                <w:szCs w:val="14"/>
              </w:rPr>
            </w:pPr>
            <w:r w:rsidRPr="00B85E11">
              <w:rPr>
                <w:sz w:val="14"/>
                <w:szCs w:val="14"/>
              </w:rPr>
              <w:t>Economie agroalimentară</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AD0760" w:rsidRPr="00B85E11" w:rsidTr="005F5038">
        <w:trPr>
          <w:cantSplit/>
          <w:trHeight w:val="249"/>
          <w:jc w:val="center"/>
        </w:trPr>
        <w:tc>
          <w:tcPr>
            <w:tcW w:w="1008" w:type="dxa"/>
            <w:vMerge/>
            <w:tcBorders>
              <w:left w:val="thinThickSmallGap" w:sz="24" w:space="0" w:color="auto"/>
            </w:tcBorders>
            <w:vAlign w:val="center"/>
          </w:tcPr>
          <w:p w:rsidR="00AD0760" w:rsidRPr="00B85E11" w:rsidRDefault="00AD0760" w:rsidP="005F5038">
            <w:pPr>
              <w:pStyle w:val="Heading2"/>
              <w:jc w:val="center"/>
              <w:rPr>
                <w:sz w:val="14"/>
                <w:szCs w:val="14"/>
              </w:rPr>
            </w:pPr>
          </w:p>
        </w:tc>
        <w:tc>
          <w:tcPr>
            <w:tcW w:w="1309" w:type="dxa"/>
            <w:vMerge/>
            <w:tcBorders>
              <w:right w:val="thinThickSmallGap" w:sz="24" w:space="0" w:color="auto"/>
            </w:tcBorders>
            <w:vAlign w:val="center"/>
          </w:tcPr>
          <w:p w:rsidR="00AD0760" w:rsidRPr="00B85E11" w:rsidRDefault="00AD0760" w:rsidP="005F5038">
            <w:pPr>
              <w:rPr>
                <w:b/>
                <w:bCs/>
                <w:sz w:val="14"/>
                <w:szCs w:val="14"/>
              </w:rPr>
            </w:pPr>
          </w:p>
        </w:tc>
        <w:tc>
          <w:tcPr>
            <w:tcW w:w="1255" w:type="dxa"/>
            <w:vMerge/>
            <w:tcBorders>
              <w:right w:val="thinThickSmallGap" w:sz="24" w:space="0" w:color="auto"/>
            </w:tcBorders>
            <w:vAlign w:val="center"/>
          </w:tcPr>
          <w:p w:rsidR="00AD0760" w:rsidRPr="00B85E11" w:rsidRDefault="00AD0760" w:rsidP="005F5038">
            <w:pPr>
              <w:rPr>
                <w:b/>
                <w:bCs/>
                <w:sz w:val="14"/>
                <w:szCs w:val="14"/>
              </w:rPr>
            </w:pPr>
          </w:p>
        </w:tc>
        <w:tc>
          <w:tcPr>
            <w:tcW w:w="1134" w:type="dxa"/>
            <w:vMerge/>
            <w:tcBorders>
              <w:left w:val="nil"/>
            </w:tcBorders>
            <w:vAlign w:val="center"/>
          </w:tcPr>
          <w:p w:rsidR="00AD0760" w:rsidRPr="00B85E11" w:rsidRDefault="00AD0760" w:rsidP="005F5038">
            <w:pPr>
              <w:jc w:val="center"/>
              <w:rPr>
                <w:sz w:val="13"/>
                <w:szCs w:val="13"/>
              </w:rPr>
            </w:pPr>
          </w:p>
        </w:tc>
        <w:tc>
          <w:tcPr>
            <w:tcW w:w="1417" w:type="dxa"/>
            <w:vMerge/>
            <w:tcBorders>
              <w:left w:val="nil"/>
            </w:tcBorders>
            <w:vAlign w:val="center"/>
          </w:tcPr>
          <w:p w:rsidR="00AD0760" w:rsidRPr="00B85E11" w:rsidRDefault="00AD0760" w:rsidP="005F5038">
            <w:pPr>
              <w:rPr>
                <w:sz w:val="13"/>
                <w:szCs w:val="13"/>
              </w:rPr>
            </w:pPr>
          </w:p>
        </w:tc>
        <w:tc>
          <w:tcPr>
            <w:tcW w:w="1991" w:type="dxa"/>
            <w:tcBorders>
              <w:left w:val="nil"/>
            </w:tcBorders>
            <w:vAlign w:val="center"/>
          </w:tcPr>
          <w:p w:rsidR="00AD0760" w:rsidRPr="00B85E11" w:rsidRDefault="00AD0760" w:rsidP="005F5038">
            <w:pPr>
              <w:rPr>
                <w:sz w:val="13"/>
                <w:szCs w:val="13"/>
              </w:rPr>
            </w:pPr>
            <w:r w:rsidRPr="00B85E11">
              <w:rPr>
                <w:sz w:val="14"/>
                <w:szCs w:val="14"/>
              </w:rPr>
              <w:t>Economie agroalimentară şi a mediului</w:t>
            </w:r>
          </w:p>
        </w:tc>
        <w:tc>
          <w:tcPr>
            <w:tcW w:w="1309" w:type="dxa"/>
            <w:gridSpan w:val="2"/>
            <w:vMerge/>
            <w:vAlign w:val="center"/>
          </w:tcPr>
          <w:p w:rsidR="00AD0760" w:rsidRPr="00B85E11" w:rsidRDefault="00AD0760" w:rsidP="005F5038">
            <w:pPr>
              <w:jc w:val="center"/>
              <w:rPr>
                <w:sz w:val="13"/>
                <w:szCs w:val="13"/>
              </w:rPr>
            </w:pPr>
          </w:p>
        </w:tc>
        <w:tc>
          <w:tcPr>
            <w:tcW w:w="3366" w:type="dxa"/>
            <w:vMerge/>
            <w:vAlign w:val="center"/>
          </w:tcPr>
          <w:p w:rsidR="00AD0760" w:rsidRPr="00B85E11" w:rsidRDefault="00AD0760" w:rsidP="005F5038">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AD0760" w:rsidRPr="00B85E11" w:rsidRDefault="00AD0760" w:rsidP="005F5038">
            <w:pPr>
              <w:jc w:val="center"/>
              <w:rPr>
                <w:sz w:val="13"/>
                <w:szCs w:val="13"/>
              </w:rPr>
            </w:pPr>
          </w:p>
        </w:tc>
        <w:tc>
          <w:tcPr>
            <w:tcW w:w="1559" w:type="dxa"/>
            <w:vMerge/>
            <w:tcBorders>
              <w:left w:val="thinThickSmallGap" w:sz="24" w:space="0" w:color="auto"/>
              <w:right w:val="thinThickSmallGap" w:sz="24" w:space="0" w:color="auto"/>
            </w:tcBorders>
            <w:vAlign w:val="center"/>
          </w:tcPr>
          <w:p w:rsidR="00AD0760" w:rsidRPr="00B85E11" w:rsidRDefault="00AD0760" w:rsidP="005F5038">
            <w:pPr>
              <w:jc w:val="center"/>
              <w:rPr>
                <w:b/>
                <w:bCs/>
                <w:sz w:val="20"/>
                <w:szCs w:val="20"/>
              </w:rPr>
            </w:pPr>
          </w:p>
        </w:tc>
      </w:tr>
      <w:tr w:rsidR="002514E9" w:rsidRPr="00B85E11" w:rsidTr="005F5038">
        <w:trPr>
          <w:cantSplit/>
          <w:trHeight w:val="528"/>
          <w:jc w:val="center"/>
        </w:trPr>
        <w:tc>
          <w:tcPr>
            <w:tcW w:w="14909" w:type="dxa"/>
            <w:gridSpan w:val="11"/>
            <w:tcBorders>
              <w:left w:val="thinThickSmallGap" w:sz="24" w:space="0" w:color="auto"/>
              <w:right w:val="thinThickSmallGap" w:sz="24" w:space="0" w:color="auto"/>
            </w:tcBorders>
            <w:vAlign w:val="center"/>
          </w:tcPr>
          <w:p w:rsidR="002514E9" w:rsidRPr="00B85E11" w:rsidRDefault="002514E9" w:rsidP="005F5038">
            <w:pPr>
              <w:ind w:firstLine="526"/>
              <w:rPr>
                <w:sz w:val="13"/>
                <w:szCs w:val="13"/>
              </w:rPr>
            </w:pPr>
            <w:r w:rsidRPr="00B85E11">
              <w:rPr>
                <w:sz w:val="13"/>
                <w:szCs w:val="13"/>
              </w:rPr>
              <w:t>Notă. (1) Încadrarea pe catedrele de artă culinară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2514E9" w:rsidRPr="00B85E11" w:rsidRDefault="002514E9" w:rsidP="005F5038">
            <w:pPr>
              <w:rPr>
                <w:b/>
                <w:bCs/>
                <w:sz w:val="13"/>
                <w:szCs w:val="13"/>
              </w:rPr>
            </w:pPr>
            <w:r w:rsidRPr="00B85E11">
              <w:rPr>
                <w:bCs/>
                <w:sz w:val="13"/>
                <w:szCs w:val="13"/>
              </w:rPr>
              <w:t xml:space="preserve">(2) </w:t>
            </w:r>
            <w:r w:rsidRPr="00B85E11">
              <w:rPr>
                <w:sz w:val="13"/>
                <w:szCs w:val="13"/>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5F4476" w:rsidRPr="00B85E11" w:rsidRDefault="005F4476" w:rsidP="005F4476"/>
    <w:p w:rsidR="00AD0760" w:rsidRPr="00B85E11" w:rsidRDefault="00AD0760" w:rsidP="005F447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122"/>
        <w:gridCol w:w="1122"/>
        <w:gridCol w:w="1122"/>
        <w:gridCol w:w="1683"/>
        <w:gridCol w:w="1683"/>
        <w:gridCol w:w="1870"/>
        <w:gridCol w:w="3179"/>
        <w:gridCol w:w="549"/>
        <w:gridCol w:w="1417"/>
      </w:tblGrid>
      <w:tr w:rsidR="0031221F" w:rsidRPr="00B85E11">
        <w:trPr>
          <w:cantSplit/>
          <w:trHeight w:val="171"/>
          <w:jc w:val="center"/>
        </w:trPr>
        <w:tc>
          <w:tcPr>
            <w:tcW w:w="853" w:type="dxa"/>
            <w:vMerge w:val="restart"/>
            <w:tcBorders>
              <w:left w:val="thinThickSmallGap" w:sz="24" w:space="0" w:color="auto"/>
            </w:tcBorders>
            <w:vAlign w:val="center"/>
          </w:tcPr>
          <w:p w:rsidR="0031221F" w:rsidRPr="00B85E11" w:rsidRDefault="0031221F" w:rsidP="00432330">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31221F" w:rsidRPr="00B85E11" w:rsidRDefault="0031221F" w:rsidP="00DC1402">
            <w:pPr>
              <w:rPr>
                <w:sz w:val="13"/>
                <w:szCs w:val="13"/>
              </w:rPr>
            </w:pPr>
            <w:r w:rsidRPr="00B85E11">
              <w:rPr>
                <w:sz w:val="13"/>
                <w:szCs w:val="13"/>
              </w:rPr>
              <w:t>1. Horticultura</w:t>
            </w:r>
          </w:p>
          <w:p w:rsidR="0031221F" w:rsidRPr="00B85E11" w:rsidRDefault="0031221F" w:rsidP="00DC1402">
            <w:pPr>
              <w:rPr>
                <w:sz w:val="13"/>
                <w:szCs w:val="13"/>
              </w:rPr>
            </w:pPr>
            <w:r w:rsidRPr="00B85E11">
              <w:rPr>
                <w:sz w:val="13"/>
                <w:szCs w:val="13"/>
              </w:rPr>
              <w:t xml:space="preserve">2. Legumicultura </w:t>
            </w:r>
          </w:p>
          <w:p w:rsidR="0031221F" w:rsidRPr="00B85E11" w:rsidRDefault="0031221F" w:rsidP="00DC1402">
            <w:pPr>
              <w:rPr>
                <w:sz w:val="13"/>
                <w:szCs w:val="13"/>
              </w:rPr>
            </w:pPr>
            <w:r w:rsidRPr="00B85E11">
              <w:rPr>
                <w:sz w:val="13"/>
                <w:szCs w:val="13"/>
              </w:rPr>
              <w:t>3. Apicultura</w:t>
            </w:r>
          </w:p>
          <w:p w:rsidR="0031221F" w:rsidRPr="00B85E11" w:rsidRDefault="0031221F" w:rsidP="00DC1402">
            <w:pPr>
              <w:rPr>
                <w:sz w:val="13"/>
                <w:szCs w:val="13"/>
              </w:rPr>
            </w:pPr>
            <w:r w:rsidRPr="00B85E11">
              <w:rPr>
                <w:sz w:val="13"/>
                <w:szCs w:val="13"/>
              </w:rPr>
              <w:t>4. Agrobiologie</w:t>
            </w:r>
          </w:p>
          <w:p w:rsidR="0031221F" w:rsidRPr="00B85E11" w:rsidRDefault="0031221F" w:rsidP="00DC1402">
            <w:pPr>
              <w:rPr>
                <w:sz w:val="13"/>
                <w:szCs w:val="13"/>
              </w:rPr>
            </w:pPr>
            <w:r w:rsidRPr="00B85E11">
              <w:rPr>
                <w:sz w:val="13"/>
                <w:szCs w:val="13"/>
              </w:rPr>
              <w:t>5. Protecţia mediului / ecologie</w:t>
            </w:r>
          </w:p>
          <w:p w:rsidR="0031221F" w:rsidRPr="00B85E11" w:rsidRDefault="0031221F" w:rsidP="00DC1402">
            <w:pPr>
              <w:rPr>
                <w:sz w:val="13"/>
                <w:szCs w:val="13"/>
              </w:rPr>
            </w:pPr>
            <w:r w:rsidRPr="00B85E11">
              <w:rPr>
                <w:sz w:val="13"/>
                <w:szCs w:val="13"/>
              </w:rPr>
              <w:t>6. Biotehnologie</w:t>
            </w:r>
          </w:p>
          <w:p w:rsidR="0031221F" w:rsidRPr="00B85E11" w:rsidRDefault="0031221F" w:rsidP="00DC1402">
            <w:pPr>
              <w:rPr>
                <w:sz w:val="13"/>
                <w:szCs w:val="13"/>
              </w:rPr>
            </w:pPr>
            <w:r w:rsidRPr="00B85E11">
              <w:rPr>
                <w:sz w:val="13"/>
                <w:szCs w:val="13"/>
              </w:rPr>
              <w:t>7. Floricultura</w:t>
            </w:r>
          </w:p>
          <w:p w:rsidR="0031221F" w:rsidRPr="00B85E11" w:rsidRDefault="0031221F" w:rsidP="00DC1402">
            <w:pPr>
              <w:rPr>
                <w:sz w:val="13"/>
                <w:szCs w:val="13"/>
              </w:rPr>
            </w:pPr>
            <w:r w:rsidRPr="00B85E11">
              <w:rPr>
                <w:sz w:val="13"/>
                <w:szCs w:val="13"/>
              </w:rPr>
              <w:t>8. Geochimia mediului înconjurător</w:t>
            </w:r>
          </w:p>
        </w:tc>
        <w:tc>
          <w:tcPr>
            <w:tcW w:w="1122" w:type="dxa"/>
            <w:vMerge w:val="restart"/>
            <w:tcBorders>
              <w:right w:val="thinThickSmallGap" w:sz="24" w:space="0" w:color="auto"/>
            </w:tcBorders>
            <w:vAlign w:val="center"/>
          </w:tcPr>
          <w:p w:rsidR="0031221F" w:rsidRPr="00B85E11" w:rsidRDefault="0031221F" w:rsidP="00432330">
            <w:pPr>
              <w:pStyle w:val="Heading1"/>
              <w:jc w:val="center"/>
              <w:rPr>
                <w:noProof w:val="0"/>
                <w:sz w:val="14"/>
                <w:szCs w:val="14"/>
              </w:rPr>
            </w:pPr>
            <w:r w:rsidRPr="00B85E11">
              <w:rPr>
                <w:noProof w:val="0"/>
                <w:sz w:val="14"/>
                <w:szCs w:val="14"/>
              </w:rPr>
              <w:t>Agricultură,</w:t>
            </w:r>
          </w:p>
          <w:p w:rsidR="0031221F" w:rsidRPr="00B85E11" w:rsidRDefault="0031221F" w:rsidP="00432330">
            <w:pPr>
              <w:pStyle w:val="Heading3"/>
              <w:rPr>
                <w:rFonts w:ascii="Times New Roman" w:hAnsi="Times New Roman" w:cs="Times New Roman"/>
                <w:noProof w:val="0"/>
                <w:sz w:val="14"/>
                <w:szCs w:val="14"/>
              </w:rPr>
            </w:pPr>
            <w:r w:rsidRPr="00B85E11">
              <w:rPr>
                <w:rFonts w:ascii="Times New Roman" w:hAnsi="Times New Roman" w:cs="Times New Roman"/>
                <w:i w:val="0"/>
                <w:iCs w:val="0"/>
                <w:noProof w:val="0"/>
                <w:sz w:val="14"/>
                <w:szCs w:val="14"/>
              </w:rPr>
              <w:t>Horticultură</w:t>
            </w:r>
          </w:p>
        </w:tc>
        <w:tc>
          <w:tcPr>
            <w:tcW w:w="1122" w:type="dxa"/>
            <w:vMerge w:val="restart"/>
            <w:tcBorders>
              <w:left w:val="nil"/>
            </w:tcBorders>
            <w:vAlign w:val="center"/>
          </w:tcPr>
          <w:p w:rsidR="0031221F" w:rsidRPr="00B85E11" w:rsidRDefault="0031221F" w:rsidP="00432330">
            <w:pPr>
              <w:jc w:val="center"/>
              <w:rPr>
                <w:sz w:val="14"/>
                <w:szCs w:val="14"/>
              </w:rPr>
            </w:pPr>
            <w:r w:rsidRPr="00B85E11">
              <w:rPr>
                <w:sz w:val="14"/>
                <w:szCs w:val="14"/>
              </w:rPr>
              <w:t>ŞTIINŢE AGRICOLE ŞI SILVICE</w:t>
            </w:r>
          </w:p>
        </w:tc>
        <w:tc>
          <w:tcPr>
            <w:tcW w:w="1683" w:type="dxa"/>
            <w:vMerge w:val="restart"/>
            <w:tcBorders>
              <w:left w:val="nil"/>
            </w:tcBorders>
            <w:vAlign w:val="center"/>
          </w:tcPr>
          <w:p w:rsidR="0031221F" w:rsidRPr="00B85E11" w:rsidRDefault="0031221F" w:rsidP="00432330">
            <w:pPr>
              <w:rPr>
                <w:sz w:val="14"/>
                <w:szCs w:val="14"/>
              </w:rPr>
            </w:pPr>
            <w:r w:rsidRPr="00B85E11">
              <w:rPr>
                <w:sz w:val="14"/>
                <w:szCs w:val="14"/>
              </w:rPr>
              <w:t>AGRONOMIE</w:t>
            </w:r>
          </w:p>
        </w:tc>
        <w:tc>
          <w:tcPr>
            <w:tcW w:w="1683" w:type="dxa"/>
            <w:vAlign w:val="center"/>
          </w:tcPr>
          <w:p w:rsidR="0031221F" w:rsidRPr="00B85E11" w:rsidRDefault="0031221F" w:rsidP="00432330">
            <w:pPr>
              <w:rPr>
                <w:sz w:val="14"/>
                <w:szCs w:val="14"/>
              </w:rPr>
            </w:pPr>
            <w:r w:rsidRPr="00B85E11">
              <w:rPr>
                <w:sz w:val="14"/>
                <w:szCs w:val="14"/>
              </w:rPr>
              <w:t xml:space="preserve">Agricultură  </w:t>
            </w:r>
          </w:p>
        </w:tc>
        <w:tc>
          <w:tcPr>
            <w:tcW w:w="1870" w:type="dxa"/>
            <w:vMerge w:val="restart"/>
            <w:vAlign w:val="center"/>
          </w:tcPr>
          <w:p w:rsidR="0031221F" w:rsidRPr="00B85E11" w:rsidRDefault="0031221F" w:rsidP="00432330">
            <w:pPr>
              <w:rPr>
                <w:sz w:val="14"/>
                <w:szCs w:val="14"/>
              </w:rPr>
            </w:pPr>
            <w:r w:rsidRPr="00B85E11">
              <w:rPr>
                <w:sz w:val="14"/>
                <w:szCs w:val="14"/>
              </w:rPr>
              <w:t>AGRONOMIE</w:t>
            </w:r>
          </w:p>
        </w:tc>
        <w:tc>
          <w:tcPr>
            <w:tcW w:w="3179" w:type="dxa"/>
            <w:vMerge w:val="restart"/>
            <w:vAlign w:val="center"/>
          </w:tcPr>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Agricultură ecologică</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Agricultură durabilă</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Agricultură organică</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Ameliorarea plantelor şi producerea de sămânţă</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Conservarea şi utilizarea resurselor genetice vegetale</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Consultanţă agricolă</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Consultanţă şi management în agricultură</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Dezvoltare rurală</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Dezvoltarea durabilă a zonei montane</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 xml:space="preserve">Evaluarea şi conservarea terenurilor agricole  </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 în agroturism şi controlul produselor agroalimentare</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 în agroturism şi calitatea produselor agroalimentare</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Managementul resurselor naturale şi agroturistice din zona montană</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Managementul protecţiei mediului agricol</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Managementul dezvoltării durabile a zonei rurale</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Managementul şi expertiza fondului funciar</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Producerea de sămânţă şi material de plantat</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Protecţia agroecosistemelor şi expertiză fitosanitară</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Protecţia mediului în agricultură</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Protecţia plantelor</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Sisteme de producere a furajelor</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 xml:space="preserve">Tehnologii avansate în agricultură  </w:t>
            </w:r>
          </w:p>
          <w:p w:rsidR="0031221F" w:rsidRPr="00B85E11" w:rsidRDefault="0031221F" w:rsidP="00A40C0B">
            <w:pPr>
              <w:numPr>
                <w:ilvl w:val="0"/>
                <w:numId w:val="115"/>
              </w:numPr>
              <w:tabs>
                <w:tab w:val="clear" w:pos="720"/>
                <w:tab w:val="num" w:pos="266"/>
              </w:tabs>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Tehnologii moderne în exploataţiile agricole şi zootehnice</w:t>
            </w:r>
          </w:p>
          <w:p w:rsidR="0031221F" w:rsidRPr="00B85E11" w:rsidRDefault="0031221F" w:rsidP="00A40C0B">
            <w:pPr>
              <w:numPr>
                <w:ilvl w:val="0"/>
                <w:numId w:val="115"/>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B85E11">
              <w:rPr>
                <w:rFonts w:ascii="TimesNewRoman" w:hAnsi="TimesNewRoman" w:cs="TimesNewRoman"/>
                <w:sz w:val="16"/>
                <w:szCs w:val="16"/>
                <w:lang w:eastAsia="en-US"/>
              </w:rPr>
              <w:t>Tehnologii sustenabile pentru culturi de câmp</w:t>
            </w:r>
          </w:p>
          <w:p w:rsidR="0031221F" w:rsidRPr="00B85E11" w:rsidRDefault="0031221F" w:rsidP="00A40C0B">
            <w:pPr>
              <w:numPr>
                <w:ilvl w:val="0"/>
                <w:numId w:val="115"/>
              </w:numPr>
              <w:tabs>
                <w:tab w:val="clear" w:pos="720"/>
                <w:tab w:val="num" w:pos="266"/>
              </w:tabs>
              <w:ind w:left="57" w:firstLine="0"/>
              <w:rPr>
                <w:sz w:val="16"/>
                <w:szCs w:val="16"/>
              </w:rPr>
            </w:pPr>
            <w:r w:rsidRPr="00B85E11">
              <w:rPr>
                <w:rFonts w:ascii="TimesNewRoman" w:hAnsi="TimesNewRoman" w:cs="TimesNewRoman"/>
                <w:sz w:val="16"/>
                <w:szCs w:val="16"/>
                <w:lang w:eastAsia="en-US"/>
              </w:rPr>
              <w:t>Utilizarea durabilă a terenurilor agricole</w:t>
            </w:r>
          </w:p>
        </w:tc>
        <w:tc>
          <w:tcPr>
            <w:tcW w:w="549" w:type="dxa"/>
            <w:vMerge w:val="restart"/>
            <w:tcBorders>
              <w:right w:val="thinThickSmallGap" w:sz="24" w:space="0" w:color="auto"/>
            </w:tcBorders>
            <w:vAlign w:val="center"/>
          </w:tcPr>
          <w:p w:rsidR="0031221F" w:rsidRPr="00B85E11" w:rsidRDefault="0031221F" w:rsidP="00432330">
            <w:pPr>
              <w:jc w:val="center"/>
              <w:rPr>
                <w:sz w:val="16"/>
                <w:szCs w:val="16"/>
              </w:rPr>
            </w:pPr>
            <w:r w:rsidRPr="00B85E11">
              <w:rPr>
                <w:sz w:val="16"/>
                <w:szCs w:val="16"/>
              </w:rPr>
              <w:t>x</w:t>
            </w:r>
          </w:p>
        </w:tc>
        <w:tc>
          <w:tcPr>
            <w:tcW w:w="1417" w:type="dxa"/>
            <w:vMerge w:val="restart"/>
            <w:tcBorders>
              <w:left w:val="thinThickSmallGap" w:sz="24" w:space="0" w:color="auto"/>
              <w:right w:val="thinThickSmallGap" w:sz="24" w:space="0" w:color="auto"/>
            </w:tcBorders>
            <w:vAlign w:val="center"/>
          </w:tcPr>
          <w:p w:rsidR="0031221F" w:rsidRPr="00B85E11" w:rsidRDefault="0031221F" w:rsidP="00432330">
            <w:pPr>
              <w:pStyle w:val="Footer"/>
              <w:tabs>
                <w:tab w:val="clear" w:pos="4320"/>
                <w:tab w:val="clear" w:pos="8640"/>
              </w:tabs>
              <w:jc w:val="center"/>
              <w:rPr>
                <w:b/>
                <w:bCs/>
                <w:caps/>
                <w:sz w:val="14"/>
                <w:szCs w:val="14"/>
              </w:rPr>
            </w:pPr>
            <w:r w:rsidRPr="00B85E11">
              <w:rPr>
                <w:b/>
                <w:bCs/>
                <w:caps/>
                <w:sz w:val="14"/>
                <w:szCs w:val="14"/>
              </w:rPr>
              <w:t>Agricultură – Horticultură</w:t>
            </w:r>
          </w:p>
          <w:p w:rsidR="0031221F" w:rsidRPr="00B85E11" w:rsidRDefault="0031221F"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Ştiinţele solului  </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Montanologie</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Protecţia plantelor  </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HORTICULTURĂ</w:t>
            </w:r>
          </w:p>
        </w:tc>
        <w:tc>
          <w:tcPr>
            <w:tcW w:w="1683" w:type="dxa"/>
            <w:vAlign w:val="center"/>
          </w:tcPr>
          <w:p w:rsidR="00F62AE7" w:rsidRPr="00B85E11" w:rsidRDefault="00F62AE7" w:rsidP="00432330">
            <w:pPr>
              <w:rPr>
                <w:sz w:val="14"/>
                <w:szCs w:val="14"/>
              </w:rPr>
            </w:pPr>
            <w:r w:rsidRPr="00B85E11">
              <w:rPr>
                <w:sz w:val="14"/>
                <w:szCs w:val="14"/>
              </w:rPr>
              <w:t>Horticultură</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BIOTEHNOLOGII</w:t>
            </w:r>
          </w:p>
        </w:tc>
        <w:tc>
          <w:tcPr>
            <w:tcW w:w="1683" w:type="dxa"/>
            <w:vAlign w:val="center"/>
          </w:tcPr>
          <w:p w:rsidR="00F62AE7" w:rsidRPr="00B85E11" w:rsidRDefault="00F62AE7" w:rsidP="00432330">
            <w:pPr>
              <w:rPr>
                <w:sz w:val="14"/>
                <w:szCs w:val="14"/>
              </w:rPr>
            </w:pPr>
            <w:r w:rsidRPr="00B85E11">
              <w:rPr>
                <w:sz w:val="14"/>
                <w:szCs w:val="14"/>
              </w:rPr>
              <w:t>Biotehnologii agricole</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455E95" w:rsidRPr="00B85E11">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rPr>
                <w:b/>
                <w:bCs/>
                <w:sz w:val="14"/>
                <w:szCs w:val="14"/>
              </w:rPr>
            </w:pPr>
          </w:p>
        </w:tc>
        <w:tc>
          <w:tcPr>
            <w:tcW w:w="1122" w:type="dxa"/>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vMerge w:val="restart"/>
            <w:tcBorders>
              <w:left w:val="nil"/>
            </w:tcBorders>
            <w:vAlign w:val="center"/>
          </w:tcPr>
          <w:p w:rsidR="00455E95" w:rsidRPr="00B85E11" w:rsidRDefault="00455E95" w:rsidP="00432330">
            <w:pPr>
              <w:jc w:val="center"/>
              <w:rPr>
                <w:sz w:val="14"/>
                <w:szCs w:val="14"/>
              </w:rPr>
            </w:pPr>
            <w:r w:rsidRPr="00B85E11">
              <w:rPr>
                <w:sz w:val="14"/>
                <w:szCs w:val="14"/>
              </w:rPr>
              <w:t>ŞTIINŢE INGINEREŞTI</w:t>
            </w:r>
          </w:p>
        </w:tc>
        <w:tc>
          <w:tcPr>
            <w:tcW w:w="1683" w:type="dxa"/>
            <w:tcBorders>
              <w:left w:val="nil"/>
            </w:tcBorders>
            <w:vAlign w:val="center"/>
          </w:tcPr>
          <w:p w:rsidR="00455E95" w:rsidRPr="00B85E11" w:rsidRDefault="00455E95" w:rsidP="00321654">
            <w:pPr>
              <w:rPr>
                <w:sz w:val="14"/>
                <w:szCs w:val="14"/>
              </w:rPr>
            </w:pPr>
            <w:r w:rsidRPr="00B85E11">
              <w:rPr>
                <w:sz w:val="14"/>
                <w:szCs w:val="14"/>
              </w:rPr>
              <w:t>INGINERIE INDUSTRIALĂ</w:t>
            </w:r>
          </w:p>
        </w:tc>
        <w:tc>
          <w:tcPr>
            <w:tcW w:w="1683" w:type="dxa"/>
            <w:vAlign w:val="center"/>
          </w:tcPr>
          <w:p w:rsidR="00455E95" w:rsidRPr="00B85E11" w:rsidRDefault="00455E95" w:rsidP="00321654">
            <w:pPr>
              <w:rPr>
                <w:sz w:val="14"/>
                <w:szCs w:val="14"/>
              </w:rPr>
            </w:pPr>
            <w:r w:rsidRPr="00B85E11">
              <w:rPr>
                <w:sz w:val="14"/>
                <w:szCs w:val="14"/>
              </w:rPr>
              <w:t>Tehnologia prelucrării produselor agricole</w:t>
            </w:r>
          </w:p>
        </w:tc>
        <w:tc>
          <w:tcPr>
            <w:tcW w:w="187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455E95" w:rsidRPr="00B85E11">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rPr>
                <w:b/>
                <w:bCs/>
                <w:sz w:val="14"/>
                <w:szCs w:val="14"/>
              </w:rPr>
            </w:pPr>
          </w:p>
        </w:tc>
        <w:tc>
          <w:tcPr>
            <w:tcW w:w="1122" w:type="dxa"/>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683" w:type="dxa"/>
            <w:tcBorders>
              <w:left w:val="nil"/>
            </w:tcBorders>
            <w:vAlign w:val="center"/>
          </w:tcPr>
          <w:p w:rsidR="00455E95" w:rsidRPr="00B85E11" w:rsidRDefault="00455E95" w:rsidP="00321654">
            <w:pPr>
              <w:rPr>
                <w:sz w:val="14"/>
                <w:szCs w:val="14"/>
              </w:rPr>
            </w:pPr>
            <w:r w:rsidRPr="00B85E11">
              <w:rPr>
                <w:sz w:val="14"/>
                <w:szCs w:val="14"/>
              </w:rPr>
              <w:t>INGINERIA PRODUSELOR ALIMENTARE</w:t>
            </w:r>
          </w:p>
        </w:tc>
        <w:tc>
          <w:tcPr>
            <w:tcW w:w="1683" w:type="dxa"/>
            <w:vAlign w:val="center"/>
          </w:tcPr>
          <w:p w:rsidR="00455E95" w:rsidRPr="00B85E11" w:rsidRDefault="00455E95" w:rsidP="00321654">
            <w:pPr>
              <w:rPr>
                <w:sz w:val="14"/>
                <w:szCs w:val="14"/>
              </w:rPr>
            </w:pPr>
            <w:r w:rsidRPr="00B85E11">
              <w:rPr>
                <w:sz w:val="14"/>
                <w:szCs w:val="14"/>
              </w:rPr>
              <w:t>Tehnologia prelucrării produselor agricole</w:t>
            </w:r>
          </w:p>
        </w:tc>
        <w:tc>
          <w:tcPr>
            <w:tcW w:w="187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455E95" w:rsidRPr="00B85E11">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rPr>
                <w:b/>
                <w:bCs/>
                <w:sz w:val="14"/>
                <w:szCs w:val="14"/>
              </w:rPr>
            </w:pPr>
          </w:p>
        </w:tc>
        <w:tc>
          <w:tcPr>
            <w:tcW w:w="1122" w:type="dxa"/>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683" w:type="dxa"/>
            <w:tcBorders>
              <w:left w:val="nil"/>
            </w:tcBorders>
            <w:vAlign w:val="center"/>
          </w:tcPr>
          <w:p w:rsidR="00455E95" w:rsidRPr="00B85E11" w:rsidRDefault="00455E95" w:rsidP="00432330">
            <w:pPr>
              <w:rPr>
                <w:sz w:val="14"/>
                <w:szCs w:val="14"/>
              </w:rPr>
            </w:pPr>
            <w:r w:rsidRPr="00B85E11">
              <w:rPr>
                <w:sz w:val="14"/>
                <w:szCs w:val="14"/>
              </w:rPr>
              <w:t>INGINERIE ŞI MANAGEMENT</w:t>
            </w:r>
          </w:p>
        </w:tc>
        <w:tc>
          <w:tcPr>
            <w:tcW w:w="1683" w:type="dxa"/>
            <w:vAlign w:val="center"/>
          </w:tcPr>
          <w:p w:rsidR="00455E95" w:rsidRPr="00B85E11" w:rsidRDefault="00455E95" w:rsidP="00432330">
            <w:pPr>
              <w:rPr>
                <w:sz w:val="14"/>
                <w:szCs w:val="14"/>
              </w:rPr>
            </w:pPr>
            <w:r w:rsidRPr="00B85E11">
              <w:rPr>
                <w:sz w:val="14"/>
                <w:szCs w:val="14"/>
              </w:rPr>
              <w:t xml:space="preserve">Inginerie economică în agricultură  </w:t>
            </w:r>
          </w:p>
        </w:tc>
        <w:tc>
          <w:tcPr>
            <w:tcW w:w="187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b/>
                <w:bCs/>
                <w:sz w:val="14"/>
                <w:szCs w:val="14"/>
              </w:rPr>
            </w:pPr>
          </w:p>
        </w:tc>
        <w:tc>
          <w:tcPr>
            <w:tcW w:w="1122" w:type="dxa"/>
            <w:vMerge w:val="restart"/>
            <w:tcBorders>
              <w:right w:val="thinThickSmallGap" w:sz="24" w:space="0" w:color="auto"/>
            </w:tcBorders>
            <w:vAlign w:val="center"/>
          </w:tcPr>
          <w:p w:rsidR="00F62AE7" w:rsidRPr="00B85E11" w:rsidRDefault="00F62AE7" w:rsidP="00432330">
            <w:pPr>
              <w:pStyle w:val="Heading1"/>
              <w:jc w:val="center"/>
              <w:rPr>
                <w:noProof w:val="0"/>
                <w:sz w:val="14"/>
                <w:szCs w:val="14"/>
              </w:rPr>
            </w:pPr>
            <w:r w:rsidRPr="00B85E11">
              <w:rPr>
                <w:noProof w:val="0"/>
                <w:sz w:val="14"/>
                <w:szCs w:val="14"/>
              </w:rPr>
              <w:t>Agricultură,</w:t>
            </w:r>
          </w:p>
          <w:p w:rsidR="00F62AE7" w:rsidRPr="00B85E11" w:rsidRDefault="00F62AE7" w:rsidP="00432330">
            <w:pPr>
              <w:pStyle w:val="Heading3"/>
              <w:rPr>
                <w:rFonts w:ascii="Times New Roman" w:hAnsi="Times New Roman" w:cs="Times New Roman"/>
                <w:noProof w:val="0"/>
                <w:sz w:val="14"/>
                <w:szCs w:val="14"/>
              </w:rPr>
            </w:pPr>
            <w:r w:rsidRPr="00B85E11">
              <w:rPr>
                <w:rFonts w:ascii="Times New Roman" w:hAnsi="Times New Roman" w:cs="Times New Roman"/>
                <w:i w:val="0"/>
                <w:iCs w:val="0"/>
                <w:noProof w:val="0"/>
                <w:sz w:val="14"/>
                <w:szCs w:val="14"/>
              </w:rPr>
              <w:t>Horticultură</w:t>
            </w: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AGRONOMIE</w:t>
            </w:r>
          </w:p>
        </w:tc>
        <w:tc>
          <w:tcPr>
            <w:tcW w:w="1683" w:type="dxa"/>
            <w:vAlign w:val="center"/>
          </w:tcPr>
          <w:p w:rsidR="00F62AE7" w:rsidRPr="00B85E11" w:rsidRDefault="00F62AE7" w:rsidP="00432330">
            <w:pPr>
              <w:rPr>
                <w:sz w:val="14"/>
                <w:szCs w:val="14"/>
              </w:rPr>
            </w:pPr>
            <w:r w:rsidRPr="00B85E11">
              <w:rPr>
                <w:sz w:val="14"/>
                <w:szCs w:val="14"/>
              </w:rPr>
              <w:t xml:space="preserve">Agricultură  </w:t>
            </w:r>
          </w:p>
        </w:tc>
        <w:tc>
          <w:tcPr>
            <w:tcW w:w="1870" w:type="dxa"/>
            <w:vMerge w:val="restart"/>
            <w:vAlign w:val="center"/>
          </w:tcPr>
          <w:p w:rsidR="00F62AE7" w:rsidRPr="00B85E11" w:rsidRDefault="00F62AE7" w:rsidP="00432330">
            <w:pPr>
              <w:rPr>
                <w:sz w:val="14"/>
                <w:szCs w:val="14"/>
              </w:rPr>
            </w:pPr>
            <w:r w:rsidRPr="00B85E11">
              <w:rPr>
                <w:sz w:val="14"/>
                <w:szCs w:val="14"/>
              </w:rPr>
              <w:t>AGRICULTURĂ</w:t>
            </w:r>
          </w:p>
        </w:tc>
        <w:tc>
          <w:tcPr>
            <w:tcW w:w="3179" w:type="dxa"/>
            <w:vMerge w:val="restart"/>
            <w:vAlign w:val="center"/>
          </w:tcPr>
          <w:p w:rsidR="00F62AE7" w:rsidRPr="00B85E11" w:rsidRDefault="00F62AE7" w:rsidP="00522607">
            <w:pPr>
              <w:numPr>
                <w:ilvl w:val="0"/>
                <w:numId w:val="78"/>
              </w:numPr>
              <w:tabs>
                <w:tab w:val="clear" w:pos="720"/>
                <w:tab w:val="num" w:pos="266"/>
              </w:tabs>
              <w:ind w:left="57" w:firstLine="0"/>
              <w:rPr>
                <w:rFonts w:ascii="TimesNewRoman" w:hAnsi="TimesNewRoman" w:cs="TimesNewRoman"/>
                <w:sz w:val="16"/>
                <w:szCs w:val="16"/>
              </w:rPr>
            </w:pPr>
            <w:r w:rsidRPr="00B85E11">
              <w:rPr>
                <w:rFonts w:ascii="TimesNewRoman" w:hAnsi="TimesNewRoman" w:cs="TimesNewRoman"/>
                <w:sz w:val="16"/>
                <w:szCs w:val="16"/>
              </w:rPr>
              <w:t>Agricultură ecologică</w:t>
            </w:r>
          </w:p>
          <w:p w:rsidR="00F62AE7" w:rsidRPr="00B85E11" w:rsidRDefault="00F62AE7" w:rsidP="00522607">
            <w:pPr>
              <w:numPr>
                <w:ilvl w:val="0"/>
                <w:numId w:val="78"/>
              </w:numPr>
              <w:tabs>
                <w:tab w:val="clear" w:pos="720"/>
                <w:tab w:val="num" w:pos="266"/>
              </w:tabs>
              <w:autoSpaceDE w:val="0"/>
              <w:autoSpaceDN w:val="0"/>
              <w:adjustRightInd w:val="0"/>
              <w:ind w:left="57" w:firstLine="0"/>
              <w:rPr>
                <w:rFonts w:ascii="TimesNewRoman" w:hAnsi="TimesNewRoman" w:cs="TimesNewRoman"/>
                <w:sz w:val="16"/>
                <w:szCs w:val="16"/>
              </w:rPr>
            </w:pPr>
            <w:r w:rsidRPr="00B85E11">
              <w:rPr>
                <w:rFonts w:ascii="TimesNewRoman" w:hAnsi="TimesNewRoman" w:cs="TimesNewRoman"/>
                <w:sz w:val="16"/>
                <w:szCs w:val="16"/>
              </w:rPr>
              <w:t>Controlul si monitorizarea produselor agricole</w:t>
            </w:r>
          </w:p>
          <w:p w:rsidR="00F62AE7" w:rsidRPr="00B85E11" w:rsidRDefault="00F62AE7" w:rsidP="00522607">
            <w:pPr>
              <w:numPr>
                <w:ilvl w:val="0"/>
                <w:numId w:val="78"/>
              </w:numPr>
              <w:tabs>
                <w:tab w:val="clear" w:pos="720"/>
                <w:tab w:val="num" w:pos="266"/>
              </w:tabs>
              <w:ind w:left="57" w:firstLine="0"/>
              <w:rPr>
                <w:sz w:val="16"/>
                <w:szCs w:val="16"/>
              </w:rPr>
            </w:pPr>
            <w:r w:rsidRPr="00B85E11">
              <w:rPr>
                <w:rFonts w:ascii="TimesNewRoman" w:hAnsi="TimesNewRoman" w:cs="TimesNewRoman"/>
                <w:sz w:val="16"/>
                <w:szCs w:val="16"/>
              </w:rPr>
              <w:t>Sisteme de agricultură şi monitorizarea zonelor vulnerabile la secetă</w:t>
            </w:r>
          </w:p>
        </w:tc>
        <w:tc>
          <w:tcPr>
            <w:tcW w:w="549"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Ştiinţele solului  </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Montanologie</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 xml:space="preserve">Protecţia plantelor  </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HORTICULTURĂ</w:t>
            </w:r>
          </w:p>
        </w:tc>
        <w:tc>
          <w:tcPr>
            <w:tcW w:w="1683" w:type="dxa"/>
            <w:vAlign w:val="center"/>
          </w:tcPr>
          <w:p w:rsidR="00F62AE7" w:rsidRPr="00B85E11" w:rsidRDefault="00F62AE7" w:rsidP="00432330">
            <w:pPr>
              <w:rPr>
                <w:sz w:val="14"/>
                <w:szCs w:val="14"/>
              </w:rPr>
            </w:pPr>
            <w:r w:rsidRPr="00B85E11">
              <w:rPr>
                <w:sz w:val="14"/>
                <w:szCs w:val="14"/>
              </w:rPr>
              <w:t>Horticultură</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122"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BIOTEHNOLOGII</w:t>
            </w:r>
          </w:p>
        </w:tc>
        <w:tc>
          <w:tcPr>
            <w:tcW w:w="1683" w:type="dxa"/>
            <w:vAlign w:val="center"/>
          </w:tcPr>
          <w:p w:rsidR="00F62AE7" w:rsidRPr="00B85E11" w:rsidRDefault="00F62AE7" w:rsidP="00432330">
            <w:pPr>
              <w:rPr>
                <w:sz w:val="14"/>
                <w:szCs w:val="14"/>
              </w:rPr>
            </w:pPr>
            <w:r w:rsidRPr="00B85E11">
              <w:rPr>
                <w:sz w:val="14"/>
                <w:szCs w:val="14"/>
              </w:rPr>
              <w:t>Biotehnologii agricole</w:t>
            </w:r>
          </w:p>
        </w:tc>
        <w:tc>
          <w:tcPr>
            <w:tcW w:w="1870"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455E95" w:rsidRPr="00B85E11">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rPr>
                <w:b/>
                <w:bCs/>
                <w:sz w:val="14"/>
                <w:szCs w:val="14"/>
              </w:rPr>
            </w:pPr>
          </w:p>
        </w:tc>
        <w:tc>
          <w:tcPr>
            <w:tcW w:w="1122" w:type="dxa"/>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vMerge w:val="restart"/>
            <w:tcBorders>
              <w:left w:val="nil"/>
            </w:tcBorders>
            <w:vAlign w:val="center"/>
          </w:tcPr>
          <w:p w:rsidR="00455E95" w:rsidRPr="00B85E11" w:rsidRDefault="00455E95" w:rsidP="00432330">
            <w:pPr>
              <w:jc w:val="center"/>
              <w:rPr>
                <w:sz w:val="14"/>
                <w:szCs w:val="14"/>
              </w:rPr>
            </w:pPr>
            <w:r w:rsidRPr="00B85E11">
              <w:rPr>
                <w:sz w:val="14"/>
                <w:szCs w:val="14"/>
              </w:rPr>
              <w:t>ŞTIINŢE INGINEREŞTI</w:t>
            </w:r>
          </w:p>
        </w:tc>
        <w:tc>
          <w:tcPr>
            <w:tcW w:w="1683" w:type="dxa"/>
            <w:tcBorders>
              <w:left w:val="nil"/>
            </w:tcBorders>
            <w:vAlign w:val="center"/>
          </w:tcPr>
          <w:p w:rsidR="00455E95" w:rsidRPr="00B85E11" w:rsidRDefault="00455E95" w:rsidP="00321654">
            <w:pPr>
              <w:rPr>
                <w:sz w:val="14"/>
                <w:szCs w:val="14"/>
              </w:rPr>
            </w:pPr>
            <w:r w:rsidRPr="00B85E11">
              <w:rPr>
                <w:sz w:val="14"/>
                <w:szCs w:val="14"/>
              </w:rPr>
              <w:t>INGINERIE INDUSTRIALĂ</w:t>
            </w:r>
          </w:p>
        </w:tc>
        <w:tc>
          <w:tcPr>
            <w:tcW w:w="1683" w:type="dxa"/>
            <w:vAlign w:val="center"/>
          </w:tcPr>
          <w:p w:rsidR="00455E95" w:rsidRPr="00B85E11" w:rsidRDefault="00455E95" w:rsidP="00321654">
            <w:pPr>
              <w:rPr>
                <w:sz w:val="14"/>
                <w:szCs w:val="14"/>
              </w:rPr>
            </w:pPr>
            <w:r w:rsidRPr="00B85E11">
              <w:rPr>
                <w:sz w:val="14"/>
                <w:szCs w:val="14"/>
              </w:rPr>
              <w:t>Tehnologia prelucrării produselor agricole</w:t>
            </w:r>
          </w:p>
        </w:tc>
        <w:tc>
          <w:tcPr>
            <w:tcW w:w="187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455E95" w:rsidRPr="00B85E11">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rPr>
                <w:b/>
                <w:bCs/>
                <w:sz w:val="14"/>
                <w:szCs w:val="14"/>
              </w:rPr>
            </w:pPr>
          </w:p>
        </w:tc>
        <w:tc>
          <w:tcPr>
            <w:tcW w:w="1122" w:type="dxa"/>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683" w:type="dxa"/>
            <w:tcBorders>
              <w:left w:val="nil"/>
            </w:tcBorders>
            <w:vAlign w:val="center"/>
          </w:tcPr>
          <w:p w:rsidR="00455E95" w:rsidRPr="00B85E11" w:rsidRDefault="00455E95" w:rsidP="00321654">
            <w:pPr>
              <w:rPr>
                <w:sz w:val="14"/>
                <w:szCs w:val="14"/>
              </w:rPr>
            </w:pPr>
            <w:r w:rsidRPr="00B85E11">
              <w:rPr>
                <w:sz w:val="14"/>
                <w:szCs w:val="14"/>
              </w:rPr>
              <w:t>INGINERIA PRODUSELOR ALIMENTARE</w:t>
            </w:r>
          </w:p>
        </w:tc>
        <w:tc>
          <w:tcPr>
            <w:tcW w:w="1683" w:type="dxa"/>
            <w:vAlign w:val="center"/>
          </w:tcPr>
          <w:p w:rsidR="00455E95" w:rsidRPr="00B85E11" w:rsidRDefault="00455E95" w:rsidP="00321654">
            <w:pPr>
              <w:rPr>
                <w:sz w:val="14"/>
                <w:szCs w:val="14"/>
              </w:rPr>
            </w:pPr>
            <w:r w:rsidRPr="00B85E11">
              <w:rPr>
                <w:sz w:val="14"/>
                <w:szCs w:val="14"/>
              </w:rPr>
              <w:t>Tehnologia prelucrării produselor agricole</w:t>
            </w:r>
          </w:p>
        </w:tc>
        <w:tc>
          <w:tcPr>
            <w:tcW w:w="187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455E95" w:rsidRPr="00B85E11">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vMerge/>
            <w:tcBorders>
              <w:right w:val="thinThickSmallGap" w:sz="24" w:space="0" w:color="auto"/>
            </w:tcBorders>
            <w:vAlign w:val="center"/>
          </w:tcPr>
          <w:p w:rsidR="00455E95" w:rsidRPr="00B85E11" w:rsidRDefault="00455E95" w:rsidP="00432330">
            <w:pPr>
              <w:rPr>
                <w:b/>
                <w:bCs/>
                <w:sz w:val="14"/>
                <w:szCs w:val="14"/>
              </w:rPr>
            </w:pPr>
          </w:p>
        </w:tc>
        <w:tc>
          <w:tcPr>
            <w:tcW w:w="1122" w:type="dxa"/>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vMerge/>
            <w:tcBorders>
              <w:left w:val="nil"/>
            </w:tcBorders>
            <w:vAlign w:val="center"/>
          </w:tcPr>
          <w:p w:rsidR="00455E95" w:rsidRPr="00B85E11" w:rsidRDefault="00455E95" w:rsidP="00432330">
            <w:pPr>
              <w:jc w:val="center"/>
              <w:rPr>
                <w:sz w:val="14"/>
                <w:szCs w:val="14"/>
              </w:rPr>
            </w:pPr>
          </w:p>
        </w:tc>
        <w:tc>
          <w:tcPr>
            <w:tcW w:w="1683" w:type="dxa"/>
            <w:tcBorders>
              <w:left w:val="nil"/>
            </w:tcBorders>
            <w:vAlign w:val="center"/>
          </w:tcPr>
          <w:p w:rsidR="00455E95" w:rsidRPr="00B85E11" w:rsidRDefault="00455E95" w:rsidP="00432330">
            <w:pPr>
              <w:rPr>
                <w:sz w:val="14"/>
                <w:szCs w:val="14"/>
              </w:rPr>
            </w:pPr>
            <w:r w:rsidRPr="00B85E11">
              <w:rPr>
                <w:sz w:val="14"/>
                <w:szCs w:val="14"/>
              </w:rPr>
              <w:t>INGINERIE ŞI MANAGEMENT</w:t>
            </w:r>
          </w:p>
        </w:tc>
        <w:tc>
          <w:tcPr>
            <w:tcW w:w="1683" w:type="dxa"/>
            <w:vAlign w:val="center"/>
          </w:tcPr>
          <w:p w:rsidR="00455E95" w:rsidRPr="00B85E11" w:rsidRDefault="00455E95" w:rsidP="00432330">
            <w:pPr>
              <w:rPr>
                <w:sz w:val="14"/>
                <w:szCs w:val="14"/>
              </w:rPr>
            </w:pPr>
            <w:r w:rsidRPr="00B85E11">
              <w:rPr>
                <w:sz w:val="14"/>
                <w:szCs w:val="14"/>
              </w:rPr>
              <w:t xml:space="preserve">Inginerie economică în agricultură  </w:t>
            </w:r>
          </w:p>
        </w:tc>
        <w:tc>
          <w:tcPr>
            <w:tcW w:w="1870" w:type="dxa"/>
            <w:vMerge/>
            <w:vAlign w:val="center"/>
          </w:tcPr>
          <w:p w:rsidR="00455E95" w:rsidRPr="00B85E11" w:rsidRDefault="00455E95" w:rsidP="00432330">
            <w:pPr>
              <w:jc w:val="center"/>
              <w:rPr>
                <w:sz w:val="14"/>
                <w:szCs w:val="14"/>
              </w:rPr>
            </w:pPr>
          </w:p>
        </w:tc>
        <w:tc>
          <w:tcPr>
            <w:tcW w:w="3179" w:type="dxa"/>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17" w:type="dxa"/>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bl>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F62AE7" w:rsidRPr="00B85E11" w:rsidRDefault="00F62AE7" w:rsidP="00F11F04"/>
    <w:p w:rsidR="002C4770" w:rsidRPr="00B85E11" w:rsidRDefault="002C4770" w:rsidP="00F11F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68"/>
        <w:gridCol w:w="954"/>
        <w:gridCol w:w="171"/>
        <w:gridCol w:w="894"/>
        <w:gridCol w:w="57"/>
        <w:gridCol w:w="1065"/>
        <w:gridCol w:w="57"/>
        <w:gridCol w:w="1683"/>
        <w:gridCol w:w="171"/>
        <w:gridCol w:w="1512"/>
        <w:gridCol w:w="358"/>
        <w:gridCol w:w="1496"/>
        <w:gridCol w:w="16"/>
        <w:gridCol w:w="3163"/>
        <w:gridCol w:w="16"/>
        <w:gridCol w:w="549"/>
        <w:gridCol w:w="1389"/>
        <w:gridCol w:w="32"/>
      </w:tblGrid>
      <w:tr w:rsidR="0031221F" w:rsidRPr="00B85E11" w:rsidTr="00EA1EE3">
        <w:trPr>
          <w:cantSplit/>
          <w:trHeight w:val="171"/>
          <w:jc w:val="center"/>
        </w:trPr>
        <w:tc>
          <w:tcPr>
            <w:tcW w:w="853" w:type="dxa"/>
            <w:vMerge w:val="restart"/>
            <w:tcBorders>
              <w:left w:val="thinThickSmallGap" w:sz="24" w:space="0" w:color="auto"/>
            </w:tcBorders>
            <w:vAlign w:val="center"/>
          </w:tcPr>
          <w:p w:rsidR="0031221F" w:rsidRPr="00B85E11" w:rsidRDefault="0031221F" w:rsidP="002406BB">
            <w:pPr>
              <w:jc w:val="center"/>
              <w:rPr>
                <w:b/>
                <w:bCs/>
                <w:sz w:val="14"/>
                <w:szCs w:val="14"/>
              </w:rPr>
            </w:pPr>
            <w:r w:rsidRPr="00B85E11">
              <w:rPr>
                <w:b/>
                <w:bCs/>
                <w:sz w:val="14"/>
                <w:szCs w:val="14"/>
              </w:rPr>
              <w:t>Palatele copiilor / Cluburile copiilor</w:t>
            </w:r>
          </w:p>
        </w:tc>
        <w:tc>
          <w:tcPr>
            <w:tcW w:w="1122" w:type="dxa"/>
            <w:gridSpan w:val="2"/>
            <w:vMerge w:val="restart"/>
            <w:tcBorders>
              <w:right w:val="thinThickSmallGap" w:sz="24" w:space="0" w:color="auto"/>
            </w:tcBorders>
            <w:vAlign w:val="center"/>
          </w:tcPr>
          <w:p w:rsidR="0031221F" w:rsidRPr="00B85E11" w:rsidRDefault="0031221F" w:rsidP="00DC1402">
            <w:pPr>
              <w:rPr>
                <w:sz w:val="13"/>
                <w:szCs w:val="13"/>
              </w:rPr>
            </w:pPr>
            <w:r w:rsidRPr="00B85E11">
              <w:rPr>
                <w:sz w:val="13"/>
                <w:szCs w:val="13"/>
              </w:rPr>
              <w:t>1. Horticultura</w:t>
            </w:r>
          </w:p>
          <w:p w:rsidR="0031221F" w:rsidRPr="00B85E11" w:rsidRDefault="0031221F" w:rsidP="00DC1402">
            <w:pPr>
              <w:rPr>
                <w:sz w:val="13"/>
                <w:szCs w:val="13"/>
              </w:rPr>
            </w:pPr>
            <w:r w:rsidRPr="00B85E11">
              <w:rPr>
                <w:sz w:val="13"/>
                <w:szCs w:val="13"/>
              </w:rPr>
              <w:t xml:space="preserve">2. Legumicultura </w:t>
            </w:r>
          </w:p>
          <w:p w:rsidR="0031221F" w:rsidRPr="00B85E11" w:rsidRDefault="0031221F" w:rsidP="00DC1402">
            <w:pPr>
              <w:rPr>
                <w:sz w:val="13"/>
                <w:szCs w:val="13"/>
              </w:rPr>
            </w:pPr>
            <w:r w:rsidRPr="00B85E11">
              <w:rPr>
                <w:sz w:val="13"/>
                <w:szCs w:val="13"/>
              </w:rPr>
              <w:t>3. Apicultura</w:t>
            </w:r>
          </w:p>
          <w:p w:rsidR="0031221F" w:rsidRPr="00B85E11" w:rsidRDefault="0031221F" w:rsidP="00DC1402">
            <w:pPr>
              <w:rPr>
                <w:sz w:val="13"/>
                <w:szCs w:val="13"/>
              </w:rPr>
            </w:pPr>
            <w:r w:rsidRPr="00B85E11">
              <w:rPr>
                <w:sz w:val="13"/>
                <w:szCs w:val="13"/>
              </w:rPr>
              <w:t>4. Agrobiologie</w:t>
            </w:r>
          </w:p>
          <w:p w:rsidR="0031221F" w:rsidRPr="00B85E11" w:rsidRDefault="0031221F" w:rsidP="00DC1402">
            <w:pPr>
              <w:rPr>
                <w:sz w:val="13"/>
                <w:szCs w:val="13"/>
              </w:rPr>
            </w:pPr>
            <w:r w:rsidRPr="00B85E11">
              <w:rPr>
                <w:sz w:val="13"/>
                <w:szCs w:val="13"/>
              </w:rPr>
              <w:t>5. Protecţia mediului / ecologie</w:t>
            </w:r>
          </w:p>
          <w:p w:rsidR="0031221F" w:rsidRPr="00B85E11" w:rsidRDefault="0031221F" w:rsidP="00DC1402">
            <w:pPr>
              <w:rPr>
                <w:sz w:val="13"/>
                <w:szCs w:val="13"/>
              </w:rPr>
            </w:pPr>
            <w:r w:rsidRPr="00B85E11">
              <w:rPr>
                <w:sz w:val="13"/>
                <w:szCs w:val="13"/>
              </w:rPr>
              <w:t>6. Biotehnologie</w:t>
            </w:r>
          </w:p>
          <w:p w:rsidR="0031221F" w:rsidRPr="00B85E11" w:rsidRDefault="0031221F" w:rsidP="00DC1402">
            <w:pPr>
              <w:rPr>
                <w:sz w:val="13"/>
                <w:szCs w:val="13"/>
              </w:rPr>
            </w:pPr>
            <w:r w:rsidRPr="00B85E11">
              <w:rPr>
                <w:sz w:val="13"/>
                <w:szCs w:val="13"/>
              </w:rPr>
              <w:t>7. Floricultura</w:t>
            </w:r>
          </w:p>
          <w:p w:rsidR="0031221F" w:rsidRPr="00B85E11" w:rsidRDefault="0031221F" w:rsidP="00DC1402">
            <w:pPr>
              <w:rPr>
                <w:sz w:val="13"/>
                <w:szCs w:val="13"/>
              </w:rPr>
            </w:pPr>
            <w:r w:rsidRPr="00B85E11">
              <w:rPr>
                <w:sz w:val="13"/>
                <w:szCs w:val="13"/>
              </w:rPr>
              <w:t>8. Geochimia mediului înconjurător</w:t>
            </w:r>
          </w:p>
        </w:tc>
        <w:tc>
          <w:tcPr>
            <w:tcW w:w="1122" w:type="dxa"/>
            <w:gridSpan w:val="3"/>
            <w:vMerge w:val="restart"/>
            <w:tcBorders>
              <w:right w:val="thinThickSmallGap" w:sz="24" w:space="0" w:color="auto"/>
            </w:tcBorders>
            <w:vAlign w:val="center"/>
          </w:tcPr>
          <w:p w:rsidR="0031221F" w:rsidRPr="00B85E11" w:rsidRDefault="0031221F" w:rsidP="00432330">
            <w:pPr>
              <w:pStyle w:val="Heading1"/>
              <w:jc w:val="center"/>
              <w:rPr>
                <w:noProof w:val="0"/>
                <w:sz w:val="14"/>
                <w:szCs w:val="14"/>
              </w:rPr>
            </w:pPr>
            <w:r w:rsidRPr="00B85E11">
              <w:rPr>
                <w:noProof w:val="0"/>
                <w:sz w:val="14"/>
                <w:szCs w:val="14"/>
              </w:rPr>
              <w:t>Agricultură,</w:t>
            </w:r>
          </w:p>
          <w:p w:rsidR="0031221F" w:rsidRPr="00B85E11" w:rsidRDefault="0031221F" w:rsidP="00432330">
            <w:pPr>
              <w:pStyle w:val="Heading3"/>
              <w:rPr>
                <w:rFonts w:ascii="Times New Roman" w:hAnsi="Times New Roman" w:cs="Times New Roman"/>
                <w:noProof w:val="0"/>
                <w:sz w:val="14"/>
                <w:szCs w:val="14"/>
              </w:rPr>
            </w:pPr>
            <w:r w:rsidRPr="00B85E11">
              <w:rPr>
                <w:rFonts w:ascii="Times New Roman" w:hAnsi="Times New Roman" w:cs="Times New Roman"/>
                <w:i w:val="0"/>
                <w:iCs w:val="0"/>
                <w:noProof w:val="0"/>
                <w:sz w:val="14"/>
                <w:szCs w:val="14"/>
              </w:rPr>
              <w:t>Horticultură</w:t>
            </w:r>
          </w:p>
        </w:tc>
        <w:tc>
          <w:tcPr>
            <w:tcW w:w="1122" w:type="dxa"/>
            <w:gridSpan w:val="2"/>
            <w:vMerge w:val="restart"/>
            <w:tcBorders>
              <w:left w:val="nil"/>
            </w:tcBorders>
            <w:vAlign w:val="center"/>
          </w:tcPr>
          <w:p w:rsidR="0031221F" w:rsidRPr="00B85E11" w:rsidRDefault="0031221F" w:rsidP="00432330">
            <w:pPr>
              <w:jc w:val="center"/>
              <w:rPr>
                <w:sz w:val="14"/>
                <w:szCs w:val="14"/>
              </w:rPr>
            </w:pPr>
            <w:r w:rsidRPr="00B85E11">
              <w:rPr>
                <w:sz w:val="14"/>
                <w:szCs w:val="14"/>
              </w:rPr>
              <w:t>ŞTIINŢE AGRICOLE ŞI SILVICE</w:t>
            </w:r>
          </w:p>
        </w:tc>
        <w:tc>
          <w:tcPr>
            <w:tcW w:w="1683" w:type="dxa"/>
            <w:vMerge w:val="restart"/>
            <w:tcBorders>
              <w:left w:val="nil"/>
            </w:tcBorders>
            <w:vAlign w:val="center"/>
          </w:tcPr>
          <w:p w:rsidR="0031221F" w:rsidRPr="00B85E11" w:rsidRDefault="0031221F" w:rsidP="00432330">
            <w:pPr>
              <w:rPr>
                <w:sz w:val="14"/>
                <w:szCs w:val="14"/>
              </w:rPr>
            </w:pPr>
            <w:r w:rsidRPr="00B85E11">
              <w:rPr>
                <w:sz w:val="14"/>
                <w:szCs w:val="14"/>
              </w:rPr>
              <w:t>AGRONOMIE</w:t>
            </w:r>
          </w:p>
        </w:tc>
        <w:tc>
          <w:tcPr>
            <w:tcW w:w="1683" w:type="dxa"/>
            <w:gridSpan w:val="2"/>
            <w:vAlign w:val="center"/>
          </w:tcPr>
          <w:p w:rsidR="0031221F" w:rsidRPr="00B85E11" w:rsidRDefault="0031221F" w:rsidP="00432330">
            <w:pPr>
              <w:rPr>
                <w:sz w:val="14"/>
                <w:szCs w:val="14"/>
              </w:rPr>
            </w:pPr>
            <w:r w:rsidRPr="00B85E11">
              <w:rPr>
                <w:sz w:val="14"/>
                <w:szCs w:val="14"/>
              </w:rPr>
              <w:t xml:space="preserve">Agricultură  </w:t>
            </w:r>
          </w:p>
        </w:tc>
        <w:tc>
          <w:tcPr>
            <w:tcW w:w="1870" w:type="dxa"/>
            <w:gridSpan w:val="3"/>
            <w:vMerge w:val="restart"/>
            <w:vAlign w:val="center"/>
          </w:tcPr>
          <w:p w:rsidR="0031221F" w:rsidRPr="00B85E11" w:rsidRDefault="0031221F" w:rsidP="00432330">
            <w:pPr>
              <w:rPr>
                <w:sz w:val="14"/>
                <w:szCs w:val="14"/>
              </w:rPr>
            </w:pPr>
            <w:r w:rsidRPr="00B85E11">
              <w:rPr>
                <w:sz w:val="14"/>
                <w:szCs w:val="14"/>
              </w:rPr>
              <w:t>HORTICULTURĂ</w:t>
            </w:r>
          </w:p>
        </w:tc>
        <w:tc>
          <w:tcPr>
            <w:tcW w:w="3179" w:type="dxa"/>
            <w:gridSpan w:val="2"/>
            <w:vMerge w:val="restart"/>
            <w:vAlign w:val="center"/>
          </w:tcPr>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Amenajare peisagistică urbană şi teritorială</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Bazele biologice ale protecţiei plantelor şi mediului în ecosistemele antropice</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Biodiversitate şi bioconservare</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Calitatea produselor şi subproduselor viti-vinicole</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Culturile horticole şi impactul ecologic</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 xml:space="preserve">Exploatarea tractoarelor, maşinilor şi instalaţiilor agricole                                                           </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Horticultura ecologică</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Inginerie genetică în ameliorarea plantelor</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Managementul conservării biodiversităţii</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Managementul producţiei horticole în climat controlat</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Managementul producţiei horticole în climat controlat</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Modelarea şi conservarea peisajului vegetal urban</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Monitorizarea contaminării produselor de origine vegetală</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Plante horticole cultivate în condiţii optime şi de stres</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Producerea seminţelor şi materialului săditor horticol</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 xml:space="preserve">Protecţia plantelor   </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Proiectarea, amenajarea şi întreţinerea spaţiilor verzi</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 xml:space="preserve">Securitatea şi calitatea produselor horticole primare </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Ştiinţe horticole</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Tehnici în proiectarea şi amenajarea peisajului</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 xml:space="preserve">Tehnologia şi controlul calităţii băuturilor  </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Tehnologia producerii şi valorificării vinurilor speciale şi a produselor derivate</w:t>
            </w:r>
          </w:p>
          <w:p w:rsidR="0031221F" w:rsidRPr="00B85E11" w:rsidRDefault="0031221F" w:rsidP="0031221F">
            <w:pPr>
              <w:numPr>
                <w:ilvl w:val="0"/>
                <w:numId w:val="79"/>
              </w:numPr>
              <w:tabs>
                <w:tab w:val="clear" w:pos="720"/>
                <w:tab w:val="num" w:pos="266"/>
              </w:tabs>
              <w:autoSpaceDE w:val="0"/>
              <w:autoSpaceDN w:val="0"/>
              <w:adjustRightInd w:val="0"/>
              <w:ind w:left="57" w:firstLine="0"/>
              <w:rPr>
                <w:sz w:val="14"/>
                <w:szCs w:val="14"/>
                <w:lang w:eastAsia="en-US"/>
              </w:rPr>
            </w:pPr>
            <w:r w:rsidRPr="00B85E11">
              <w:rPr>
                <w:sz w:val="14"/>
                <w:szCs w:val="14"/>
                <w:lang w:eastAsia="en-US"/>
              </w:rPr>
              <w:t>Tehnologii horticole moderne</w:t>
            </w:r>
          </w:p>
          <w:p w:rsidR="0031221F" w:rsidRPr="00B85E11" w:rsidRDefault="0031221F" w:rsidP="0031221F">
            <w:pPr>
              <w:numPr>
                <w:ilvl w:val="0"/>
                <w:numId w:val="79"/>
              </w:numPr>
              <w:tabs>
                <w:tab w:val="clear" w:pos="720"/>
                <w:tab w:val="num" w:pos="266"/>
              </w:tabs>
              <w:ind w:left="57" w:firstLine="0"/>
              <w:rPr>
                <w:sz w:val="14"/>
                <w:szCs w:val="14"/>
                <w:lang w:eastAsia="en-US"/>
              </w:rPr>
            </w:pPr>
            <w:r w:rsidRPr="00B85E11">
              <w:rPr>
                <w:sz w:val="14"/>
                <w:szCs w:val="14"/>
                <w:lang w:eastAsia="en-US"/>
              </w:rPr>
              <w:t>Tehnologii performante, management şi marketing vitivinicol</w:t>
            </w:r>
          </w:p>
          <w:p w:rsidR="0031221F" w:rsidRPr="00B85E11" w:rsidRDefault="0031221F" w:rsidP="0031221F">
            <w:pPr>
              <w:numPr>
                <w:ilvl w:val="0"/>
                <w:numId w:val="79"/>
              </w:numPr>
              <w:tabs>
                <w:tab w:val="clear" w:pos="720"/>
                <w:tab w:val="num" w:pos="266"/>
              </w:tabs>
              <w:ind w:left="57" w:firstLine="0"/>
              <w:rPr>
                <w:sz w:val="14"/>
                <w:szCs w:val="14"/>
                <w:lang w:eastAsia="en-US"/>
              </w:rPr>
            </w:pPr>
            <w:r w:rsidRPr="00B85E11">
              <w:rPr>
                <w:sz w:val="14"/>
                <w:szCs w:val="14"/>
                <w:lang w:eastAsia="en-US"/>
              </w:rPr>
              <w:t>Tehnologii integrate de obţinere şi valorificare a produselor horticole</w:t>
            </w:r>
          </w:p>
          <w:p w:rsidR="0031221F" w:rsidRPr="00B85E11" w:rsidRDefault="0031221F" w:rsidP="0031221F">
            <w:pPr>
              <w:numPr>
                <w:ilvl w:val="0"/>
                <w:numId w:val="79"/>
              </w:numPr>
              <w:tabs>
                <w:tab w:val="clear" w:pos="720"/>
                <w:tab w:val="num" w:pos="266"/>
              </w:tabs>
              <w:ind w:left="57" w:firstLine="0"/>
              <w:rPr>
                <w:sz w:val="14"/>
                <w:szCs w:val="14"/>
              </w:rPr>
            </w:pPr>
            <w:r w:rsidRPr="00B85E11">
              <w:rPr>
                <w:sz w:val="14"/>
                <w:szCs w:val="14"/>
                <w:lang w:eastAsia="en-US"/>
              </w:rPr>
              <w:t>Tehnologii în sistemele ecobiologice horticole</w:t>
            </w:r>
          </w:p>
          <w:p w:rsidR="0031221F" w:rsidRPr="00B85E11" w:rsidRDefault="0031221F" w:rsidP="0031221F">
            <w:pPr>
              <w:numPr>
                <w:ilvl w:val="0"/>
                <w:numId w:val="79"/>
              </w:numPr>
              <w:tabs>
                <w:tab w:val="clear" w:pos="720"/>
                <w:tab w:val="num" w:pos="266"/>
              </w:tabs>
              <w:ind w:left="57" w:firstLine="0"/>
              <w:rPr>
                <w:sz w:val="14"/>
                <w:szCs w:val="14"/>
              </w:rPr>
            </w:pPr>
            <w:r w:rsidRPr="00B85E11">
              <w:rPr>
                <w:sz w:val="14"/>
                <w:szCs w:val="14"/>
              </w:rPr>
              <w:t>Viticultură-Oenologie</w:t>
            </w:r>
          </w:p>
        </w:tc>
        <w:tc>
          <w:tcPr>
            <w:tcW w:w="549" w:type="dxa"/>
            <w:vMerge w:val="restart"/>
            <w:tcBorders>
              <w:right w:val="thinThickSmallGap" w:sz="24" w:space="0" w:color="auto"/>
            </w:tcBorders>
            <w:vAlign w:val="center"/>
          </w:tcPr>
          <w:p w:rsidR="0031221F" w:rsidRPr="00B85E11" w:rsidRDefault="0031221F" w:rsidP="00432330">
            <w:pPr>
              <w:jc w:val="center"/>
              <w:rPr>
                <w:sz w:val="16"/>
                <w:szCs w:val="16"/>
              </w:rPr>
            </w:pPr>
            <w:r w:rsidRPr="00B85E11">
              <w:rPr>
                <w:sz w:val="16"/>
                <w:szCs w:val="16"/>
              </w:rPr>
              <w:t>x</w:t>
            </w:r>
          </w:p>
        </w:tc>
        <w:tc>
          <w:tcPr>
            <w:tcW w:w="1421" w:type="dxa"/>
            <w:gridSpan w:val="2"/>
            <w:vMerge w:val="restart"/>
            <w:tcBorders>
              <w:left w:val="thinThickSmallGap" w:sz="24" w:space="0" w:color="auto"/>
              <w:right w:val="thinThickSmallGap" w:sz="24" w:space="0" w:color="auto"/>
            </w:tcBorders>
            <w:vAlign w:val="center"/>
          </w:tcPr>
          <w:p w:rsidR="0031221F" w:rsidRPr="00B85E11" w:rsidRDefault="0031221F" w:rsidP="00432330">
            <w:pPr>
              <w:pStyle w:val="Footer"/>
              <w:tabs>
                <w:tab w:val="clear" w:pos="4320"/>
                <w:tab w:val="clear" w:pos="8640"/>
              </w:tabs>
              <w:jc w:val="center"/>
              <w:rPr>
                <w:b/>
                <w:bCs/>
                <w:caps/>
                <w:sz w:val="14"/>
                <w:szCs w:val="14"/>
              </w:rPr>
            </w:pPr>
            <w:r w:rsidRPr="00B85E11">
              <w:rPr>
                <w:b/>
                <w:bCs/>
                <w:caps/>
                <w:sz w:val="14"/>
                <w:szCs w:val="14"/>
              </w:rPr>
              <w:t>Agricultură – Horticultură</w:t>
            </w:r>
          </w:p>
          <w:p w:rsidR="0031221F" w:rsidRPr="00B85E11" w:rsidRDefault="0031221F"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 xml:space="preserve">Ştiinţele solului  </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Montanologie</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 xml:space="preserve">Protecţia plantelor  </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HORTICULTURĂ</w:t>
            </w:r>
          </w:p>
        </w:tc>
        <w:tc>
          <w:tcPr>
            <w:tcW w:w="1683" w:type="dxa"/>
            <w:gridSpan w:val="2"/>
            <w:vAlign w:val="center"/>
          </w:tcPr>
          <w:p w:rsidR="00F62AE7" w:rsidRPr="00B85E11" w:rsidRDefault="00F62AE7" w:rsidP="00432330">
            <w:pPr>
              <w:rPr>
                <w:sz w:val="14"/>
                <w:szCs w:val="14"/>
              </w:rPr>
            </w:pPr>
            <w:r w:rsidRPr="00B85E11">
              <w:rPr>
                <w:sz w:val="14"/>
                <w:szCs w:val="14"/>
              </w:rPr>
              <w:t>Horticultură</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BIOTEHNOLOGII</w:t>
            </w:r>
          </w:p>
        </w:tc>
        <w:tc>
          <w:tcPr>
            <w:tcW w:w="1683" w:type="dxa"/>
            <w:gridSpan w:val="2"/>
            <w:vAlign w:val="center"/>
          </w:tcPr>
          <w:p w:rsidR="00F62AE7" w:rsidRPr="00B85E11" w:rsidRDefault="00F62AE7" w:rsidP="00432330">
            <w:pPr>
              <w:rPr>
                <w:sz w:val="14"/>
                <w:szCs w:val="14"/>
              </w:rPr>
            </w:pPr>
            <w:r w:rsidRPr="00B85E11">
              <w:rPr>
                <w:sz w:val="14"/>
                <w:szCs w:val="14"/>
              </w:rPr>
              <w:t>Biotehnologii agricole</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455E95" w:rsidRPr="00B85E11" w:rsidTr="00EA1EE3">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gridSpan w:val="2"/>
            <w:vMerge/>
            <w:tcBorders>
              <w:right w:val="thinThickSmallGap" w:sz="24" w:space="0" w:color="auto"/>
            </w:tcBorders>
            <w:vAlign w:val="center"/>
          </w:tcPr>
          <w:p w:rsidR="00455E95" w:rsidRPr="00B85E11" w:rsidRDefault="00455E95" w:rsidP="00432330">
            <w:pPr>
              <w:rPr>
                <w:b/>
                <w:bCs/>
                <w:sz w:val="14"/>
                <w:szCs w:val="14"/>
              </w:rPr>
            </w:pPr>
          </w:p>
        </w:tc>
        <w:tc>
          <w:tcPr>
            <w:tcW w:w="1122" w:type="dxa"/>
            <w:gridSpan w:val="3"/>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gridSpan w:val="2"/>
            <w:vMerge w:val="restart"/>
            <w:tcBorders>
              <w:left w:val="nil"/>
            </w:tcBorders>
            <w:vAlign w:val="center"/>
          </w:tcPr>
          <w:p w:rsidR="00455E95" w:rsidRPr="00B85E11" w:rsidRDefault="00455E95" w:rsidP="00432330">
            <w:pPr>
              <w:jc w:val="center"/>
              <w:rPr>
                <w:sz w:val="14"/>
                <w:szCs w:val="14"/>
              </w:rPr>
            </w:pPr>
            <w:r w:rsidRPr="00B85E11">
              <w:rPr>
                <w:sz w:val="14"/>
                <w:szCs w:val="14"/>
              </w:rPr>
              <w:t>ŞTIINŢE INGINEREŞTI</w:t>
            </w:r>
          </w:p>
        </w:tc>
        <w:tc>
          <w:tcPr>
            <w:tcW w:w="1683" w:type="dxa"/>
            <w:tcBorders>
              <w:left w:val="nil"/>
            </w:tcBorders>
            <w:vAlign w:val="center"/>
          </w:tcPr>
          <w:p w:rsidR="00455E95" w:rsidRPr="00B85E11" w:rsidRDefault="00455E95" w:rsidP="00321654">
            <w:pPr>
              <w:rPr>
                <w:sz w:val="14"/>
                <w:szCs w:val="14"/>
              </w:rPr>
            </w:pPr>
            <w:r w:rsidRPr="00B85E11">
              <w:rPr>
                <w:sz w:val="14"/>
                <w:szCs w:val="14"/>
              </w:rPr>
              <w:t>INGINERIE INDUSTRIALĂ</w:t>
            </w:r>
          </w:p>
        </w:tc>
        <w:tc>
          <w:tcPr>
            <w:tcW w:w="1683" w:type="dxa"/>
            <w:gridSpan w:val="2"/>
            <w:vAlign w:val="center"/>
          </w:tcPr>
          <w:p w:rsidR="00455E95" w:rsidRPr="00B85E11" w:rsidRDefault="00455E95" w:rsidP="00321654">
            <w:pPr>
              <w:rPr>
                <w:sz w:val="14"/>
                <w:szCs w:val="14"/>
              </w:rPr>
            </w:pPr>
            <w:r w:rsidRPr="00B85E11">
              <w:rPr>
                <w:sz w:val="14"/>
                <w:szCs w:val="14"/>
              </w:rPr>
              <w:t>Tehnologia prelucrării produselor agricole</w:t>
            </w:r>
          </w:p>
        </w:tc>
        <w:tc>
          <w:tcPr>
            <w:tcW w:w="1870" w:type="dxa"/>
            <w:gridSpan w:val="3"/>
            <w:vMerge/>
            <w:vAlign w:val="center"/>
          </w:tcPr>
          <w:p w:rsidR="00455E95" w:rsidRPr="00B85E11" w:rsidRDefault="00455E95" w:rsidP="00432330">
            <w:pPr>
              <w:jc w:val="center"/>
              <w:rPr>
                <w:sz w:val="14"/>
                <w:szCs w:val="14"/>
              </w:rPr>
            </w:pPr>
          </w:p>
        </w:tc>
        <w:tc>
          <w:tcPr>
            <w:tcW w:w="3179" w:type="dxa"/>
            <w:gridSpan w:val="2"/>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455E95" w:rsidRPr="00B85E11" w:rsidTr="00EA1EE3">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gridSpan w:val="2"/>
            <w:vMerge/>
            <w:tcBorders>
              <w:right w:val="thinThickSmallGap" w:sz="24" w:space="0" w:color="auto"/>
            </w:tcBorders>
            <w:vAlign w:val="center"/>
          </w:tcPr>
          <w:p w:rsidR="00455E95" w:rsidRPr="00B85E11" w:rsidRDefault="00455E95" w:rsidP="00432330">
            <w:pPr>
              <w:rPr>
                <w:b/>
                <w:bCs/>
                <w:sz w:val="14"/>
                <w:szCs w:val="14"/>
              </w:rPr>
            </w:pPr>
          </w:p>
        </w:tc>
        <w:tc>
          <w:tcPr>
            <w:tcW w:w="1122" w:type="dxa"/>
            <w:gridSpan w:val="3"/>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455E95" w:rsidRPr="00B85E11" w:rsidRDefault="00455E95" w:rsidP="00432330">
            <w:pPr>
              <w:jc w:val="center"/>
              <w:rPr>
                <w:sz w:val="14"/>
                <w:szCs w:val="14"/>
              </w:rPr>
            </w:pPr>
          </w:p>
        </w:tc>
        <w:tc>
          <w:tcPr>
            <w:tcW w:w="1683" w:type="dxa"/>
            <w:tcBorders>
              <w:left w:val="nil"/>
            </w:tcBorders>
            <w:vAlign w:val="center"/>
          </w:tcPr>
          <w:p w:rsidR="00455E95" w:rsidRPr="00B85E11" w:rsidRDefault="00455E95" w:rsidP="00321654">
            <w:pPr>
              <w:rPr>
                <w:sz w:val="14"/>
                <w:szCs w:val="14"/>
              </w:rPr>
            </w:pPr>
            <w:r w:rsidRPr="00B85E11">
              <w:rPr>
                <w:sz w:val="14"/>
                <w:szCs w:val="14"/>
              </w:rPr>
              <w:t>INGINERIA PRODUSELOR ALIMENTARE</w:t>
            </w:r>
          </w:p>
        </w:tc>
        <w:tc>
          <w:tcPr>
            <w:tcW w:w="1683" w:type="dxa"/>
            <w:gridSpan w:val="2"/>
            <w:vAlign w:val="center"/>
          </w:tcPr>
          <w:p w:rsidR="00455E95" w:rsidRPr="00B85E11" w:rsidRDefault="00455E95" w:rsidP="00321654">
            <w:pPr>
              <w:rPr>
                <w:sz w:val="14"/>
                <w:szCs w:val="14"/>
              </w:rPr>
            </w:pPr>
            <w:r w:rsidRPr="00B85E11">
              <w:rPr>
                <w:sz w:val="14"/>
                <w:szCs w:val="14"/>
              </w:rPr>
              <w:t>Tehnologia prelucrării produselor agricole</w:t>
            </w:r>
          </w:p>
        </w:tc>
        <w:tc>
          <w:tcPr>
            <w:tcW w:w="1870" w:type="dxa"/>
            <w:gridSpan w:val="3"/>
            <w:vMerge/>
            <w:vAlign w:val="center"/>
          </w:tcPr>
          <w:p w:rsidR="00455E95" w:rsidRPr="00B85E11" w:rsidRDefault="00455E95" w:rsidP="00432330">
            <w:pPr>
              <w:jc w:val="center"/>
              <w:rPr>
                <w:sz w:val="14"/>
                <w:szCs w:val="14"/>
              </w:rPr>
            </w:pPr>
          </w:p>
        </w:tc>
        <w:tc>
          <w:tcPr>
            <w:tcW w:w="3179" w:type="dxa"/>
            <w:gridSpan w:val="2"/>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455E95" w:rsidRPr="00B85E11" w:rsidTr="00EA1EE3">
        <w:trPr>
          <w:cantSplit/>
          <w:trHeight w:val="171"/>
          <w:jc w:val="center"/>
        </w:trPr>
        <w:tc>
          <w:tcPr>
            <w:tcW w:w="853" w:type="dxa"/>
            <w:vMerge/>
            <w:tcBorders>
              <w:left w:val="thinThickSmallGap" w:sz="24" w:space="0" w:color="auto"/>
            </w:tcBorders>
            <w:vAlign w:val="center"/>
          </w:tcPr>
          <w:p w:rsidR="00455E95" w:rsidRPr="00B85E11" w:rsidRDefault="00455E95" w:rsidP="00432330">
            <w:pPr>
              <w:jc w:val="center"/>
              <w:rPr>
                <w:b/>
                <w:bCs/>
                <w:sz w:val="14"/>
                <w:szCs w:val="14"/>
              </w:rPr>
            </w:pPr>
          </w:p>
        </w:tc>
        <w:tc>
          <w:tcPr>
            <w:tcW w:w="1122" w:type="dxa"/>
            <w:gridSpan w:val="2"/>
            <w:vMerge/>
            <w:tcBorders>
              <w:right w:val="thinThickSmallGap" w:sz="24" w:space="0" w:color="auto"/>
            </w:tcBorders>
            <w:vAlign w:val="center"/>
          </w:tcPr>
          <w:p w:rsidR="00455E95" w:rsidRPr="00B85E11" w:rsidRDefault="00455E95" w:rsidP="00432330">
            <w:pPr>
              <w:rPr>
                <w:b/>
                <w:bCs/>
                <w:sz w:val="14"/>
                <w:szCs w:val="14"/>
              </w:rPr>
            </w:pPr>
          </w:p>
        </w:tc>
        <w:tc>
          <w:tcPr>
            <w:tcW w:w="1122" w:type="dxa"/>
            <w:gridSpan w:val="3"/>
            <w:vMerge/>
            <w:tcBorders>
              <w:right w:val="thinThickSmallGap" w:sz="24" w:space="0" w:color="auto"/>
            </w:tcBorders>
            <w:vAlign w:val="center"/>
          </w:tcPr>
          <w:p w:rsidR="00455E95" w:rsidRPr="00B85E11" w:rsidRDefault="00455E95"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455E95" w:rsidRPr="00B85E11" w:rsidRDefault="00455E95" w:rsidP="00432330">
            <w:pPr>
              <w:jc w:val="center"/>
              <w:rPr>
                <w:sz w:val="14"/>
                <w:szCs w:val="14"/>
              </w:rPr>
            </w:pPr>
          </w:p>
        </w:tc>
        <w:tc>
          <w:tcPr>
            <w:tcW w:w="1683" w:type="dxa"/>
            <w:tcBorders>
              <w:left w:val="nil"/>
            </w:tcBorders>
            <w:vAlign w:val="center"/>
          </w:tcPr>
          <w:p w:rsidR="00455E95" w:rsidRPr="00B85E11" w:rsidRDefault="00455E95" w:rsidP="00432330">
            <w:pPr>
              <w:rPr>
                <w:sz w:val="14"/>
                <w:szCs w:val="14"/>
              </w:rPr>
            </w:pPr>
            <w:r w:rsidRPr="00B85E11">
              <w:rPr>
                <w:sz w:val="14"/>
                <w:szCs w:val="14"/>
              </w:rPr>
              <w:t>INGINERIE ŞI MANAGEMENT</w:t>
            </w:r>
          </w:p>
        </w:tc>
        <w:tc>
          <w:tcPr>
            <w:tcW w:w="1683" w:type="dxa"/>
            <w:gridSpan w:val="2"/>
            <w:vAlign w:val="center"/>
          </w:tcPr>
          <w:p w:rsidR="00455E95" w:rsidRPr="00B85E11" w:rsidRDefault="00455E95" w:rsidP="00432330">
            <w:pPr>
              <w:rPr>
                <w:sz w:val="14"/>
                <w:szCs w:val="14"/>
              </w:rPr>
            </w:pPr>
            <w:r w:rsidRPr="00B85E11">
              <w:rPr>
                <w:sz w:val="14"/>
                <w:szCs w:val="14"/>
              </w:rPr>
              <w:t xml:space="preserve">Inginerie economică în agricultură  </w:t>
            </w:r>
          </w:p>
        </w:tc>
        <w:tc>
          <w:tcPr>
            <w:tcW w:w="1870" w:type="dxa"/>
            <w:gridSpan w:val="3"/>
            <w:vMerge/>
            <w:vAlign w:val="center"/>
          </w:tcPr>
          <w:p w:rsidR="00455E95" w:rsidRPr="00B85E11" w:rsidRDefault="00455E95" w:rsidP="00432330">
            <w:pPr>
              <w:jc w:val="center"/>
              <w:rPr>
                <w:sz w:val="14"/>
                <w:szCs w:val="14"/>
              </w:rPr>
            </w:pPr>
          </w:p>
        </w:tc>
        <w:tc>
          <w:tcPr>
            <w:tcW w:w="3179" w:type="dxa"/>
            <w:gridSpan w:val="2"/>
            <w:vMerge/>
            <w:vAlign w:val="center"/>
          </w:tcPr>
          <w:p w:rsidR="00455E95" w:rsidRPr="00B85E11" w:rsidRDefault="00455E95" w:rsidP="00432330">
            <w:pPr>
              <w:jc w:val="center"/>
              <w:rPr>
                <w:sz w:val="16"/>
                <w:szCs w:val="16"/>
              </w:rPr>
            </w:pPr>
          </w:p>
        </w:tc>
        <w:tc>
          <w:tcPr>
            <w:tcW w:w="549" w:type="dxa"/>
            <w:vMerge/>
            <w:tcBorders>
              <w:right w:val="thinThickSmallGap" w:sz="24" w:space="0" w:color="auto"/>
            </w:tcBorders>
            <w:vAlign w:val="center"/>
          </w:tcPr>
          <w:p w:rsidR="00455E95" w:rsidRPr="00B85E11" w:rsidRDefault="00455E95"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455E95" w:rsidRPr="00B85E11" w:rsidRDefault="00455E95" w:rsidP="00432330">
            <w:pPr>
              <w:jc w:val="center"/>
              <w:rPr>
                <w:caps/>
                <w:sz w:val="16"/>
                <w:szCs w:val="16"/>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b/>
                <w:bCs/>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AGRONOMIE</w:t>
            </w:r>
          </w:p>
        </w:tc>
        <w:tc>
          <w:tcPr>
            <w:tcW w:w="1683" w:type="dxa"/>
            <w:gridSpan w:val="2"/>
            <w:vAlign w:val="center"/>
          </w:tcPr>
          <w:p w:rsidR="00F62AE7" w:rsidRPr="00B85E11" w:rsidRDefault="00F62AE7" w:rsidP="00432330">
            <w:pPr>
              <w:rPr>
                <w:sz w:val="14"/>
                <w:szCs w:val="14"/>
              </w:rPr>
            </w:pPr>
            <w:r w:rsidRPr="00B85E11">
              <w:rPr>
                <w:sz w:val="14"/>
                <w:szCs w:val="14"/>
              </w:rPr>
              <w:t xml:space="preserve">Agricultură  </w:t>
            </w:r>
          </w:p>
        </w:tc>
        <w:tc>
          <w:tcPr>
            <w:tcW w:w="1870" w:type="dxa"/>
            <w:gridSpan w:val="3"/>
            <w:vMerge w:val="restart"/>
            <w:vAlign w:val="center"/>
          </w:tcPr>
          <w:p w:rsidR="00F62AE7" w:rsidRPr="00B85E11" w:rsidRDefault="00F62AE7" w:rsidP="00432330">
            <w:pPr>
              <w:rPr>
                <w:caps/>
                <w:sz w:val="16"/>
                <w:szCs w:val="16"/>
              </w:rPr>
            </w:pPr>
            <w:r w:rsidRPr="00B85E11">
              <w:rPr>
                <w:rFonts w:ascii="TimesNewRoman" w:hAnsi="TimesNewRoman" w:cs="TimesNewRoman"/>
                <w:caps/>
                <w:sz w:val="16"/>
                <w:szCs w:val="16"/>
              </w:rPr>
              <w:t>Biotehnologii</w:t>
            </w:r>
          </w:p>
        </w:tc>
        <w:tc>
          <w:tcPr>
            <w:tcW w:w="3179" w:type="dxa"/>
            <w:gridSpan w:val="2"/>
            <w:vMerge w:val="restart"/>
            <w:vAlign w:val="center"/>
          </w:tcPr>
          <w:p w:rsidR="00F62AE7" w:rsidRPr="00B85E11" w:rsidRDefault="00F62AE7" w:rsidP="00522607">
            <w:pPr>
              <w:numPr>
                <w:ilvl w:val="0"/>
                <w:numId w:val="80"/>
              </w:numPr>
              <w:tabs>
                <w:tab w:val="clear" w:pos="720"/>
                <w:tab w:val="num" w:pos="266"/>
              </w:tabs>
              <w:autoSpaceDE w:val="0"/>
              <w:autoSpaceDN w:val="0"/>
              <w:adjustRightInd w:val="0"/>
              <w:ind w:left="57" w:firstLine="0"/>
              <w:rPr>
                <w:sz w:val="16"/>
                <w:szCs w:val="16"/>
              </w:rPr>
            </w:pPr>
            <w:r w:rsidRPr="00B85E11">
              <w:rPr>
                <w:sz w:val="16"/>
                <w:szCs w:val="16"/>
              </w:rPr>
              <w:t>Ameliorare si producere de sămânţă la plantele cultivate</w:t>
            </w:r>
          </w:p>
          <w:p w:rsidR="00F62AE7" w:rsidRPr="00B85E11" w:rsidRDefault="00F62AE7" w:rsidP="00522607">
            <w:pPr>
              <w:numPr>
                <w:ilvl w:val="0"/>
                <w:numId w:val="80"/>
              </w:numPr>
              <w:tabs>
                <w:tab w:val="clear" w:pos="720"/>
                <w:tab w:val="num" w:pos="266"/>
              </w:tabs>
              <w:ind w:left="57" w:firstLine="0"/>
              <w:rPr>
                <w:sz w:val="16"/>
                <w:szCs w:val="16"/>
              </w:rPr>
            </w:pPr>
            <w:r w:rsidRPr="00B85E11">
              <w:rPr>
                <w:sz w:val="16"/>
                <w:szCs w:val="16"/>
              </w:rPr>
              <w:t>Aplicaţii moderne ale biotehnologiilor în agricultură</w:t>
            </w:r>
          </w:p>
          <w:p w:rsidR="00F62AE7" w:rsidRPr="00B85E11" w:rsidRDefault="00F62AE7" w:rsidP="00522607">
            <w:pPr>
              <w:numPr>
                <w:ilvl w:val="0"/>
                <w:numId w:val="80"/>
              </w:numPr>
              <w:tabs>
                <w:tab w:val="clear" w:pos="720"/>
                <w:tab w:val="num" w:pos="266"/>
              </w:tabs>
              <w:ind w:left="57" w:firstLine="0"/>
              <w:rPr>
                <w:sz w:val="16"/>
                <w:szCs w:val="16"/>
              </w:rPr>
            </w:pPr>
            <w:r w:rsidRPr="00B85E11">
              <w:rPr>
                <w:sz w:val="16"/>
                <w:szCs w:val="16"/>
              </w:rPr>
              <w:t>Manipularea genetică la plante</w:t>
            </w:r>
          </w:p>
        </w:tc>
        <w:tc>
          <w:tcPr>
            <w:tcW w:w="549"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 xml:space="preserve">Ştiinţele solului  </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Montanologie</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 xml:space="preserve">Protecţia plantelor  </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HORTICULTURĂ</w:t>
            </w:r>
          </w:p>
        </w:tc>
        <w:tc>
          <w:tcPr>
            <w:tcW w:w="1683" w:type="dxa"/>
            <w:gridSpan w:val="2"/>
            <w:vAlign w:val="center"/>
          </w:tcPr>
          <w:p w:rsidR="00F62AE7" w:rsidRPr="00B85E11" w:rsidRDefault="00F62AE7" w:rsidP="00432330">
            <w:pPr>
              <w:rPr>
                <w:sz w:val="14"/>
                <w:szCs w:val="14"/>
              </w:rPr>
            </w:pPr>
            <w:r w:rsidRPr="00B85E11">
              <w:rPr>
                <w:sz w:val="14"/>
                <w:szCs w:val="14"/>
              </w:rPr>
              <w:t>Horticultură</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BIOTEHNOLOGII</w:t>
            </w:r>
          </w:p>
        </w:tc>
        <w:tc>
          <w:tcPr>
            <w:tcW w:w="1683" w:type="dxa"/>
            <w:gridSpan w:val="2"/>
            <w:vAlign w:val="center"/>
          </w:tcPr>
          <w:p w:rsidR="00F62AE7" w:rsidRPr="00B85E11" w:rsidRDefault="00F62AE7" w:rsidP="00432330">
            <w:pPr>
              <w:rPr>
                <w:sz w:val="14"/>
                <w:szCs w:val="14"/>
              </w:rPr>
            </w:pPr>
            <w:r w:rsidRPr="00B85E11">
              <w:rPr>
                <w:sz w:val="14"/>
                <w:szCs w:val="14"/>
              </w:rPr>
              <w:t>Biotehnologii agricole</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C2814" w:rsidRPr="00B85E11" w:rsidTr="00EA1EE3">
        <w:trPr>
          <w:cantSplit/>
          <w:trHeight w:val="171"/>
          <w:jc w:val="center"/>
        </w:trPr>
        <w:tc>
          <w:tcPr>
            <w:tcW w:w="853" w:type="dxa"/>
            <w:vMerge/>
            <w:tcBorders>
              <w:left w:val="thinThickSmallGap" w:sz="24" w:space="0" w:color="auto"/>
            </w:tcBorders>
            <w:vAlign w:val="center"/>
          </w:tcPr>
          <w:p w:rsidR="00FC2814" w:rsidRPr="00B85E11" w:rsidRDefault="00FC2814" w:rsidP="00432330">
            <w:pPr>
              <w:jc w:val="center"/>
              <w:rPr>
                <w:b/>
                <w:bCs/>
                <w:sz w:val="14"/>
                <w:szCs w:val="14"/>
              </w:rPr>
            </w:pPr>
          </w:p>
        </w:tc>
        <w:tc>
          <w:tcPr>
            <w:tcW w:w="1122" w:type="dxa"/>
            <w:gridSpan w:val="2"/>
            <w:vMerge/>
            <w:tcBorders>
              <w:right w:val="thinThickSmallGap" w:sz="24" w:space="0" w:color="auto"/>
            </w:tcBorders>
            <w:vAlign w:val="center"/>
          </w:tcPr>
          <w:p w:rsidR="00FC2814" w:rsidRPr="00B85E11" w:rsidRDefault="00FC2814" w:rsidP="00432330">
            <w:pPr>
              <w:rPr>
                <w:b/>
                <w:bCs/>
                <w:sz w:val="14"/>
                <w:szCs w:val="14"/>
              </w:rPr>
            </w:pPr>
          </w:p>
        </w:tc>
        <w:tc>
          <w:tcPr>
            <w:tcW w:w="1122" w:type="dxa"/>
            <w:gridSpan w:val="3"/>
            <w:vMerge/>
            <w:tcBorders>
              <w:right w:val="thinThickSmallGap" w:sz="24" w:space="0" w:color="auto"/>
            </w:tcBorders>
            <w:vAlign w:val="center"/>
          </w:tcPr>
          <w:p w:rsidR="00FC2814" w:rsidRPr="00B85E11" w:rsidRDefault="00FC2814" w:rsidP="00432330">
            <w:pPr>
              <w:pStyle w:val="Heading3"/>
              <w:rPr>
                <w:rFonts w:ascii="Times New Roman" w:hAnsi="Times New Roman" w:cs="Times New Roman"/>
                <w:noProof w:val="0"/>
                <w:sz w:val="14"/>
                <w:szCs w:val="14"/>
              </w:rPr>
            </w:pPr>
          </w:p>
        </w:tc>
        <w:tc>
          <w:tcPr>
            <w:tcW w:w="1122" w:type="dxa"/>
            <w:gridSpan w:val="2"/>
            <w:vMerge w:val="restart"/>
            <w:tcBorders>
              <w:left w:val="nil"/>
            </w:tcBorders>
            <w:vAlign w:val="center"/>
          </w:tcPr>
          <w:p w:rsidR="00FC2814" w:rsidRPr="00B85E11" w:rsidRDefault="00FC2814" w:rsidP="00432330">
            <w:pPr>
              <w:jc w:val="center"/>
              <w:rPr>
                <w:sz w:val="14"/>
                <w:szCs w:val="14"/>
              </w:rPr>
            </w:pPr>
            <w:r w:rsidRPr="00B85E11">
              <w:rPr>
                <w:sz w:val="14"/>
                <w:szCs w:val="14"/>
              </w:rPr>
              <w:t>ŞTIINŢE INGINEREŞTI</w:t>
            </w:r>
          </w:p>
        </w:tc>
        <w:tc>
          <w:tcPr>
            <w:tcW w:w="1683" w:type="dxa"/>
            <w:tcBorders>
              <w:left w:val="nil"/>
            </w:tcBorders>
            <w:vAlign w:val="center"/>
          </w:tcPr>
          <w:p w:rsidR="00FC2814" w:rsidRPr="00B85E11" w:rsidRDefault="00FC2814" w:rsidP="00321654">
            <w:pPr>
              <w:rPr>
                <w:sz w:val="14"/>
                <w:szCs w:val="14"/>
              </w:rPr>
            </w:pPr>
            <w:r w:rsidRPr="00B85E11">
              <w:rPr>
                <w:sz w:val="14"/>
                <w:szCs w:val="14"/>
              </w:rPr>
              <w:t>INGINERIE INDUSTRIALĂ</w:t>
            </w:r>
          </w:p>
        </w:tc>
        <w:tc>
          <w:tcPr>
            <w:tcW w:w="1683" w:type="dxa"/>
            <w:gridSpan w:val="2"/>
            <w:vAlign w:val="center"/>
          </w:tcPr>
          <w:p w:rsidR="00FC2814" w:rsidRPr="00B85E11" w:rsidRDefault="00FC2814" w:rsidP="00321654">
            <w:pPr>
              <w:rPr>
                <w:sz w:val="14"/>
                <w:szCs w:val="14"/>
              </w:rPr>
            </w:pPr>
            <w:r w:rsidRPr="00B85E11">
              <w:rPr>
                <w:sz w:val="14"/>
                <w:szCs w:val="14"/>
              </w:rPr>
              <w:t>Tehnologia prelucrării produselor agricole</w:t>
            </w:r>
          </w:p>
        </w:tc>
        <w:tc>
          <w:tcPr>
            <w:tcW w:w="1870" w:type="dxa"/>
            <w:gridSpan w:val="3"/>
            <w:vMerge/>
            <w:vAlign w:val="center"/>
          </w:tcPr>
          <w:p w:rsidR="00FC2814" w:rsidRPr="00B85E11" w:rsidRDefault="00FC2814" w:rsidP="00432330">
            <w:pPr>
              <w:jc w:val="center"/>
              <w:rPr>
                <w:sz w:val="14"/>
                <w:szCs w:val="14"/>
              </w:rPr>
            </w:pPr>
          </w:p>
        </w:tc>
        <w:tc>
          <w:tcPr>
            <w:tcW w:w="3179" w:type="dxa"/>
            <w:gridSpan w:val="2"/>
            <w:vMerge/>
            <w:vAlign w:val="center"/>
          </w:tcPr>
          <w:p w:rsidR="00FC2814" w:rsidRPr="00B85E11" w:rsidRDefault="00FC2814" w:rsidP="00432330">
            <w:pPr>
              <w:jc w:val="center"/>
              <w:rPr>
                <w:sz w:val="16"/>
                <w:szCs w:val="16"/>
              </w:rPr>
            </w:pPr>
          </w:p>
        </w:tc>
        <w:tc>
          <w:tcPr>
            <w:tcW w:w="549" w:type="dxa"/>
            <w:vMerge/>
            <w:tcBorders>
              <w:right w:val="thinThickSmallGap" w:sz="24" w:space="0" w:color="auto"/>
            </w:tcBorders>
            <w:vAlign w:val="center"/>
          </w:tcPr>
          <w:p w:rsidR="00FC2814" w:rsidRPr="00B85E11" w:rsidRDefault="00FC2814"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C2814" w:rsidRPr="00B85E11" w:rsidRDefault="00FC2814" w:rsidP="00432330">
            <w:pPr>
              <w:jc w:val="center"/>
              <w:rPr>
                <w:caps/>
                <w:sz w:val="16"/>
                <w:szCs w:val="16"/>
              </w:rPr>
            </w:pPr>
          </w:p>
        </w:tc>
      </w:tr>
      <w:tr w:rsidR="00FC2814" w:rsidRPr="00B85E11" w:rsidTr="00EA1EE3">
        <w:trPr>
          <w:cantSplit/>
          <w:trHeight w:val="171"/>
          <w:jc w:val="center"/>
        </w:trPr>
        <w:tc>
          <w:tcPr>
            <w:tcW w:w="853" w:type="dxa"/>
            <w:vMerge/>
            <w:tcBorders>
              <w:left w:val="thinThickSmallGap" w:sz="24" w:space="0" w:color="auto"/>
            </w:tcBorders>
            <w:vAlign w:val="center"/>
          </w:tcPr>
          <w:p w:rsidR="00FC2814" w:rsidRPr="00B85E11" w:rsidRDefault="00FC2814" w:rsidP="00432330">
            <w:pPr>
              <w:jc w:val="center"/>
              <w:rPr>
                <w:b/>
                <w:bCs/>
                <w:sz w:val="14"/>
                <w:szCs w:val="14"/>
              </w:rPr>
            </w:pPr>
          </w:p>
        </w:tc>
        <w:tc>
          <w:tcPr>
            <w:tcW w:w="1122" w:type="dxa"/>
            <w:gridSpan w:val="2"/>
            <w:vMerge/>
            <w:tcBorders>
              <w:right w:val="thinThickSmallGap" w:sz="24" w:space="0" w:color="auto"/>
            </w:tcBorders>
            <w:vAlign w:val="center"/>
          </w:tcPr>
          <w:p w:rsidR="00FC2814" w:rsidRPr="00B85E11" w:rsidRDefault="00FC2814" w:rsidP="00432330">
            <w:pPr>
              <w:rPr>
                <w:b/>
                <w:bCs/>
                <w:sz w:val="14"/>
                <w:szCs w:val="14"/>
              </w:rPr>
            </w:pPr>
          </w:p>
        </w:tc>
        <w:tc>
          <w:tcPr>
            <w:tcW w:w="1122" w:type="dxa"/>
            <w:gridSpan w:val="3"/>
            <w:vMerge/>
            <w:tcBorders>
              <w:right w:val="thinThickSmallGap" w:sz="24" w:space="0" w:color="auto"/>
            </w:tcBorders>
            <w:vAlign w:val="center"/>
          </w:tcPr>
          <w:p w:rsidR="00FC2814" w:rsidRPr="00B85E11" w:rsidRDefault="00FC2814"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C2814" w:rsidRPr="00B85E11" w:rsidRDefault="00FC2814" w:rsidP="00432330">
            <w:pPr>
              <w:jc w:val="center"/>
              <w:rPr>
                <w:sz w:val="14"/>
                <w:szCs w:val="14"/>
              </w:rPr>
            </w:pPr>
          </w:p>
        </w:tc>
        <w:tc>
          <w:tcPr>
            <w:tcW w:w="1683" w:type="dxa"/>
            <w:tcBorders>
              <w:left w:val="nil"/>
            </w:tcBorders>
            <w:vAlign w:val="center"/>
          </w:tcPr>
          <w:p w:rsidR="00FC2814" w:rsidRPr="00B85E11" w:rsidRDefault="00FC2814" w:rsidP="00321654">
            <w:pPr>
              <w:rPr>
                <w:sz w:val="14"/>
                <w:szCs w:val="14"/>
              </w:rPr>
            </w:pPr>
            <w:r w:rsidRPr="00B85E11">
              <w:rPr>
                <w:sz w:val="14"/>
                <w:szCs w:val="14"/>
              </w:rPr>
              <w:t>INGINERIA PRODUSELOR ALIMENTARE</w:t>
            </w:r>
          </w:p>
        </w:tc>
        <w:tc>
          <w:tcPr>
            <w:tcW w:w="1683" w:type="dxa"/>
            <w:gridSpan w:val="2"/>
            <w:vAlign w:val="center"/>
          </w:tcPr>
          <w:p w:rsidR="00FC2814" w:rsidRPr="00B85E11" w:rsidRDefault="00FC2814" w:rsidP="00321654">
            <w:pPr>
              <w:rPr>
                <w:sz w:val="14"/>
                <w:szCs w:val="14"/>
              </w:rPr>
            </w:pPr>
            <w:r w:rsidRPr="00B85E11">
              <w:rPr>
                <w:sz w:val="14"/>
                <w:szCs w:val="14"/>
              </w:rPr>
              <w:t>Tehnologia prelucrării produselor agricole</w:t>
            </w:r>
          </w:p>
        </w:tc>
        <w:tc>
          <w:tcPr>
            <w:tcW w:w="1870" w:type="dxa"/>
            <w:gridSpan w:val="3"/>
            <w:vMerge/>
            <w:vAlign w:val="center"/>
          </w:tcPr>
          <w:p w:rsidR="00FC2814" w:rsidRPr="00B85E11" w:rsidRDefault="00FC2814" w:rsidP="00432330">
            <w:pPr>
              <w:jc w:val="center"/>
              <w:rPr>
                <w:sz w:val="14"/>
                <w:szCs w:val="14"/>
              </w:rPr>
            </w:pPr>
          </w:p>
        </w:tc>
        <w:tc>
          <w:tcPr>
            <w:tcW w:w="3179" w:type="dxa"/>
            <w:gridSpan w:val="2"/>
            <w:vMerge/>
            <w:vAlign w:val="center"/>
          </w:tcPr>
          <w:p w:rsidR="00FC2814" w:rsidRPr="00B85E11" w:rsidRDefault="00FC2814" w:rsidP="00432330">
            <w:pPr>
              <w:jc w:val="center"/>
              <w:rPr>
                <w:sz w:val="16"/>
                <w:szCs w:val="16"/>
              </w:rPr>
            </w:pPr>
          </w:p>
        </w:tc>
        <w:tc>
          <w:tcPr>
            <w:tcW w:w="549" w:type="dxa"/>
            <w:vMerge/>
            <w:tcBorders>
              <w:right w:val="thinThickSmallGap" w:sz="24" w:space="0" w:color="auto"/>
            </w:tcBorders>
            <w:vAlign w:val="center"/>
          </w:tcPr>
          <w:p w:rsidR="00FC2814" w:rsidRPr="00B85E11" w:rsidRDefault="00FC2814"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C2814" w:rsidRPr="00B85E11" w:rsidRDefault="00FC2814" w:rsidP="00432330">
            <w:pPr>
              <w:jc w:val="center"/>
              <w:rPr>
                <w:caps/>
                <w:sz w:val="16"/>
                <w:szCs w:val="16"/>
              </w:rPr>
            </w:pPr>
          </w:p>
        </w:tc>
      </w:tr>
      <w:tr w:rsidR="00FC2814" w:rsidRPr="00B85E11" w:rsidTr="00EA1EE3">
        <w:trPr>
          <w:cantSplit/>
          <w:trHeight w:val="171"/>
          <w:jc w:val="center"/>
        </w:trPr>
        <w:tc>
          <w:tcPr>
            <w:tcW w:w="853" w:type="dxa"/>
            <w:vMerge/>
            <w:tcBorders>
              <w:left w:val="thinThickSmallGap" w:sz="24" w:space="0" w:color="auto"/>
            </w:tcBorders>
            <w:vAlign w:val="center"/>
          </w:tcPr>
          <w:p w:rsidR="00FC2814" w:rsidRPr="00B85E11" w:rsidRDefault="00FC2814" w:rsidP="00432330">
            <w:pPr>
              <w:jc w:val="center"/>
              <w:rPr>
                <w:b/>
                <w:bCs/>
                <w:sz w:val="14"/>
                <w:szCs w:val="14"/>
              </w:rPr>
            </w:pPr>
          </w:p>
        </w:tc>
        <w:tc>
          <w:tcPr>
            <w:tcW w:w="1122" w:type="dxa"/>
            <w:gridSpan w:val="2"/>
            <w:vMerge/>
            <w:tcBorders>
              <w:right w:val="thinThickSmallGap" w:sz="24" w:space="0" w:color="auto"/>
            </w:tcBorders>
            <w:vAlign w:val="center"/>
          </w:tcPr>
          <w:p w:rsidR="00FC2814" w:rsidRPr="00B85E11" w:rsidRDefault="00FC2814" w:rsidP="00432330">
            <w:pPr>
              <w:rPr>
                <w:b/>
                <w:bCs/>
                <w:sz w:val="14"/>
                <w:szCs w:val="14"/>
              </w:rPr>
            </w:pPr>
          </w:p>
        </w:tc>
        <w:tc>
          <w:tcPr>
            <w:tcW w:w="1122" w:type="dxa"/>
            <w:gridSpan w:val="3"/>
            <w:vMerge/>
            <w:tcBorders>
              <w:right w:val="thinThickSmallGap" w:sz="24" w:space="0" w:color="auto"/>
            </w:tcBorders>
            <w:vAlign w:val="center"/>
          </w:tcPr>
          <w:p w:rsidR="00FC2814" w:rsidRPr="00B85E11" w:rsidRDefault="00FC2814"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C2814" w:rsidRPr="00B85E11" w:rsidRDefault="00FC2814" w:rsidP="00432330">
            <w:pPr>
              <w:jc w:val="center"/>
              <w:rPr>
                <w:sz w:val="14"/>
                <w:szCs w:val="14"/>
              </w:rPr>
            </w:pPr>
          </w:p>
        </w:tc>
        <w:tc>
          <w:tcPr>
            <w:tcW w:w="1683" w:type="dxa"/>
            <w:tcBorders>
              <w:left w:val="nil"/>
            </w:tcBorders>
            <w:vAlign w:val="center"/>
          </w:tcPr>
          <w:p w:rsidR="00FC2814" w:rsidRPr="00B85E11" w:rsidRDefault="00FC2814" w:rsidP="00432330">
            <w:pPr>
              <w:rPr>
                <w:sz w:val="14"/>
                <w:szCs w:val="14"/>
              </w:rPr>
            </w:pPr>
            <w:r w:rsidRPr="00B85E11">
              <w:rPr>
                <w:sz w:val="14"/>
                <w:szCs w:val="14"/>
              </w:rPr>
              <w:t>INGINERIE ŞI MANAGEMENT</w:t>
            </w:r>
          </w:p>
        </w:tc>
        <w:tc>
          <w:tcPr>
            <w:tcW w:w="1683" w:type="dxa"/>
            <w:gridSpan w:val="2"/>
            <w:vAlign w:val="center"/>
          </w:tcPr>
          <w:p w:rsidR="00FC2814" w:rsidRPr="00B85E11" w:rsidRDefault="00FC2814" w:rsidP="00432330">
            <w:pPr>
              <w:rPr>
                <w:sz w:val="14"/>
                <w:szCs w:val="14"/>
              </w:rPr>
            </w:pPr>
            <w:r w:rsidRPr="00B85E11">
              <w:rPr>
                <w:sz w:val="14"/>
                <w:szCs w:val="14"/>
              </w:rPr>
              <w:t xml:space="preserve">Inginerie economică în agricultură  </w:t>
            </w:r>
          </w:p>
        </w:tc>
        <w:tc>
          <w:tcPr>
            <w:tcW w:w="1870" w:type="dxa"/>
            <w:gridSpan w:val="3"/>
            <w:vMerge/>
            <w:vAlign w:val="center"/>
          </w:tcPr>
          <w:p w:rsidR="00FC2814" w:rsidRPr="00B85E11" w:rsidRDefault="00FC2814" w:rsidP="00432330">
            <w:pPr>
              <w:jc w:val="center"/>
              <w:rPr>
                <w:sz w:val="14"/>
                <w:szCs w:val="14"/>
              </w:rPr>
            </w:pPr>
          </w:p>
        </w:tc>
        <w:tc>
          <w:tcPr>
            <w:tcW w:w="3179" w:type="dxa"/>
            <w:gridSpan w:val="2"/>
            <w:vMerge/>
            <w:vAlign w:val="center"/>
          </w:tcPr>
          <w:p w:rsidR="00FC2814" w:rsidRPr="00B85E11" w:rsidRDefault="00FC2814" w:rsidP="00432330">
            <w:pPr>
              <w:jc w:val="center"/>
              <w:rPr>
                <w:sz w:val="16"/>
                <w:szCs w:val="16"/>
              </w:rPr>
            </w:pPr>
          </w:p>
        </w:tc>
        <w:tc>
          <w:tcPr>
            <w:tcW w:w="549" w:type="dxa"/>
            <w:vMerge/>
            <w:tcBorders>
              <w:right w:val="thinThickSmallGap" w:sz="24" w:space="0" w:color="auto"/>
            </w:tcBorders>
            <w:vAlign w:val="center"/>
          </w:tcPr>
          <w:p w:rsidR="00FC2814" w:rsidRPr="00B85E11" w:rsidRDefault="00FC2814"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C2814" w:rsidRPr="00B85E11" w:rsidRDefault="00FC2814" w:rsidP="00432330">
            <w:pPr>
              <w:jc w:val="center"/>
              <w:rPr>
                <w:caps/>
                <w:sz w:val="16"/>
                <w:szCs w:val="16"/>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b/>
                <w:bCs/>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AGRONOMIE</w:t>
            </w:r>
          </w:p>
        </w:tc>
        <w:tc>
          <w:tcPr>
            <w:tcW w:w="1683" w:type="dxa"/>
            <w:gridSpan w:val="2"/>
            <w:vAlign w:val="center"/>
          </w:tcPr>
          <w:p w:rsidR="00F62AE7" w:rsidRPr="00B85E11" w:rsidRDefault="00F62AE7" w:rsidP="00432330">
            <w:pPr>
              <w:rPr>
                <w:sz w:val="14"/>
                <w:szCs w:val="14"/>
              </w:rPr>
            </w:pPr>
            <w:r w:rsidRPr="00B85E11">
              <w:rPr>
                <w:sz w:val="14"/>
                <w:szCs w:val="14"/>
              </w:rPr>
              <w:t xml:space="preserve">Agricultură  </w:t>
            </w:r>
          </w:p>
        </w:tc>
        <w:tc>
          <w:tcPr>
            <w:tcW w:w="1870" w:type="dxa"/>
            <w:gridSpan w:val="3"/>
            <w:vMerge w:val="restart"/>
            <w:vAlign w:val="center"/>
          </w:tcPr>
          <w:p w:rsidR="00F62AE7" w:rsidRPr="00B85E11" w:rsidRDefault="00F62AE7" w:rsidP="00432330">
            <w:pPr>
              <w:rPr>
                <w:sz w:val="14"/>
                <w:szCs w:val="14"/>
              </w:rPr>
            </w:pPr>
            <w:r w:rsidRPr="00B85E11">
              <w:rPr>
                <w:sz w:val="14"/>
                <w:szCs w:val="14"/>
              </w:rPr>
              <w:t>INGINERIE MECANICĂ</w:t>
            </w:r>
          </w:p>
        </w:tc>
        <w:tc>
          <w:tcPr>
            <w:tcW w:w="3179" w:type="dxa"/>
            <w:gridSpan w:val="2"/>
            <w:vMerge w:val="restart"/>
            <w:vAlign w:val="center"/>
          </w:tcPr>
          <w:p w:rsidR="00F62AE7" w:rsidRPr="00B85E11" w:rsidRDefault="00F62AE7" w:rsidP="00432330">
            <w:pPr>
              <w:rPr>
                <w:sz w:val="16"/>
                <w:szCs w:val="16"/>
              </w:rPr>
            </w:pPr>
            <w:r w:rsidRPr="00B85E11">
              <w:rPr>
                <w:sz w:val="16"/>
                <w:szCs w:val="16"/>
              </w:rPr>
              <w:t xml:space="preserve"> Eco-biotehnologii agricole si alimentare</w:t>
            </w:r>
          </w:p>
        </w:tc>
        <w:tc>
          <w:tcPr>
            <w:tcW w:w="549"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 xml:space="preserve">Ştiinţele solului  </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Montanologie</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gridSpan w:val="2"/>
            <w:vAlign w:val="center"/>
          </w:tcPr>
          <w:p w:rsidR="00F62AE7" w:rsidRPr="00B85E11" w:rsidRDefault="00F62AE7" w:rsidP="00432330">
            <w:pPr>
              <w:rPr>
                <w:sz w:val="14"/>
                <w:szCs w:val="14"/>
              </w:rPr>
            </w:pPr>
            <w:r w:rsidRPr="00B85E11">
              <w:rPr>
                <w:sz w:val="14"/>
                <w:szCs w:val="14"/>
              </w:rPr>
              <w:t xml:space="preserve">Protecţia plantelor  </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HORTICULTURĂ</w:t>
            </w:r>
          </w:p>
        </w:tc>
        <w:tc>
          <w:tcPr>
            <w:tcW w:w="1683" w:type="dxa"/>
            <w:gridSpan w:val="2"/>
            <w:vAlign w:val="center"/>
          </w:tcPr>
          <w:p w:rsidR="00F62AE7" w:rsidRPr="00B85E11" w:rsidRDefault="00F62AE7" w:rsidP="00432330">
            <w:pPr>
              <w:rPr>
                <w:sz w:val="14"/>
                <w:szCs w:val="14"/>
              </w:rPr>
            </w:pPr>
            <w:r w:rsidRPr="00B85E11">
              <w:rPr>
                <w:sz w:val="14"/>
                <w:szCs w:val="14"/>
              </w:rPr>
              <w:t>Horticultură</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rsidTr="00EA1EE3">
        <w:trPr>
          <w:cantSplit/>
          <w:trHeight w:val="171"/>
          <w:jc w:val="center"/>
        </w:trPr>
        <w:tc>
          <w:tcPr>
            <w:tcW w:w="853"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gridSpan w:val="2"/>
            <w:vMerge/>
            <w:tcBorders>
              <w:right w:val="thinThickSmallGap" w:sz="24" w:space="0" w:color="auto"/>
            </w:tcBorders>
            <w:vAlign w:val="center"/>
          </w:tcPr>
          <w:p w:rsidR="00F62AE7" w:rsidRPr="00B85E11" w:rsidRDefault="00F62AE7" w:rsidP="00432330">
            <w:pPr>
              <w:rPr>
                <w:sz w:val="14"/>
                <w:szCs w:val="14"/>
              </w:rPr>
            </w:pPr>
          </w:p>
        </w:tc>
        <w:tc>
          <w:tcPr>
            <w:tcW w:w="1122" w:type="dxa"/>
            <w:gridSpan w:val="3"/>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BIOTEHNOLOGII</w:t>
            </w:r>
          </w:p>
        </w:tc>
        <w:tc>
          <w:tcPr>
            <w:tcW w:w="1683" w:type="dxa"/>
            <w:gridSpan w:val="2"/>
            <w:vAlign w:val="center"/>
          </w:tcPr>
          <w:p w:rsidR="00F62AE7" w:rsidRPr="00B85E11" w:rsidRDefault="00F62AE7" w:rsidP="00432330">
            <w:pPr>
              <w:rPr>
                <w:sz w:val="14"/>
                <w:szCs w:val="14"/>
              </w:rPr>
            </w:pPr>
            <w:r w:rsidRPr="00B85E11">
              <w:rPr>
                <w:sz w:val="14"/>
                <w:szCs w:val="14"/>
              </w:rPr>
              <w:t>Biotehnologii agricole</w:t>
            </w:r>
          </w:p>
        </w:tc>
        <w:tc>
          <w:tcPr>
            <w:tcW w:w="1870" w:type="dxa"/>
            <w:gridSpan w:val="3"/>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49" w:type="dxa"/>
            <w:vMerge/>
            <w:tcBorders>
              <w:right w:val="thinThickSmallGap" w:sz="24" w:space="0" w:color="auto"/>
            </w:tcBorders>
            <w:vAlign w:val="center"/>
          </w:tcPr>
          <w:p w:rsidR="00F62AE7" w:rsidRPr="00B85E11" w:rsidRDefault="00F62AE7"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EA1EE3" w:rsidRPr="00B85E11" w:rsidTr="00EA1EE3">
        <w:trPr>
          <w:cantSplit/>
          <w:trHeight w:val="171"/>
          <w:jc w:val="center"/>
        </w:trPr>
        <w:tc>
          <w:tcPr>
            <w:tcW w:w="853" w:type="dxa"/>
            <w:vMerge/>
            <w:tcBorders>
              <w:left w:val="thinThickSmallGap" w:sz="24" w:space="0" w:color="auto"/>
            </w:tcBorders>
            <w:vAlign w:val="center"/>
          </w:tcPr>
          <w:p w:rsidR="00EA1EE3" w:rsidRPr="00B85E11" w:rsidRDefault="00EA1EE3" w:rsidP="00432330">
            <w:pPr>
              <w:jc w:val="center"/>
              <w:rPr>
                <w:b/>
                <w:bCs/>
                <w:sz w:val="14"/>
                <w:szCs w:val="14"/>
              </w:rPr>
            </w:pPr>
          </w:p>
        </w:tc>
        <w:tc>
          <w:tcPr>
            <w:tcW w:w="1122" w:type="dxa"/>
            <w:gridSpan w:val="2"/>
            <w:vMerge/>
            <w:tcBorders>
              <w:right w:val="thinThickSmallGap" w:sz="24" w:space="0" w:color="auto"/>
            </w:tcBorders>
            <w:vAlign w:val="center"/>
          </w:tcPr>
          <w:p w:rsidR="00EA1EE3" w:rsidRPr="00B85E11" w:rsidRDefault="00EA1EE3" w:rsidP="00432330">
            <w:pPr>
              <w:rPr>
                <w:b/>
                <w:bCs/>
                <w:sz w:val="14"/>
                <w:szCs w:val="14"/>
              </w:rPr>
            </w:pPr>
          </w:p>
        </w:tc>
        <w:tc>
          <w:tcPr>
            <w:tcW w:w="1122" w:type="dxa"/>
            <w:gridSpan w:val="3"/>
            <w:vMerge/>
            <w:tcBorders>
              <w:right w:val="thinThickSmallGap" w:sz="24" w:space="0" w:color="auto"/>
            </w:tcBorders>
            <w:vAlign w:val="center"/>
          </w:tcPr>
          <w:p w:rsidR="00EA1EE3" w:rsidRPr="00B85E11" w:rsidRDefault="00EA1EE3" w:rsidP="00432330">
            <w:pPr>
              <w:pStyle w:val="Heading3"/>
              <w:rPr>
                <w:rFonts w:ascii="Times New Roman" w:hAnsi="Times New Roman" w:cs="Times New Roman"/>
                <w:noProof w:val="0"/>
                <w:sz w:val="14"/>
                <w:szCs w:val="14"/>
              </w:rPr>
            </w:pPr>
          </w:p>
        </w:tc>
        <w:tc>
          <w:tcPr>
            <w:tcW w:w="1122" w:type="dxa"/>
            <w:gridSpan w:val="2"/>
            <w:vMerge w:val="restart"/>
            <w:tcBorders>
              <w:left w:val="nil"/>
            </w:tcBorders>
            <w:vAlign w:val="center"/>
          </w:tcPr>
          <w:p w:rsidR="00EA1EE3" w:rsidRPr="00B85E11" w:rsidRDefault="00EA1EE3" w:rsidP="00432330">
            <w:pPr>
              <w:jc w:val="center"/>
              <w:rPr>
                <w:sz w:val="14"/>
                <w:szCs w:val="14"/>
              </w:rPr>
            </w:pPr>
            <w:r w:rsidRPr="00B85E11">
              <w:rPr>
                <w:sz w:val="14"/>
                <w:szCs w:val="14"/>
              </w:rPr>
              <w:t>ŞTIINŢE INGINEREŞTI</w:t>
            </w:r>
          </w:p>
        </w:tc>
        <w:tc>
          <w:tcPr>
            <w:tcW w:w="1683" w:type="dxa"/>
            <w:tcBorders>
              <w:left w:val="nil"/>
            </w:tcBorders>
            <w:vAlign w:val="center"/>
          </w:tcPr>
          <w:p w:rsidR="00EA1EE3" w:rsidRPr="00B85E11" w:rsidRDefault="00EA1EE3" w:rsidP="00321654">
            <w:pPr>
              <w:rPr>
                <w:sz w:val="14"/>
                <w:szCs w:val="14"/>
              </w:rPr>
            </w:pPr>
            <w:r w:rsidRPr="00B85E11">
              <w:rPr>
                <w:sz w:val="14"/>
                <w:szCs w:val="14"/>
              </w:rPr>
              <w:t>INGINERIE INDUSTRIALĂ</w:t>
            </w:r>
          </w:p>
        </w:tc>
        <w:tc>
          <w:tcPr>
            <w:tcW w:w="1683" w:type="dxa"/>
            <w:gridSpan w:val="2"/>
            <w:vAlign w:val="center"/>
          </w:tcPr>
          <w:p w:rsidR="00EA1EE3" w:rsidRPr="00B85E11" w:rsidRDefault="00EA1EE3" w:rsidP="00321654">
            <w:pPr>
              <w:rPr>
                <w:sz w:val="14"/>
                <w:szCs w:val="14"/>
              </w:rPr>
            </w:pPr>
            <w:r w:rsidRPr="00B85E11">
              <w:rPr>
                <w:sz w:val="14"/>
                <w:szCs w:val="14"/>
              </w:rPr>
              <w:t>Tehnologia prelucrării produselor agricole</w:t>
            </w:r>
          </w:p>
        </w:tc>
        <w:tc>
          <w:tcPr>
            <w:tcW w:w="1870" w:type="dxa"/>
            <w:gridSpan w:val="3"/>
            <w:vMerge/>
            <w:vAlign w:val="center"/>
          </w:tcPr>
          <w:p w:rsidR="00EA1EE3" w:rsidRPr="00B85E11" w:rsidRDefault="00EA1EE3" w:rsidP="00432330">
            <w:pPr>
              <w:jc w:val="center"/>
              <w:rPr>
                <w:sz w:val="14"/>
                <w:szCs w:val="14"/>
              </w:rPr>
            </w:pPr>
          </w:p>
        </w:tc>
        <w:tc>
          <w:tcPr>
            <w:tcW w:w="3179" w:type="dxa"/>
            <w:gridSpan w:val="2"/>
            <w:vMerge/>
            <w:vAlign w:val="center"/>
          </w:tcPr>
          <w:p w:rsidR="00EA1EE3" w:rsidRPr="00B85E11" w:rsidRDefault="00EA1EE3" w:rsidP="00432330">
            <w:pPr>
              <w:jc w:val="center"/>
              <w:rPr>
                <w:sz w:val="16"/>
                <w:szCs w:val="16"/>
              </w:rPr>
            </w:pPr>
          </w:p>
        </w:tc>
        <w:tc>
          <w:tcPr>
            <w:tcW w:w="549" w:type="dxa"/>
            <w:vMerge/>
            <w:tcBorders>
              <w:right w:val="thinThickSmallGap" w:sz="24" w:space="0" w:color="auto"/>
            </w:tcBorders>
            <w:vAlign w:val="center"/>
          </w:tcPr>
          <w:p w:rsidR="00EA1EE3" w:rsidRPr="00B85E11" w:rsidRDefault="00EA1EE3"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EA1EE3" w:rsidRPr="00B85E11" w:rsidRDefault="00EA1EE3" w:rsidP="00432330">
            <w:pPr>
              <w:jc w:val="center"/>
              <w:rPr>
                <w:caps/>
                <w:sz w:val="16"/>
                <w:szCs w:val="16"/>
              </w:rPr>
            </w:pPr>
          </w:p>
        </w:tc>
      </w:tr>
      <w:tr w:rsidR="00EA1EE3" w:rsidRPr="00B85E11" w:rsidTr="00EA1EE3">
        <w:trPr>
          <w:cantSplit/>
          <w:trHeight w:val="171"/>
          <w:jc w:val="center"/>
        </w:trPr>
        <w:tc>
          <w:tcPr>
            <w:tcW w:w="853" w:type="dxa"/>
            <w:vMerge/>
            <w:tcBorders>
              <w:left w:val="thinThickSmallGap" w:sz="24" w:space="0" w:color="auto"/>
            </w:tcBorders>
            <w:vAlign w:val="center"/>
          </w:tcPr>
          <w:p w:rsidR="00EA1EE3" w:rsidRPr="00B85E11" w:rsidRDefault="00EA1EE3" w:rsidP="00432330">
            <w:pPr>
              <w:jc w:val="center"/>
              <w:rPr>
                <w:b/>
                <w:bCs/>
                <w:sz w:val="14"/>
                <w:szCs w:val="14"/>
              </w:rPr>
            </w:pPr>
          </w:p>
        </w:tc>
        <w:tc>
          <w:tcPr>
            <w:tcW w:w="1122" w:type="dxa"/>
            <w:gridSpan w:val="2"/>
            <w:vMerge/>
            <w:tcBorders>
              <w:right w:val="thinThickSmallGap" w:sz="24" w:space="0" w:color="auto"/>
            </w:tcBorders>
            <w:vAlign w:val="center"/>
          </w:tcPr>
          <w:p w:rsidR="00EA1EE3" w:rsidRPr="00B85E11" w:rsidRDefault="00EA1EE3" w:rsidP="00432330">
            <w:pPr>
              <w:rPr>
                <w:b/>
                <w:bCs/>
                <w:sz w:val="14"/>
                <w:szCs w:val="14"/>
              </w:rPr>
            </w:pPr>
          </w:p>
        </w:tc>
        <w:tc>
          <w:tcPr>
            <w:tcW w:w="1122" w:type="dxa"/>
            <w:gridSpan w:val="3"/>
            <w:vMerge/>
            <w:tcBorders>
              <w:right w:val="thinThickSmallGap" w:sz="24" w:space="0" w:color="auto"/>
            </w:tcBorders>
            <w:vAlign w:val="center"/>
          </w:tcPr>
          <w:p w:rsidR="00EA1EE3" w:rsidRPr="00B85E11" w:rsidRDefault="00EA1EE3"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EA1EE3" w:rsidRPr="00B85E11" w:rsidRDefault="00EA1EE3" w:rsidP="00432330">
            <w:pPr>
              <w:jc w:val="center"/>
              <w:rPr>
                <w:sz w:val="14"/>
                <w:szCs w:val="14"/>
              </w:rPr>
            </w:pPr>
          </w:p>
        </w:tc>
        <w:tc>
          <w:tcPr>
            <w:tcW w:w="1683" w:type="dxa"/>
            <w:tcBorders>
              <w:left w:val="nil"/>
            </w:tcBorders>
            <w:vAlign w:val="center"/>
          </w:tcPr>
          <w:p w:rsidR="00EA1EE3" w:rsidRPr="00B85E11" w:rsidRDefault="00EA1EE3" w:rsidP="00321654">
            <w:pPr>
              <w:rPr>
                <w:sz w:val="14"/>
                <w:szCs w:val="14"/>
              </w:rPr>
            </w:pPr>
            <w:r w:rsidRPr="00B85E11">
              <w:rPr>
                <w:sz w:val="14"/>
                <w:szCs w:val="14"/>
              </w:rPr>
              <w:t>INGINERIA PRODUSELOR ALIMENTARE</w:t>
            </w:r>
          </w:p>
        </w:tc>
        <w:tc>
          <w:tcPr>
            <w:tcW w:w="1683" w:type="dxa"/>
            <w:gridSpan w:val="2"/>
            <w:vAlign w:val="center"/>
          </w:tcPr>
          <w:p w:rsidR="00EA1EE3" w:rsidRPr="00B85E11" w:rsidRDefault="00EA1EE3" w:rsidP="00321654">
            <w:pPr>
              <w:rPr>
                <w:sz w:val="14"/>
                <w:szCs w:val="14"/>
              </w:rPr>
            </w:pPr>
            <w:r w:rsidRPr="00B85E11">
              <w:rPr>
                <w:sz w:val="14"/>
                <w:szCs w:val="14"/>
              </w:rPr>
              <w:t>Tehnologia prelucrării produselor agricole</w:t>
            </w:r>
          </w:p>
        </w:tc>
        <w:tc>
          <w:tcPr>
            <w:tcW w:w="1870" w:type="dxa"/>
            <w:gridSpan w:val="3"/>
            <w:vMerge/>
            <w:vAlign w:val="center"/>
          </w:tcPr>
          <w:p w:rsidR="00EA1EE3" w:rsidRPr="00B85E11" w:rsidRDefault="00EA1EE3" w:rsidP="00432330">
            <w:pPr>
              <w:jc w:val="center"/>
              <w:rPr>
                <w:sz w:val="14"/>
                <w:szCs w:val="14"/>
              </w:rPr>
            </w:pPr>
          </w:p>
        </w:tc>
        <w:tc>
          <w:tcPr>
            <w:tcW w:w="3179" w:type="dxa"/>
            <w:gridSpan w:val="2"/>
            <w:vMerge/>
            <w:vAlign w:val="center"/>
          </w:tcPr>
          <w:p w:rsidR="00EA1EE3" w:rsidRPr="00B85E11" w:rsidRDefault="00EA1EE3" w:rsidP="00432330">
            <w:pPr>
              <w:jc w:val="center"/>
              <w:rPr>
                <w:sz w:val="16"/>
                <w:szCs w:val="16"/>
              </w:rPr>
            </w:pPr>
          </w:p>
        </w:tc>
        <w:tc>
          <w:tcPr>
            <w:tcW w:w="549" w:type="dxa"/>
            <w:vMerge/>
            <w:tcBorders>
              <w:right w:val="thinThickSmallGap" w:sz="24" w:space="0" w:color="auto"/>
            </w:tcBorders>
            <w:vAlign w:val="center"/>
          </w:tcPr>
          <w:p w:rsidR="00EA1EE3" w:rsidRPr="00B85E11" w:rsidRDefault="00EA1EE3"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EA1EE3" w:rsidRPr="00B85E11" w:rsidRDefault="00EA1EE3" w:rsidP="00432330">
            <w:pPr>
              <w:jc w:val="center"/>
              <w:rPr>
                <w:caps/>
                <w:sz w:val="16"/>
                <w:szCs w:val="16"/>
              </w:rPr>
            </w:pPr>
          </w:p>
        </w:tc>
      </w:tr>
      <w:tr w:rsidR="00EA1EE3" w:rsidRPr="00B85E11" w:rsidTr="00EA1EE3">
        <w:trPr>
          <w:cantSplit/>
          <w:trHeight w:val="171"/>
          <w:jc w:val="center"/>
        </w:trPr>
        <w:tc>
          <w:tcPr>
            <w:tcW w:w="853" w:type="dxa"/>
            <w:vMerge/>
            <w:tcBorders>
              <w:left w:val="thinThickSmallGap" w:sz="24" w:space="0" w:color="auto"/>
            </w:tcBorders>
            <w:vAlign w:val="center"/>
          </w:tcPr>
          <w:p w:rsidR="00EA1EE3" w:rsidRPr="00B85E11" w:rsidRDefault="00EA1EE3" w:rsidP="00432330">
            <w:pPr>
              <w:jc w:val="center"/>
              <w:rPr>
                <w:b/>
                <w:bCs/>
                <w:sz w:val="14"/>
                <w:szCs w:val="14"/>
              </w:rPr>
            </w:pPr>
          </w:p>
        </w:tc>
        <w:tc>
          <w:tcPr>
            <w:tcW w:w="1122" w:type="dxa"/>
            <w:gridSpan w:val="2"/>
            <w:vMerge/>
            <w:tcBorders>
              <w:right w:val="thinThickSmallGap" w:sz="24" w:space="0" w:color="auto"/>
            </w:tcBorders>
            <w:vAlign w:val="center"/>
          </w:tcPr>
          <w:p w:rsidR="00EA1EE3" w:rsidRPr="00B85E11" w:rsidRDefault="00EA1EE3" w:rsidP="00432330">
            <w:pPr>
              <w:rPr>
                <w:b/>
                <w:bCs/>
                <w:sz w:val="14"/>
                <w:szCs w:val="14"/>
              </w:rPr>
            </w:pPr>
          </w:p>
        </w:tc>
        <w:tc>
          <w:tcPr>
            <w:tcW w:w="1122" w:type="dxa"/>
            <w:gridSpan w:val="3"/>
            <w:vMerge/>
            <w:tcBorders>
              <w:right w:val="thinThickSmallGap" w:sz="24" w:space="0" w:color="auto"/>
            </w:tcBorders>
            <w:vAlign w:val="center"/>
          </w:tcPr>
          <w:p w:rsidR="00EA1EE3" w:rsidRPr="00B85E11" w:rsidRDefault="00EA1EE3" w:rsidP="00432330">
            <w:pPr>
              <w:pStyle w:val="Heading3"/>
              <w:rPr>
                <w:rFonts w:ascii="Times New Roman" w:hAnsi="Times New Roman" w:cs="Times New Roman"/>
                <w:noProof w:val="0"/>
                <w:sz w:val="14"/>
                <w:szCs w:val="14"/>
              </w:rPr>
            </w:pPr>
          </w:p>
        </w:tc>
        <w:tc>
          <w:tcPr>
            <w:tcW w:w="1122" w:type="dxa"/>
            <w:gridSpan w:val="2"/>
            <w:vMerge/>
            <w:tcBorders>
              <w:left w:val="nil"/>
            </w:tcBorders>
            <w:vAlign w:val="center"/>
          </w:tcPr>
          <w:p w:rsidR="00EA1EE3" w:rsidRPr="00B85E11" w:rsidRDefault="00EA1EE3" w:rsidP="00432330">
            <w:pPr>
              <w:jc w:val="center"/>
              <w:rPr>
                <w:sz w:val="14"/>
                <w:szCs w:val="14"/>
              </w:rPr>
            </w:pPr>
          </w:p>
        </w:tc>
        <w:tc>
          <w:tcPr>
            <w:tcW w:w="1683" w:type="dxa"/>
            <w:tcBorders>
              <w:left w:val="nil"/>
            </w:tcBorders>
            <w:vAlign w:val="center"/>
          </w:tcPr>
          <w:p w:rsidR="00EA1EE3" w:rsidRPr="00B85E11" w:rsidRDefault="00EA1EE3" w:rsidP="00432330">
            <w:pPr>
              <w:rPr>
                <w:sz w:val="14"/>
                <w:szCs w:val="14"/>
              </w:rPr>
            </w:pPr>
            <w:r w:rsidRPr="00B85E11">
              <w:rPr>
                <w:sz w:val="14"/>
                <w:szCs w:val="14"/>
              </w:rPr>
              <w:t>INGINERIE ŞI MANAGEMENT</w:t>
            </w:r>
          </w:p>
        </w:tc>
        <w:tc>
          <w:tcPr>
            <w:tcW w:w="1683" w:type="dxa"/>
            <w:gridSpan w:val="2"/>
            <w:vAlign w:val="center"/>
          </w:tcPr>
          <w:p w:rsidR="00EA1EE3" w:rsidRPr="00B85E11" w:rsidRDefault="00EA1EE3" w:rsidP="00432330">
            <w:pPr>
              <w:rPr>
                <w:sz w:val="14"/>
                <w:szCs w:val="14"/>
              </w:rPr>
            </w:pPr>
            <w:r w:rsidRPr="00B85E11">
              <w:rPr>
                <w:sz w:val="14"/>
                <w:szCs w:val="14"/>
              </w:rPr>
              <w:t xml:space="preserve">Inginerie economică în agricultură  </w:t>
            </w:r>
          </w:p>
        </w:tc>
        <w:tc>
          <w:tcPr>
            <w:tcW w:w="1870" w:type="dxa"/>
            <w:gridSpan w:val="3"/>
            <w:vMerge/>
            <w:vAlign w:val="center"/>
          </w:tcPr>
          <w:p w:rsidR="00EA1EE3" w:rsidRPr="00B85E11" w:rsidRDefault="00EA1EE3" w:rsidP="00432330">
            <w:pPr>
              <w:jc w:val="center"/>
              <w:rPr>
                <w:sz w:val="14"/>
                <w:szCs w:val="14"/>
              </w:rPr>
            </w:pPr>
          </w:p>
        </w:tc>
        <w:tc>
          <w:tcPr>
            <w:tcW w:w="3179" w:type="dxa"/>
            <w:gridSpan w:val="2"/>
            <w:vMerge/>
            <w:vAlign w:val="center"/>
          </w:tcPr>
          <w:p w:rsidR="00EA1EE3" w:rsidRPr="00B85E11" w:rsidRDefault="00EA1EE3" w:rsidP="00432330">
            <w:pPr>
              <w:jc w:val="center"/>
              <w:rPr>
                <w:sz w:val="16"/>
                <w:szCs w:val="16"/>
              </w:rPr>
            </w:pPr>
          </w:p>
        </w:tc>
        <w:tc>
          <w:tcPr>
            <w:tcW w:w="549" w:type="dxa"/>
            <w:vMerge/>
            <w:tcBorders>
              <w:right w:val="thinThickSmallGap" w:sz="24" w:space="0" w:color="auto"/>
            </w:tcBorders>
            <w:vAlign w:val="center"/>
          </w:tcPr>
          <w:p w:rsidR="00EA1EE3" w:rsidRPr="00B85E11" w:rsidRDefault="00EA1EE3" w:rsidP="00432330">
            <w:pPr>
              <w:jc w:val="center"/>
              <w:rPr>
                <w:sz w:val="16"/>
                <w:szCs w:val="16"/>
              </w:rPr>
            </w:pPr>
          </w:p>
        </w:tc>
        <w:tc>
          <w:tcPr>
            <w:tcW w:w="1421" w:type="dxa"/>
            <w:gridSpan w:val="2"/>
            <w:vMerge/>
            <w:tcBorders>
              <w:left w:val="thinThickSmallGap" w:sz="24" w:space="0" w:color="auto"/>
              <w:right w:val="thinThickSmallGap" w:sz="24" w:space="0" w:color="auto"/>
            </w:tcBorders>
            <w:vAlign w:val="center"/>
          </w:tcPr>
          <w:p w:rsidR="00EA1EE3" w:rsidRPr="00B85E11" w:rsidRDefault="00EA1EE3" w:rsidP="00432330">
            <w:pPr>
              <w:jc w:val="center"/>
              <w:rPr>
                <w:caps/>
                <w:sz w:val="16"/>
                <w:szCs w:val="16"/>
              </w:rPr>
            </w:pPr>
          </w:p>
        </w:tc>
      </w:tr>
      <w:tr w:rsidR="00C62E23" w:rsidRPr="00B85E11" w:rsidTr="00EA1EE3">
        <w:trPr>
          <w:gridAfter w:val="1"/>
          <w:wAfter w:w="32" w:type="dxa"/>
          <w:cantSplit/>
          <w:trHeight w:val="171"/>
          <w:jc w:val="center"/>
        </w:trPr>
        <w:tc>
          <w:tcPr>
            <w:tcW w:w="1021" w:type="dxa"/>
            <w:gridSpan w:val="2"/>
            <w:vMerge w:val="restart"/>
            <w:tcBorders>
              <w:left w:val="thinThickSmallGap" w:sz="24" w:space="0" w:color="auto"/>
            </w:tcBorders>
            <w:vAlign w:val="center"/>
          </w:tcPr>
          <w:p w:rsidR="00C62E23" w:rsidRPr="00B85E11" w:rsidRDefault="00C62E23" w:rsidP="00F22815">
            <w:pPr>
              <w:jc w:val="center"/>
              <w:rPr>
                <w:b/>
                <w:bCs/>
                <w:sz w:val="14"/>
                <w:szCs w:val="14"/>
              </w:rPr>
            </w:pPr>
            <w:r w:rsidRPr="00B85E11">
              <w:rPr>
                <w:b/>
                <w:bCs/>
                <w:sz w:val="14"/>
                <w:szCs w:val="14"/>
              </w:rPr>
              <w:t>Palatele copiilor / Cluburile copiilor</w:t>
            </w:r>
          </w:p>
        </w:tc>
        <w:tc>
          <w:tcPr>
            <w:tcW w:w="1125" w:type="dxa"/>
            <w:gridSpan w:val="2"/>
            <w:vMerge w:val="restart"/>
            <w:tcBorders>
              <w:right w:val="thinThickSmallGap" w:sz="24" w:space="0" w:color="auto"/>
            </w:tcBorders>
            <w:vAlign w:val="center"/>
          </w:tcPr>
          <w:p w:rsidR="00C62E23" w:rsidRPr="00B85E11" w:rsidRDefault="00C62E23" w:rsidP="00DC1402">
            <w:pPr>
              <w:rPr>
                <w:sz w:val="13"/>
                <w:szCs w:val="13"/>
              </w:rPr>
            </w:pPr>
            <w:r w:rsidRPr="00B85E11">
              <w:rPr>
                <w:sz w:val="13"/>
                <w:szCs w:val="13"/>
              </w:rPr>
              <w:t>1. Horticultura</w:t>
            </w:r>
          </w:p>
          <w:p w:rsidR="00C62E23" w:rsidRPr="00B85E11" w:rsidRDefault="00C62E23" w:rsidP="00DC1402">
            <w:pPr>
              <w:rPr>
                <w:sz w:val="13"/>
                <w:szCs w:val="13"/>
              </w:rPr>
            </w:pPr>
            <w:r w:rsidRPr="00B85E11">
              <w:rPr>
                <w:sz w:val="13"/>
                <w:szCs w:val="13"/>
              </w:rPr>
              <w:t xml:space="preserve">2. Legumicultura </w:t>
            </w:r>
          </w:p>
          <w:p w:rsidR="00C62E23" w:rsidRPr="00B85E11" w:rsidRDefault="00C62E23" w:rsidP="00DC1402">
            <w:pPr>
              <w:rPr>
                <w:sz w:val="13"/>
                <w:szCs w:val="13"/>
              </w:rPr>
            </w:pPr>
            <w:r w:rsidRPr="00B85E11">
              <w:rPr>
                <w:sz w:val="13"/>
                <w:szCs w:val="13"/>
              </w:rPr>
              <w:t>3. Apicultura</w:t>
            </w:r>
          </w:p>
          <w:p w:rsidR="00C62E23" w:rsidRPr="00B85E11" w:rsidRDefault="00C62E23" w:rsidP="00DC1402">
            <w:pPr>
              <w:rPr>
                <w:sz w:val="13"/>
                <w:szCs w:val="13"/>
              </w:rPr>
            </w:pPr>
            <w:r w:rsidRPr="00B85E11">
              <w:rPr>
                <w:sz w:val="13"/>
                <w:szCs w:val="13"/>
              </w:rPr>
              <w:t>4. Agrobiologie</w:t>
            </w:r>
          </w:p>
          <w:p w:rsidR="00C62E23" w:rsidRPr="00B85E11" w:rsidRDefault="00C62E23" w:rsidP="00DC1402">
            <w:pPr>
              <w:rPr>
                <w:sz w:val="13"/>
                <w:szCs w:val="13"/>
              </w:rPr>
            </w:pPr>
            <w:r w:rsidRPr="00B85E11">
              <w:rPr>
                <w:sz w:val="13"/>
                <w:szCs w:val="13"/>
              </w:rPr>
              <w:t>5. Protecţia mediului / ecologie</w:t>
            </w:r>
          </w:p>
          <w:p w:rsidR="00C62E23" w:rsidRPr="00B85E11" w:rsidRDefault="00C62E23" w:rsidP="00DC1402">
            <w:pPr>
              <w:rPr>
                <w:sz w:val="13"/>
                <w:szCs w:val="13"/>
              </w:rPr>
            </w:pPr>
            <w:r w:rsidRPr="00B85E11">
              <w:rPr>
                <w:sz w:val="13"/>
                <w:szCs w:val="13"/>
              </w:rPr>
              <w:t>6. Biotehnologie</w:t>
            </w:r>
          </w:p>
          <w:p w:rsidR="00C62E23" w:rsidRPr="00B85E11" w:rsidRDefault="00C62E23" w:rsidP="00DC1402">
            <w:pPr>
              <w:rPr>
                <w:sz w:val="13"/>
                <w:szCs w:val="13"/>
              </w:rPr>
            </w:pPr>
            <w:r w:rsidRPr="00B85E11">
              <w:rPr>
                <w:sz w:val="13"/>
                <w:szCs w:val="13"/>
              </w:rPr>
              <w:t>7. Floricultura</w:t>
            </w:r>
          </w:p>
          <w:p w:rsidR="00C62E23" w:rsidRPr="00B85E11" w:rsidRDefault="00C62E23" w:rsidP="00DC1402">
            <w:pPr>
              <w:rPr>
                <w:sz w:val="13"/>
                <w:szCs w:val="13"/>
              </w:rPr>
            </w:pPr>
            <w:r w:rsidRPr="00B85E11">
              <w:rPr>
                <w:sz w:val="13"/>
                <w:szCs w:val="13"/>
              </w:rPr>
              <w:t>8. Geochimia mediului înconjurător</w:t>
            </w:r>
          </w:p>
        </w:tc>
        <w:tc>
          <w:tcPr>
            <w:tcW w:w="894" w:type="dxa"/>
            <w:vMerge w:val="restart"/>
            <w:tcBorders>
              <w:right w:val="thinThickSmallGap" w:sz="24" w:space="0" w:color="auto"/>
            </w:tcBorders>
            <w:vAlign w:val="center"/>
          </w:tcPr>
          <w:p w:rsidR="00C62E23" w:rsidRPr="00B85E11" w:rsidRDefault="00C62E23" w:rsidP="00432330">
            <w:pPr>
              <w:pStyle w:val="Heading3"/>
              <w:rPr>
                <w:rFonts w:ascii="Times New Roman" w:hAnsi="Times New Roman" w:cs="Times New Roman"/>
                <w:i w:val="0"/>
                <w:iCs w:val="0"/>
                <w:noProof w:val="0"/>
                <w:sz w:val="14"/>
                <w:szCs w:val="14"/>
              </w:rPr>
            </w:pPr>
            <w:r w:rsidRPr="00B85E11">
              <w:rPr>
                <w:rFonts w:ascii="Times New Roman" w:hAnsi="Times New Roman" w:cs="Times New Roman"/>
                <w:i w:val="0"/>
                <w:iCs w:val="0"/>
                <w:noProof w:val="0"/>
                <w:sz w:val="14"/>
                <w:szCs w:val="14"/>
              </w:rPr>
              <w:t>Zootehnie</w:t>
            </w:r>
          </w:p>
        </w:tc>
        <w:tc>
          <w:tcPr>
            <w:tcW w:w="1122" w:type="dxa"/>
            <w:gridSpan w:val="2"/>
            <w:vMerge w:val="restart"/>
            <w:tcBorders>
              <w:left w:val="nil"/>
            </w:tcBorders>
            <w:vAlign w:val="center"/>
          </w:tcPr>
          <w:p w:rsidR="00C62E23" w:rsidRPr="00B85E11" w:rsidRDefault="00C62E23" w:rsidP="00432330">
            <w:pPr>
              <w:jc w:val="center"/>
              <w:rPr>
                <w:sz w:val="14"/>
                <w:szCs w:val="14"/>
              </w:rPr>
            </w:pPr>
            <w:r w:rsidRPr="00B85E11">
              <w:rPr>
                <w:sz w:val="14"/>
                <w:szCs w:val="14"/>
              </w:rPr>
              <w:t>ŞTIINŢE INGINEREŞTI</w:t>
            </w:r>
          </w:p>
        </w:tc>
        <w:tc>
          <w:tcPr>
            <w:tcW w:w="1911" w:type="dxa"/>
            <w:gridSpan w:val="3"/>
            <w:tcBorders>
              <w:left w:val="nil"/>
            </w:tcBorders>
            <w:vAlign w:val="center"/>
          </w:tcPr>
          <w:p w:rsidR="00C62E23" w:rsidRPr="00B85E11" w:rsidRDefault="00C62E23" w:rsidP="00432330">
            <w:pPr>
              <w:rPr>
                <w:sz w:val="14"/>
                <w:szCs w:val="14"/>
              </w:rPr>
            </w:pPr>
            <w:r w:rsidRPr="00B85E11">
              <w:rPr>
                <w:sz w:val="14"/>
                <w:szCs w:val="14"/>
              </w:rPr>
              <w:t>INGINERIE INDUSTRIALĂ</w:t>
            </w:r>
          </w:p>
        </w:tc>
        <w:tc>
          <w:tcPr>
            <w:tcW w:w="1870" w:type="dxa"/>
            <w:gridSpan w:val="2"/>
            <w:vAlign w:val="center"/>
          </w:tcPr>
          <w:p w:rsidR="00C62E23" w:rsidRPr="00B85E11" w:rsidRDefault="00C62E23" w:rsidP="00432330">
            <w:pPr>
              <w:rPr>
                <w:sz w:val="14"/>
                <w:szCs w:val="14"/>
              </w:rPr>
            </w:pPr>
            <w:r w:rsidRPr="00B85E11">
              <w:rPr>
                <w:sz w:val="14"/>
                <w:szCs w:val="14"/>
              </w:rPr>
              <w:t xml:space="preserve">Pescuit şi industrializarea peştelui             </w:t>
            </w:r>
          </w:p>
        </w:tc>
        <w:tc>
          <w:tcPr>
            <w:tcW w:w="1496" w:type="dxa"/>
            <w:vMerge w:val="restart"/>
            <w:vAlign w:val="center"/>
          </w:tcPr>
          <w:p w:rsidR="00C62E23" w:rsidRPr="00B85E11" w:rsidRDefault="00C62E23" w:rsidP="00432330">
            <w:pPr>
              <w:rPr>
                <w:sz w:val="14"/>
                <w:szCs w:val="14"/>
              </w:rPr>
            </w:pPr>
            <w:r w:rsidRPr="00B85E11">
              <w:rPr>
                <w:sz w:val="14"/>
                <w:szCs w:val="14"/>
              </w:rPr>
              <w:t>ZOOTEHNIE</w:t>
            </w:r>
          </w:p>
        </w:tc>
        <w:tc>
          <w:tcPr>
            <w:tcW w:w="3179" w:type="dxa"/>
            <w:gridSpan w:val="2"/>
            <w:vMerge w:val="restart"/>
            <w:vAlign w:val="center"/>
          </w:tcPr>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lang w:eastAsia="en-US"/>
              </w:rPr>
            </w:pPr>
            <w:r w:rsidRPr="00B85E11">
              <w:rPr>
                <w:sz w:val="16"/>
                <w:szCs w:val="16"/>
                <w:lang w:eastAsia="en-US"/>
              </w:rPr>
              <w:t>Managementul creşterii animalelor şi acvacultură</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lang w:eastAsia="en-US"/>
              </w:rPr>
            </w:pPr>
            <w:r w:rsidRPr="00B85E11">
              <w:rPr>
                <w:sz w:val="16"/>
                <w:szCs w:val="16"/>
                <w:lang w:eastAsia="en-US"/>
              </w:rPr>
              <w:t>Managementul calităţii produselor de origine animalieră</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lang w:eastAsia="en-US"/>
              </w:rPr>
            </w:pPr>
            <w:r w:rsidRPr="00B85E11">
              <w:rPr>
                <w:sz w:val="16"/>
                <w:szCs w:val="16"/>
                <w:lang w:eastAsia="en-US"/>
              </w:rPr>
              <w:t>Managementul producţiilor din acvacultură</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lang w:eastAsia="en-US"/>
              </w:rPr>
            </w:pPr>
            <w:r w:rsidRPr="00B85E11">
              <w:rPr>
                <w:sz w:val="16"/>
                <w:szCs w:val="16"/>
              </w:rPr>
              <w:t xml:space="preserve">Managementul </w:t>
            </w:r>
            <w:r w:rsidRPr="00B85E11">
              <w:rPr>
                <w:sz w:val="16"/>
                <w:szCs w:val="16"/>
                <w:lang w:eastAsia="en-US"/>
              </w:rPr>
              <w:t xml:space="preserve">calităţii </w:t>
            </w:r>
            <w:r w:rsidRPr="00B85E11">
              <w:rPr>
                <w:sz w:val="16"/>
                <w:szCs w:val="16"/>
              </w:rPr>
              <w:t xml:space="preserve">produselor agroalimentare </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rPr>
            </w:pPr>
            <w:r w:rsidRPr="00B85E11">
              <w:rPr>
                <w:sz w:val="16"/>
                <w:szCs w:val="16"/>
              </w:rPr>
              <w:t xml:space="preserve">Managementul producţiilor animale   </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rPr>
            </w:pPr>
            <w:r w:rsidRPr="00B85E11">
              <w:rPr>
                <w:sz w:val="16"/>
                <w:szCs w:val="16"/>
              </w:rPr>
              <w:t xml:space="preserve">Managementul exploataţiilor în acvacultură </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lang w:eastAsia="en-US"/>
              </w:rPr>
            </w:pPr>
            <w:r w:rsidRPr="00B85E11">
              <w:rPr>
                <w:sz w:val="16"/>
                <w:szCs w:val="16"/>
                <w:lang w:eastAsia="en-US"/>
              </w:rPr>
              <w:t>Nutriţie şi</w:t>
            </w:r>
            <w:r w:rsidRPr="00B85E11">
              <w:rPr>
                <w:rFonts w:ascii="Tahoma" w:hAnsi="Tahoma" w:cs="Tahoma"/>
                <w:sz w:val="16"/>
                <w:szCs w:val="16"/>
                <w:lang w:eastAsia="en-US"/>
              </w:rPr>
              <w:t xml:space="preserve"> </w:t>
            </w:r>
            <w:r w:rsidRPr="00B85E11">
              <w:rPr>
                <w:sz w:val="16"/>
                <w:szCs w:val="16"/>
                <w:lang w:eastAsia="en-US"/>
              </w:rPr>
              <w:t>bază furajeră</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rPr>
            </w:pPr>
            <w:r w:rsidRPr="00B85E11">
              <w:rPr>
                <w:sz w:val="16"/>
                <w:szCs w:val="16"/>
              </w:rPr>
              <w:t>Nutriţia şi alimentaţia animalelor</w:t>
            </w:r>
          </w:p>
          <w:p w:rsidR="00C62E23" w:rsidRPr="00B85E11" w:rsidRDefault="00C62E23" w:rsidP="00522607">
            <w:pPr>
              <w:pStyle w:val="Heading4"/>
              <w:numPr>
                <w:ilvl w:val="0"/>
                <w:numId w:val="81"/>
              </w:numPr>
              <w:tabs>
                <w:tab w:val="clear" w:pos="720"/>
                <w:tab w:val="num" w:pos="266"/>
              </w:tabs>
              <w:ind w:left="57" w:firstLine="0"/>
              <w:rPr>
                <w:b w:val="0"/>
                <w:bCs w:val="0"/>
                <w:sz w:val="16"/>
                <w:szCs w:val="16"/>
                <w:lang w:eastAsia="en-US"/>
              </w:rPr>
            </w:pPr>
            <w:r w:rsidRPr="00B85E11">
              <w:rPr>
                <w:b w:val="0"/>
                <w:bCs w:val="0"/>
                <w:sz w:val="16"/>
                <w:szCs w:val="16"/>
                <w:lang w:eastAsia="en-US"/>
              </w:rPr>
              <w:t>Proiectarea şi dezvoltarea fermelor zootehnice</w:t>
            </w:r>
          </w:p>
          <w:p w:rsidR="00C62E23" w:rsidRPr="00B85E11" w:rsidRDefault="00C62E23" w:rsidP="00522607">
            <w:pPr>
              <w:numPr>
                <w:ilvl w:val="0"/>
                <w:numId w:val="81"/>
              </w:numPr>
              <w:tabs>
                <w:tab w:val="clear" w:pos="720"/>
                <w:tab w:val="num" w:pos="266"/>
              </w:tabs>
              <w:ind w:left="57" w:firstLine="0"/>
              <w:rPr>
                <w:sz w:val="16"/>
                <w:szCs w:val="16"/>
              </w:rPr>
            </w:pPr>
            <w:r w:rsidRPr="00B85E11">
              <w:rPr>
                <w:sz w:val="16"/>
                <w:szCs w:val="16"/>
                <w:lang w:eastAsia="en-US"/>
              </w:rPr>
              <w:t xml:space="preserve">Proiectare </w:t>
            </w:r>
            <w:r w:rsidRPr="00B85E11">
              <w:rPr>
                <w:rFonts w:ascii="Tahoma" w:hAnsi="Tahoma" w:cs="Tahoma"/>
                <w:sz w:val="16"/>
                <w:szCs w:val="16"/>
                <w:lang w:eastAsia="en-US"/>
              </w:rPr>
              <w:t>ș</w:t>
            </w:r>
            <w:r w:rsidRPr="00B85E11">
              <w:rPr>
                <w:sz w:val="16"/>
                <w:szCs w:val="16"/>
                <w:lang w:eastAsia="en-US"/>
              </w:rPr>
              <w:t>i evaluare tehnicoeconomică a producţiilor animaliere</w:t>
            </w:r>
          </w:p>
          <w:p w:rsidR="00C62E23" w:rsidRPr="00B85E11" w:rsidRDefault="00C62E23" w:rsidP="00522607">
            <w:pPr>
              <w:numPr>
                <w:ilvl w:val="0"/>
                <w:numId w:val="81"/>
              </w:numPr>
              <w:tabs>
                <w:tab w:val="clear" w:pos="720"/>
                <w:tab w:val="num" w:pos="266"/>
              </w:tabs>
              <w:autoSpaceDE w:val="0"/>
              <w:autoSpaceDN w:val="0"/>
              <w:adjustRightInd w:val="0"/>
              <w:ind w:left="57" w:firstLine="0"/>
              <w:rPr>
                <w:sz w:val="16"/>
                <w:szCs w:val="16"/>
              </w:rPr>
            </w:pPr>
            <w:r w:rsidRPr="00B85E11">
              <w:rPr>
                <w:sz w:val="16"/>
                <w:szCs w:val="16"/>
              </w:rPr>
              <w:t>Reproducţie şi ameliorare genetică</w:t>
            </w:r>
            <w:r w:rsidRPr="00B85E11">
              <w:t xml:space="preserve">  </w:t>
            </w:r>
          </w:p>
        </w:tc>
        <w:tc>
          <w:tcPr>
            <w:tcW w:w="565" w:type="dxa"/>
            <w:gridSpan w:val="2"/>
            <w:vMerge w:val="restart"/>
            <w:tcBorders>
              <w:right w:val="thinThickSmallGap" w:sz="24" w:space="0" w:color="auto"/>
            </w:tcBorders>
            <w:vAlign w:val="center"/>
          </w:tcPr>
          <w:p w:rsidR="00C62E23" w:rsidRPr="00B85E11" w:rsidRDefault="00C62E23" w:rsidP="00432330">
            <w:pPr>
              <w:pStyle w:val="Heading4"/>
              <w:jc w:val="center"/>
              <w:rPr>
                <w:b w:val="0"/>
                <w:bCs w:val="0"/>
                <w:sz w:val="16"/>
                <w:szCs w:val="16"/>
              </w:rPr>
            </w:pPr>
            <w:r w:rsidRPr="00B85E11">
              <w:rPr>
                <w:b w:val="0"/>
                <w:bCs w:val="0"/>
                <w:sz w:val="16"/>
                <w:szCs w:val="16"/>
              </w:rPr>
              <w:t>x</w:t>
            </w:r>
          </w:p>
        </w:tc>
        <w:tc>
          <w:tcPr>
            <w:tcW w:w="1389" w:type="dxa"/>
            <w:vMerge w:val="restart"/>
            <w:tcBorders>
              <w:left w:val="thinThickSmallGap" w:sz="24" w:space="0" w:color="auto"/>
              <w:right w:val="thinThickSmallGap" w:sz="24" w:space="0" w:color="auto"/>
            </w:tcBorders>
            <w:vAlign w:val="center"/>
          </w:tcPr>
          <w:p w:rsidR="00C62E23" w:rsidRPr="00B85E11" w:rsidRDefault="00C62E23" w:rsidP="00432330">
            <w:pPr>
              <w:pStyle w:val="Heading5"/>
              <w:rPr>
                <w:caps/>
                <w:sz w:val="14"/>
                <w:szCs w:val="14"/>
              </w:rPr>
            </w:pPr>
            <w:r w:rsidRPr="00B85E11">
              <w:rPr>
                <w:caps/>
                <w:sz w:val="14"/>
                <w:szCs w:val="14"/>
              </w:rPr>
              <w:t>Zootehnie</w:t>
            </w:r>
          </w:p>
          <w:p w:rsidR="00C62E23" w:rsidRPr="00B85E11" w:rsidRDefault="00C62E23" w:rsidP="00432330">
            <w:pPr>
              <w:pStyle w:val="Heading5"/>
              <w:rPr>
                <w:b w:val="0"/>
                <w:bCs w:val="0"/>
                <w:caps/>
                <w:sz w:val="14"/>
                <w:szCs w:val="14"/>
              </w:rPr>
            </w:pPr>
            <w:r w:rsidRPr="00B85E11">
              <w:rPr>
                <w:b w:val="0"/>
                <w:bCs w:val="0"/>
                <w:sz w:val="16"/>
                <w:szCs w:val="16"/>
              </w:rPr>
              <w:t>(</w:t>
            </w:r>
            <w:r w:rsidRPr="00B85E11">
              <w:rPr>
                <w:b w:val="0"/>
                <w:bCs w:val="0"/>
                <w:sz w:val="12"/>
                <w:szCs w:val="12"/>
              </w:rPr>
              <w:t>programa aprobată prin ordinul ministrului educaţiei,  cercetării,  tineretului  şi sportului nr. 5620 / 2010</w:t>
            </w:r>
            <w:r w:rsidRPr="00B85E11">
              <w:rPr>
                <w:b w:val="0"/>
                <w:bCs w:val="0"/>
                <w:sz w:val="16"/>
                <w:szCs w:val="16"/>
              </w:rPr>
              <w:t>)</w:t>
            </w: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INGINERIA PRODUSELOR ALIMENTARE</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ign w:val="center"/>
          </w:tcPr>
          <w:p w:rsidR="00F62AE7" w:rsidRPr="00B85E11" w:rsidRDefault="00F62AE7" w:rsidP="00432330">
            <w:pPr>
              <w:rPr>
                <w:sz w:val="14"/>
                <w:szCs w:val="14"/>
              </w:rPr>
            </w:pPr>
          </w:p>
        </w:tc>
        <w:tc>
          <w:tcPr>
            <w:tcW w:w="3179" w:type="dxa"/>
            <w:gridSpan w:val="2"/>
            <w:vMerge/>
            <w:vAlign w:val="center"/>
          </w:tcPr>
          <w:p w:rsidR="00F62AE7" w:rsidRPr="00B85E11" w:rsidRDefault="00F62AE7" w:rsidP="00522607">
            <w:pPr>
              <w:numPr>
                <w:ilvl w:val="0"/>
                <w:numId w:val="81"/>
              </w:numPr>
              <w:tabs>
                <w:tab w:val="clear" w:pos="720"/>
                <w:tab w:val="num" w:pos="266"/>
              </w:tabs>
              <w:autoSpaceDE w:val="0"/>
              <w:autoSpaceDN w:val="0"/>
              <w:adjustRightInd w:val="0"/>
              <w:ind w:left="57" w:firstLine="0"/>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ZOOTEHNIE</w:t>
            </w:r>
          </w:p>
        </w:tc>
        <w:tc>
          <w:tcPr>
            <w:tcW w:w="1870" w:type="dxa"/>
            <w:gridSpan w:val="2"/>
            <w:vAlign w:val="center"/>
          </w:tcPr>
          <w:p w:rsidR="00F62AE7" w:rsidRPr="00B85E11" w:rsidRDefault="00F62AE7" w:rsidP="00432330">
            <w:pPr>
              <w:rPr>
                <w:sz w:val="14"/>
                <w:szCs w:val="14"/>
              </w:rPr>
            </w:pPr>
            <w:r w:rsidRPr="00B85E11">
              <w:rPr>
                <w:sz w:val="14"/>
                <w:szCs w:val="14"/>
              </w:rPr>
              <w:t>Zootehnie</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432330">
            <w:pPr>
              <w:pStyle w:val="Heading4"/>
              <w:jc w:val="center"/>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Piscicultură şi acvacultură</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432330">
            <w:pPr>
              <w:pStyle w:val="Heading4"/>
              <w:jc w:val="center"/>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BIOTEHNOLOGII</w:t>
            </w:r>
          </w:p>
        </w:tc>
        <w:tc>
          <w:tcPr>
            <w:tcW w:w="1870" w:type="dxa"/>
            <w:gridSpan w:val="2"/>
            <w:vAlign w:val="center"/>
          </w:tcPr>
          <w:p w:rsidR="00F62AE7" w:rsidRPr="00B85E11" w:rsidRDefault="00F62AE7" w:rsidP="00432330">
            <w:pPr>
              <w:rPr>
                <w:sz w:val="14"/>
                <w:szCs w:val="14"/>
              </w:rPr>
            </w:pPr>
            <w:r w:rsidRPr="00B85E11">
              <w:rPr>
                <w:sz w:val="14"/>
                <w:szCs w:val="14"/>
              </w:rPr>
              <w:t>Biotehnologii agricole</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Biotehnologii pentru industria alimentară</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restart"/>
            <w:vAlign w:val="center"/>
          </w:tcPr>
          <w:p w:rsidR="00F62AE7" w:rsidRPr="00B85E11" w:rsidRDefault="00F62AE7" w:rsidP="00432330">
            <w:pPr>
              <w:rPr>
                <w:sz w:val="14"/>
                <w:szCs w:val="14"/>
              </w:rPr>
            </w:pPr>
            <w:r w:rsidRPr="00B85E11">
              <w:rPr>
                <w:sz w:val="14"/>
                <w:szCs w:val="14"/>
              </w:rPr>
              <w:t>BIOTEHNOLOGII</w:t>
            </w:r>
          </w:p>
        </w:tc>
        <w:tc>
          <w:tcPr>
            <w:tcW w:w="3179" w:type="dxa"/>
            <w:gridSpan w:val="2"/>
            <w:vMerge w:val="restart"/>
            <w:vAlign w:val="center"/>
          </w:tcPr>
          <w:p w:rsidR="00F62AE7" w:rsidRPr="00B85E11" w:rsidRDefault="00F62AE7" w:rsidP="00522607">
            <w:pPr>
              <w:numPr>
                <w:ilvl w:val="0"/>
                <w:numId w:val="82"/>
              </w:numPr>
              <w:tabs>
                <w:tab w:val="clear" w:pos="720"/>
                <w:tab w:val="left" w:pos="248"/>
              </w:tabs>
              <w:autoSpaceDE w:val="0"/>
              <w:autoSpaceDN w:val="0"/>
              <w:adjustRightInd w:val="0"/>
              <w:ind w:left="57" w:firstLine="0"/>
              <w:rPr>
                <w:sz w:val="16"/>
                <w:szCs w:val="16"/>
              </w:rPr>
            </w:pPr>
            <w:r w:rsidRPr="00B85E11">
              <w:rPr>
                <w:sz w:val="16"/>
                <w:szCs w:val="16"/>
              </w:rPr>
              <w:t>Aplicaţii moderne ale biotehnologiilor în agricultură</w:t>
            </w:r>
          </w:p>
          <w:p w:rsidR="00F62AE7" w:rsidRPr="00B85E11" w:rsidRDefault="00F62AE7" w:rsidP="00522607">
            <w:pPr>
              <w:pStyle w:val="Heading4"/>
              <w:numPr>
                <w:ilvl w:val="0"/>
                <w:numId w:val="82"/>
              </w:numPr>
              <w:tabs>
                <w:tab w:val="clear" w:pos="720"/>
                <w:tab w:val="left" w:pos="248"/>
              </w:tabs>
              <w:ind w:left="57" w:firstLine="0"/>
              <w:rPr>
                <w:b w:val="0"/>
                <w:bCs w:val="0"/>
                <w:sz w:val="16"/>
                <w:szCs w:val="16"/>
              </w:rPr>
            </w:pPr>
            <w:r w:rsidRPr="00B85E11">
              <w:rPr>
                <w:b w:val="0"/>
                <w:bCs w:val="0"/>
                <w:sz w:val="16"/>
                <w:szCs w:val="16"/>
              </w:rPr>
              <w:t>Biotehnologii aplicate</w:t>
            </w:r>
          </w:p>
          <w:p w:rsidR="00F62AE7" w:rsidRPr="00B85E11" w:rsidRDefault="00F62AE7" w:rsidP="00522607">
            <w:pPr>
              <w:numPr>
                <w:ilvl w:val="0"/>
                <w:numId w:val="82"/>
              </w:numPr>
              <w:tabs>
                <w:tab w:val="clear" w:pos="720"/>
                <w:tab w:val="left" w:pos="248"/>
              </w:tabs>
              <w:ind w:left="57" w:firstLine="0"/>
              <w:rPr>
                <w:sz w:val="16"/>
                <w:szCs w:val="16"/>
              </w:rPr>
            </w:pPr>
            <w:r w:rsidRPr="00B85E11">
              <w:rPr>
                <w:sz w:val="16"/>
                <w:szCs w:val="16"/>
              </w:rPr>
              <w:t>Reproducerea asistată la animale</w:t>
            </w:r>
          </w:p>
        </w:tc>
        <w:tc>
          <w:tcPr>
            <w:tcW w:w="565" w:type="dxa"/>
            <w:gridSpan w:val="2"/>
            <w:vMerge w:val="restart"/>
            <w:tcBorders>
              <w:right w:val="thinThickSmallGap" w:sz="24" w:space="0" w:color="auto"/>
            </w:tcBorders>
            <w:vAlign w:val="center"/>
          </w:tcPr>
          <w:p w:rsidR="00F62AE7" w:rsidRPr="00B85E11" w:rsidRDefault="00F62AE7" w:rsidP="00432330">
            <w:pPr>
              <w:pStyle w:val="Heading4"/>
              <w:jc w:val="center"/>
              <w:rPr>
                <w:b w:val="0"/>
                <w:bCs w:val="0"/>
                <w:sz w:val="16"/>
                <w:szCs w:val="16"/>
              </w:rPr>
            </w:pPr>
            <w:r w:rsidRPr="00B85E11">
              <w:rPr>
                <w:b w:val="0"/>
                <w:bCs w:val="0"/>
                <w:sz w:val="16"/>
                <w:szCs w:val="16"/>
              </w:rPr>
              <w:t>x</w:t>
            </w: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b w:val="0"/>
                <w:bCs w:val="0"/>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INGINERIA PRODUSELOR ALIMENTARE</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ign w:val="center"/>
          </w:tcPr>
          <w:p w:rsidR="00F62AE7" w:rsidRPr="00B85E11" w:rsidRDefault="00F62AE7" w:rsidP="00432330">
            <w:pPr>
              <w:rPr>
                <w:sz w:val="14"/>
                <w:szCs w:val="14"/>
              </w:rPr>
            </w:pPr>
          </w:p>
        </w:tc>
        <w:tc>
          <w:tcPr>
            <w:tcW w:w="3179" w:type="dxa"/>
            <w:gridSpan w:val="2"/>
            <w:vMerge/>
            <w:vAlign w:val="center"/>
          </w:tcPr>
          <w:p w:rsidR="00F62AE7" w:rsidRPr="00B85E11" w:rsidRDefault="00F62AE7" w:rsidP="00522607">
            <w:pPr>
              <w:numPr>
                <w:ilvl w:val="0"/>
                <w:numId w:val="82"/>
              </w:numPr>
              <w:tabs>
                <w:tab w:val="clear" w:pos="720"/>
                <w:tab w:val="left" w:pos="248"/>
              </w:tabs>
              <w:autoSpaceDE w:val="0"/>
              <w:autoSpaceDN w:val="0"/>
              <w:adjustRightInd w:val="0"/>
              <w:ind w:left="57" w:firstLine="0"/>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b w:val="0"/>
                <w:bCs w:val="0"/>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ZOOTEHNIE</w:t>
            </w:r>
          </w:p>
        </w:tc>
        <w:tc>
          <w:tcPr>
            <w:tcW w:w="1870" w:type="dxa"/>
            <w:gridSpan w:val="2"/>
            <w:vAlign w:val="center"/>
          </w:tcPr>
          <w:p w:rsidR="00F62AE7" w:rsidRPr="00B85E11" w:rsidRDefault="00F62AE7" w:rsidP="00432330">
            <w:pPr>
              <w:rPr>
                <w:sz w:val="14"/>
                <w:szCs w:val="14"/>
              </w:rPr>
            </w:pPr>
            <w:r w:rsidRPr="00B85E11">
              <w:rPr>
                <w:sz w:val="14"/>
                <w:szCs w:val="14"/>
              </w:rPr>
              <w:t>Zootehnie</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432330">
            <w:pPr>
              <w:pStyle w:val="Heading4"/>
              <w:jc w:val="center"/>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Piscicultură şi acvacultură</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432330">
            <w:pPr>
              <w:pStyle w:val="Heading4"/>
              <w:jc w:val="center"/>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BIOTEHNOLOGII</w:t>
            </w:r>
          </w:p>
        </w:tc>
        <w:tc>
          <w:tcPr>
            <w:tcW w:w="1870" w:type="dxa"/>
            <w:gridSpan w:val="2"/>
            <w:vAlign w:val="center"/>
          </w:tcPr>
          <w:p w:rsidR="00F62AE7" w:rsidRPr="00B85E11" w:rsidRDefault="00F62AE7" w:rsidP="00432330">
            <w:pPr>
              <w:rPr>
                <w:sz w:val="14"/>
                <w:szCs w:val="14"/>
              </w:rPr>
            </w:pPr>
            <w:r w:rsidRPr="00B85E11">
              <w:rPr>
                <w:sz w:val="14"/>
                <w:szCs w:val="14"/>
              </w:rPr>
              <w:t>Biotehnologii agricole</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Biotehnologii pentru industria alimentară</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jc w:val="cente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restart"/>
            <w:vAlign w:val="center"/>
          </w:tcPr>
          <w:p w:rsidR="00F62AE7" w:rsidRPr="00B85E11" w:rsidRDefault="00F62AE7" w:rsidP="00432330">
            <w:pPr>
              <w:rPr>
                <w:sz w:val="14"/>
                <w:szCs w:val="14"/>
              </w:rPr>
            </w:pPr>
            <w:r w:rsidRPr="00B85E11">
              <w:rPr>
                <w:sz w:val="14"/>
                <w:szCs w:val="14"/>
              </w:rPr>
              <w:t>INGINERIE CHIMICĂ</w:t>
            </w:r>
          </w:p>
        </w:tc>
        <w:tc>
          <w:tcPr>
            <w:tcW w:w="3179" w:type="dxa"/>
            <w:gridSpan w:val="2"/>
            <w:vMerge w:val="restart"/>
            <w:vAlign w:val="center"/>
          </w:tcPr>
          <w:p w:rsidR="00F62AE7" w:rsidRPr="00B85E11" w:rsidRDefault="00F62AE7" w:rsidP="005D2E87">
            <w:pPr>
              <w:pStyle w:val="Heading4"/>
              <w:rPr>
                <w:b w:val="0"/>
                <w:bCs w:val="0"/>
                <w:sz w:val="16"/>
                <w:szCs w:val="16"/>
              </w:rPr>
            </w:pPr>
            <w:r w:rsidRPr="00B85E11">
              <w:rPr>
                <w:b w:val="0"/>
                <w:bCs w:val="0"/>
                <w:sz w:val="16"/>
                <w:szCs w:val="16"/>
              </w:rPr>
              <w:t>Biotehnologii aplicate</w:t>
            </w:r>
          </w:p>
          <w:p w:rsidR="00F62AE7" w:rsidRPr="00B85E11" w:rsidRDefault="00F62AE7" w:rsidP="005D2E87">
            <w:pPr>
              <w:rPr>
                <w:sz w:val="16"/>
                <w:szCs w:val="16"/>
              </w:rPr>
            </w:pPr>
          </w:p>
        </w:tc>
        <w:tc>
          <w:tcPr>
            <w:tcW w:w="565" w:type="dxa"/>
            <w:gridSpan w:val="2"/>
            <w:vMerge w:val="restart"/>
            <w:tcBorders>
              <w:right w:val="thinThickSmallGap" w:sz="24" w:space="0" w:color="auto"/>
            </w:tcBorders>
            <w:vAlign w:val="center"/>
          </w:tcPr>
          <w:p w:rsidR="00F62AE7" w:rsidRPr="00B85E11" w:rsidRDefault="00F62AE7" w:rsidP="00432330">
            <w:pPr>
              <w:pStyle w:val="Heading4"/>
              <w:jc w:val="center"/>
              <w:rPr>
                <w:b w:val="0"/>
                <w:bCs w:val="0"/>
                <w:sz w:val="16"/>
                <w:szCs w:val="16"/>
              </w:rPr>
            </w:pPr>
            <w:r w:rsidRPr="00B85E11">
              <w:rPr>
                <w:b w:val="0"/>
                <w:bCs w:val="0"/>
                <w:sz w:val="16"/>
                <w:szCs w:val="16"/>
              </w:rPr>
              <w:t>x</w:t>
            </w: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b w:val="0"/>
                <w:bCs w:val="0"/>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INGINERIA PRODUSELOR ALIMENTARE</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ign w:val="center"/>
          </w:tcPr>
          <w:p w:rsidR="00F62AE7" w:rsidRPr="00B85E11" w:rsidRDefault="00F62AE7" w:rsidP="00432330">
            <w:pPr>
              <w:rPr>
                <w:sz w:val="14"/>
                <w:szCs w:val="14"/>
              </w:rPr>
            </w:pPr>
          </w:p>
        </w:tc>
        <w:tc>
          <w:tcPr>
            <w:tcW w:w="3179" w:type="dxa"/>
            <w:gridSpan w:val="2"/>
            <w:vMerge/>
            <w:vAlign w:val="center"/>
          </w:tcPr>
          <w:p w:rsidR="00F62AE7" w:rsidRPr="00B85E11" w:rsidRDefault="00F62AE7" w:rsidP="005D2E87">
            <w:pPr>
              <w:pStyle w:val="Heading4"/>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b w:val="0"/>
                <w:bCs w:val="0"/>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ZOOTEHNIE</w:t>
            </w:r>
          </w:p>
        </w:tc>
        <w:tc>
          <w:tcPr>
            <w:tcW w:w="1870" w:type="dxa"/>
            <w:gridSpan w:val="2"/>
            <w:vAlign w:val="center"/>
          </w:tcPr>
          <w:p w:rsidR="00F62AE7" w:rsidRPr="00B85E11" w:rsidRDefault="00F62AE7" w:rsidP="00432330">
            <w:pPr>
              <w:rPr>
                <w:sz w:val="14"/>
                <w:szCs w:val="14"/>
              </w:rPr>
            </w:pPr>
            <w:r w:rsidRPr="00B85E11">
              <w:rPr>
                <w:sz w:val="14"/>
                <w:szCs w:val="14"/>
              </w:rPr>
              <w:t>Zootehnie</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5D2E87">
            <w:pPr>
              <w:pStyle w:val="Heading4"/>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Piscicultură şi acvacultură</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5D2E87">
            <w:pPr>
              <w:pStyle w:val="Heading4"/>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BIOTEHNOLOGII</w:t>
            </w:r>
          </w:p>
        </w:tc>
        <w:tc>
          <w:tcPr>
            <w:tcW w:w="1870" w:type="dxa"/>
            <w:gridSpan w:val="2"/>
            <w:vAlign w:val="center"/>
          </w:tcPr>
          <w:p w:rsidR="00F62AE7" w:rsidRPr="00B85E11" w:rsidRDefault="00F62AE7" w:rsidP="00432330">
            <w:pPr>
              <w:rPr>
                <w:sz w:val="14"/>
                <w:szCs w:val="14"/>
              </w:rPr>
            </w:pPr>
            <w:r w:rsidRPr="00B85E11">
              <w:rPr>
                <w:sz w:val="14"/>
                <w:szCs w:val="14"/>
              </w:rPr>
              <w:t>Biotehnologii agricole</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5D2E87">
            <w:pP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Biotehnologii pentru industria alimentară</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5D2E87">
            <w:pP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restart"/>
            <w:vAlign w:val="center"/>
          </w:tcPr>
          <w:p w:rsidR="00F62AE7" w:rsidRPr="00B85E11" w:rsidRDefault="00F62AE7" w:rsidP="00432330">
            <w:pPr>
              <w:rPr>
                <w:sz w:val="14"/>
                <w:szCs w:val="14"/>
              </w:rPr>
            </w:pPr>
            <w:r w:rsidRPr="00B85E11">
              <w:rPr>
                <w:sz w:val="14"/>
                <w:szCs w:val="14"/>
              </w:rPr>
              <w:t>ŞTIINŢE INGINEREŞTI APLICATE</w:t>
            </w:r>
          </w:p>
          <w:p w:rsidR="00F62AE7" w:rsidRPr="00B85E11" w:rsidRDefault="00F62AE7" w:rsidP="00432330">
            <w:pPr>
              <w:rPr>
                <w:sz w:val="14"/>
                <w:szCs w:val="14"/>
              </w:rPr>
            </w:pPr>
          </w:p>
        </w:tc>
        <w:tc>
          <w:tcPr>
            <w:tcW w:w="3179" w:type="dxa"/>
            <w:gridSpan w:val="2"/>
            <w:vMerge w:val="restart"/>
            <w:vAlign w:val="center"/>
          </w:tcPr>
          <w:p w:rsidR="00F62AE7" w:rsidRPr="00B85E11" w:rsidRDefault="00F62AE7" w:rsidP="005D2E87">
            <w:pPr>
              <w:rPr>
                <w:sz w:val="16"/>
                <w:szCs w:val="16"/>
              </w:rPr>
            </w:pPr>
            <w:r w:rsidRPr="00B85E11">
              <w:rPr>
                <w:sz w:val="16"/>
                <w:szCs w:val="16"/>
              </w:rPr>
              <w:t>Biotehnologie şi siguranţă alimentară</w:t>
            </w:r>
          </w:p>
        </w:tc>
        <w:tc>
          <w:tcPr>
            <w:tcW w:w="565" w:type="dxa"/>
            <w:gridSpan w:val="2"/>
            <w:vMerge w:val="restart"/>
            <w:tcBorders>
              <w:right w:val="thinThickSmallGap" w:sz="24" w:space="0" w:color="auto"/>
            </w:tcBorders>
            <w:vAlign w:val="center"/>
          </w:tcPr>
          <w:p w:rsidR="00F62AE7" w:rsidRPr="00B85E11" w:rsidRDefault="00F62AE7" w:rsidP="00432330">
            <w:pPr>
              <w:pStyle w:val="Heading4"/>
              <w:jc w:val="center"/>
              <w:rPr>
                <w:b w:val="0"/>
                <w:bCs w:val="0"/>
                <w:sz w:val="16"/>
                <w:szCs w:val="16"/>
              </w:rPr>
            </w:pPr>
            <w:r w:rsidRPr="00B85E11">
              <w:rPr>
                <w:b w:val="0"/>
                <w:bCs w:val="0"/>
                <w:sz w:val="16"/>
                <w:szCs w:val="16"/>
              </w:rPr>
              <w:t>x</w:t>
            </w: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b w:val="0"/>
                <w:bCs w:val="0"/>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tcBorders>
              <w:left w:val="nil"/>
            </w:tcBorders>
            <w:vAlign w:val="center"/>
          </w:tcPr>
          <w:p w:rsidR="00F62AE7" w:rsidRPr="00B85E11" w:rsidRDefault="00F62AE7" w:rsidP="00432330">
            <w:pPr>
              <w:rPr>
                <w:sz w:val="14"/>
                <w:szCs w:val="14"/>
              </w:rPr>
            </w:pPr>
            <w:r w:rsidRPr="00B85E11">
              <w:rPr>
                <w:sz w:val="14"/>
                <w:szCs w:val="14"/>
              </w:rPr>
              <w:t>INGINERIA PRODUSELOR ALIMENTARE</w:t>
            </w:r>
          </w:p>
        </w:tc>
        <w:tc>
          <w:tcPr>
            <w:tcW w:w="1870" w:type="dxa"/>
            <w:gridSpan w:val="2"/>
            <w:vAlign w:val="center"/>
          </w:tcPr>
          <w:p w:rsidR="00F62AE7" w:rsidRPr="00B85E11" w:rsidRDefault="00F62AE7" w:rsidP="00432330">
            <w:pPr>
              <w:rPr>
                <w:sz w:val="14"/>
                <w:szCs w:val="14"/>
              </w:rPr>
            </w:pPr>
            <w:r w:rsidRPr="00B85E11">
              <w:rPr>
                <w:sz w:val="14"/>
                <w:szCs w:val="14"/>
              </w:rPr>
              <w:t xml:space="preserve">Pescuit şi industrializarea peştelui             </w:t>
            </w:r>
          </w:p>
        </w:tc>
        <w:tc>
          <w:tcPr>
            <w:tcW w:w="1496" w:type="dxa"/>
            <w:vMerge/>
            <w:vAlign w:val="center"/>
          </w:tcPr>
          <w:p w:rsidR="00F62AE7" w:rsidRPr="00B85E11" w:rsidRDefault="00F62AE7" w:rsidP="00432330">
            <w:pPr>
              <w:rPr>
                <w:sz w:val="14"/>
                <w:szCs w:val="14"/>
              </w:rPr>
            </w:pPr>
          </w:p>
        </w:tc>
        <w:tc>
          <w:tcPr>
            <w:tcW w:w="3179" w:type="dxa"/>
            <w:gridSpan w:val="2"/>
            <w:vMerge/>
            <w:vAlign w:val="center"/>
          </w:tcPr>
          <w:p w:rsidR="00F62AE7" w:rsidRPr="00B85E11" w:rsidRDefault="00F62AE7" w:rsidP="00432330">
            <w:pP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5"/>
              <w:rPr>
                <w:b w:val="0"/>
                <w:bCs w:val="0"/>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val="restart"/>
            <w:tcBorders>
              <w:left w:val="nil"/>
            </w:tcBorders>
            <w:vAlign w:val="center"/>
          </w:tcPr>
          <w:p w:rsidR="00F62AE7" w:rsidRPr="00B85E11" w:rsidRDefault="00F62AE7" w:rsidP="00432330">
            <w:pPr>
              <w:jc w:val="center"/>
              <w:rPr>
                <w:sz w:val="14"/>
                <w:szCs w:val="14"/>
              </w:rPr>
            </w:pPr>
            <w:r w:rsidRPr="00B85E11">
              <w:rPr>
                <w:sz w:val="14"/>
                <w:szCs w:val="14"/>
              </w:rPr>
              <w:t>ŞTIINŢE AGRICOLE ŞI SILVICE</w:t>
            </w: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ZOOTEHNIE</w:t>
            </w:r>
          </w:p>
        </w:tc>
        <w:tc>
          <w:tcPr>
            <w:tcW w:w="1870" w:type="dxa"/>
            <w:gridSpan w:val="2"/>
            <w:vAlign w:val="center"/>
          </w:tcPr>
          <w:p w:rsidR="00F62AE7" w:rsidRPr="00B85E11" w:rsidRDefault="00F62AE7" w:rsidP="00432330">
            <w:pPr>
              <w:rPr>
                <w:sz w:val="14"/>
                <w:szCs w:val="14"/>
              </w:rPr>
            </w:pPr>
            <w:r w:rsidRPr="00B85E11">
              <w:rPr>
                <w:sz w:val="14"/>
                <w:szCs w:val="14"/>
              </w:rPr>
              <w:t>Zootehnie</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432330">
            <w:pPr>
              <w:pStyle w:val="Heading4"/>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Piscicultură şi acvacultură</w:t>
            </w:r>
          </w:p>
        </w:tc>
        <w:tc>
          <w:tcPr>
            <w:tcW w:w="1496" w:type="dxa"/>
            <w:vMerge/>
            <w:vAlign w:val="center"/>
          </w:tcPr>
          <w:p w:rsidR="00F62AE7" w:rsidRPr="00B85E11" w:rsidRDefault="00F62AE7" w:rsidP="00432330">
            <w:pPr>
              <w:pStyle w:val="Heading4"/>
              <w:jc w:val="center"/>
              <w:rPr>
                <w:b w:val="0"/>
                <w:bCs w:val="0"/>
                <w:sz w:val="14"/>
                <w:szCs w:val="14"/>
              </w:rPr>
            </w:pPr>
          </w:p>
        </w:tc>
        <w:tc>
          <w:tcPr>
            <w:tcW w:w="3179" w:type="dxa"/>
            <w:gridSpan w:val="2"/>
            <w:vMerge/>
            <w:vAlign w:val="center"/>
          </w:tcPr>
          <w:p w:rsidR="00F62AE7" w:rsidRPr="00B85E11" w:rsidRDefault="00F62AE7" w:rsidP="00432330">
            <w:pPr>
              <w:pStyle w:val="Heading4"/>
              <w:rPr>
                <w:b w:val="0"/>
                <w:bCs w:val="0"/>
                <w:sz w:val="16"/>
                <w:szCs w:val="16"/>
              </w:rPr>
            </w:pPr>
          </w:p>
        </w:tc>
        <w:tc>
          <w:tcPr>
            <w:tcW w:w="565" w:type="dxa"/>
            <w:gridSpan w:val="2"/>
            <w:vMerge/>
            <w:tcBorders>
              <w:right w:val="thinThickSmallGap" w:sz="24" w:space="0" w:color="auto"/>
            </w:tcBorders>
            <w:vAlign w:val="center"/>
          </w:tcPr>
          <w:p w:rsidR="00F62AE7" w:rsidRPr="00B85E11" w:rsidRDefault="00F62AE7" w:rsidP="00432330">
            <w:pPr>
              <w:pStyle w:val="Heading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val="restart"/>
            <w:tcBorders>
              <w:left w:val="nil"/>
            </w:tcBorders>
            <w:vAlign w:val="center"/>
          </w:tcPr>
          <w:p w:rsidR="00F62AE7" w:rsidRPr="00B85E11" w:rsidRDefault="00F62AE7" w:rsidP="00432330">
            <w:pPr>
              <w:rPr>
                <w:sz w:val="14"/>
                <w:szCs w:val="14"/>
              </w:rPr>
            </w:pPr>
            <w:r w:rsidRPr="00B85E11">
              <w:rPr>
                <w:sz w:val="14"/>
                <w:szCs w:val="14"/>
              </w:rPr>
              <w:t>BIOTEHNOLOGII</w:t>
            </w:r>
          </w:p>
        </w:tc>
        <w:tc>
          <w:tcPr>
            <w:tcW w:w="1870" w:type="dxa"/>
            <w:gridSpan w:val="2"/>
            <w:vAlign w:val="center"/>
          </w:tcPr>
          <w:p w:rsidR="00F62AE7" w:rsidRPr="00B85E11" w:rsidRDefault="00F62AE7" w:rsidP="00432330">
            <w:pPr>
              <w:rPr>
                <w:sz w:val="14"/>
                <w:szCs w:val="14"/>
              </w:rPr>
            </w:pPr>
            <w:r w:rsidRPr="00B85E11">
              <w:rPr>
                <w:sz w:val="14"/>
                <w:szCs w:val="14"/>
              </w:rPr>
              <w:t>Biotehnologii agricole</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rsidTr="00EA1EE3">
        <w:trPr>
          <w:gridAfter w:val="1"/>
          <w:wAfter w:w="32" w:type="dxa"/>
          <w:cantSplit/>
          <w:trHeight w:val="171"/>
          <w:jc w:val="center"/>
        </w:trPr>
        <w:tc>
          <w:tcPr>
            <w:tcW w:w="1021" w:type="dxa"/>
            <w:gridSpan w:val="2"/>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gridSpan w:val="2"/>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b/>
                <w:bCs/>
                <w:i w:val="0"/>
                <w:i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gridSpan w:val="2"/>
            <w:vMerge/>
            <w:tcBorders>
              <w:left w:val="nil"/>
            </w:tcBorders>
            <w:vAlign w:val="center"/>
          </w:tcPr>
          <w:p w:rsidR="00F62AE7" w:rsidRPr="00B85E11" w:rsidRDefault="00F62AE7" w:rsidP="00432330">
            <w:pPr>
              <w:jc w:val="center"/>
              <w:rPr>
                <w:sz w:val="14"/>
                <w:szCs w:val="14"/>
              </w:rPr>
            </w:pPr>
          </w:p>
        </w:tc>
        <w:tc>
          <w:tcPr>
            <w:tcW w:w="1911" w:type="dxa"/>
            <w:gridSpan w:val="3"/>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Biotehnologii pentru industria alimentară</w:t>
            </w:r>
          </w:p>
        </w:tc>
        <w:tc>
          <w:tcPr>
            <w:tcW w:w="1496" w:type="dxa"/>
            <w:vMerge/>
            <w:vAlign w:val="center"/>
          </w:tcPr>
          <w:p w:rsidR="00F62AE7" w:rsidRPr="00B85E11" w:rsidRDefault="00F62AE7" w:rsidP="00432330">
            <w:pPr>
              <w:jc w:val="center"/>
              <w:rPr>
                <w:sz w:val="14"/>
                <w:szCs w:val="14"/>
              </w:rPr>
            </w:pPr>
          </w:p>
        </w:tc>
        <w:tc>
          <w:tcPr>
            <w:tcW w:w="3179" w:type="dxa"/>
            <w:gridSpan w:val="2"/>
            <w:vMerge/>
            <w:vAlign w:val="center"/>
          </w:tcPr>
          <w:p w:rsidR="00F62AE7" w:rsidRPr="00B85E11" w:rsidRDefault="00F62AE7" w:rsidP="00432330">
            <w:pPr>
              <w:rPr>
                <w:sz w:val="16"/>
                <w:szCs w:val="16"/>
              </w:rPr>
            </w:pPr>
          </w:p>
        </w:tc>
        <w:tc>
          <w:tcPr>
            <w:tcW w:w="565" w:type="dxa"/>
            <w:gridSpan w:val="2"/>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93223B" w:rsidRPr="00B85E11" w:rsidTr="00EA1EE3">
        <w:trPr>
          <w:gridAfter w:val="1"/>
          <w:wAfter w:w="32" w:type="dxa"/>
          <w:cantSplit/>
          <w:trHeight w:val="171"/>
          <w:jc w:val="center"/>
        </w:trPr>
        <w:tc>
          <w:tcPr>
            <w:tcW w:w="14572" w:type="dxa"/>
            <w:gridSpan w:val="18"/>
            <w:tcBorders>
              <w:left w:val="thinThickSmallGap" w:sz="24" w:space="0" w:color="auto"/>
              <w:right w:val="thinThickSmallGap" w:sz="24" w:space="0" w:color="auto"/>
            </w:tcBorders>
            <w:vAlign w:val="center"/>
          </w:tcPr>
          <w:p w:rsidR="0093223B" w:rsidRPr="00B85E11" w:rsidRDefault="0093223B" w:rsidP="001A1653">
            <w:pPr>
              <w:ind w:firstLine="526"/>
              <w:jc w:val="both"/>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93223B" w:rsidRPr="00B85E11" w:rsidRDefault="00436D7A" w:rsidP="001A1653">
            <w:pPr>
              <w:jc w:val="both"/>
              <w:rPr>
                <w:caps/>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93223B" w:rsidRPr="00B85E11" w:rsidRDefault="0093223B"/>
    <w:p w:rsidR="0093223B" w:rsidRPr="00B85E11" w:rsidRDefault="0093223B"/>
    <w:p w:rsidR="0093223B" w:rsidRPr="00B85E11" w:rsidRDefault="0093223B"/>
    <w:p w:rsidR="0093223B" w:rsidRPr="00B85E11" w:rsidRDefault="0093223B"/>
    <w:p w:rsidR="0093223B" w:rsidRPr="00B85E11" w:rsidRDefault="0093223B"/>
    <w:p w:rsidR="0093223B" w:rsidRPr="00B85E11" w:rsidRDefault="0093223B"/>
    <w:p w:rsidR="0093223B" w:rsidRPr="00B85E11" w:rsidRDefault="0093223B"/>
    <w:p w:rsidR="0093223B" w:rsidRPr="00B85E11" w:rsidRDefault="009322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125"/>
        <w:gridCol w:w="894"/>
        <w:gridCol w:w="1122"/>
        <w:gridCol w:w="1402"/>
        <w:gridCol w:w="509"/>
        <w:gridCol w:w="1496"/>
        <w:gridCol w:w="374"/>
        <w:gridCol w:w="1496"/>
        <w:gridCol w:w="3179"/>
        <w:gridCol w:w="561"/>
        <w:gridCol w:w="1389"/>
      </w:tblGrid>
      <w:tr w:rsidR="003A0A13" w:rsidRPr="00B85E11">
        <w:trPr>
          <w:cantSplit/>
          <w:trHeight w:val="171"/>
          <w:jc w:val="center"/>
        </w:trPr>
        <w:tc>
          <w:tcPr>
            <w:tcW w:w="1021" w:type="dxa"/>
            <w:vMerge w:val="restart"/>
            <w:tcBorders>
              <w:left w:val="thinThickSmallGap" w:sz="24" w:space="0" w:color="auto"/>
            </w:tcBorders>
            <w:vAlign w:val="center"/>
          </w:tcPr>
          <w:p w:rsidR="003A0A13" w:rsidRPr="00B85E11" w:rsidRDefault="003A0A13" w:rsidP="00432330">
            <w:pPr>
              <w:jc w:val="center"/>
              <w:rPr>
                <w:b/>
                <w:bCs/>
                <w:sz w:val="14"/>
                <w:szCs w:val="14"/>
              </w:rPr>
            </w:pPr>
            <w:r w:rsidRPr="00B85E11">
              <w:rPr>
                <w:b/>
                <w:bCs/>
                <w:sz w:val="14"/>
                <w:szCs w:val="14"/>
              </w:rPr>
              <w:t>Palatele copiilor / Cluburile copiilor</w:t>
            </w:r>
          </w:p>
        </w:tc>
        <w:tc>
          <w:tcPr>
            <w:tcW w:w="1125" w:type="dxa"/>
            <w:vMerge w:val="restart"/>
            <w:tcBorders>
              <w:right w:val="thinThickSmallGap" w:sz="24" w:space="0" w:color="auto"/>
            </w:tcBorders>
            <w:vAlign w:val="center"/>
          </w:tcPr>
          <w:p w:rsidR="00C62E23" w:rsidRPr="00B85E11" w:rsidRDefault="00C62E23" w:rsidP="00C62E23">
            <w:pPr>
              <w:rPr>
                <w:sz w:val="13"/>
                <w:szCs w:val="13"/>
              </w:rPr>
            </w:pPr>
            <w:r w:rsidRPr="00B85E11">
              <w:rPr>
                <w:sz w:val="13"/>
                <w:szCs w:val="13"/>
              </w:rPr>
              <w:t>1. Silvicultura şi dendrologie</w:t>
            </w:r>
          </w:p>
          <w:p w:rsidR="00C62E23" w:rsidRPr="00B85E11" w:rsidRDefault="00C62E23" w:rsidP="00C62E23">
            <w:pPr>
              <w:rPr>
                <w:sz w:val="13"/>
                <w:szCs w:val="13"/>
              </w:rPr>
            </w:pPr>
            <w:r w:rsidRPr="00B85E11">
              <w:rPr>
                <w:sz w:val="13"/>
                <w:szCs w:val="13"/>
              </w:rPr>
              <w:t>2. Protecţia mediului / ecologie</w:t>
            </w:r>
          </w:p>
          <w:p w:rsidR="00C62E23" w:rsidRPr="00B85E11" w:rsidRDefault="00C62E23" w:rsidP="00C62E23">
            <w:pPr>
              <w:rPr>
                <w:sz w:val="13"/>
                <w:szCs w:val="13"/>
              </w:rPr>
            </w:pPr>
            <w:r w:rsidRPr="00B85E11">
              <w:rPr>
                <w:sz w:val="13"/>
                <w:szCs w:val="13"/>
              </w:rPr>
              <w:t>3. Ecoturism</w:t>
            </w:r>
          </w:p>
          <w:p w:rsidR="003A0A13" w:rsidRPr="00B85E11" w:rsidRDefault="00C62E23" w:rsidP="00C62E23">
            <w:pPr>
              <w:pStyle w:val="Heading5"/>
              <w:jc w:val="left"/>
              <w:rPr>
                <w:b w:val="0"/>
                <w:bCs w:val="0"/>
                <w:sz w:val="14"/>
                <w:szCs w:val="14"/>
              </w:rPr>
            </w:pPr>
            <w:r w:rsidRPr="00B85E11">
              <w:rPr>
                <w:b w:val="0"/>
                <w:sz w:val="13"/>
                <w:szCs w:val="13"/>
              </w:rPr>
              <w:t>4. Geochimia mediului înconjurător</w:t>
            </w:r>
          </w:p>
        </w:tc>
        <w:tc>
          <w:tcPr>
            <w:tcW w:w="894" w:type="dxa"/>
            <w:vMerge w:val="restart"/>
            <w:tcBorders>
              <w:right w:val="thinThickSmallGap" w:sz="24" w:space="0" w:color="auto"/>
            </w:tcBorders>
            <w:vAlign w:val="center"/>
          </w:tcPr>
          <w:p w:rsidR="003A0A13" w:rsidRPr="00B85E11" w:rsidRDefault="003A0A13" w:rsidP="00432330">
            <w:pPr>
              <w:pStyle w:val="Heading3"/>
              <w:rPr>
                <w:rFonts w:ascii="Times New Roman" w:hAnsi="Times New Roman" w:cs="Times New Roman"/>
                <w:i w:val="0"/>
                <w:iCs w:val="0"/>
                <w:noProof w:val="0"/>
                <w:sz w:val="14"/>
                <w:szCs w:val="14"/>
              </w:rPr>
            </w:pPr>
            <w:r w:rsidRPr="00B85E11">
              <w:rPr>
                <w:rFonts w:ascii="Times New Roman" w:hAnsi="Times New Roman" w:cs="Times New Roman"/>
                <w:i w:val="0"/>
                <w:iCs w:val="0"/>
                <w:noProof w:val="0"/>
                <w:sz w:val="14"/>
                <w:szCs w:val="14"/>
              </w:rPr>
              <w:t>Silvicultură</w:t>
            </w:r>
          </w:p>
        </w:tc>
        <w:tc>
          <w:tcPr>
            <w:tcW w:w="1122" w:type="dxa"/>
            <w:vMerge w:val="restart"/>
            <w:tcBorders>
              <w:left w:val="nil"/>
            </w:tcBorders>
            <w:vAlign w:val="center"/>
          </w:tcPr>
          <w:p w:rsidR="003A0A13" w:rsidRPr="00B85E11" w:rsidRDefault="003A0A13" w:rsidP="00432330">
            <w:pPr>
              <w:jc w:val="center"/>
              <w:rPr>
                <w:sz w:val="14"/>
                <w:szCs w:val="14"/>
              </w:rPr>
            </w:pPr>
            <w:r w:rsidRPr="00B85E11">
              <w:rPr>
                <w:sz w:val="14"/>
                <w:szCs w:val="14"/>
              </w:rPr>
              <w:t>ŞTIINŢE AGRICOLE ŞI SILVICE</w:t>
            </w:r>
          </w:p>
        </w:tc>
        <w:tc>
          <w:tcPr>
            <w:tcW w:w="1911" w:type="dxa"/>
            <w:gridSpan w:val="2"/>
            <w:vMerge w:val="restart"/>
            <w:tcBorders>
              <w:left w:val="nil"/>
            </w:tcBorders>
            <w:vAlign w:val="center"/>
          </w:tcPr>
          <w:p w:rsidR="003A0A13" w:rsidRPr="00B85E11" w:rsidRDefault="003A0A13" w:rsidP="00432330">
            <w:pPr>
              <w:rPr>
                <w:sz w:val="14"/>
                <w:szCs w:val="14"/>
              </w:rPr>
            </w:pPr>
            <w:r w:rsidRPr="00B85E11">
              <w:rPr>
                <w:sz w:val="14"/>
                <w:szCs w:val="14"/>
              </w:rPr>
              <w:t>SILVICULTURĂ</w:t>
            </w:r>
          </w:p>
        </w:tc>
        <w:tc>
          <w:tcPr>
            <w:tcW w:w="1870" w:type="dxa"/>
            <w:gridSpan w:val="2"/>
            <w:vAlign w:val="center"/>
          </w:tcPr>
          <w:p w:rsidR="003A0A13" w:rsidRPr="00B85E11" w:rsidRDefault="003A0A13" w:rsidP="00432330">
            <w:pPr>
              <w:rPr>
                <w:sz w:val="14"/>
                <w:szCs w:val="14"/>
              </w:rPr>
            </w:pPr>
            <w:r w:rsidRPr="00B85E11">
              <w:rPr>
                <w:sz w:val="14"/>
                <w:szCs w:val="14"/>
              </w:rPr>
              <w:t>Silvicultură</w:t>
            </w:r>
          </w:p>
        </w:tc>
        <w:tc>
          <w:tcPr>
            <w:tcW w:w="1496" w:type="dxa"/>
            <w:vMerge w:val="restart"/>
            <w:vAlign w:val="center"/>
          </w:tcPr>
          <w:p w:rsidR="003A0A13" w:rsidRPr="00B85E11" w:rsidRDefault="003A0A13" w:rsidP="00432330">
            <w:pPr>
              <w:rPr>
                <w:sz w:val="14"/>
                <w:szCs w:val="14"/>
              </w:rPr>
            </w:pPr>
            <w:r w:rsidRPr="00B85E11">
              <w:rPr>
                <w:sz w:val="14"/>
                <w:szCs w:val="14"/>
              </w:rPr>
              <w:t>SILVICULTURĂ</w:t>
            </w:r>
          </w:p>
        </w:tc>
        <w:tc>
          <w:tcPr>
            <w:tcW w:w="3179" w:type="dxa"/>
            <w:vMerge w:val="restart"/>
            <w:vAlign w:val="center"/>
          </w:tcPr>
          <w:p w:rsidR="003A0A13" w:rsidRPr="00B85E11" w:rsidRDefault="003A0A13" w:rsidP="00522607">
            <w:pPr>
              <w:numPr>
                <w:ilvl w:val="0"/>
                <w:numId w:val="83"/>
              </w:numPr>
              <w:tabs>
                <w:tab w:val="clear" w:pos="720"/>
                <w:tab w:val="num" w:pos="266"/>
              </w:tabs>
              <w:autoSpaceDE w:val="0"/>
              <w:autoSpaceDN w:val="0"/>
              <w:adjustRightInd w:val="0"/>
              <w:ind w:left="113" w:firstLine="0"/>
              <w:rPr>
                <w:sz w:val="16"/>
                <w:szCs w:val="16"/>
                <w:lang w:eastAsia="en-US"/>
              </w:rPr>
            </w:pPr>
            <w:r w:rsidRPr="00B85E11">
              <w:rPr>
                <w:sz w:val="16"/>
                <w:szCs w:val="16"/>
                <w:lang w:eastAsia="en-US"/>
              </w:rPr>
              <w:t>Conservarea biodiversităţii şi certificarea pădurilor</w:t>
            </w:r>
          </w:p>
          <w:p w:rsidR="003A0A13" w:rsidRPr="00B85E11" w:rsidRDefault="003A0A13" w:rsidP="00522607">
            <w:pPr>
              <w:numPr>
                <w:ilvl w:val="0"/>
                <w:numId w:val="83"/>
              </w:numPr>
              <w:tabs>
                <w:tab w:val="clear" w:pos="720"/>
                <w:tab w:val="num" w:pos="266"/>
              </w:tabs>
              <w:autoSpaceDE w:val="0"/>
              <w:autoSpaceDN w:val="0"/>
              <w:adjustRightInd w:val="0"/>
              <w:ind w:left="113" w:firstLine="0"/>
              <w:rPr>
                <w:sz w:val="16"/>
                <w:szCs w:val="16"/>
                <w:lang w:eastAsia="en-US"/>
              </w:rPr>
            </w:pPr>
            <w:r w:rsidRPr="00B85E11">
              <w:rPr>
                <w:sz w:val="16"/>
                <w:szCs w:val="16"/>
              </w:rPr>
              <w:t>Management şi marketing forestier</w:t>
            </w:r>
          </w:p>
          <w:p w:rsidR="003A0A13" w:rsidRPr="00B85E11" w:rsidRDefault="003A0A13" w:rsidP="00522607">
            <w:pPr>
              <w:numPr>
                <w:ilvl w:val="0"/>
                <w:numId w:val="83"/>
              </w:numPr>
              <w:tabs>
                <w:tab w:val="clear" w:pos="720"/>
                <w:tab w:val="num" w:pos="266"/>
              </w:tabs>
              <w:ind w:left="113" w:firstLine="0"/>
              <w:rPr>
                <w:sz w:val="16"/>
                <w:szCs w:val="16"/>
                <w:lang w:eastAsia="en-US"/>
              </w:rPr>
            </w:pPr>
            <w:r w:rsidRPr="00B85E11">
              <w:rPr>
                <w:sz w:val="16"/>
                <w:szCs w:val="16"/>
                <w:lang w:eastAsia="en-US"/>
              </w:rPr>
              <w:t>Managementul ecosistemelor forestiere</w:t>
            </w:r>
          </w:p>
          <w:p w:rsidR="003A0A13" w:rsidRPr="00B85E11" w:rsidRDefault="003A0A13" w:rsidP="00522607">
            <w:pPr>
              <w:numPr>
                <w:ilvl w:val="0"/>
                <w:numId w:val="83"/>
              </w:numPr>
              <w:tabs>
                <w:tab w:val="clear" w:pos="720"/>
                <w:tab w:val="num" w:pos="266"/>
              </w:tabs>
              <w:autoSpaceDE w:val="0"/>
              <w:autoSpaceDN w:val="0"/>
              <w:adjustRightInd w:val="0"/>
              <w:ind w:left="113" w:firstLine="0"/>
              <w:rPr>
                <w:sz w:val="16"/>
                <w:szCs w:val="16"/>
                <w:lang w:eastAsia="en-US"/>
              </w:rPr>
            </w:pPr>
            <w:r w:rsidRPr="00B85E11">
              <w:rPr>
                <w:sz w:val="16"/>
                <w:szCs w:val="16"/>
                <w:lang w:eastAsia="en-US"/>
              </w:rPr>
              <w:t>Management şi sisteme tehnice în exploatări forestiere</w:t>
            </w:r>
          </w:p>
          <w:p w:rsidR="003A0A13" w:rsidRPr="00B85E11" w:rsidRDefault="003A0A13" w:rsidP="00522607">
            <w:pPr>
              <w:numPr>
                <w:ilvl w:val="0"/>
                <w:numId w:val="83"/>
              </w:numPr>
              <w:tabs>
                <w:tab w:val="clear" w:pos="720"/>
                <w:tab w:val="num" w:pos="266"/>
              </w:tabs>
              <w:autoSpaceDE w:val="0"/>
              <w:autoSpaceDN w:val="0"/>
              <w:adjustRightInd w:val="0"/>
              <w:ind w:left="113" w:firstLine="0"/>
              <w:rPr>
                <w:sz w:val="16"/>
                <w:szCs w:val="16"/>
                <w:lang w:eastAsia="en-US"/>
              </w:rPr>
            </w:pPr>
            <w:r w:rsidRPr="00B85E11">
              <w:rPr>
                <w:sz w:val="16"/>
                <w:szCs w:val="16"/>
                <w:lang w:eastAsia="en-US"/>
              </w:rPr>
              <w:t>Managementul activităţilor de exploatare şi prelucrare a lemnului</w:t>
            </w:r>
          </w:p>
          <w:p w:rsidR="003A0A13" w:rsidRPr="00B85E11" w:rsidRDefault="003A0A13" w:rsidP="00522607">
            <w:pPr>
              <w:numPr>
                <w:ilvl w:val="0"/>
                <w:numId w:val="83"/>
              </w:numPr>
              <w:tabs>
                <w:tab w:val="clear" w:pos="720"/>
                <w:tab w:val="num" w:pos="266"/>
              </w:tabs>
              <w:ind w:left="113" w:firstLine="0"/>
              <w:rPr>
                <w:sz w:val="16"/>
                <w:szCs w:val="16"/>
              </w:rPr>
            </w:pPr>
            <w:r w:rsidRPr="00B85E11">
              <w:rPr>
                <w:sz w:val="16"/>
                <w:szCs w:val="16"/>
                <w:lang w:eastAsia="en-US"/>
              </w:rPr>
              <w:t>Valorificarea durabilă a resurselor pădurii</w:t>
            </w:r>
          </w:p>
        </w:tc>
        <w:tc>
          <w:tcPr>
            <w:tcW w:w="561" w:type="dxa"/>
            <w:vMerge w:val="restart"/>
            <w:tcBorders>
              <w:right w:val="thinThickSmallGap" w:sz="24" w:space="0" w:color="auto"/>
            </w:tcBorders>
            <w:vAlign w:val="center"/>
          </w:tcPr>
          <w:p w:rsidR="003A0A13" w:rsidRPr="00B85E11" w:rsidRDefault="003A0A13" w:rsidP="00432330">
            <w:pPr>
              <w:jc w:val="center"/>
              <w:rPr>
                <w:sz w:val="16"/>
                <w:szCs w:val="16"/>
              </w:rPr>
            </w:pPr>
            <w:r w:rsidRPr="00B85E11">
              <w:rPr>
                <w:sz w:val="16"/>
                <w:szCs w:val="16"/>
              </w:rPr>
              <w:t>x</w:t>
            </w:r>
          </w:p>
        </w:tc>
        <w:tc>
          <w:tcPr>
            <w:tcW w:w="1389" w:type="dxa"/>
            <w:vMerge w:val="restart"/>
            <w:tcBorders>
              <w:left w:val="thinThickSmallGap" w:sz="24" w:space="0" w:color="auto"/>
              <w:right w:val="thinThickSmallGap" w:sz="24" w:space="0" w:color="auto"/>
            </w:tcBorders>
            <w:vAlign w:val="center"/>
          </w:tcPr>
          <w:p w:rsidR="003A0A13" w:rsidRPr="00B85E11" w:rsidRDefault="003A0A13" w:rsidP="00432330">
            <w:pPr>
              <w:jc w:val="center"/>
              <w:rPr>
                <w:b/>
                <w:bCs/>
                <w:caps/>
                <w:sz w:val="15"/>
                <w:szCs w:val="15"/>
              </w:rPr>
            </w:pPr>
            <w:r w:rsidRPr="00B85E11">
              <w:rPr>
                <w:b/>
                <w:bCs/>
                <w:caps/>
                <w:sz w:val="14"/>
                <w:szCs w:val="14"/>
              </w:rPr>
              <w:t xml:space="preserve">Silvicultură </w:t>
            </w:r>
          </w:p>
          <w:p w:rsidR="003A0A13" w:rsidRPr="00B85E11" w:rsidRDefault="003A0A13" w:rsidP="00432330">
            <w:pPr>
              <w:pStyle w:val="Heading5"/>
              <w:rPr>
                <w:b w:val="0"/>
                <w:bCs w:val="0"/>
                <w:caps/>
                <w:sz w:val="14"/>
                <w:szCs w:val="14"/>
              </w:rPr>
            </w:pPr>
            <w:r w:rsidRPr="00B85E11">
              <w:rPr>
                <w:b w:val="0"/>
                <w:bCs w:val="0"/>
                <w:sz w:val="16"/>
                <w:szCs w:val="16"/>
              </w:rPr>
              <w:t>(</w:t>
            </w:r>
            <w:r w:rsidRPr="00B85E11">
              <w:rPr>
                <w:b w:val="0"/>
                <w:bCs w:val="0"/>
                <w:sz w:val="12"/>
                <w:szCs w:val="12"/>
              </w:rPr>
              <w:t>programa aprobată prin ordinul ministrului educaţiei,  cercetării,  tineretului  şi sportului nr. 5620 / 2010</w:t>
            </w:r>
            <w:r w:rsidRPr="00B85E11">
              <w:rPr>
                <w:b w:val="0"/>
                <w:bCs w:val="0"/>
                <w:sz w:val="16"/>
                <w:szCs w:val="16"/>
              </w:rPr>
              <w:t>)</w:t>
            </w: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911" w:type="dxa"/>
            <w:gridSpan w:val="2"/>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Exploatări forestiere</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911" w:type="dxa"/>
            <w:gridSpan w:val="2"/>
            <w:vMerge/>
            <w:tcBorders>
              <w:left w:val="nil"/>
            </w:tcBorders>
            <w:vAlign w:val="center"/>
          </w:tcPr>
          <w:p w:rsidR="00F62AE7" w:rsidRPr="00B85E11" w:rsidRDefault="00F62AE7" w:rsidP="00432330">
            <w:pPr>
              <w:rPr>
                <w:sz w:val="14"/>
                <w:szCs w:val="14"/>
              </w:rPr>
            </w:pPr>
          </w:p>
        </w:tc>
        <w:tc>
          <w:tcPr>
            <w:tcW w:w="1870" w:type="dxa"/>
            <w:gridSpan w:val="2"/>
            <w:vAlign w:val="center"/>
          </w:tcPr>
          <w:p w:rsidR="00F62AE7" w:rsidRPr="00B85E11" w:rsidRDefault="00F62AE7" w:rsidP="00432330">
            <w:pPr>
              <w:rPr>
                <w:sz w:val="14"/>
                <w:szCs w:val="14"/>
              </w:rPr>
            </w:pPr>
            <w:r w:rsidRPr="00B85E11">
              <w:rPr>
                <w:sz w:val="14"/>
                <w:szCs w:val="14"/>
              </w:rPr>
              <w:t>Cinegetică</w:t>
            </w:r>
          </w:p>
        </w:tc>
        <w:tc>
          <w:tcPr>
            <w:tcW w:w="1496" w:type="dxa"/>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93223B" w:rsidRPr="00B85E11">
        <w:trPr>
          <w:cantSplit/>
          <w:trHeight w:val="171"/>
          <w:jc w:val="center"/>
        </w:trPr>
        <w:tc>
          <w:tcPr>
            <w:tcW w:w="14568" w:type="dxa"/>
            <w:gridSpan w:val="12"/>
            <w:tcBorders>
              <w:left w:val="thinThickSmallGap" w:sz="24" w:space="0" w:color="auto"/>
              <w:right w:val="thinThickSmallGap" w:sz="24" w:space="0" w:color="auto"/>
            </w:tcBorders>
            <w:vAlign w:val="center"/>
          </w:tcPr>
          <w:p w:rsidR="0093223B" w:rsidRPr="00B85E11" w:rsidRDefault="0093223B" w:rsidP="001A1653">
            <w:pPr>
              <w:ind w:firstLine="526"/>
              <w:jc w:val="both"/>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93223B" w:rsidRPr="00B85E11" w:rsidRDefault="00436D7A" w:rsidP="001A1653">
            <w:pPr>
              <w:jc w:val="both"/>
              <w:rPr>
                <w:caps/>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F62AE7" w:rsidRPr="00B85E11">
        <w:trPr>
          <w:cantSplit/>
          <w:trHeight w:val="171"/>
          <w:jc w:val="center"/>
        </w:trPr>
        <w:tc>
          <w:tcPr>
            <w:tcW w:w="1021" w:type="dxa"/>
            <w:vMerge w:val="restart"/>
            <w:tcBorders>
              <w:left w:val="thinThickSmallGap" w:sz="24" w:space="0" w:color="auto"/>
            </w:tcBorders>
            <w:vAlign w:val="center"/>
          </w:tcPr>
          <w:p w:rsidR="00F62AE7" w:rsidRPr="00B85E11" w:rsidRDefault="00F62AE7" w:rsidP="00432330">
            <w:pPr>
              <w:jc w:val="center"/>
              <w:rPr>
                <w:b/>
                <w:bCs/>
                <w:sz w:val="14"/>
                <w:szCs w:val="14"/>
              </w:rPr>
            </w:pPr>
            <w:r w:rsidRPr="00B85E11">
              <w:rPr>
                <w:b/>
                <w:bCs/>
                <w:sz w:val="14"/>
                <w:szCs w:val="14"/>
              </w:rPr>
              <w:t>Palatele copiilor / Cluburile copiilor</w:t>
            </w:r>
          </w:p>
        </w:tc>
        <w:tc>
          <w:tcPr>
            <w:tcW w:w="1125" w:type="dxa"/>
            <w:vMerge w:val="restart"/>
            <w:tcBorders>
              <w:right w:val="thinThickSmallGap" w:sz="24" w:space="0" w:color="auto"/>
            </w:tcBorders>
            <w:vAlign w:val="center"/>
          </w:tcPr>
          <w:p w:rsidR="00F62AE7" w:rsidRPr="00B85E11" w:rsidRDefault="00F62AE7" w:rsidP="00C90504">
            <w:pPr>
              <w:rPr>
                <w:sz w:val="13"/>
                <w:szCs w:val="13"/>
              </w:rPr>
            </w:pPr>
            <w:r w:rsidRPr="00B85E11">
              <w:rPr>
                <w:sz w:val="13"/>
                <w:szCs w:val="13"/>
              </w:rPr>
              <w:t>1. Machete / construcţii modele</w:t>
            </w:r>
          </w:p>
          <w:p w:rsidR="00F62AE7" w:rsidRPr="00B85E11" w:rsidRDefault="00F62AE7" w:rsidP="00C90504">
            <w:pPr>
              <w:rPr>
                <w:sz w:val="13"/>
                <w:szCs w:val="13"/>
              </w:rPr>
            </w:pPr>
            <w:r w:rsidRPr="00B85E11">
              <w:rPr>
                <w:sz w:val="13"/>
                <w:szCs w:val="13"/>
              </w:rPr>
              <w:t>2. Aeromodele / Rachetomodele</w:t>
            </w:r>
          </w:p>
          <w:p w:rsidR="00F62AE7" w:rsidRPr="00B85E11" w:rsidRDefault="00F62AE7" w:rsidP="00C90504">
            <w:pPr>
              <w:rPr>
                <w:sz w:val="13"/>
                <w:szCs w:val="13"/>
              </w:rPr>
            </w:pPr>
            <w:r w:rsidRPr="00B85E11">
              <w:rPr>
                <w:sz w:val="13"/>
                <w:szCs w:val="13"/>
              </w:rPr>
              <w:t>3. Navomodele</w:t>
            </w:r>
          </w:p>
          <w:p w:rsidR="00F62AE7" w:rsidRPr="00B85E11" w:rsidRDefault="00F62AE7" w:rsidP="00C90504">
            <w:pPr>
              <w:rPr>
                <w:sz w:val="13"/>
                <w:szCs w:val="13"/>
              </w:rPr>
            </w:pPr>
            <w:r w:rsidRPr="00B85E11">
              <w:rPr>
                <w:sz w:val="13"/>
                <w:szCs w:val="13"/>
              </w:rPr>
              <w:t>4. Machete / tâmplărie</w:t>
            </w:r>
          </w:p>
          <w:p w:rsidR="00F62AE7" w:rsidRPr="00B85E11" w:rsidRDefault="00F62AE7" w:rsidP="00C90504">
            <w:pPr>
              <w:pStyle w:val="Heading5"/>
              <w:jc w:val="left"/>
              <w:rPr>
                <w:b w:val="0"/>
                <w:bCs w:val="0"/>
                <w:sz w:val="14"/>
                <w:szCs w:val="14"/>
              </w:rPr>
            </w:pPr>
            <w:r w:rsidRPr="00B85E11">
              <w:rPr>
                <w:b w:val="0"/>
                <w:bCs w:val="0"/>
                <w:sz w:val="13"/>
                <w:szCs w:val="13"/>
              </w:rPr>
              <w:t>5. Tâmplărie</w:t>
            </w:r>
          </w:p>
        </w:tc>
        <w:tc>
          <w:tcPr>
            <w:tcW w:w="894" w:type="dxa"/>
            <w:vMerge w:val="restart"/>
            <w:tcBorders>
              <w:right w:val="thinThickSmallGap" w:sz="24" w:space="0" w:color="auto"/>
            </w:tcBorders>
            <w:vAlign w:val="center"/>
          </w:tcPr>
          <w:p w:rsidR="00F62AE7" w:rsidRPr="00B85E11" w:rsidRDefault="00F62AE7" w:rsidP="00432330">
            <w:pPr>
              <w:pStyle w:val="Heading5"/>
              <w:rPr>
                <w:b w:val="0"/>
                <w:bCs w:val="0"/>
                <w:sz w:val="14"/>
                <w:szCs w:val="14"/>
              </w:rPr>
            </w:pPr>
            <w:r w:rsidRPr="00B85E11">
              <w:rPr>
                <w:b w:val="0"/>
                <w:bCs w:val="0"/>
                <w:sz w:val="14"/>
                <w:szCs w:val="14"/>
              </w:rPr>
              <w:t>Prelucrarea</w:t>
            </w:r>
          </w:p>
          <w:p w:rsidR="00F62AE7" w:rsidRPr="00B85E11" w:rsidRDefault="00F62AE7" w:rsidP="00432330">
            <w:pPr>
              <w:pStyle w:val="Heading5"/>
              <w:rPr>
                <w:b w:val="0"/>
                <w:bCs w:val="0"/>
                <w:sz w:val="14"/>
                <w:szCs w:val="14"/>
              </w:rPr>
            </w:pPr>
            <w:r w:rsidRPr="00B85E11">
              <w:rPr>
                <w:b w:val="0"/>
                <w:bCs w:val="0"/>
                <w:sz w:val="14"/>
                <w:szCs w:val="14"/>
              </w:rPr>
              <w:t>lemnului</w:t>
            </w: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402" w:type="dxa"/>
            <w:vMerge w:val="restart"/>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prelucrării lemnului      </w:t>
            </w:r>
          </w:p>
        </w:tc>
        <w:tc>
          <w:tcPr>
            <w:tcW w:w="1870" w:type="dxa"/>
            <w:gridSpan w:val="2"/>
            <w:vMerge w:val="restart"/>
            <w:vAlign w:val="center"/>
          </w:tcPr>
          <w:p w:rsidR="00F62AE7" w:rsidRPr="00B85E11" w:rsidRDefault="00F62AE7" w:rsidP="00432330">
            <w:pPr>
              <w:jc w:val="center"/>
              <w:rPr>
                <w:sz w:val="14"/>
                <w:szCs w:val="14"/>
              </w:rPr>
            </w:pPr>
            <w:r w:rsidRPr="00B85E11">
              <w:rPr>
                <w:sz w:val="14"/>
                <w:szCs w:val="14"/>
              </w:rPr>
              <w:t>INGINERIE FORESTIERĂ</w:t>
            </w:r>
          </w:p>
        </w:tc>
        <w:tc>
          <w:tcPr>
            <w:tcW w:w="3179" w:type="dxa"/>
            <w:vMerge w:val="restart"/>
            <w:vAlign w:val="center"/>
          </w:tcPr>
          <w:p w:rsidR="00F62AE7" w:rsidRPr="00B85E11" w:rsidRDefault="00F62AE7" w:rsidP="00522607">
            <w:pPr>
              <w:numPr>
                <w:ilvl w:val="0"/>
                <w:numId w:val="84"/>
              </w:numPr>
              <w:tabs>
                <w:tab w:val="clear" w:pos="720"/>
                <w:tab w:val="left" w:pos="266"/>
              </w:tabs>
              <w:autoSpaceDE w:val="0"/>
              <w:autoSpaceDN w:val="0"/>
              <w:adjustRightInd w:val="0"/>
              <w:ind w:left="79" w:firstLine="0"/>
              <w:rPr>
                <w:rFonts w:ascii="TimesNewRoman" w:hAnsi="TimesNewRoman" w:cs="TimesNewRoman"/>
                <w:sz w:val="16"/>
                <w:szCs w:val="16"/>
              </w:rPr>
            </w:pPr>
            <w:r w:rsidRPr="00B85E11">
              <w:rPr>
                <w:rFonts w:ascii="TimesNewRoman" w:hAnsi="TimesNewRoman" w:cs="TimesNewRoman"/>
                <w:sz w:val="16"/>
                <w:szCs w:val="16"/>
              </w:rPr>
              <w:t>Eco-design de mobilier şi restaurare</w:t>
            </w:r>
          </w:p>
          <w:p w:rsidR="00F62AE7" w:rsidRPr="00B85E11" w:rsidRDefault="00F62AE7" w:rsidP="00522607">
            <w:pPr>
              <w:numPr>
                <w:ilvl w:val="0"/>
                <w:numId w:val="84"/>
              </w:numPr>
              <w:tabs>
                <w:tab w:val="clear" w:pos="720"/>
                <w:tab w:val="left" w:pos="266"/>
              </w:tabs>
              <w:autoSpaceDE w:val="0"/>
              <w:autoSpaceDN w:val="0"/>
              <w:adjustRightInd w:val="0"/>
              <w:ind w:left="79" w:firstLine="0"/>
              <w:rPr>
                <w:sz w:val="16"/>
                <w:szCs w:val="16"/>
              </w:rPr>
            </w:pPr>
            <w:r w:rsidRPr="00B85E11">
              <w:rPr>
                <w:rFonts w:ascii="TimesNewRoman" w:hAnsi="TimesNewRoman" w:cs="TimesNewRoman"/>
                <w:sz w:val="16"/>
                <w:szCs w:val="16"/>
              </w:rPr>
              <w:t>Structuri avansate din lemn şi tehnologii inovative</w:t>
            </w:r>
          </w:p>
        </w:tc>
        <w:tc>
          <w:tcPr>
            <w:tcW w:w="561"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389" w:type="dxa"/>
            <w:vMerge w:val="restart"/>
            <w:tcBorders>
              <w:left w:val="thinThickSmallGap" w:sz="24" w:space="0" w:color="auto"/>
              <w:right w:val="thinThickSmallGap" w:sz="24" w:space="0" w:color="auto"/>
            </w:tcBorders>
            <w:vAlign w:val="center"/>
          </w:tcPr>
          <w:p w:rsidR="00F62AE7" w:rsidRPr="00B85E11" w:rsidRDefault="00F62AE7" w:rsidP="00432330">
            <w:pPr>
              <w:pStyle w:val="Heading4"/>
              <w:jc w:val="center"/>
              <w:rPr>
                <w:caps/>
                <w:sz w:val="15"/>
                <w:szCs w:val="15"/>
              </w:rPr>
            </w:pPr>
            <w:r w:rsidRPr="00B85E11">
              <w:rPr>
                <w:caps/>
                <w:sz w:val="15"/>
                <w:szCs w:val="15"/>
              </w:rPr>
              <w:t xml:space="preserve">Prelucrarea lemnului            </w:t>
            </w:r>
          </w:p>
          <w:p w:rsidR="00F62AE7" w:rsidRPr="00B85E11" w:rsidRDefault="00F62AE7" w:rsidP="00432330">
            <w:pPr>
              <w:pStyle w:val="Heading4"/>
              <w:jc w:val="center"/>
              <w:rPr>
                <w:b w:val="0"/>
                <w:bCs w:val="0"/>
                <w:caps/>
                <w:sz w:val="15"/>
                <w:szCs w:val="15"/>
              </w:rPr>
            </w:pPr>
            <w:r w:rsidRPr="00B85E11">
              <w:rPr>
                <w:caps/>
                <w:sz w:val="15"/>
                <w:szCs w:val="15"/>
              </w:rPr>
              <w:t xml:space="preserve"> </w:t>
            </w:r>
            <w:r w:rsidRPr="00B85E11">
              <w:rPr>
                <w:b w:val="0"/>
                <w:bCs w:val="0"/>
                <w:sz w:val="16"/>
                <w:szCs w:val="16"/>
              </w:rPr>
              <w:t>(</w:t>
            </w:r>
            <w:r w:rsidRPr="00B85E11">
              <w:rPr>
                <w:b w:val="0"/>
                <w:bCs w:val="0"/>
                <w:sz w:val="12"/>
                <w:szCs w:val="12"/>
              </w:rPr>
              <w:t>programa aprobată prin ordinul ministrului educaţiei,  cercetării,  tineretului  şi sportului nr. 5620 / 2010</w:t>
            </w:r>
            <w:r w:rsidRPr="00B85E11">
              <w:rPr>
                <w:b w:val="0"/>
                <w:bCs w:val="0"/>
                <w:sz w:val="16"/>
                <w:szCs w:val="16"/>
              </w:rPr>
              <w:t>)</w:t>
            </w: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i/>
                <w:i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tcBorders>
              <w:left w:val="nil"/>
            </w:tcBorders>
            <w:vAlign w:val="center"/>
          </w:tcPr>
          <w:p w:rsidR="00F62AE7" w:rsidRPr="00B85E11" w:rsidRDefault="00F62AE7" w:rsidP="00432330">
            <w:pPr>
              <w:rPr>
                <w:sz w:val="14"/>
                <w:szCs w:val="14"/>
              </w:rPr>
            </w:pP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produselor finite din lemn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val="restart"/>
            <w:tcBorders>
              <w:left w:val="nil"/>
            </w:tcBorders>
            <w:vAlign w:val="center"/>
          </w:tcPr>
          <w:p w:rsidR="00F62AE7" w:rsidRPr="00B85E11" w:rsidRDefault="00F62AE7" w:rsidP="00432330">
            <w:pPr>
              <w:rPr>
                <w:sz w:val="14"/>
                <w:szCs w:val="14"/>
              </w:rPr>
            </w:pPr>
            <w:r w:rsidRPr="00B85E11">
              <w:rPr>
                <w:sz w:val="14"/>
                <w:szCs w:val="14"/>
              </w:rPr>
              <w:t>INGINERIE FORESTIERĂ</w:t>
            </w: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prelucrării lemnului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jc w:val="center"/>
              <w:rPr>
                <w:b w:val="0"/>
                <w:bCs w:val="0"/>
                <w:caps/>
                <w:sz w:val="15"/>
                <w:szCs w:val="15"/>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tcBorders>
              <w:left w:val="nil"/>
            </w:tcBorders>
            <w:vAlign w:val="center"/>
          </w:tcPr>
          <w:p w:rsidR="00F62AE7" w:rsidRPr="00B85E11" w:rsidRDefault="00F62AE7" w:rsidP="00432330">
            <w:pPr>
              <w:rPr>
                <w:sz w:val="14"/>
                <w:szCs w:val="14"/>
              </w:rPr>
            </w:pP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prelucrării lemnului  (în limba engleză)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jc w:val="center"/>
              <w:rPr>
                <w:caps/>
                <w:sz w:val="15"/>
                <w:szCs w:val="15"/>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i/>
                <w:iCs/>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tcBorders>
              <w:left w:val="nil"/>
            </w:tcBorders>
            <w:vAlign w:val="center"/>
          </w:tcPr>
          <w:p w:rsidR="00F62AE7" w:rsidRPr="00B85E11" w:rsidRDefault="00F62AE7" w:rsidP="00432330">
            <w:pPr>
              <w:rPr>
                <w:sz w:val="14"/>
                <w:szCs w:val="14"/>
              </w:rPr>
            </w:pP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produselor finite din lemn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b w:val="0"/>
                <w:bCs w:val="0"/>
                <w:sz w:val="14"/>
                <w:szCs w:val="14"/>
              </w:rPr>
            </w:pPr>
          </w:p>
        </w:tc>
        <w:tc>
          <w:tcPr>
            <w:tcW w:w="1122" w:type="dxa"/>
            <w:vMerge w:val="restart"/>
            <w:tcBorders>
              <w:left w:val="nil"/>
            </w:tcBorders>
            <w:vAlign w:val="center"/>
          </w:tcPr>
          <w:p w:rsidR="00F62AE7" w:rsidRPr="00B85E11" w:rsidRDefault="00F62AE7" w:rsidP="00432330">
            <w:pPr>
              <w:jc w:val="center"/>
              <w:rPr>
                <w:sz w:val="14"/>
                <w:szCs w:val="14"/>
              </w:rPr>
            </w:pPr>
            <w:r w:rsidRPr="00B85E11">
              <w:rPr>
                <w:sz w:val="14"/>
                <w:szCs w:val="14"/>
              </w:rPr>
              <w:t>ŞTIINŢE INGINEREŞTI</w:t>
            </w:r>
          </w:p>
        </w:tc>
        <w:tc>
          <w:tcPr>
            <w:tcW w:w="1402" w:type="dxa"/>
            <w:vMerge w:val="restart"/>
            <w:tcBorders>
              <w:left w:val="nil"/>
            </w:tcBorders>
            <w:vAlign w:val="center"/>
          </w:tcPr>
          <w:p w:rsidR="00F62AE7" w:rsidRPr="00B85E11" w:rsidRDefault="00F62AE7" w:rsidP="00432330">
            <w:pPr>
              <w:rPr>
                <w:sz w:val="14"/>
                <w:szCs w:val="14"/>
              </w:rPr>
            </w:pPr>
            <w:r w:rsidRPr="00B85E11">
              <w:rPr>
                <w:sz w:val="14"/>
                <w:szCs w:val="14"/>
              </w:rPr>
              <w:t>INGINERIE INDUSTRIALĂ</w:t>
            </w: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prelucrării lemnului      </w:t>
            </w:r>
          </w:p>
        </w:tc>
        <w:tc>
          <w:tcPr>
            <w:tcW w:w="1870" w:type="dxa"/>
            <w:gridSpan w:val="2"/>
            <w:vMerge w:val="restart"/>
            <w:vAlign w:val="center"/>
          </w:tcPr>
          <w:p w:rsidR="00F62AE7" w:rsidRPr="00B85E11" w:rsidRDefault="00F62AE7" w:rsidP="00432330">
            <w:pPr>
              <w:rPr>
                <w:sz w:val="14"/>
                <w:szCs w:val="14"/>
              </w:rPr>
            </w:pPr>
            <w:r w:rsidRPr="00B85E11">
              <w:rPr>
                <w:sz w:val="14"/>
                <w:szCs w:val="14"/>
              </w:rPr>
              <w:t>SILVICULTURĂ</w:t>
            </w:r>
          </w:p>
        </w:tc>
        <w:tc>
          <w:tcPr>
            <w:tcW w:w="3179" w:type="dxa"/>
            <w:vMerge w:val="restart"/>
            <w:vAlign w:val="center"/>
          </w:tcPr>
          <w:p w:rsidR="00F62AE7" w:rsidRPr="00B85E11" w:rsidRDefault="00F62AE7" w:rsidP="00432330">
            <w:pPr>
              <w:autoSpaceDE w:val="0"/>
              <w:autoSpaceDN w:val="0"/>
              <w:adjustRightInd w:val="0"/>
              <w:rPr>
                <w:rFonts w:ascii="TimesNewRoman" w:hAnsi="TimesNewRoman" w:cs="TimesNewRoman"/>
                <w:sz w:val="16"/>
                <w:szCs w:val="16"/>
              </w:rPr>
            </w:pPr>
            <w:r w:rsidRPr="00B85E11">
              <w:rPr>
                <w:rFonts w:ascii="TimesNewRoman" w:hAnsi="TimesNewRoman" w:cs="TimesNewRoman"/>
                <w:sz w:val="16"/>
                <w:szCs w:val="16"/>
              </w:rPr>
              <w:t>Managementul activităţilor de exploatare şi prelucrare a lemnului</w:t>
            </w:r>
          </w:p>
          <w:p w:rsidR="00F62AE7" w:rsidRPr="00B85E11" w:rsidRDefault="00F62AE7" w:rsidP="00432330">
            <w:pPr>
              <w:rPr>
                <w:sz w:val="16"/>
                <w:szCs w:val="16"/>
              </w:rPr>
            </w:pPr>
          </w:p>
        </w:tc>
        <w:tc>
          <w:tcPr>
            <w:tcW w:w="561" w:type="dxa"/>
            <w:vMerge w:val="restart"/>
            <w:tcBorders>
              <w:right w:val="thinThickSmallGap" w:sz="24" w:space="0" w:color="auto"/>
            </w:tcBorders>
            <w:vAlign w:val="center"/>
          </w:tcPr>
          <w:p w:rsidR="00F62AE7" w:rsidRPr="00B85E11" w:rsidRDefault="00F62AE7" w:rsidP="00432330">
            <w:pPr>
              <w:jc w:val="center"/>
              <w:rPr>
                <w:sz w:val="16"/>
                <w:szCs w:val="16"/>
              </w:rPr>
            </w:pPr>
            <w:r w:rsidRPr="00B85E11">
              <w:rPr>
                <w:sz w:val="16"/>
                <w:szCs w:val="16"/>
              </w:rPr>
              <w:t>x</w:t>
            </w: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jc w:val="center"/>
              <w:rPr>
                <w:b w:val="0"/>
                <w:bCs w:val="0"/>
                <w:caps/>
                <w:sz w:val="15"/>
                <w:szCs w:val="15"/>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tcBorders>
              <w:left w:val="nil"/>
            </w:tcBorders>
            <w:vAlign w:val="center"/>
          </w:tcPr>
          <w:p w:rsidR="00F62AE7" w:rsidRPr="00B85E11" w:rsidRDefault="00F62AE7" w:rsidP="00432330">
            <w:pPr>
              <w:rPr>
                <w:sz w:val="14"/>
                <w:szCs w:val="14"/>
              </w:rPr>
            </w:pP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produselor finite din lemn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val="restart"/>
            <w:tcBorders>
              <w:left w:val="nil"/>
            </w:tcBorders>
            <w:vAlign w:val="center"/>
          </w:tcPr>
          <w:p w:rsidR="00F62AE7" w:rsidRPr="00B85E11" w:rsidRDefault="00F62AE7" w:rsidP="00432330">
            <w:pPr>
              <w:rPr>
                <w:sz w:val="14"/>
                <w:szCs w:val="14"/>
              </w:rPr>
            </w:pPr>
            <w:r w:rsidRPr="00B85E11">
              <w:rPr>
                <w:sz w:val="14"/>
                <w:szCs w:val="14"/>
              </w:rPr>
              <w:t>INGINERIE FORESTIERĂ</w:t>
            </w: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prelucrării lemnului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jc w:val="center"/>
              <w:rPr>
                <w:b w:val="0"/>
                <w:bCs w:val="0"/>
                <w:caps/>
                <w:sz w:val="15"/>
                <w:szCs w:val="15"/>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5"/>
              <w:rPr>
                <w:b w:val="0"/>
                <w:bCs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tcBorders>
              <w:left w:val="nil"/>
            </w:tcBorders>
            <w:vAlign w:val="center"/>
          </w:tcPr>
          <w:p w:rsidR="00F62AE7" w:rsidRPr="00B85E11" w:rsidRDefault="00F62AE7" w:rsidP="00432330">
            <w:pPr>
              <w:rPr>
                <w:sz w:val="14"/>
                <w:szCs w:val="14"/>
              </w:rPr>
            </w:pP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prelucrării lemnului  (în limba engleză)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pStyle w:val="Heading4"/>
              <w:jc w:val="center"/>
              <w:rPr>
                <w:caps/>
                <w:sz w:val="15"/>
                <w:szCs w:val="15"/>
              </w:rPr>
            </w:pPr>
          </w:p>
        </w:tc>
      </w:tr>
      <w:tr w:rsidR="00F62AE7" w:rsidRPr="00B85E11">
        <w:trPr>
          <w:cantSplit/>
          <w:trHeight w:val="171"/>
          <w:jc w:val="center"/>
        </w:trPr>
        <w:tc>
          <w:tcPr>
            <w:tcW w:w="1021"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5" w:type="dxa"/>
            <w:vMerge/>
            <w:tcBorders>
              <w:right w:val="thinThickSmallGap" w:sz="24" w:space="0" w:color="auto"/>
            </w:tcBorders>
            <w:vAlign w:val="center"/>
          </w:tcPr>
          <w:p w:rsidR="00F62AE7" w:rsidRPr="00B85E11" w:rsidRDefault="00F62AE7" w:rsidP="00432330">
            <w:pPr>
              <w:pStyle w:val="Heading5"/>
              <w:jc w:val="left"/>
              <w:rPr>
                <w:b w:val="0"/>
                <w:bCs w:val="0"/>
                <w:sz w:val="14"/>
                <w:szCs w:val="14"/>
              </w:rPr>
            </w:pPr>
          </w:p>
        </w:tc>
        <w:tc>
          <w:tcPr>
            <w:tcW w:w="894" w:type="dxa"/>
            <w:vMerge/>
            <w:tcBorders>
              <w:right w:val="thinThickSmallGap" w:sz="24" w:space="0" w:color="auto"/>
            </w:tcBorders>
            <w:vAlign w:val="center"/>
          </w:tcPr>
          <w:p w:rsidR="00F62AE7" w:rsidRPr="00B85E11" w:rsidRDefault="00F62AE7" w:rsidP="00432330">
            <w:pPr>
              <w:pStyle w:val="Heading3"/>
              <w:rPr>
                <w:rFonts w:ascii="Times New Roman" w:hAnsi="Times New Roman" w:cs="Times New Roman"/>
                <w:i w:val="0"/>
                <w:iCs w:val="0"/>
                <w:noProof w:val="0"/>
                <w:sz w:val="14"/>
                <w:szCs w:val="14"/>
              </w:rPr>
            </w:pPr>
          </w:p>
        </w:tc>
        <w:tc>
          <w:tcPr>
            <w:tcW w:w="1122" w:type="dxa"/>
            <w:vMerge/>
            <w:tcBorders>
              <w:left w:val="nil"/>
            </w:tcBorders>
            <w:vAlign w:val="center"/>
          </w:tcPr>
          <w:p w:rsidR="00F62AE7" w:rsidRPr="00B85E11" w:rsidRDefault="00F62AE7" w:rsidP="00432330">
            <w:pPr>
              <w:jc w:val="center"/>
              <w:rPr>
                <w:sz w:val="14"/>
                <w:szCs w:val="14"/>
              </w:rPr>
            </w:pPr>
          </w:p>
        </w:tc>
        <w:tc>
          <w:tcPr>
            <w:tcW w:w="1402" w:type="dxa"/>
            <w:vMerge/>
            <w:tcBorders>
              <w:left w:val="nil"/>
            </w:tcBorders>
            <w:vAlign w:val="center"/>
          </w:tcPr>
          <w:p w:rsidR="00F62AE7" w:rsidRPr="00B85E11" w:rsidRDefault="00F62AE7" w:rsidP="00432330">
            <w:pPr>
              <w:rPr>
                <w:sz w:val="14"/>
                <w:szCs w:val="14"/>
              </w:rPr>
            </w:pPr>
          </w:p>
        </w:tc>
        <w:tc>
          <w:tcPr>
            <w:tcW w:w="2005" w:type="dxa"/>
            <w:gridSpan w:val="2"/>
            <w:vAlign w:val="center"/>
          </w:tcPr>
          <w:p w:rsidR="00F62AE7" w:rsidRPr="00B85E11" w:rsidRDefault="00F62AE7" w:rsidP="00432330">
            <w:pPr>
              <w:rPr>
                <w:sz w:val="14"/>
                <w:szCs w:val="14"/>
              </w:rPr>
            </w:pPr>
            <w:r w:rsidRPr="00B85E11">
              <w:rPr>
                <w:sz w:val="14"/>
                <w:szCs w:val="14"/>
              </w:rPr>
              <w:t xml:space="preserve">Ingineria produselor finite din lemn   </w:t>
            </w:r>
          </w:p>
        </w:tc>
        <w:tc>
          <w:tcPr>
            <w:tcW w:w="1870" w:type="dxa"/>
            <w:gridSpan w:val="2"/>
            <w:vMerge/>
            <w:vAlign w:val="center"/>
          </w:tcPr>
          <w:p w:rsidR="00F62AE7" w:rsidRPr="00B85E11" w:rsidRDefault="00F62AE7" w:rsidP="00432330">
            <w:pPr>
              <w:jc w:val="center"/>
              <w:rPr>
                <w:sz w:val="14"/>
                <w:szCs w:val="14"/>
              </w:rPr>
            </w:pPr>
          </w:p>
        </w:tc>
        <w:tc>
          <w:tcPr>
            <w:tcW w:w="3179" w:type="dxa"/>
            <w:vMerge/>
            <w:vAlign w:val="center"/>
          </w:tcPr>
          <w:p w:rsidR="00F62AE7" w:rsidRPr="00B85E11" w:rsidRDefault="00F62AE7" w:rsidP="00432330">
            <w:pPr>
              <w:jc w:val="center"/>
              <w:rPr>
                <w:sz w:val="16"/>
                <w:szCs w:val="16"/>
              </w:rPr>
            </w:pPr>
          </w:p>
        </w:tc>
        <w:tc>
          <w:tcPr>
            <w:tcW w:w="561" w:type="dxa"/>
            <w:vMerge/>
            <w:tcBorders>
              <w:right w:val="thinThickSmallGap" w:sz="24" w:space="0" w:color="auto"/>
            </w:tcBorders>
            <w:vAlign w:val="center"/>
          </w:tcPr>
          <w:p w:rsidR="00F62AE7" w:rsidRPr="00B85E11" w:rsidRDefault="00F62AE7" w:rsidP="00432330">
            <w:pPr>
              <w:jc w:val="center"/>
              <w:rPr>
                <w:sz w:val="16"/>
                <w:szCs w:val="16"/>
              </w:rPr>
            </w:pPr>
          </w:p>
        </w:tc>
        <w:tc>
          <w:tcPr>
            <w:tcW w:w="1389" w:type="dxa"/>
            <w:vMerge/>
            <w:tcBorders>
              <w:left w:val="thinThickSmallGap" w:sz="24" w:space="0" w:color="auto"/>
              <w:right w:val="thinThickSmallGap" w:sz="24" w:space="0" w:color="auto"/>
            </w:tcBorders>
            <w:vAlign w:val="center"/>
          </w:tcPr>
          <w:p w:rsidR="00F62AE7" w:rsidRPr="00B85E11" w:rsidRDefault="00F62AE7" w:rsidP="00432330">
            <w:pPr>
              <w:rPr>
                <w:caps/>
                <w:sz w:val="14"/>
                <w:szCs w:val="14"/>
              </w:rPr>
            </w:pPr>
          </w:p>
        </w:tc>
      </w:tr>
      <w:tr w:rsidR="0093223B" w:rsidRPr="00B85E11">
        <w:trPr>
          <w:cantSplit/>
          <w:trHeight w:val="171"/>
          <w:jc w:val="center"/>
        </w:trPr>
        <w:tc>
          <w:tcPr>
            <w:tcW w:w="14568" w:type="dxa"/>
            <w:gridSpan w:val="12"/>
            <w:tcBorders>
              <w:left w:val="thinThickSmallGap" w:sz="24" w:space="0" w:color="auto"/>
              <w:right w:val="thinThickSmallGap" w:sz="24" w:space="0" w:color="auto"/>
            </w:tcBorders>
            <w:vAlign w:val="center"/>
          </w:tcPr>
          <w:p w:rsidR="0093223B" w:rsidRPr="00B85E11" w:rsidRDefault="0093223B" w:rsidP="001A1653">
            <w:pPr>
              <w:ind w:firstLine="526"/>
              <w:jc w:val="both"/>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93223B" w:rsidRPr="00B85E11" w:rsidRDefault="00436D7A" w:rsidP="001A1653">
            <w:pPr>
              <w:jc w:val="both"/>
              <w:rPr>
                <w:caps/>
                <w:sz w:val="16"/>
                <w:szCs w:val="16"/>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D676FA" w:rsidRPr="00B85E11" w:rsidRDefault="00D676FA"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p w:rsidR="0093223B" w:rsidRPr="00B85E11" w:rsidRDefault="0093223B" w:rsidP="00F11F04">
      <w:pPr>
        <w:pStyle w:val="Foot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122"/>
        <w:gridCol w:w="1309"/>
        <w:gridCol w:w="1309"/>
        <w:gridCol w:w="1683"/>
        <w:gridCol w:w="1683"/>
        <w:gridCol w:w="1683"/>
        <w:gridCol w:w="2805"/>
        <w:gridCol w:w="561"/>
        <w:gridCol w:w="1485"/>
      </w:tblGrid>
      <w:tr w:rsidR="003A0A13" w:rsidRPr="00B85E11">
        <w:trPr>
          <w:cantSplit/>
          <w:trHeight w:val="171"/>
          <w:jc w:val="center"/>
        </w:trPr>
        <w:tc>
          <w:tcPr>
            <w:tcW w:w="1120" w:type="dxa"/>
            <w:vMerge w:val="restart"/>
            <w:tcBorders>
              <w:left w:val="thinThickSmallGap" w:sz="24" w:space="0" w:color="auto"/>
            </w:tcBorders>
            <w:vAlign w:val="center"/>
          </w:tcPr>
          <w:p w:rsidR="003A0A13" w:rsidRPr="00B85E11" w:rsidRDefault="003A0A13" w:rsidP="00432330">
            <w:pPr>
              <w:jc w:val="center"/>
              <w:rPr>
                <w:b/>
                <w:bCs/>
                <w:sz w:val="14"/>
                <w:szCs w:val="14"/>
              </w:rPr>
            </w:pPr>
            <w:r w:rsidRPr="00B85E11">
              <w:rPr>
                <w:b/>
                <w:bCs/>
                <w:sz w:val="14"/>
                <w:szCs w:val="14"/>
              </w:rPr>
              <w:t>Palatele copiilor / Cluburile copiilor</w:t>
            </w:r>
          </w:p>
        </w:tc>
        <w:tc>
          <w:tcPr>
            <w:tcW w:w="1122" w:type="dxa"/>
            <w:vMerge w:val="restart"/>
            <w:tcBorders>
              <w:right w:val="thinThickSmallGap" w:sz="24" w:space="0" w:color="auto"/>
            </w:tcBorders>
            <w:vAlign w:val="center"/>
          </w:tcPr>
          <w:p w:rsidR="003A0A13" w:rsidRPr="00B85E11" w:rsidRDefault="003A0A13" w:rsidP="00C90504">
            <w:pPr>
              <w:rPr>
                <w:sz w:val="13"/>
                <w:szCs w:val="13"/>
              </w:rPr>
            </w:pPr>
            <w:r w:rsidRPr="00B85E11">
              <w:rPr>
                <w:sz w:val="13"/>
                <w:szCs w:val="13"/>
              </w:rPr>
              <w:t xml:space="preserve">1. Carting </w:t>
            </w:r>
          </w:p>
          <w:p w:rsidR="003A0A13" w:rsidRPr="00B85E11" w:rsidRDefault="003A0A13" w:rsidP="00C90504">
            <w:pPr>
              <w:rPr>
                <w:sz w:val="13"/>
                <w:szCs w:val="13"/>
              </w:rPr>
            </w:pPr>
            <w:r w:rsidRPr="00B85E11">
              <w:rPr>
                <w:sz w:val="13"/>
                <w:szCs w:val="13"/>
              </w:rPr>
              <w:t>2. Machete / construcţii automodele</w:t>
            </w:r>
          </w:p>
          <w:p w:rsidR="003A0A13" w:rsidRPr="00B85E11" w:rsidRDefault="003A0A13" w:rsidP="00C90504">
            <w:pPr>
              <w:rPr>
                <w:sz w:val="13"/>
                <w:szCs w:val="13"/>
              </w:rPr>
            </w:pPr>
            <w:r w:rsidRPr="00B85E11">
              <w:rPr>
                <w:sz w:val="13"/>
                <w:szCs w:val="13"/>
              </w:rPr>
              <w:t>3. Automodele</w:t>
            </w:r>
          </w:p>
          <w:p w:rsidR="003A0A13" w:rsidRPr="00B85E11" w:rsidRDefault="003A0A13" w:rsidP="00C90504">
            <w:pPr>
              <w:rPr>
                <w:sz w:val="14"/>
                <w:szCs w:val="14"/>
              </w:rPr>
            </w:pPr>
            <w:r w:rsidRPr="00B85E11">
              <w:rPr>
                <w:sz w:val="13"/>
                <w:szCs w:val="13"/>
              </w:rPr>
              <w:t>4. Educaţie rutieră</w:t>
            </w:r>
          </w:p>
        </w:tc>
        <w:tc>
          <w:tcPr>
            <w:tcW w:w="1309" w:type="dxa"/>
            <w:vMerge w:val="restart"/>
            <w:tcBorders>
              <w:right w:val="thinThickSmallGap" w:sz="24" w:space="0" w:color="auto"/>
            </w:tcBorders>
            <w:vAlign w:val="center"/>
          </w:tcPr>
          <w:p w:rsidR="003A0A13" w:rsidRPr="00B85E11" w:rsidRDefault="003A0A13" w:rsidP="00432330">
            <w:pPr>
              <w:jc w:val="center"/>
              <w:rPr>
                <w:sz w:val="14"/>
                <w:szCs w:val="14"/>
              </w:rPr>
            </w:pPr>
            <w:r w:rsidRPr="00B85E11">
              <w:rPr>
                <w:sz w:val="14"/>
                <w:szCs w:val="14"/>
              </w:rPr>
              <w:t>Transporturi/</w:t>
            </w:r>
          </w:p>
          <w:p w:rsidR="003A0A13" w:rsidRPr="00B85E11" w:rsidRDefault="003A0A13" w:rsidP="00432330">
            <w:pPr>
              <w:jc w:val="center"/>
              <w:rPr>
                <w:sz w:val="14"/>
                <w:szCs w:val="14"/>
              </w:rPr>
            </w:pPr>
            <w:r w:rsidRPr="00B85E11">
              <w:rPr>
                <w:sz w:val="14"/>
                <w:szCs w:val="14"/>
              </w:rPr>
              <w:t>Transporturi rutiere</w:t>
            </w:r>
          </w:p>
        </w:tc>
        <w:tc>
          <w:tcPr>
            <w:tcW w:w="1309" w:type="dxa"/>
            <w:vMerge w:val="restart"/>
            <w:tcBorders>
              <w:left w:val="nil"/>
            </w:tcBorders>
            <w:vAlign w:val="center"/>
          </w:tcPr>
          <w:p w:rsidR="003A0A13" w:rsidRPr="00B85E11" w:rsidRDefault="003A0A13" w:rsidP="00432330">
            <w:pPr>
              <w:jc w:val="center"/>
              <w:rPr>
                <w:sz w:val="14"/>
                <w:szCs w:val="14"/>
              </w:rPr>
            </w:pPr>
            <w:r w:rsidRPr="00B85E11">
              <w:rPr>
                <w:sz w:val="14"/>
                <w:szCs w:val="14"/>
              </w:rPr>
              <w:t>ŞTIINŢE INGINEREŞTI</w:t>
            </w:r>
          </w:p>
        </w:tc>
        <w:tc>
          <w:tcPr>
            <w:tcW w:w="1683" w:type="dxa"/>
            <w:tcBorders>
              <w:left w:val="nil"/>
            </w:tcBorders>
            <w:vAlign w:val="center"/>
          </w:tcPr>
          <w:p w:rsidR="003A0A13" w:rsidRPr="00B85E11" w:rsidRDefault="003A0A13" w:rsidP="00432330">
            <w:pPr>
              <w:rPr>
                <w:sz w:val="14"/>
                <w:szCs w:val="14"/>
              </w:rPr>
            </w:pPr>
            <w:r w:rsidRPr="00B85E11">
              <w:rPr>
                <w:sz w:val="14"/>
                <w:szCs w:val="14"/>
              </w:rPr>
              <w:t>INGINERIA TRANSPORTURILOR</w:t>
            </w:r>
          </w:p>
        </w:tc>
        <w:tc>
          <w:tcPr>
            <w:tcW w:w="1683" w:type="dxa"/>
            <w:vAlign w:val="center"/>
          </w:tcPr>
          <w:p w:rsidR="003A0A13" w:rsidRPr="00B85E11" w:rsidRDefault="003A0A13" w:rsidP="00432330">
            <w:pPr>
              <w:rPr>
                <w:sz w:val="14"/>
                <w:szCs w:val="14"/>
              </w:rPr>
            </w:pPr>
            <w:r w:rsidRPr="00B85E11">
              <w:rPr>
                <w:sz w:val="14"/>
                <w:szCs w:val="14"/>
              </w:rPr>
              <w:t>Ingineria transporturilor şi a traficului</w:t>
            </w:r>
          </w:p>
        </w:tc>
        <w:tc>
          <w:tcPr>
            <w:tcW w:w="1683" w:type="dxa"/>
            <w:vMerge w:val="restart"/>
            <w:vAlign w:val="center"/>
          </w:tcPr>
          <w:p w:rsidR="003A0A13" w:rsidRPr="00B85E11" w:rsidRDefault="003A0A13" w:rsidP="00432330">
            <w:pPr>
              <w:rPr>
                <w:sz w:val="14"/>
                <w:szCs w:val="14"/>
              </w:rPr>
            </w:pPr>
            <w:r w:rsidRPr="00B85E11">
              <w:rPr>
                <w:sz w:val="14"/>
                <w:szCs w:val="14"/>
              </w:rPr>
              <w:t>INGINERIA TRANSPORTURILOR</w:t>
            </w:r>
          </w:p>
        </w:tc>
        <w:tc>
          <w:tcPr>
            <w:tcW w:w="2805" w:type="dxa"/>
            <w:vMerge w:val="restart"/>
            <w:vAlign w:val="center"/>
          </w:tcPr>
          <w:p w:rsidR="003A0A13" w:rsidRPr="00B85E11" w:rsidRDefault="003A0A13" w:rsidP="00A40C0B">
            <w:pPr>
              <w:numPr>
                <w:ilvl w:val="0"/>
                <w:numId w:val="116"/>
              </w:numPr>
              <w:tabs>
                <w:tab w:val="clear" w:pos="720"/>
                <w:tab w:val="left" w:pos="186"/>
              </w:tabs>
              <w:ind w:left="0" w:firstLine="0"/>
              <w:rPr>
                <w:sz w:val="16"/>
                <w:szCs w:val="16"/>
              </w:rPr>
            </w:pPr>
            <w:r w:rsidRPr="00B85E11">
              <w:rPr>
                <w:sz w:val="16"/>
                <w:szCs w:val="16"/>
              </w:rPr>
              <w:t>Logistica transporturilor</w:t>
            </w:r>
          </w:p>
          <w:p w:rsidR="003A0A13" w:rsidRPr="00B85E11" w:rsidRDefault="003A0A13" w:rsidP="00A40C0B">
            <w:pPr>
              <w:numPr>
                <w:ilvl w:val="0"/>
                <w:numId w:val="116"/>
              </w:numPr>
              <w:tabs>
                <w:tab w:val="clear" w:pos="720"/>
                <w:tab w:val="left" w:pos="186"/>
              </w:tabs>
              <w:ind w:left="0" w:firstLine="0"/>
              <w:rPr>
                <w:sz w:val="16"/>
                <w:szCs w:val="16"/>
              </w:rPr>
            </w:pPr>
            <w:r w:rsidRPr="00B85E11">
              <w:rPr>
                <w:sz w:val="16"/>
                <w:szCs w:val="16"/>
              </w:rPr>
              <w:t>Management în transporturi</w:t>
            </w:r>
          </w:p>
          <w:p w:rsidR="003A0A13" w:rsidRPr="00B85E11" w:rsidRDefault="003A0A13" w:rsidP="00A40C0B">
            <w:pPr>
              <w:numPr>
                <w:ilvl w:val="0"/>
                <w:numId w:val="116"/>
              </w:numPr>
              <w:tabs>
                <w:tab w:val="clear" w:pos="720"/>
                <w:tab w:val="left" w:pos="186"/>
              </w:tabs>
              <w:ind w:left="0" w:firstLine="0"/>
              <w:rPr>
                <w:sz w:val="16"/>
                <w:szCs w:val="16"/>
              </w:rPr>
            </w:pPr>
            <w:r w:rsidRPr="00B85E11">
              <w:rPr>
                <w:sz w:val="16"/>
                <w:szCs w:val="16"/>
              </w:rPr>
              <w:t>Transport şi trafic urban</w:t>
            </w:r>
          </w:p>
          <w:p w:rsidR="003A0A13" w:rsidRPr="00B85E11" w:rsidRDefault="003A0A13" w:rsidP="00A40C0B">
            <w:pPr>
              <w:numPr>
                <w:ilvl w:val="0"/>
                <w:numId w:val="116"/>
              </w:numPr>
              <w:tabs>
                <w:tab w:val="clear" w:pos="720"/>
                <w:tab w:val="left" w:pos="186"/>
              </w:tabs>
              <w:ind w:left="0" w:firstLine="0"/>
              <w:rPr>
                <w:sz w:val="16"/>
                <w:szCs w:val="16"/>
                <w:lang w:eastAsia="en-US"/>
              </w:rPr>
            </w:pPr>
            <w:r w:rsidRPr="00B85E11">
              <w:rPr>
                <w:sz w:val="16"/>
                <w:szCs w:val="16"/>
              </w:rPr>
              <w:t>Tehnici</w:t>
            </w:r>
            <w:r w:rsidRPr="00B85E11">
              <w:rPr>
                <w:sz w:val="16"/>
                <w:szCs w:val="16"/>
                <w:lang w:eastAsia="en-US"/>
              </w:rPr>
              <w:t xml:space="preserve"> avansate în transportul rutier</w:t>
            </w:r>
            <w:r w:rsidRPr="00B85E11">
              <w:t xml:space="preserve"> </w:t>
            </w:r>
          </w:p>
        </w:tc>
        <w:tc>
          <w:tcPr>
            <w:tcW w:w="561" w:type="dxa"/>
            <w:vMerge w:val="restart"/>
            <w:tcBorders>
              <w:right w:val="thinThickSmallGap" w:sz="24" w:space="0" w:color="auto"/>
            </w:tcBorders>
            <w:vAlign w:val="center"/>
          </w:tcPr>
          <w:p w:rsidR="003A0A13" w:rsidRPr="00B85E11" w:rsidRDefault="003A0A13" w:rsidP="00432330">
            <w:pPr>
              <w:jc w:val="center"/>
              <w:rPr>
                <w:sz w:val="14"/>
                <w:szCs w:val="14"/>
              </w:rPr>
            </w:pPr>
            <w:r w:rsidRPr="00B85E11">
              <w:rPr>
                <w:sz w:val="14"/>
                <w:szCs w:val="14"/>
              </w:rPr>
              <w:t>x</w:t>
            </w:r>
          </w:p>
        </w:tc>
        <w:tc>
          <w:tcPr>
            <w:tcW w:w="1485" w:type="dxa"/>
            <w:vMerge w:val="restart"/>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r w:rsidRPr="00B85E11">
              <w:rPr>
                <w:b/>
                <w:bCs/>
                <w:caps/>
                <w:sz w:val="14"/>
                <w:szCs w:val="14"/>
              </w:rPr>
              <w:t>Transporturi</w:t>
            </w:r>
          </w:p>
          <w:p w:rsidR="003A0A13" w:rsidRPr="00B85E11" w:rsidRDefault="003A0A13" w:rsidP="00432330">
            <w:pPr>
              <w:jc w:val="center"/>
              <w:rPr>
                <w:b/>
                <w:bCs/>
                <w:caps/>
                <w:sz w:val="14"/>
                <w:szCs w:val="14"/>
              </w:rPr>
            </w:pPr>
            <w:r w:rsidRPr="00B85E11">
              <w:rPr>
                <w:b/>
                <w:bCs/>
                <w:caps/>
                <w:sz w:val="14"/>
                <w:szCs w:val="14"/>
              </w:rPr>
              <w:t>rutiere</w:t>
            </w:r>
          </w:p>
          <w:p w:rsidR="003A0A13" w:rsidRPr="00B85E11" w:rsidRDefault="003A0A13"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12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MECANICĂ</w:t>
            </w:r>
          </w:p>
        </w:tc>
        <w:tc>
          <w:tcPr>
            <w:tcW w:w="1683" w:type="dxa"/>
            <w:vAlign w:val="center"/>
          </w:tcPr>
          <w:p w:rsidR="00F62AE7" w:rsidRPr="00B85E11" w:rsidRDefault="00F62AE7" w:rsidP="00432330">
            <w:pPr>
              <w:rPr>
                <w:sz w:val="14"/>
                <w:szCs w:val="14"/>
              </w:rPr>
            </w:pPr>
            <w:r w:rsidRPr="00B85E11">
              <w:rPr>
                <w:sz w:val="14"/>
                <w:szCs w:val="14"/>
              </w:rPr>
              <w:t>Autovehicule rutiere</w:t>
            </w:r>
          </w:p>
        </w:tc>
        <w:tc>
          <w:tcPr>
            <w:tcW w:w="1683" w:type="dxa"/>
            <w:vMerge/>
            <w:tcBorders>
              <w:top w:val="thinThickSmallGap" w:sz="24" w:space="0" w:color="auto"/>
            </w:tcBorders>
          </w:tcPr>
          <w:p w:rsidR="00F62AE7" w:rsidRPr="00B85E11" w:rsidRDefault="00F62AE7" w:rsidP="00432330">
            <w:pPr>
              <w:jc w:val="center"/>
              <w:rPr>
                <w:sz w:val="14"/>
                <w:szCs w:val="14"/>
              </w:rPr>
            </w:pPr>
          </w:p>
        </w:tc>
        <w:tc>
          <w:tcPr>
            <w:tcW w:w="2805" w:type="dxa"/>
            <w:vMerge/>
            <w:tcBorders>
              <w:top w:val="thinThickSmallGap" w:sz="24" w:space="0" w:color="auto"/>
            </w:tcBorders>
          </w:tcPr>
          <w:p w:rsidR="00F62AE7" w:rsidRPr="00B85E11" w:rsidRDefault="00F62AE7" w:rsidP="00432330">
            <w:pPr>
              <w:jc w:val="center"/>
              <w:rPr>
                <w:sz w:val="16"/>
                <w:szCs w:val="16"/>
              </w:rPr>
            </w:pPr>
          </w:p>
        </w:tc>
        <w:tc>
          <w:tcPr>
            <w:tcW w:w="561" w:type="dxa"/>
            <w:vMerge/>
            <w:tcBorders>
              <w:top w:val="thinThickSmallGap" w:sz="24" w:space="0" w:color="auto"/>
              <w:right w:val="thinThickSmallGap" w:sz="24" w:space="0" w:color="auto"/>
            </w:tcBorders>
          </w:tcPr>
          <w:p w:rsidR="00F62AE7" w:rsidRPr="00B85E11" w:rsidRDefault="00F62AE7" w:rsidP="00432330">
            <w:pPr>
              <w:jc w:val="center"/>
              <w:rPr>
                <w:sz w:val="14"/>
                <w:szCs w:val="14"/>
              </w:rPr>
            </w:pPr>
          </w:p>
        </w:tc>
        <w:tc>
          <w:tcPr>
            <w:tcW w:w="148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12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Sisteme de blindate şi autovehicule rutiere</w:t>
            </w:r>
          </w:p>
        </w:tc>
        <w:tc>
          <w:tcPr>
            <w:tcW w:w="1683" w:type="dxa"/>
            <w:vMerge/>
            <w:tcBorders>
              <w:top w:val="thinThickSmallGap" w:sz="24" w:space="0" w:color="auto"/>
            </w:tcBorders>
            <w:vAlign w:val="center"/>
          </w:tcPr>
          <w:p w:rsidR="00F62AE7" w:rsidRPr="00B85E11" w:rsidRDefault="00F62AE7" w:rsidP="00432330">
            <w:pPr>
              <w:jc w:val="center"/>
              <w:rPr>
                <w:sz w:val="14"/>
                <w:szCs w:val="14"/>
              </w:rPr>
            </w:pPr>
          </w:p>
        </w:tc>
        <w:tc>
          <w:tcPr>
            <w:tcW w:w="2805" w:type="dxa"/>
            <w:vMerge/>
            <w:tcBorders>
              <w:top w:val="thinThickSmallGap" w:sz="24" w:space="0" w:color="auto"/>
            </w:tcBorders>
            <w:vAlign w:val="center"/>
          </w:tcPr>
          <w:p w:rsidR="00F62AE7" w:rsidRPr="00B85E11" w:rsidRDefault="00F62AE7" w:rsidP="00432330">
            <w:pPr>
              <w:jc w:val="center"/>
              <w:rPr>
                <w:sz w:val="16"/>
                <w:szCs w:val="16"/>
              </w:rPr>
            </w:pPr>
          </w:p>
        </w:tc>
        <w:tc>
          <w:tcPr>
            <w:tcW w:w="561" w:type="dxa"/>
            <w:vMerge/>
            <w:tcBorders>
              <w:top w:val="thinThickSmallGap" w:sz="24" w:space="0" w:color="auto"/>
              <w:right w:val="thinThickSmallGap" w:sz="24" w:space="0" w:color="auto"/>
            </w:tcBorders>
            <w:vAlign w:val="center"/>
          </w:tcPr>
          <w:p w:rsidR="00F62AE7" w:rsidRPr="00B85E11" w:rsidRDefault="00F62AE7" w:rsidP="00432330">
            <w:pPr>
              <w:jc w:val="center"/>
              <w:rPr>
                <w:sz w:val="14"/>
                <w:szCs w:val="14"/>
              </w:rPr>
            </w:pPr>
          </w:p>
        </w:tc>
        <w:tc>
          <w:tcPr>
            <w:tcW w:w="148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12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683" w:type="dxa"/>
            <w:tcBorders>
              <w:left w:val="nil"/>
            </w:tcBorders>
            <w:vAlign w:val="center"/>
          </w:tcPr>
          <w:p w:rsidR="00F62AE7" w:rsidRPr="00B85E11" w:rsidRDefault="00F62AE7" w:rsidP="00432330">
            <w:pPr>
              <w:rPr>
                <w:sz w:val="14"/>
                <w:szCs w:val="14"/>
              </w:rPr>
            </w:pPr>
            <w:r w:rsidRPr="00B85E11">
              <w:rPr>
                <w:sz w:val="14"/>
                <w:szCs w:val="14"/>
              </w:rPr>
              <w:t>INGINERIE ŞI MANAGEMENT</w:t>
            </w:r>
          </w:p>
        </w:tc>
        <w:tc>
          <w:tcPr>
            <w:tcW w:w="1683" w:type="dxa"/>
            <w:vAlign w:val="center"/>
          </w:tcPr>
          <w:p w:rsidR="00F62AE7" w:rsidRPr="00B85E11" w:rsidRDefault="00F62AE7" w:rsidP="00432330">
            <w:pPr>
              <w:rPr>
                <w:sz w:val="14"/>
                <w:szCs w:val="14"/>
              </w:rPr>
            </w:pPr>
            <w:r w:rsidRPr="00B85E11">
              <w:rPr>
                <w:sz w:val="14"/>
                <w:szCs w:val="14"/>
              </w:rPr>
              <w:t xml:space="preserve">Inginerie economică în domeniul transporturilor  </w:t>
            </w:r>
          </w:p>
        </w:tc>
        <w:tc>
          <w:tcPr>
            <w:tcW w:w="1683" w:type="dxa"/>
            <w:vMerge/>
            <w:tcBorders>
              <w:top w:val="thinThickSmallGap" w:sz="24" w:space="0" w:color="auto"/>
            </w:tcBorders>
            <w:vAlign w:val="center"/>
          </w:tcPr>
          <w:p w:rsidR="00F62AE7" w:rsidRPr="00B85E11" w:rsidRDefault="00F62AE7" w:rsidP="00432330">
            <w:pPr>
              <w:jc w:val="center"/>
              <w:rPr>
                <w:sz w:val="14"/>
                <w:szCs w:val="14"/>
              </w:rPr>
            </w:pPr>
          </w:p>
        </w:tc>
        <w:tc>
          <w:tcPr>
            <w:tcW w:w="2805" w:type="dxa"/>
            <w:vMerge/>
            <w:tcBorders>
              <w:top w:val="thinThickSmallGap" w:sz="24" w:space="0" w:color="auto"/>
            </w:tcBorders>
            <w:vAlign w:val="center"/>
          </w:tcPr>
          <w:p w:rsidR="00F62AE7" w:rsidRPr="00B85E11" w:rsidRDefault="00F62AE7" w:rsidP="00432330">
            <w:pPr>
              <w:jc w:val="center"/>
              <w:rPr>
                <w:sz w:val="16"/>
                <w:szCs w:val="16"/>
              </w:rPr>
            </w:pPr>
          </w:p>
        </w:tc>
        <w:tc>
          <w:tcPr>
            <w:tcW w:w="561" w:type="dxa"/>
            <w:vMerge/>
            <w:tcBorders>
              <w:top w:val="thinThickSmallGap" w:sz="24" w:space="0" w:color="auto"/>
              <w:right w:val="thinThickSmallGap" w:sz="24" w:space="0" w:color="auto"/>
            </w:tcBorders>
            <w:vAlign w:val="center"/>
          </w:tcPr>
          <w:p w:rsidR="00F62AE7" w:rsidRPr="00B85E11" w:rsidRDefault="00F62AE7" w:rsidP="00432330">
            <w:pPr>
              <w:jc w:val="center"/>
              <w:rPr>
                <w:sz w:val="14"/>
                <w:szCs w:val="14"/>
              </w:rPr>
            </w:pPr>
          </w:p>
        </w:tc>
        <w:tc>
          <w:tcPr>
            <w:tcW w:w="148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6064FF" w:rsidRPr="00B85E11">
        <w:trPr>
          <w:cantSplit/>
          <w:trHeight w:val="171"/>
          <w:jc w:val="center"/>
        </w:trPr>
        <w:tc>
          <w:tcPr>
            <w:tcW w:w="1120" w:type="dxa"/>
            <w:vMerge/>
            <w:tcBorders>
              <w:left w:val="thinThickSmallGap" w:sz="24" w:space="0" w:color="auto"/>
            </w:tcBorders>
            <w:vAlign w:val="center"/>
          </w:tcPr>
          <w:p w:rsidR="006064FF" w:rsidRPr="00B85E11" w:rsidRDefault="006064FF" w:rsidP="00432330">
            <w:pPr>
              <w:jc w:val="center"/>
              <w:rPr>
                <w:b/>
                <w:bCs/>
                <w:sz w:val="14"/>
                <w:szCs w:val="14"/>
              </w:rPr>
            </w:pPr>
          </w:p>
        </w:tc>
        <w:tc>
          <w:tcPr>
            <w:tcW w:w="1122" w:type="dxa"/>
            <w:vMerge/>
            <w:tcBorders>
              <w:right w:val="thinThickSmallGap" w:sz="24" w:space="0" w:color="auto"/>
            </w:tcBorders>
            <w:vAlign w:val="center"/>
          </w:tcPr>
          <w:p w:rsidR="006064FF" w:rsidRPr="00B85E11" w:rsidRDefault="006064FF" w:rsidP="00432330">
            <w:pPr>
              <w:rPr>
                <w:sz w:val="14"/>
                <w:szCs w:val="14"/>
              </w:rPr>
            </w:pPr>
          </w:p>
        </w:tc>
        <w:tc>
          <w:tcPr>
            <w:tcW w:w="1309" w:type="dxa"/>
            <w:vMerge w:val="restart"/>
            <w:tcBorders>
              <w:right w:val="thinThickSmallGap" w:sz="24" w:space="0" w:color="auto"/>
            </w:tcBorders>
            <w:vAlign w:val="center"/>
          </w:tcPr>
          <w:p w:rsidR="006064FF" w:rsidRPr="00B85E11" w:rsidRDefault="006064FF" w:rsidP="00432330">
            <w:pPr>
              <w:jc w:val="center"/>
              <w:rPr>
                <w:sz w:val="14"/>
                <w:szCs w:val="14"/>
              </w:rPr>
            </w:pPr>
            <w:r w:rsidRPr="00B85E11">
              <w:rPr>
                <w:sz w:val="14"/>
                <w:szCs w:val="14"/>
              </w:rPr>
              <w:t>Transporturi/</w:t>
            </w:r>
          </w:p>
          <w:p w:rsidR="006064FF" w:rsidRPr="00B85E11" w:rsidRDefault="006064FF" w:rsidP="00432330">
            <w:pPr>
              <w:jc w:val="center"/>
              <w:rPr>
                <w:sz w:val="14"/>
                <w:szCs w:val="14"/>
              </w:rPr>
            </w:pPr>
            <w:r w:rsidRPr="00B85E11">
              <w:rPr>
                <w:sz w:val="14"/>
                <w:szCs w:val="14"/>
              </w:rPr>
              <w:t>Transporturi rutiere</w:t>
            </w:r>
          </w:p>
        </w:tc>
        <w:tc>
          <w:tcPr>
            <w:tcW w:w="1309" w:type="dxa"/>
            <w:vMerge w:val="restart"/>
            <w:tcBorders>
              <w:left w:val="nil"/>
            </w:tcBorders>
            <w:vAlign w:val="center"/>
          </w:tcPr>
          <w:p w:rsidR="006064FF" w:rsidRPr="00B85E11" w:rsidRDefault="006064FF" w:rsidP="00432330">
            <w:pPr>
              <w:jc w:val="center"/>
              <w:rPr>
                <w:sz w:val="14"/>
                <w:szCs w:val="14"/>
              </w:rPr>
            </w:pPr>
            <w:r w:rsidRPr="00B85E11">
              <w:rPr>
                <w:sz w:val="14"/>
                <w:szCs w:val="14"/>
              </w:rPr>
              <w:t>ŞTIINŢE INGINEREŞTI</w:t>
            </w:r>
          </w:p>
        </w:tc>
        <w:tc>
          <w:tcPr>
            <w:tcW w:w="1683" w:type="dxa"/>
            <w:tcBorders>
              <w:left w:val="nil"/>
            </w:tcBorders>
            <w:vAlign w:val="center"/>
          </w:tcPr>
          <w:p w:rsidR="006064FF" w:rsidRPr="00B85E11" w:rsidRDefault="006064FF" w:rsidP="00432330">
            <w:pPr>
              <w:rPr>
                <w:sz w:val="14"/>
                <w:szCs w:val="14"/>
              </w:rPr>
            </w:pPr>
            <w:r w:rsidRPr="00B85E11">
              <w:rPr>
                <w:sz w:val="14"/>
                <w:szCs w:val="14"/>
              </w:rPr>
              <w:t>INGINERIA TRANSPORTURILOR</w:t>
            </w:r>
          </w:p>
        </w:tc>
        <w:tc>
          <w:tcPr>
            <w:tcW w:w="1683" w:type="dxa"/>
            <w:vAlign w:val="center"/>
          </w:tcPr>
          <w:p w:rsidR="006064FF" w:rsidRPr="00B85E11" w:rsidRDefault="006064FF" w:rsidP="00432330">
            <w:pPr>
              <w:rPr>
                <w:sz w:val="14"/>
                <w:szCs w:val="14"/>
              </w:rPr>
            </w:pPr>
            <w:r w:rsidRPr="00B85E11">
              <w:rPr>
                <w:sz w:val="14"/>
                <w:szCs w:val="14"/>
              </w:rPr>
              <w:t>Ingineria transporturilor şi a traficului</w:t>
            </w:r>
          </w:p>
        </w:tc>
        <w:tc>
          <w:tcPr>
            <w:tcW w:w="1683" w:type="dxa"/>
            <w:vMerge w:val="restart"/>
            <w:vAlign w:val="center"/>
          </w:tcPr>
          <w:p w:rsidR="006064FF" w:rsidRPr="00B85E11" w:rsidRDefault="006064FF" w:rsidP="00432330">
            <w:pPr>
              <w:rPr>
                <w:sz w:val="13"/>
                <w:szCs w:val="13"/>
              </w:rPr>
            </w:pPr>
            <w:r w:rsidRPr="00B85E11">
              <w:rPr>
                <w:sz w:val="13"/>
                <w:szCs w:val="13"/>
              </w:rPr>
              <w:t>INGINERIA AUTOVEHICULELOR</w:t>
            </w:r>
          </w:p>
        </w:tc>
        <w:tc>
          <w:tcPr>
            <w:tcW w:w="2805" w:type="dxa"/>
            <w:vMerge w:val="restart"/>
            <w:vAlign w:val="center"/>
          </w:tcPr>
          <w:p w:rsidR="006064FF" w:rsidRPr="00B85E11" w:rsidRDefault="006064FF" w:rsidP="00BC699A">
            <w:pPr>
              <w:tabs>
                <w:tab w:val="left" w:pos="453"/>
              </w:tabs>
              <w:autoSpaceDE w:val="0"/>
              <w:autoSpaceDN w:val="0"/>
              <w:adjustRightInd w:val="0"/>
              <w:ind w:left="79"/>
              <w:rPr>
                <w:sz w:val="16"/>
                <w:szCs w:val="16"/>
              </w:rPr>
            </w:pP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Autovehiculul şi mediul</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Automobilul şi mediul</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Autovehiculul şi tehnologiile</w:t>
            </w:r>
          </w:p>
          <w:p w:rsidR="006064FF" w:rsidRPr="00B85E11" w:rsidRDefault="006064FF" w:rsidP="00BC699A">
            <w:pPr>
              <w:tabs>
                <w:tab w:val="left" w:pos="453"/>
              </w:tabs>
              <w:autoSpaceDE w:val="0"/>
              <w:autoSpaceDN w:val="0"/>
              <w:adjustRightInd w:val="0"/>
              <w:ind w:left="79"/>
              <w:rPr>
                <w:sz w:val="16"/>
                <w:szCs w:val="16"/>
              </w:rPr>
            </w:pPr>
            <w:r w:rsidRPr="00B85E11">
              <w:rPr>
                <w:sz w:val="16"/>
                <w:szCs w:val="16"/>
              </w:rPr>
              <w:t>viitorului</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Cercetare şi dezvoltare în ingineria autovehiculelor</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Concepţia şi managementul proiectării automobilului</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Construcţia şi exploatarea autovehiculelor rutiere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Echipamente şi tehnologii în ingineria autovehiculelor</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Ingineria sistemelor de propulsie pentru autovehicule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Ingineria asistată pentru autoturisme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Logistica transporturilor rutiere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Managementul calităţii în industria de automobile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Optimizarea constructivă a autoturismelor</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Optimizarea sistemelor de transport</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Optimizarea sistemelor de transport rutier</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Proiectarea modernă a autovehiculelor rutiere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Securitate rutieră, transport şi interacţiunea cu mediul</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Sisteme mecanice avansate cu aplicaţii în industria de autovehicule</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Sistemica transporturilor autopropulsate</w:t>
            </w:r>
          </w:p>
          <w:p w:rsidR="006064FF" w:rsidRPr="00B85E11" w:rsidRDefault="006064FF" w:rsidP="006064FF">
            <w:pPr>
              <w:numPr>
                <w:ilvl w:val="0"/>
                <w:numId w:val="56"/>
              </w:numPr>
              <w:tabs>
                <w:tab w:val="clear" w:pos="720"/>
                <w:tab w:val="left" w:pos="299"/>
                <w:tab w:val="left" w:pos="453"/>
              </w:tabs>
              <w:autoSpaceDE w:val="0"/>
              <w:autoSpaceDN w:val="0"/>
              <w:adjustRightInd w:val="0"/>
              <w:ind w:left="79" w:firstLine="0"/>
              <w:rPr>
                <w:sz w:val="16"/>
                <w:szCs w:val="16"/>
              </w:rPr>
            </w:pPr>
            <w:r w:rsidRPr="00B85E11">
              <w:rPr>
                <w:sz w:val="16"/>
                <w:szCs w:val="16"/>
              </w:rPr>
              <w:t>Sisteme şi tehnologii avansate in domeniul autovehiculelor</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Sistemul integrat om - autovehicul – mediu</w:t>
            </w:r>
          </w:p>
          <w:p w:rsidR="006064FF" w:rsidRPr="00B85E11" w:rsidRDefault="006064FF" w:rsidP="00A40C0B">
            <w:pPr>
              <w:numPr>
                <w:ilvl w:val="0"/>
                <w:numId w:val="163"/>
              </w:numPr>
              <w:tabs>
                <w:tab w:val="clear" w:pos="720"/>
                <w:tab w:val="left" w:pos="453"/>
              </w:tabs>
              <w:autoSpaceDE w:val="0"/>
              <w:autoSpaceDN w:val="0"/>
              <w:adjustRightInd w:val="0"/>
              <w:ind w:left="79" w:firstLine="0"/>
              <w:rPr>
                <w:sz w:val="16"/>
                <w:szCs w:val="16"/>
              </w:rPr>
            </w:pPr>
            <w:r w:rsidRPr="00B85E11">
              <w:rPr>
                <w:sz w:val="16"/>
                <w:szCs w:val="16"/>
              </w:rPr>
              <w:t>Trafic rutier şi evaluarea accidentelor de circulaţie</w:t>
            </w:r>
          </w:p>
        </w:tc>
        <w:tc>
          <w:tcPr>
            <w:tcW w:w="561" w:type="dxa"/>
            <w:vMerge w:val="restart"/>
            <w:tcBorders>
              <w:right w:val="thinThickSmallGap" w:sz="24" w:space="0" w:color="auto"/>
            </w:tcBorders>
            <w:vAlign w:val="center"/>
          </w:tcPr>
          <w:p w:rsidR="006064FF" w:rsidRPr="00B85E11" w:rsidRDefault="006064FF" w:rsidP="00432330">
            <w:pPr>
              <w:jc w:val="center"/>
              <w:rPr>
                <w:sz w:val="14"/>
                <w:szCs w:val="14"/>
              </w:rPr>
            </w:pPr>
            <w:r w:rsidRPr="00B85E11">
              <w:rPr>
                <w:sz w:val="14"/>
                <w:szCs w:val="14"/>
              </w:rPr>
              <w:t>x</w:t>
            </w:r>
          </w:p>
        </w:tc>
        <w:tc>
          <w:tcPr>
            <w:tcW w:w="1485" w:type="dxa"/>
            <w:vMerge w:val="restart"/>
            <w:tcBorders>
              <w:left w:val="thinThickSmallGap" w:sz="24" w:space="0" w:color="auto"/>
              <w:right w:val="thinThickSmallGap" w:sz="24" w:space="0" w:color="auto"/>
            </w:tcBorders>
            <w:vAlign w:val="center"/>
          </w:tcPr>
          <w:p w:rsidR="006064FF" w:rsidRPr="00B85E11" w:rsidRDefault="006064FF" w:rsidP="00432330">
            <w:pPr>
              <w:jc w:val="center"/>
              <w:rPr>
                <w:b/>
                <w:bCs/>
                <w:caps/>
                <w:sz w:val="14"/>
                <w:szCs w:val="14"/>
              </w:rPr>
            </w:pPr>
            <w:r w:rsidRPr="00B85E11">
              <w:rPr>
                <w:b/>
                <w:bCs/>
                <w:caps/>
                <w:sz w:val="14"/>
                <w:szCs w:val="14"/>
              </w:rPr>
              <w:t>Transporturi</w:t>
            </w:r>
          </w:p>
          <w:p w:rsidR="006064FF" w:rsidRPr="00B85E11" w:rsidRDefault="006064FF" w:rsidP="00432330">
            <w:pPr>
              <w:jc w:val="center"/>
              <w:rPr>
                <w:b/>
                <w:bCs/>
                <w:caps/>
                <w:sz w:val="14"/>
                <w:szCs w:val="14"/>
              </w:rPr>
            </w:pPr>
            <w:r w:rsidRPr="00B85E11">
              <w:rPr>
                <w:b/>
                <w:bCs/>
                <w:caps/>
                <w:sz w:val="14"/>
                <w:szCs w:val="14"/>
              </w:rPr>
              <w:t>rutiere</w:t>
            </w:r>
          </w:p>
          <w:p w:rsidR="006064FF" w:rsidRPr="00B85E11" w:rsidRDefault="006064FF"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F62AE7" w:rsidRPr="00B85E11">
        <w:trPr>
          <w:cantSplit/>
          <w:trHeight w:val="171"/>
          <w:jc w:val="center"/>
        </w:trPr>
        <w:tc>
          <w:tcPr>
            <w:tcW w:w="112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683" w:type="dxa"/>
            <w:vMerge w:val="restart"/>
            <w:tcBorders>
              <w:left w:val="nil"/>
            </w:tcBorders>
            <w:vAlign w:val="center"/>
          </w:tcPr>
          <w:p w:rsidR="00F62AE7" w:rsidRPr="00B85E11" w:rsidRDefault="00F62AE7" w:rsidP="00432330">
            <w:pPr>
              <w:rPr>
                <w:sz w:val="14"/>
                <w:szCs w:val="14"/>
              </w:rPr>
            </w:pPr>
            <w:r w:rsidRPr="00B85E11">
              <w:rPr>
                <w:sz w:val="14"/>
                <w:szCs w:val="14"/>
              </w:rPr>
              <w:t>INGINERIE MECANICĂ</w:t>
            </w:r>
          </w:p>
        </w:tc>
        <w:tc>
          <w:tcPr>
            <w:tcW w:w="1683" w:type="dxa"/>
            <w:vAlign w:val="center"/>
          </w:tcPr>
          <w:p w:rsidR="00F62AE7" w:rsidRPr="00B85E11" w:rsidRDefault="00F62AE7" w:rsidP="00432330">
            <w:pPr>
              <w:rPr>
                <w:sz w:val="14"/>
                <w:szCs w:val="14"/>
              </w:rPr>
            </w:pPr>
            <w:r w:rsidRPr="00B85E11">
              <w:rPr>
                <w:sz w:val="14"/>
                <w:szCs w:val="14"/>
              </w:rPr>
              <w:t>Autovehicule rutiere</w:t>
            </w:r>
          </w:p>
        </w:tc>
        <w:tc>
          <w:tcPr>
            <w:tcW w:w="1683" w:type="dxa"/>
            <w:vMerge/>
            <w:tcBorders>
              <w:top w:val="thinThickSmallGap" w:sz="24" w:space="0" w:color="auto"/>
            </w:tcBorders>
          </w:tcPr>
          <w:p w:rsidR="00F62AE7" w:rsidRPr="00B85E11" w:rsidRDefault="00F62AE7" w:rsidP="00432330">
            <w:pPr>
              <w:jc w:val="center"/>
              <w:rPr>
                <w:sz w:val="14"/>
                <w:szCs w:val="14"/>
              </w:rPr>
            </w:pPr>
          </w:p>
        </w:tc>
        <w:tc>
          <w:tcPr>
            <w:tcW w:w="2805" w:type="dxa"/>
            <w:vMerge/>
            <w:tcBorders>
              <w:top w:val="thinThickSmallGap" w:sz="24" w:space="0" w:color="auto"/>
            </w:tcBorders>
          </w:tcPr>
          <w:p w:rsidR="00F62AE7" w:rsidRPr="00B85E11" w:rsidRDefault="00F62AE7" w:rsidP="00432330">
            <w:pPr>
              <w:jc w:val="center"/>
              <w:rPr>
                <w:sz w:val="16"/>
                <w:szCs w:val="16"/>
              </w:rPr>
            </w:pPr>
          </w:p>
        </w:tc>
        <w:tc>
          <w:tcPr>
            <w:tcW w:w="561" w:type="dxa"/>
            <w:vMerge/>
            <w:tcBorders>
              <w:top w:val="thinThickSmallGap" w:sz="24" w:space="0" w:color="auto"/>
              <w:right w:val="thinThickSmallGap" w:sz="24" w:space="0" w:color="auto"/>
            </w:tcBorders>
          </w:tcPr>
          <w:p w:rsidR="00F62AE7" w:rsidRPr="00B85E11" w:rsidRDefault="00F62AE7" w:rsidP="00432330">
            <w:pPr>
              <w:jc w:val="center"/>
              <w:rPr>
                <w:sz w:val="14"/>
                <w:szCs w:val="14"/>
              </w:rPr>
            </w:pPr>
          </w:p>
        </w:tc>
        <w:tc>
          <w:tcPr>
            <w:tcW w:w="148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120" w:type="dxa"/>
            <w:vMerge/>
            <w:tcBorders>
              <w:left w:val="thinThickSmallGap" w:sz="24" w:space="0" w:color="auto"/>
            </w:tcBorders>
            <w:vAlign w:val="center"/>
          </w:tcPr>
          <w:p w:rsidR="00F62AE7" w:rsidRPr="00B85E11" w:rsidRDefault="00F62AE7" w:rsidP="00432330">
            <w:pPr>
              <w:jc w:val="center"/>
              <w:rPr>
                <w:b/>
                <w:bCs/>
                <w:sz w:val="14"/>
                <w:szCs w:val="14"/>
              </w:rPr>
            </w:pPr>
          </w:p>
        </w:tc>
        <w:tc>
          <w:tcPr>
            <w:tcW w:w="1122" w:type="dxa"/>
            <w:vMerge/>
            <w:tcBorders>
              <w:right w:val="thinThickSmallGap" w:sz="24" w:space="0" w:color="auto"/>
            </w:tcBorders>
            <w:vAlign w:val="center"/>
          </w:tcPr>
          <w:p w:rsidR="00F62AE7" w:rsidRPr="00B85E11" w:rsidRDefault="00F62AE7" w:rsidP="00432330">
            <w:pPr>
              <w:rPr>
                <w:sz w:val="14"/>
                <w:szCs w:val="14"/>
              </w:rPr>
            </w:pPr>
          </w:p>
        </w:tc>
        <w:tc>
          <w:tcPr>
            <w:tcW w:w="1309" w:type="dxa"/>
            <w:vMerge/>
            <w:tcBorders>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tcBorders>
            <w:vAlign w:val="center"/>
          </w:tcPr>
          <w:p w:rsidR="00F62AE7" w:rsidRPr="00B85E11" w:rsidRDefault="00F62AE7" w:rsidP="00432330">
            <w:pPr>
              <w:jc w:val="center"/>
              <w:rPr>
                <w:sz w:val="14"/>
                <w:szCs w:val="14"/>
              </w:rPr>
            </w:pPr>
          </w:p>
        </w:tc>
        <w:tc>
          <w:tcPr>
            <w:tcW w:w="1683" w:type="dxa"/>
            <w:vMerge/>
            <w:tcBorders>
              <w:left w:val="nil"/>
            </w:tcBorders>
            <w:vAlign w:val="center"/>
          </w:tcPr>
          <w:p w:rsidR="00F62AE7" w:rsidRPr="00B85E11" w:rsidRDefault="00F62AE7" w:rsidP="00432330">
            <w:pPr>
              <w:rPr>
                <w:sz w:val="14"/>
                <w:szCs w:val="14"/>
              </w:rPr>
            </w:pPr>
          </w:p>
        </w:tc>
        <w:tc>
          <w:tcPr>
            <w:tcW w:w="1683" w:type="dxa"/>
            <w:vAlign w:val="center"/>
          </w:tcPr>
          <w:p w:rsidR="00F62AE7" w:rsidRPr="00B85E11" w:rsidRDefault="00F62AE7" w:rsidP="00432330">
            <w:pPr>
              <w:rPr>
                <w:sz w:val="14"/>
                <w:szCs w:val="14"/>
              </w:rPr>
            </w:pPr>
            <w:r w:rsidRPr="00B85E11">
              <w:rPr>
                <w:sz w:val="14"/>
                <w:szCs w:val="14"/>
              </w:rPr>
              <w:t>Sisteme de blindate şi autovehicule rutiere</w:t>
            </w:r>
          </w:p>
        </w:tc>
        <w:tc>
          <w:tcPr>
            <w:tcW w:w="1683" w:type="dxa"/>
            <w:vMerge/>
            <w:tcBorders>
              <w:top w:val="thinThickSmallGap" w:sz="24" w:space="0" w:color="auto"/>
            </w:tcBorders>
            <w:vAlign w:val="center"/>
          </w:tcPr>
          <w:p w:rsidR="00F62AE7" w:rsidRPr="00B85E11" w:rsidRDefault="00F62AE7" w:rsidP="00432330">
            <w:pPr>
              <w:jc w:val="center"/>
              <w:rPr>
                <w:sz w:val="14"/>
                <w:szCs w:val="14"/>
              </w:rPr>
            </w:pPr>
          </w:p>
        </w:tc>
        <w:tc>
          <w:tcPr>
            <w:tcW w:w="2805" w:type="dxa"/>
            <w:vMerge/>
            <w:tcBorders>
              <w:top w:val="thinThickSmallGap" w:sz="24" w:space="0" w:color="auto"/>
            </w:tcBorders>
            <w:vAlign w:val="center"/>
          </w:tcPr>
          <w:p w:rsidR="00F62AE7" w:rsidRPr="00B85E11" w:rsidRDefault="00F62AE7" w:rsidP="00432330">
            <w:pPr>
              <w:jc w:val="center"/>
              <w:rPr>
                <w:sz w:val="16"/>
                <w:szCs w:val="16"/>
              </w:rPr>
            </w:pPr>
          </w:p>
        </w:tc>
        <w:tc>
          <w:tcPr>
            <w:tcW w:w="561" w:type="dxa"/>
            <w:vMerge/>
            <w:tcBorders>
              <w:top w:val="thinThickSmallGap" w:sz="24" w:space="0" w:color="auto"/>
              <w:right w:val="thinThickSmallGap" w:sz="24" w:space="0" w:color="auto"/>
            </w:tcBorders>
            <w:vAlign w:val="center"/>
          </w:tcPr>
          <w:p w:rsidR="00F62AE7" w:rsidRPr="00B85E11" w:rsidRDefault="00F62AE7" w:rsidP="00432330">
            <w:pPr>
              <w:jc w:val="center"/>
              <w:rPr>
                <w:sz w:val="14"/>
                <w:szCs w:val="14"/>
              </w:rPr>
            </w:pPr>
          </w:p>
        </w:tc>
        <w:tc>
          <w:tcPr>
            <w:tcW w:w="1485" w:type="dxa"/>
            <w:vMerge/>
            <w:tcBorders>
              <w:left w:val="thinThickSmallGap" w:sz="24" w:space="0" w:color="auto"/>
              <w:right w:val="thinThickSmallGap" w:sz="24" w:space="0" w:color="auto"/>
            </w:tcBorders>
            <w:vAlign w:val="center"/>
          </w:tcPr>
          <w:p w:rsidR="00F62AE7" w:rsidRPr="00B85E11" w:rsidRDefault="00F62AE7" w:rsidP="00432330">
            <w:pPr>
              <w:jc w:val="center"/>
              <w:rPr>
                <w:b/>
                <w:bCs/>
                <w:caps/>
                <w:sz w:val="14"/>
                <w:szCs w:val="14"/>
              </w:rPr>
            </w:pPr>
          </w:p>
        </w:tc>
      </w:tr>
      <w:tr w:rsidR="00F62AE7" w:rsidRPr="00B85E11">
        <w:trPr>
          <w:cantSplit/>
          <w:trHeight w:val="171"/>
          <w:jc w:val="center"/>
        </w:trPr>
        <w:tc>
          <w:tcPr>
            <w:tcW w:w="1120" w:type="dxa"/>
            <w:vMerge/>
            <w:tcBorders>
              <w:left w:val="thinThickSmallGap" w:sz="24" w:space="0" w:color="auto"/>
              <w:bottom w:val="single" w:sz="4" w:space="0" w:color="auto"/>
            </w:tcBorders>
            <w:vAlign w:val="center"/>
          </w:tcPr>
          <w:p w:rsidR="00F62AE7" w:rsidRPr="00B85E11" w:rsidRDefault="00F62AE7" w:rsidP="00432330">
            <w:pPr>
              <w:jc w:val="center"/>
              <w:rPr>
                <w:b/>
                <w:bCs/>
                <w:sz w:val="14"/>
                <w:szCs w:val="14"/>
              </w:rPr>
            </w:pPr>
          </w:p>
        </w:tc>
        <w:tc>
          <w:tcPr>
            <w:tcW w:w="1122" w:type="dxa"/>
            <w:vMerge/>
            <w:tcBorders>
              <w:bottom w:val="single" w:sz="4" w:space="0" w:color="auto"/>
              <w:right w:val="thinThickSmallGap" w:sz="24" w:space="0" w:color="auto"/>
            </w:tcBorders>
            <w:vAlign w:val="center"/>
          </w:tcPr>
          <w:p w:rsidR="00F62AE7" w:rsidRPr="00B85E11" w:rsidRDefault="00F62AE7" w:rsidP="00432330">
            <w:pPr>
              <w:rPr>
                <w:sz w:val="14"/>
                <w:szCs w:val="14"/>
              </w:rPr>
            </w:pPr>
          </w:p>
        </w:tc>
        <w:tc>
          <w:tcPr>
            <w:tcW w:w="1309" w:type="dxa"/>
            <w:vMerge/>
            <w:tcBorders>
              <w:bottom w:val="single" w:sz="4" w:space="0" w:color="auto"/>
              <w:right w:val="thinThickSmallGap" w:sz="24" w:space="0" w:color="auto"/>
            </w:tcBorders>
            <w:vAlign w:val="center"/>
          </w:tcPr>
          <w:p w:rsidR="00F62AE7" w:rsidRPr="00B85E11" w:rsidRDefault="00F62AE7" w:rsidP="00432330">
            <w:pPr>
              <w:jc w:val="center"/>
              <w:rPr>
                <w:sz w:val="14"/>
                <w:szCs w:val="14"/>
              </w:rPr>
            </w:pPr>
          </w:p>
        </w:tc>
        <w:tc>
          <w:tcPr>
            <w:tcW w:w="1309" w:type="dxa"/>
            <w:vMerge/>
            <w:tcBorders>
              <w:left w:val="nil"/>
              <w:bottom w:val="single" w:sz="4" w:space="0" w:color="auto"/>
            </w:tcBorders>
            <w:vAlign w:val="center"/>
          </w:tcPr>
          <w:p w:rsidR="00F62AE7" w:rsidRPr="00B85E11" w:rsidRDefault="00F62AE7" w:rsidP="00432330">
            <w:pPr>
              <w:jc w:val="center"/>
              <w:rPr>
                <w:sz w:val="14"/>
                <w:szCs w:val="14"/>
              </w:rPr>
            </w:pPr>
          </w:p>
        </w:tc>
        <w:tc>
          <w:tcPr>
            <w:tcW w:w="1683" w:type="dxa"/>
            <w:tcBorders>
              <w:left w:val="nil"/>
              <w:bottom w:val="single" w:sz="4" w:space="0" w:color="auto"/>
            </w:tcBorders>
            <w:vAlign w:val="center"/>
          </w:tcPr>
          <w:p w:rsidR="00F62AE7" w:rsidRPr="00B85E11" w:rsidRDefault="00F62AE7" w:rsidP="00432330">
            <w:pPr>
              <w:rPr>
                <w:sz w:val="14"/>
                <w:szCs w:val="14"/>
              </w:rPr>
            </w:pPr>
            <w:r w:rsidRPr="00B85E11">
              <w:rPr>
                <w:sz w:val="14"/>
                <w:szCs w:val="14"/>
              </w:rPr>
              <w:t>INGINERIE ŞI MANAGEMENT</w:t>
            </w:r>
          </w:p>
        </w:tc>
        <w:tc>
          <w:tcPr>
            <w:tcW w:w="1683" w:type="dxa"/>
            <w:tcBorders>
              <w:bottom w:val="single" w:sz="4" w:space="0" w:color="auto"/>
            </w:tcBorders>
            <w:vAlign w:val="center"/>
          </w:tcPr>
          <w:p w:rsidR="00F62AE7" w:rsidRPr="00B85E11" w:rsidRDefault="00F62AE7" w:rsidP="00432330">
            <w:pPr>
              <w:rPr>
                <w:sz w:val="14"/>
                <w:szCs w:val="14"/>
              </w:rPr>
            </w:pPr>
            <w:r w:rsidRPr="00B85E11">
              <w:rPr>
                <w:sz w:val="14"/>
                <w:szCs w:val="14"/>
              </w:rPr>
              <w:t xml:space="preserve">Inginerie economică în domeniul transporturilor  </w:t>
            </w:r>
          </w:p>
        </w:tc>
        <w:tc>
          <w:tcPr>
            <w:tcW w:w="1683" w:type="dxa"/>
            <w:vMerge/>
            <w:tcBorders>
              <w:top w:val="thinThickSmallGap" w:sz="24" w:space="0" w:color="auto"/>
              <w:bottom w:val="single" w:sz="4" w:space="0" w:color="auto"/>
            </w:tcBorders>
            <w:vAlign w:val="center"/>
          </w:tcPr>
          <w:p w:rsidR="00F62AE7" w:rsidRPr="00B85E11" w:rsidRDefault="00F62AE7" w:rsidP="00432330">
            <w:pPr>
              <w:jc w:val="center"/>
              <w:rPr>
                <w:sz w:val="14"/>
                <w:szCs w:val="14"/>
              </w:rPr>
            </w:pPr>
          </w:p>
        </w:tc>
        <w:tc>
          <w:tcPr>
            <w:tcW w:w="2805" w:type="dxa"/>
            <w:vMerge/>
            <w:tcBorders>
              <w:top w:val="thinThickSmallGap" w:sz="24" w:space="0" w:color="auto"/>
              <w:bottom w:val="single" w:sz="4" w:space="0" w:color="auto"/>
            </w:tcBorders>
            <w:vAlign w:val="center"/>
          </w:tcPr>
          <w:p w:rsidR="00F62AE7" w:rsidRPr="00B85E11" w:rsidRDefault="00F62AE7" w:rsidP="00432330">
            <w:pPr>
              <w:jc w:val="center"/>
              <w:rPr>
                <w:sz w:val="16"/>
                <w:szCs w:val="16"/>
              </w:rPr>
            </w:pPr>
          </w:p>
        </w:tc>
        <w:tc>
          <w:tcPr>
            <w:tcW w:w="561" w:type="dxa"/>
            <w:vMerge/>
            <w:tcBorders>
              <w:top w:val="thinThickSmallGap" w:sz="24" w:space="0" w:color="auto"/>
              <w:bottom w:val="single" w:sz="4" w:space="0" w:color="auto"/>
              <w:right w:val="thinThickSmallGap" w:sz="24" w:space="0" w:color="auto"/>
            </w:tcBorders>
            <w:vAlign w:val="center"/>
          </w:tcPr>
          <w:p w:rsidR="00F62AE7" w:rsidRPr="00B85E11" w:rsidRDefault="00F62AE7" w:rsidP="00432330">
            <w:pPr>
              <w:jc w:val="center"/>
              <w:rPr>
                <w:sz w:val="14"/>
                <w:szCs w:val="14"/>
              </w:rPr>
            </w:pPr>
          </w:p>
        </w:tc>
        <w:tc>
          <w:tcPr>
            <w:tcW w:w="1485" w:type="dxa"/>
            <w:vMerge/>
            <w:tcBorders>
              <w:left w:val="thinThickSmallGap" w:sz="24" w:space="0" w:color="auto"/>
              <w:bottom w:val="single" w:sz="4" w:space="0" w:color="auto"/>
              <w:right w:val="thinThickSmallGap" w:sz="24" w:space="0" w:color="auto"/>
            </w:tcBorders>
            <w:vAlign w:val="center"/>
          </w:tcPr>
          <w:p w:rsidR="00F62AE7" w:rsidRPr="00B85E11" w:rsidRDefault="00F62AE7" w:rsidP="00432330">
            <w:pPr>
              <w:jc w:val="center"/>
              <w:rPr>
                <w:b/>
                <w:bCs/>
                <w:caps/>
                <w:sz w:val="14"/>
                <w:szCs w:val="14"/>
              </w:rPr>
            </w:pPr>
          </w:p>
        </w:tc>
      </w:tr>
      <w:tr w:rsidR="0093223B" w:rsidRPr="00B85E11">
        <w:trPr>
          <w:cantSplit/>
          <w:trHeight w:val="171"/>
          <w:jc w:val="center"/>
        </w:trPr>
        <w:tc>
          <w:tcPr>
            <w:tcW w:w="14760" w:type="dxa"/>
            <w:gridSpan w:val="10"/>
            <w:tcBorders>
              <w:left w:val="thinThickSmallGap" w:sz="24" w:space="0" w:color="auto"/>
              <w:right w:val="thinThickSmallGap" w:sz="24" w:space="0" w:color="auto"/>
            </w:tcBorders>
            <w:vAlign w:val="center"/>
          </w:tcPr>
          <w:p w:rsidR="0093223B" w:rsidRPr="00B85E11" w:rsidRDefault="0093223B" w:rsidP="0093223B">
            <w:pPr>
              <w:ind w:firstLine="526"/>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93223B" w:rsidRPr="00B85E11" w:rsidRDefault="00436D7A" w:rsidP="0093223B">
            <w:pPr>
              <w:rPr>
                <w:b/>
                <w:bCs/>
                <w:caps/>
                <w:sz w:val="14"/>
                <w:szCs w:val="14"/>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 w:rsidR="00F62AE7" w:rsidRPr="00B85E11" w:rsidRDefault="00F62AE7" w:rsidP="00F11F04"/>
    <w:p w:rsidR="00F62AE7" w:rsidRPr="00B85E11" w:rsidRDefault="00F62AE7" w:rsidP="00F11F04"/>
    <w:p w:rsidR="003A0A13" w:rsidRPr="00B85E11" w:rsidRDefault="003A0A13" w:rsidP="00F11F04"/>
    <w:p w:rsidR="0093223B" w:rsidRPr="00B85E11" w:rsidRDefault="0093223B" w:rsidP="00F11F04"/>
    <w:p w:rsidR="00F62AE7" w:rsidRPr="00B85E11" w:rsidRDefault="00F62AE7" w:rsidP="00F11F0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309"/>
        <w:gridCol w:w="1309"/>
        <w:gridCol w:w="1122"/>
        <w:gridCol w:w="1683"/>
        <w:gridCol w:w="1683"/>
        <w:gridCol w:w="1683"/>
        <w:gridCol w:w="2618"/>
        <w:gridCol w:w="561"/>
        <w:gridCol w:w="1672"/>
      </w:tblGrid>
      <w:tr w:rsidR="003A0A13" w:rsidRPr="00B85E11">
        <w:trPr>
          <w:cantSplit/>
          <w:trHeight w:val="965"/>
          <w:jc w:val="center"/>
        </w:trPr>
        <w:tc>
          <w:tcPr>
            <w:tcW w:w="1120" w:type="dxa"/>
            <w:vMerge w:val="restart"/>
            <w:tcBorders>
              <w:left w:val="thinThickSmallGap" w:sz="24" w:space="0" w:color="auto"/>
            </w:tcBorders>
            <w:vAlign w:val="center"/>
          </w:tcPr>
          <w:p w:rsidR="003A0A13" w:rsidRPr="00B85E11" w:rsidRDefault="003A0A13" w:rsidP="00432330">
            <w:pPr>
              <w:jc w:val="center"/>
              <w:rPr>
                <w:b/>
                <w:bCs/>
                <w:sz w:val="14"/>
                <w:szCs w:val="14"/>
              </w:rPr>
            </w:pPr>
            <w:r w:rsidRPr="00B85E11">
              <w:rPr>
                <w:b/>
                <w:bCs/>
                <w:sz w:val="14"/>
                <w:szCs w:val="14"/>
              </w:rPr>
              <w:t>Palatele copiilor / Cluburile copiilor</w:t>
            </w:r>
          </w:p>
        </w:tc>
        <w:tc>
          <w:tcPr>
            <w:tcW w:w="1309" w:type="dxa"/>
            <w:tcBorders>
              <w:right w:val="thinThickSmallGap" w:sz="24" w:space="0" w:color="auto"/>
            </w:tcBorders>
            <w:vAlign w:val="center"/>
          </w:tcPr>
          <w:p w:rsidR="003A0A13" w:rsidRPr="00B85E11" w:rsidRDefault="003A0A13" w:rsidP="00432330">
            <w:pPr>
              <w:rPr>
                <w:sz w:val="14"/>
                <w:szCs w:val="14"/>
              </w:rPr>
            </w:pPr>
            <w:r w:rsidRPr="00B85E11">
              <w:rPr>
                <w:sz w:val="13"/>
                <w:szCs w:val="13"/>
              </w:rPr>
              <w:t>Modelism feroviar</w:t>
            </w:r>
          </w:p>
        </w:tc>
        <w:tc>
          <w:tcPr>
            <w:tcW w:w="1309" w:type="dxa"/>
            <w:tcBorders>
              <w:right w:val="thinThickSmallGap" w:sz="24" w:space="0" w:color="auto"/>
            </w:tcBorders>
            <w:vAlign w:val="center"/>
          </w:tcPr>
          <w:p w:rsidR="003A0A13" w:rsidRPr="00B85E11" w:rsidRDefault="003A0A13" w:rsidP="00432330">
            <w:pPr>
              <w:jc w:val="center"/>
              <w:rPr>
                <w:sz w:val="14"/>
                <w:szCs w:val="14"/>
              </w:rPr>
            </w:pPr>
            <w:r w:rsidRPr="00B85E11">
              <w:rPr>
                <w:sz w:val="14"/>
                <w:szCs w:val="14"/>
              </w:rPr>
              <w:t>Transporturi/</w:t>
            </w:r>
          </w:p>
          <w:p w:rsidR="003A0A13" w:rsidRPr="00B85E11" w:rsidRDefault="003A0A13" w:rsidP="00432330">
            <w:pPr>
              <w:jc w:val="center"/>
              <w:rPr>
                <w:sz w:val="14"/>
                <w:szCs w:val="14"/>
              </w:rPr>
            </w:pPr>
            <w:r w:rsidRPr="00B85E11">
              <w:rPr>
                <w:sz w:val="14"/>
                <w:szCs w:val="14"/>
              </w:rPr>
              <w:t>Transporturi feroviare</w:t>
            </w:r>
          </w:p>
        </w:tc>
        <w:tc>
          <w:tcPr>
            <w:tcW w:w="1122" w:type="dxa"/>
            <w:tcBorders>
              <w:left w:val="nil"/>
            </w:tcBorders>
            <w:vAlign w:val="center"/>
          </w:tcPr>
          <w:p w:rsidR="003A0A13" w:rsidRPr="00B85E11" w:rsidRDefault="003A0A13" w:rsidP="00432330">
            <w:pPr>
              <w:jc w:val="center"/>
              <w:rPr>
                <w:sz w:val="14"/>
                <w:szCs w:val="14"/>
              </w:rPr>
            </w:pPr>
            <w:r w:rsidRPr="00B85E11">
              <w:rPr>
                <w:sz w:val="14"/>
                <w:szCs w:val="14"/>
              </w:rPr>
              <w:t>ŞTIINŢE INGINEREŞTI</w:t>
            </w:r>
          </w:p>
        </w:tc>
        <w:tc>
          <w:tcPr>
            <w:tcW w:w="1683" w:type="dxa"/>
            <w:tcBorders>
              <w:left w:val="nil"/>
            </w:tcBorders>
            <w:vAlign w:val="center"/>
          </w:tcPr>
          <w:p w:rsidR="003A0A13" w:rsidRPr="00B85E11" w:rsidRDefault="003A0A13" w:rsidP="00432330">
            <w:pPr>
              <w:rPr>
                <w:sz w:val="14"/>
                <w:szCs w:val="14"/>
              </w:rPr>
            </w:pPr>
            <w:r w:rsidRPr="00B85E11">
              <w:rPr>
                <w:sz w:val="14"/>
                <w:szCs w:val="14"/>
              </w:rPr>
              <w:t>INGINERIE MECANICĂ</w:t>
            </w:r>
          </w:p>
        </w:tc>
        <w:tc>
          <w:tcPr>
            <w:tcW w:w="1683" w:type="dxa"/>
            <w:vAlign w:val="center"/>
          </w:tcPr>
          <w:p w:rsidR="003A0A13" w:rsidRPr="00B85E11" w:rsidRDefault="003A0A13" w:rsidP="00432330">
            <w:pPr>
              <w:rPr>
                <w:sz w:val="14"/>
                <w:szCs w:val="14"/>
              </w:rPr>
            </w:pPr>
            <w:r w:rsidRPr="00B85E11">
              <w:rPr>
                <w:sz w:val="14"/>
                <w:szCs w:val="14"/>
              </w:rPr>
              <w:t>Vehicule pentru transportul feroviar</w:t>
            </w:r>
          </w:p>
        </w:tc>
        <w:tc>
          <w:tcPr>
            <w:tcW w:w="1683" w:type="dxa"/>
            <w:vAlign w:val="center"/>
          </w:tcPr>
          <w:p w:rsidR="003A0A13" w:rsidRPr="00B85E11" w:rsidRDefault="003A0A13" w:rsidP="00432330">
            <w:pPr>
              <w:rPr>
                <w:sz w:val="14"/>
                <w:szCs w:val="14"/>
              </w:rPr>
            </w:pPr>
            <w:r w:rsidRPr="00B85E11">
              <w:rPr>
                <w:sz w:val="14"/>
                <w:szCs w:val="14"/>
              </w:rPr>
              <w:t>INGINERIE MECANICĂ</w:t>
            </w:r>
          </w:p>
        </w:tc>
        <w:tc>
          <w:tcPr>
            <w:tcW w:w="2618" w:type="dxa"/>
            <w:vAlign w:val="center"/>
          </w:tcPr>
          <w:p w:rsidR="003A0A13" w:rsidRPr="00B85E11" w:rsidRDefault="003A0A13" w:rsidP="00A40C0B">
            <w:pPr>
              <w:numPr>
                <w:ilvl w:val="0"/>
                <w:numId w:val="117"/>
              </w:numPr>
              <w:tabs>
                <w:tab w:val="clear" w:pos="720"/>
                <w:tab w:val="left" w:pos="266"/>
              </w:tabs>
              <w:ind w:left="79" w:firstLine="0"/>
              <w:rPr>
                <w:sz w:val="14"/>
                <w:szCs w:val="14"/>
                <w:lang w:eastAsia="en-US"/>
              </w:rPr>
            </w:pPr>
            <w:r w:rsidRPr="00B85E11">
              <w:rPr>
                <w:sz w:val="14"/>
                <w:szCs w:val="14"/>
              </w:rPr>
              <w:t xml:space="preserve">Fenomene de interacţiune vehicul - cale de rulare </w:t>
            </w:r>
            <w:r w:rsidRPr="00B85E11">
              <w:rPr>
                <w:sz w:val="14"/>
                <w:szCs w:val="14"/>
                <w:lang w:eastAsia="en-US"/>
              </w:rPr>
              <w:t xml:space="preserve"> </w:t>
            </w:r>
          </w:p>
          <w:p w:rsidR="003A0A13" w:rsidRPr="00B85E11" w:rsidRDefault="003A0A13" w:rsidP="00A40C0B">
            <w:pPr>
              <w:numPr>
                <w:ilvl w:val="0"/>
                <w:numId w:val="117"/>
              </w:numPr>
              <w:tabs>
                <w:tab w:val="clear" w:pos="720"/>
                <w:tab w:val="left" w:pos="266"/>
              </w:tabs>
              <w:ind w:left="79" w:firstLine="0"/>
              <w:rPr>
                <w:sz w:val="14"/>
                <w:szCs w:val="14"/>
                <w:lang w:eastAsia="en-US"/>
              </w:rPr>
            </w:pPr>
            <w:r w:rsidRPr="00B85E11">
              <w:rPr>
                <w:sz w:val="14"/>
                <w:szCs w:val="14"/>
                <w:lang w:eastAsia="en-US"/>
              </w:rPr>
              <w:t>Sisteme avansate de modernizare a vehiculelor feroviare</w:t>
            </w:r>
          </w:p>
          <w:p w:rsidR="003A0A13" w:rsidRPr="00B85E11" w:rsidRDefault="003A0A13" w:rsidP="00A40C0B">
            <w:pPr>
              <w:numPr>
                <w:ilvl w:val="0"/>
                <w:numId w:val="117"/>
              </w:numPr>
              <w:tabs>
                <w:tab w:val="clear" w:pos="720"/>
                <w:tab w:val="left" w:pos="266"/>
              </w:tabs>
              <w:ind w:left="79" w:firstLine="0"/>
              <w:rPr>
                <w:sz w:val="14"/>
                <w:szCs w:val="14"/>
                <w:lang w:eastAsia="en-US"/>
              </w:rPr>
            </w:pPr>
            <w:r w:rsidRPr="00B85E11">
              <w:rPr>
                <w:sz w:val="14"/>
                <w:szCs w:val="14"/>
                <w:lang w:eastAsia="en-US"/>
              </w:rPr>
              <w:t>Sisteme feroviare moderne</w:t>
            </w:r>
          </w:p>
          <w:p w:rsidR="003A0A13" w:rsidRPr="00B85E11" w:rsidRDefault="003A0A13" w:rsidP="00A40C0B">
            <w:pPr>
              <w:numPr>
                <w:ilvl w:val="0"/>
                <w:numId w:val="117"/>
              </w:numPr>
              <w:tabs>
                <w:tab w:val="clear" w:pos="720"/>
                <w:tab w:val="left" w:pos="266"/>
              </w:tabs>
              <w:ind w:left="79" w:firstLine="0"/>
              <w:rPr>
                <w:sz w:val="14"/>
                <w:szCs w:val="14"/>
                <w:lang w:eastAsia="en-US"/>
              </w:rPr>
            </w:pPr>
            <w:r w:rsidRPr="00B85E11">
              <w:rPr>
                <w:sz w:val="14"/>
                <w:szCs w:val="14"/>
              </w:rPr>
              <w:t>Vehicule feroviare pentru mari viteze</w:t>
            </w:r>
          </w:p>
        </w:tc>
        <w:tc>
          <w:tcPr>
            <w:tcW w:w="561" w:type="dxa"/>
            <w:tcBorders>
              <w:right w:val="thinThickSmallGap" w:sz="24" w:space="0" w:color="auto"/>
            </w:tcBorders>
            <w:vAlign w:val="center"/>
          </w:tcPr>
          <w:p w:rsidR="003A0A13" w:rsidRPr="00B85E11" w:rsidRDefault="003A0A13" w:rsidP="00432330">
            <w:pPr>
              <w:jc w:val="center"/>
              <w:rPr>
                <w:sz w:val="14"/>
                <w:szCs w:val="14"/>
              </w:rPr>
            </w:pPr>
            <w:r w:rsidRPr="00B85E11">
              <w:rPr>
                <w:sz w:val="14"/>
                <w:szCs w:val="14"/>
              </w:rPr>
              <w:t>x</w:t>
            </w:r>
          </w:p>
        </w:tc>
        <w:tc>
          <w:tcPr>
            <w:tcW w:w="1672" w:type="dxa"/>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r w:rsidRPr="00B85E11">
              <w:rPr>
                <w:b/>
                <w:bCs/>
                <w:caps/>
                <w:sz w:val="14"/>
                <w:szCs w:val="14"/>
              </w:rPr>
              <w:t>Transporturi feroviare</w:t>
            </w:r>
          </w:p>
          <w:p w:rsidR="003A0A13" w:rsidRPr="00B85E11" w:rsidRDefault="003A0A13"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val="restart"/>
            <w:tcBorders>
              <w:right w:val="thinThickSmallGap" w:sz="24" w:space="0" w:color="auto"/>
            </w:tcBorders>
            <w:vAlign w:val="center"/>
          </w:tcPr>
          <w:p w:rsidR="003A0A13" w:rsidRPr="00B85E11" w:rsidRDefault="003A0A13" w:rsidP="00432330">
            <w:pPr>
              <w:rPr>
                <w:sz w:val="14"/>
                <w:szCs w:val="14"/>
              </w:rPr>
            </w:pPr>
            <w:r w:rsidRPr="00B85E11">
              <w:rPr>
                <w:sz w:val="13"/>
                <w:szCs w:val="13"/>
              </w:rPr>
              <w:t>Navomodele</w:t>
            </w:r>
          </w:p>
        </w:tc>
        <w:tc>
          <w:tcPr>
            <w:tcW w:w="1309" w:type="dxa"/>
            <w:vMerge w:val="restart"/>
            <w:tcBorders>
              <w:right w:val="thinThickSmallGap" w:sz="24" w:space="0" w:color="auto"/>
            </w:tcBorders>
            <w:vAlign w:val="center"/>
          </w:tcPr>
          <w:p w:rsidR="003A0A13" w:rsidRPr="00B85E11" w:rsidRDefault="003A0A13" w:rsidP="00432330">
            <w:pPr>
              <w:jc w:val="center"/>
              <w:rPr>
                <w:sz w:val="14"/>
                <w:szCs w:val="14"/>
              </w:rPr>
            </w:pPr>
            <w:r w:rsidRPr="00B85E11">
              <w:rPr>
                <w:sz w:val="14"/>
                <w:szCs w:val="14"/>
              </w:rPr>
              <w:t xml:space="preserve"> Transporturi /</w:t>
            </w:r>
          </w:p>
          <w:p w:rsidR="003A0A13" w:rsidRPr="00B85E11" w:rsidRDefault="003A0A13" w:rsidP="00432330">
            <w:pPr>
              <w:jc w:val="center"/>
              <w:rPr>
                <w:sz w:val="14"/>
                <w:szCs w:val="14"/>
              </w:rPr>
            </w:pPr>
            <w:r w:rsidRPr="00B85E11">
              <w:rPr>
                <w:sz w:val="14"/>
                <w:szCs w:val="14"/>
              </w:rPr>
              <w:t>Transporturi navale</w:t>
            </w:r>
          </w:p>
        </w:tc>
        <w:tc>
          <w:tcPr>
            <w:tcW w:w="1122" w:type="dxa"/>
            <w:vMerge w:val="restart"/>
            <w:tcBorders>
              <w:left w:val="nil"/>
            </w:tcBorders>
            <w:vAlign w:val="center"/>
          </w:tcPr>
          <w:p w:rsidR="003A0A13" w:rsidRPr="00B85E11" w:rsidRDefault="003A0A13"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3A0A13" w:rsidRPr="00B85E11" w:rsidRDefault="003A0A13" w:rsidP="00432330">
            <w:pPr>
              <w:rPr>
                <w:sz w:val="14"/>
                <w:szCs w:val="14"/>
              </w:rPr>
            </w:pPr>
            <w:r w:rsidRPr="00B85E11">
              <w:rPr>
                <w:sz w:val="14"/>
                <w:szCs w:val="14"/>
              </w:rPr>
              <w:t>INGINERIE NAVALĂ ŞI NAVIGŢIE</w:t>
            </w:r>
          </w:p>
        </w:tc>
        <w:tc>
          <w:tcPr>
            <w:tcW w:w="1683" w:type="dxa"/>
            <w:vAlign w:val="center"/>
          </w:tcPr>
          <w:p w:rsidR="003A0A13" w:rsidRPr="00B85E11" w:rsidRDefault="003A0A13" w:rsidP="00432330">
            <w:pPr>
              <w:rPr>
                <w:sz w:val="14"/>
                <w:szCs w:val="14"/>
              </w:rPr>
            </w:pPr>
            <w:r w:rsidRPr="00B85E11">
              <w:rPr>
                <w:sz w:val="14"/>
                <w:szCs w:val="14"/>
              </w:rPr>
              <w:t>Navigaţie şi transport maritim şi fluvial</w:t>
            </w:r>
          </w:p>
        </w:tc>
        <w:tc>
          <w:tcPr>
            <w:tcW w:w="1683" w:type="dxa"/>
            <w:vMerge w:val="restart"/>
            <w:vAlign w:val="center"/>
          </w:tcPr>
          <w:p w:rsidR="003A0A13" w:rsidRPr="00B85E11" w:rsidRDefault="003A0A13" w:rsidP="00432330">
            <w:pPr>
              <w:rPr>
                <w:sz w:val="14"/>
                <w:szCs w:val="14"/>
              </w:rPr>
            </w:pPr>
            <w:r w:rsidRPr="00B85E11">
              <w:rPr>
                <w:sz w:val="14"/>
                <w:szCs w:val="14"/>
              </w:rPr>
              <w:t>INGINERIE NAVALĂ ŞI NAVIGŢIE</w:t>
            </w:r>
          </w:p>
        </w:tc>
        <w:tc>
          <w:tcPr>
            <w:tcW w:w="2618" w:type="dxa"/>
            <w:vMerge w:val="restart"/>
            <w:vAlign w:val="center"/>
          </w:tcPr>
          <w:p w:rsidR="003A0A13" w:rsidRPr="00B85E11" w:rsidRDefault="003A0A13" w:rsidP="00432330">
            <w:pPr>
              <w:rPr>
                <w:sz w:val="14"/>
                <w:szCs w:val="14"/>
              </w:rPr>
            </w:pPr>
            <w:r w:rsidRPr="00B85E11">
              <w:rPr>
                <w:sz w:val="14"/>
                <w:szCs w:val="14"/>
              </w:rPr>
              <w:t>1. Transport maritim</w:t>
            </w:r>
          </w:p>
          <w:p w:rsidR="003A0A13" w:rsidRPr="00B85E11" w:rsidRDefault="003A0A13" w:rsidP="00432330">
            <w:pPr>
              <w:rPr>
                <w:sz w:val="14"/>
                <w:szCs w:val="14"/>
              </w:rPr>
            </w:pPr>
          </w:p>
          <w:p w:rsidR="003A0A13" w:rsidRPr="00B85E11" w:rsidRDefault="003A0A13" w:rsidP="00432330">
            <w:pPr>
              <w:rPr>
                <w:sz w:val="14"/>
                <w:szCs w:val="14"/>
              </w:rPr>
            </w:pPr>
            <w:r w:rsidRPr="00B85E11">
              <w:rPr>
                <w:sz w:val="14"/>
                <w:szCs w:val="14"/>
              </w:rPr>
              <w:t xml:space="preserve">2. Inginerie </w:t>
            </w:r>
            <w:r w:rsidRPr="00B85E11">
              <w:rPr>
                <w:rFonts w:ascii="Tahoma" w:hAnsi="Tahoma"/>
                <w:sz w:val="14"/>
                <w:szCs w:val="14"/>
              </w:rPr>
              <w:t>ș</w:t>
            </w:r>
            <w:r w:rsidRPr="00B85E11">
              <w:rPr>
                <w:sz w:val="14"/>
                <w:szCs w:val="14"/>
              </w:rPr>
              <w:t>i management în domeniul maritim si portuar</w:t>
            </w:r>
          </w:p>
        </w:tc>
        <w:tc>
          <w:tcPr>
            <w:tcW w:w="561" w:type="dxa"/>
            <w:vMerge w:val="restart"/>
            <w:tcBorders>
              <w:right w:val="thinThickSmallGap" w:sz="24" w:space="0" w:color="auto"/>
            </w:tcBorders>
            <w:vAlign w:val="center"/>
          </w:tcPr>
          <w:p w:rsidR="003A0A13" w:rsidRPr="00B85E11" w:rsidRDefault="003A0A13" w:rsidP="00432330">
            <w:pPr>
              <w:jc w:val="center"/>
              <w:rPr>
                <w:sz w:val="16"/>
                <w:szCs w:val="16"/>
              </w:rPr>
            </w:pPr>
            <w:r w:rsidRPr="00B85E11">
              <w:rPr>
                <w:sz w:val="16"/>
                <w:szCs w:val="16"/>
              </w:rPr>
              <w:t>x</w:t>
            </w:r>
          </w:p>
        </w:tc>
        <w:tc>
          <w:tcPr>
            <w:tcW w:w="1672" w:type="dxa"/>
            <w:vMerge w:val="restart"/>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r w:rsidRPr="00B85E11">
              <w:rPr>
                <w:b/>
                <w:bCs/>
                <w:caps/>
                <w:sz w:val="14"/>
                <w:szCs w:val="14"/>
              </w:rPr>
              <w:t>Transporturi navale</w:t>
            </w:r>
          </w:p>
          <w:p w:rsidR="003A0A13" w:rsidRPr="00B85E11" w:rsidRDefault="003A0A13"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vMerge/>
            <w:tcBorders>
              <w:left w:val="nil"/>
            </w:tcBorders>
            <w:vAlign w:val="center"/>
          </w:tcPr>
          <w:p w:rsidR="003A0A13" w:rsidRPr="00B85E11" w:rsidRDefault="003A0A13" w:rsidP="00432330">
            <w:pPr>
              <w:rPr>
                <w:sz w:val="14"/>
                <w:szCs w:val="14"/>
              </w:rPr>
            </w:pPr>
          </w:p>
        </w:tc>
        <w:tc>
          <w:tcPr>
            <w:tcW w:w="1683" w:type="dxa"/>
            <w:vAlign w:val="center"/>
          </w:tcPr>
          <w:p w:rsidR="003A0A13" w:rsidRPr="00B85E11" w:rsidRDefault="003A0A13" w:rsidP="00432330">
            <w:pPr>
              <w:rPr>
                <w:sz w:val="14"/>
                <w:szCs w:val="14"/>
              </w:rPr>
            </w:pPr>
            <w:r w:rsidRPr="00B85E11">
              <w:rPr>
                <w:sz w:val="14"/>
                <w:szCs w:val="14"/>
              </w:rPr>
              <w:t>Hidrografie şi echipamente navale</w:t>
            </w:r>
          </w:p>
        </w:tc>
        <w:tc>
          <w:tcPr>
            <w:tcW w:w="1683" w:type="dxa"/>
            <w:vMerge/>
            <w:tcBorders>
              <w:top w:val="thinThickSmallGap" w:sz="24" w:space="0" w:color="auto"/>
            </w:tcBorders>
            <w:vAlign w:val="center"/>
          </w:tcPr>
          <w:p w:rsidR="003A0A13" w:rsidRPr="00B85E11" w:rsidRDefault="003A0A13" w:rsidP="00432330">
            <w:pPr>
              <w:jc w:val="center"/>
              <w:rPr>
                <w:sz w:val="14"/>
                <w:szCs w:val="14"/>
              </w:rPr>
            </w:pPr>
          </w:p>
        </w:tc>
        <w:tc>
          <w:tcPr>
            <w:tcW w:w="2618" w:type="dxa"/>
            <w:vMerge/>
            <w:tcBorders>
              <w:top w:val="thinThickSmallGap" w:sz="24" w:space="0" w:color="auto"/>
            </w:tcBorders>
            <w:vAlign w:val="center"/>
          </w:tcPr>
          <w:p w:rsidR="003A0A13" w:rsidRPr="00B85E11" w:rsidRDefault="003A0A13" w:rsidP="00432330">
            <w:pPr>
              <w:jc w:val="center"/>
              <w:rPr>
                <w:sz w:val="14"/>
                <w:szCs w:val="14"/>
              </w:rPr>
            </w:pPr>
          </w:p>
        </w:tc>
        <w:tc>
          <w:tcPr>
            <w:tcW w:w="561" w:type="dxa"/>
            <w:vMerge/>
            <w:tcBorders>
              <w:top w:val="thinThickSmallGap" w:sz="24" w:space="0" w:color="auto"/>
              <w:right w:val="thinThickSmallGap" w:sz="24" w:space="0" w:color="auto"/>
            </w:tcBorders>
            <w:vAlign w:val="center"/>
          </w:tcPr>
          <w:p w:rsidR="003A0A13" w:rsidRPr="00B85E11" w:rsidRDefault="003A0A13" w:rsidP="00432330">
            <w:pPr>
              <w:jc w:val="center"/>
              <w:rPr>
                <w:sz w:val="16"/>
                <w:szCs w:val="16"/>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vMerge/>
            <w:tcBorders>
              <w:left w:val="nil"/>
            </w:tcBorders>
            <w:vAlign w:val="center"/>
          </w:tcPr>
          <w:p w:rsidR="003A0A13" w:rsidRPr="00B85E11" w:rsidRDefault="003A0A13" w:rsidP="00432330">
            <w:pPr>
              <w:rPr>
                <w:sz w:val="14"/>
                <w:szCs w:val="14"/>
              </w:rPr>
            </w:pPr>
          </w:p>
        </w:tc>
        <w:tc>
          <w:tcPr>
            <w:tcW w:w="1683" w:type="dxa"/>
            <w:vAlign w:val="center"/>
          </w:tcPr>
          <w:p w:rsidR="003A0A13" w:rsidRPr="00B85E11" w:rsidRDefault="003A0A13" w:rsidP="00432330">
            <w:pPr>
              <w:rPr>
                <w:sz w:val="14"/>
                <w:szCs w:val="14"/>
              </w:rPr>
            </w:pPr>
            <w:r w:rsidRPr="00B85E11">
              <w:rPr>
                <w:sz w:val="14"/>
                <w:szCs w:val="14"/>
              </w:rPr>
              <w:t>Sisteme şi echipamente navale</w:t>
            </w:r>
          </w:p>
        </w:tc>
        <w:tc>
          <w:tcPr>
            <w:tcW w:w="1683" w:type="dxa"/>
            <w:vMerge/>
            <w:tcBorders>
              <w:top w:val="thinThickSmallGap" w:sz="24" w:space="0" w:color="auto"/>
            </w:tcBorders>
            <w:vAlign w:val="center"/>
          </w:tcPr>
          <w:p w:rsidR="003A0A13" w:rsidRPr="00B85E11" w:rsidRDefault="003A0A13" w:rsidP="00432330">
            <w:pPr>
              <w:jc w:val="center"/>
              <w:rPr>
                <w:sz w:val="14"/>
                <w:szCs w:val="14"/>
              </w:rPr>
            </w:pPr>
          </w:p>
        </w:tc>
        <w:tc>
          <w:tcPr>
            <w:tcW w:w="2618" w:type="dxa"/>
            <w:vMerge/>
            <w:tcBorders>
              <w:top w:val="thinThickSmallGap" w:sz="24" w:space="0" w:color="auto"/>
            </w:tcBorders>
            <w:vAlign w:val="center"/>
          </w:tcPr>
          <w:p w:rsidR="003A0A13" w:rsidRPr="00B85E11" w:rsidRDefault="003A0A13" w:rsidP="00432330">
            <w:pPr>
              <w:jc w:val="center"/>
              <w:rPr>
                <w:sz w:val="14"/>
                <w:szCs w:val="14"/>
              </w:rPr>
            </w:pPr>
          </w:p>
        </w:tc>
        <w:tc>
          <w:tcPr>
            <w:tcW w:w="561" w:type="dxa"/>
            <w:vMerge/>
            <w:tcBorders>
              <w:top w:val="thinThickSmallGap" w:sz="24" w:space="0" w:color="auto"/>
              <w:right w:val="thinThickSmallGap" w:sz="24" w:space="0" w:color="auto"/>
            </w:tcBorders>
            <w:vAlign w:val="center"/>
          </w:tcPr>
          <w:p w:rsidR="003A0A13" w:rsidRPr="00B85E11" w:rsidRDefault="003A0A13" w:rsidP="00432330">
            <w:pPr>
              <w:jc w:val="center"/>
              <w:rPr>
                <w:sz w:val="16"/>
                <w:szCs w:val="16"/>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tcBorders>
              <w:left w:val="nil"/>
            </w:tcBorders>
            <w:vAlign w:val="center"/>
          </w:tcPr>
          <w:p w:rsidR="003A0A13" w:rsidRPr="00B85E11" w:rsidRDefault="003A0A13" w:rsidP="00432330">
            <w:pPr>
              <w:rPr>
                <w:sz w:val="14"/>
                <w:szCs w:val="14"/>
              </w:rPr>
            </w:pPr>
            <w:r w:rsidRPr="00B85E11">
              <w:rPr>
                <w:sz w:val="14"/>
                <w:szCs w:val="14"/>
              </w:rPr>
              <w:t>INGINERIE ŞI MANAGEMENT</w:t>
            </w:r>
          </w:p>
        </w:tc>
        <w:tc>
          <w:tcPr>
            <w:tcW w:w="1683" w:type="dxa"/>
            <w:vAlign w:val="center"/>
          </w:tcPr>
          <w:p w:rsidR="003A0A13" w:rsidRPr="00B85E11" w:rsidRDefault="003A0A13" w:rsidP="00432330">
            <w:pPr>
              <w:rPr>
                <w:sz w:val="14"/>
                <w:szCs w:val="14"/>
              </w:rPr>
            </w:pPr>
            <w:r w:rsidRPr="00B85E11">
              <w:rPr>
                <w:sz w:val="14"/>
                <w:szCs w:val="14"/>
              </w:rPr>
              <w:t>Inginerie şi management naval şi portuar</w:t>
            </w:r>
          </w:p>
        </w:tc>
        <w:tc>
          <w:tcPr>
            <w:tcW w:w="1683" w:type="dxa"/>
            <w:vMerge/>
            <w:tcBorders>
              <w:top w:val="thinThickSmallGap" w:sz="24" w:space="0" w:color="auto"/>
            </w:tcBorders>
            <w:vAlign w:val="center"/>
          </w:tcPr>
          <w:p w:rsidR="003A0A13" w:rsidRPr="00B85E11" w:rsidRDefault="003A0A13" w:rsidP="00432330">
            <w:pPr>
              <w:jc w:val="center"/>
              <w:rPr>
                <w:sz w:val="14"/>
                <w:szCs w:val="14"/>
              </w:rPr>
            </w:pPr>
          </w:p>
        </w:tc>
        <w:tc>
          <w:tcPr>
            <w:tcW w:w="2618" w:type="dxa"/>
            <w:vMerge/>
            <w:tcBorders>
              <w:top w:val="thinThickSmallGap" w:sz="24" w:space="0" w:color="auto"/>
            </w:tcBorders>
            <w:vAlign w:val="center"/>
          </w:tcPr>
          <w:p w:rsidR="003A0A13" w:rsidRPr="00B85E11" w:rsidRDefault="003A0A13" w:rsidP="00432330">
            <w:pPr>
              <w:jc w:val="center"/>
              <w:rPr>
                <w:sz w:val="14"/>
                <w:szCs w:val="14"/>
              </w:rPr>
            </w:pPr>
          </w:p>
        </w:tc>
        <w:tc>
          <w:tcPr>
            <w:tcW w:w="561" w:type="dxa"/>
            <w:vMerge/>
            <w:tcBorders>
              <w:top w:val="thinThickSmallGap" w:sz="24" w:space="0" w:color="auto"/>
              <w:right w:val="thinThickSmallGap" w:sz="24" w:space="0" w:color="auto"/>
            </w:tcBorders>
            <w:vAlign w:val="center"/>
          </w:tcPr>
          <w:p w:rsidR="003A0A13" w:rsidRPr="00B85E11" w:rsidRDefault="003A0A13" w:rsidP="00432330">
            <w:pPr>
              <w:jc w:val="center"/>
              <w:rPr>
                <w:sz w:val="16"/>
                <w:szCs w:val="16"/>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21517D" w:rsidRPr="00B85E11">
        <w:trPr>
          <w:cantSplit/>
          <w:trHeight w:val="171"/>
          <w:jc w:val="center"/>
        </w:trPr>
        <w:tc>
          <w:tcPr>
            <w:tcW w:w="1120" w:type="dxa"/>
            <w:vMerge/>
            <w:tcBorders>
              <w:left w:val="thinThickSmallGap" w:sz="24" w:space="0" w:color="auto"/>
            </w:tcBorders>
            <w:vAlign w:val="center"/>
          </w:tcPr>
          <w:p w:rsidR="0021517D" w:rsidRPr="00B85E11" w:rsidRDefault="0021517D" w:rsidP="00432330">
            <w:pPr>
              <w:jc w:val="center"/>
              <w:rPr>
                <w:b/>
                <w:bCs/>
                <w:sz w:val="14"/>
                <w:szCs w:val="14"/>
              </w:rPr>
            </w:pPr>
          </w:p>
        </w:tc>
        <w:tc>
          <w:tcPr>
            <w:tcW w:w="1309" w:type="dxa"/>
            <w:vMerge/>
            <w:tcBorders>
              <w:right w:val="thinThickSmallGap" w:sz="24" w:space="0" w:color="auto"/>
            </w:tcBorders>
            <w:vAlign w:val="center"/>
          </w:tcPr>
          <w:p w:rsidR="0021517D" w:rsidRPr="00B85E11" w:rsidRDefault="0021517D" w:rsidP="00432330">
            <w:pPr>
              <w:rPr>
                <w:sz w:val="14"/>
                <w:szCs w:val="14"/>
              </w:rPr>
            </w:pPr>
          </w:p>
        </w:tc>
        <w:tc>
          <w:tcPr>
            <w:tcW w:w="1309" w:type="dxa"/>
            <w:vMerge/>
            <w:tcBorders>
              <w:right w:val="thinThickSmallGap" w:sz="24" w:space="0" w:color="auto"/>
            </w:tcBorders>
            <w:vAlign w:val="center"/>
          </w:tcPr>
          <w:p w:rsidR="0021517D" w:rsidRPr="00B85E11" w:rsidRDefault="0021517D" w:rsidP="00432330">
            <w:pPr>
              <w:jc w:val="center"/>
              <w:rPr>
                <w:sz w:val="14"/>
                <w:szCs w:val="14"/>
              </w:rPr>
            </w:pPr>
          </w:p>
        </w:tc>
        <w:tc>
          <w:tcPr>
            <w:tcW w:w="1122" w:type="dxa"/>
            <w:vMerge w:val="restart"/>
            <w:tcBorders>
              <w:left w:val="nil"/>
            </w:tcBorders>
            <w:vAlign w:val="center"/>
          </w:tcPr>
          <w:p w:rsidR="0021517D" w:rsidRPr="00B85E11" w:rsidRDefault="0021517D" w:rsidP="00432330">
            <w:pPr>
              <w:jc w:val="center"/>
              <w:rPr>
                <w:sz w:val="14"/>
                <w:szCs w:val="14"/>
              </w:rPr>
            </w:pPr>
            <w:r w:rsidRPr="00B85E11">
              <w:rPr>
                <w:sz w:val="14"/>
                <w:szCs w:val="14"/>
              </w:rPr>
              <w:t>ŞTIINŢE INGINEREŞTI</w:t>
            </w:r>
          </w:p>
        </w:tc>
        <w:tc>
          <w:tcPr>
            <w:tcW w:w="1683" w:type="dxa"/>
            <w:vMerge w:val="restart"/>
            <w:tcBorders>
              <w:left w:val="nil"/>
            </w:tcBorders>
            <w:vAlign w:val="center"/>
          </w:tcPr>
          <w:p w:rsidR="0021517D" w:rsidRPr="00B85E11" w:rsidRDefault="0021517D" w:rsidP="00432330">
            <w:pPr>
              <w:rPr>
                <w:sz w:val="14"/>
                <w:szCs w:val="14"/>
              </w:rPr>
            </w:pPr>
            <w:r w:rsidRPr="00B85E11">
              <w:rPr>
                <w:sz w:val="14"/>
                <w:szCs w:val="14"/>
              </w:rPr>
              <w:t>INGINERIE NAVALĂ ŞI NAVIGŢIE</w:t>
            </w:r>
          </w:p>
        </w:tc>
        <w:tc>
          <w:tcPr>
            <w:tcW w:w="1683" w:type="dxa"/>
            <w:vAlign w:val="center"/>
          </w:tcPr>
          <w:p w:rsidR="0021517D" w:rsidRPr="00B85E11" w:rsidRDefault="0021517D" w:rsidP="00432330">
            <w:pPr>
              <w:rPr>
                <w:sz w:val="14"/>
                <w:szCs w:val="14"/>
              </w:rPr>
            </w:pPr>
            <w:r w:rsidRPr="00B85E11">
              <w:rPr>
                <w:sz w:val="14"/>
                <w:szCs w:val="14"/>
              </w:rPr>
              <w:t>Navigaţie şi transport maritim şi fluvial</w:t>
            </w:r>
          </w:p>
        </w:tc>
        <w:tc>
          <w:tcPr>
            <w:tcW w:w="1683" w:type="dxa"/>
            <w:vMerge w:val="restart"/>
            <w:vAlign w:val="center"/>
          </w:tcPr>
          <w:p w:rsidR="0021517D" w:rsidRPr="00B85E11" w:rsidRDefault="0021517D" w:rsidP="00432330">
            <w:pPr>
              <w:rPr>
                <w:sz w:val="14"/>
                <w:szCs w:val="14"/>
              </w:rPr>
            </w:pPr>
            <w:r w:rsidRPr="00B85E11">
              <w:rPr>
                <w:sz w:val="14"/>
                <w:szCs w:val="14"/>
              </w:rPr>
              <w:t>ARHITECTURĂ NAVALĂ</w:t>
            </w:r>
          </w:p>
        </w:tc>
        <w:tc>
          <w:tcPr>
            <w:tcW w:w="2618" w:type="dxa"/>
            <w:vMerge w:val="restart"/>
            <w:vAlign w:val="center"/>
          </w:tcPr>
          <w:p w:rsidR="0021517D" w:rsidRPr="00B85E11" w:rsidRDefault="0021517D" w:rsidP="0021517D">
            <w:pPr>
              <w:numPr>
                <w:ilvl w:val="0"/>
                <w:numId w:val="60"/>
              </w:numPr>
              <w:tabs>
                <w:tab w:val="clear" w:pos="720"/>
                <w:tab w:val="left" w:pos="234"/>
              </w:tabs>
              <w:ind w:left="79" w:firstLine="0"/>
              <w:rPr>
                <w:sz w:val="14"/>
                <w:szCs w:val="14"/>
              </w:rPr>
            </w:pPr>
            <w:r w:rsidRPr="00B85E11">
              <w:rPr>
                <w:sz w:val="14"/>
                <w:szCs w:val="14"/>
              </w:rPr>
              <w:t xml:space="preserve">Arhitectură navală </w:t>
            </w:r>
          </w:p>
          <w:p w:rsidR="0021517D" w:rsidRPr="00B85E11" w:rsidRDefault="0021517D" w:rsidP="00BC699A">
            <w:pPr>
              <w:tabs>
                <w:tab w:val="left" w:pos="234"/>
              </w:tabs>
              <w:ind w:left="79"/>
              <w:rPr>
                <w:sz w:val="14"/>
                <w:szCs w:val="14"/>
              </w:rPr>
            </w:pPr>
          </w:p>
          <w:p w:rsidR="0021517D" w:rsidRPr="00B85E11" w:rsidRDefault="0021517D" w:rsidP="0021517D">
            <w:pPr>
              <w:numPr>
                <w:ilvl w:val="0"/>
                <w:numId w:val="60"/>
              </w:numPr>
              <w:tabs>
                <w:tab w:val="clear" w:pos="720"/>
                <w:tab w:val="left" w:pos="234"/>
              </w:tabs>
              <w:ind w:left="79" w:firstLine="0"/>
              <w:rPr>
                <w:sz w:val="14"/>
                <w:szCs w:val="14"/>
              </w:rPr>
            </w:pPr>
            <w:r w:rsidRPr="00B85E11">
              <w:rPr>
                <w:sz w:val="14"/>
                <w:szCs w:val="14"/>
              </w:rPr>
              <w:t>Arhitectură navală  (în limba engleză)</w:t>
            </w:r>
          </w:p>
          <w:p w:rsidR="0021517D" w:rsidRPr="00B85E11" w:rsidRDefault="0021517D" w:rsidP="00BC699A">
            <w:pPr>
              <w:pStyle w:val="Listparagraf"/>
              <w:rPr>
                <w:sz w:val="14"/>
                <w:szCs w:val="14"/>
              </w:rPr>
            </w:pPr>
          </w:p>
          <w:p w:rsidR="0021517D" w:rsidRPr="00B85E11" w:rsidRDefault="0021517D" w:rsidP="0021517D">
            <w:pPr>
              <w:numPr>
                <w:ilvl w:val="0"/>
                <w:numId w:val="60"/>
              </w:numPr>
              <w:tabs>
                <w:tab w:val="clear" w:pos="720"/>
                <w:tab w:val="left" w:pos="234"/>
              </w:tabs>
              <w:ind w:left="79" w:firstLine="0"/>
              <w:rPr>
                <w:sz w:val="14"/>
                <w:szCs w:val="14"/>
              </w:rPr>
            </w:pPr>
            <w:r w:rsidRPr="00B85E11">
              <w:rPr>
                <w:sz w:val="14"/>
                <w:szCs w:val="14"/>
              </w:rPr>
              <w:t>Tehnologii avansate în construcţii navale (în limba engleză)</w:t>
            </w:r>
          </w:p>
          <w:p w:rsidR="0021517D" w:rsidRPr="00B85E11" w:rsidRDefault="0021517D" w:rsidP="00BC699A">
            <w:pPr>
              <w:tabs>
                <w:tab w:val="left" w:pos="234"/>
              </w:tabs>
              <w:ind w:left="79"/>
              <w:rPr>
                <w:sz w:val="14"/>
                <w:szCs w:val="14"/>
              </w:rPr>
            </w:pPr>
          </w:p>
          <w:p w:rsidR="0021517D" w:rsidRPr="00B85E11" w:rsidRDefault="0021517D" w:rsidP="0021517D">
            <w:pPr>
              <w:numPr>
                <w:ilvl w:val="0"/>
                <w:numId w:val="60"/>
              </w:numPr>
              <w:tabs>
                <w:tab w:val="clear" w:pos="720"/>
                <w:tab w:val="left" w:pos="234"/>
              </w:tabs>
              <w:ind w:left="79" w:firstLine="0"/>
              <w:rPr>
                <w:sz w:val="14"/>
                <w:szCs w:val="14"/>
              </w:rPr>
            </w:pPr>
            <w:r w:rsidRPr="00B85E11">
              <w:rPr>
                <w:sz w:val="14"/>
                <w:szCs w:val="14"/>
              </w:rPr>
              <w:t>Ingineria şi managementul sistemelor şi echipamentelor navale</w:t>
            </w:r>
          </w:p>
          <w:p w:rsidR="0021517D" w:rsidRPr="00B85E11" w:rsidRDefault="0021517D" w:rsidP="00BC699A">
            <w:pPr>
              <w:tabs>
                <w:tab w:val="left" w:pos="234"/>
              </w:tabs>
              <w:ind w:left="79"/>
              <w:rPr>
                <w:sz w:val="14"/>
                <w:szCs w:val="14"/>
              </w:rPr>
            </w:pPr>
          </w:p>
        </w:tc>
        <w:tc>
          <w:tcPr>
            <w:tcW w:w="561" w:type="dxa"/>
            <w:vMerge w:val="restart"/>
            <w:tcBorders>
              <w:right w:val="thinThickSmallGap" w:sz="24" w:space="0" w:color="auto"/>
            </w:tcBorders>
            <w:vAlign w:val="center"/>
          </w:tcPr>
          <w:p w:rsidR="0021517D" w:rsidRPr="00B85E11" w:rsidRDefault="0021517D" w:rsidP="00432330">
            <w:pPr>
              <w:jc w:val="center"/>
              <w:rPr>
                <w:sz w:val="16"/>
                <w:szCs w:val="16"/>
              </w:rPr>
            </w:pPr>
            <w:r w:rsidRPr="00B85E11">
              <w:rPr>
                <w:sz w:val="16"/>
                <w:szCs w:val="16"/>
              </w:rPr>
              <w:t>x</w:t>
            </w:r>
          </w:p>
        </w:tc>
        <w:tc>
          <w:tcPr>
            <w:tcW w:w="1672" w:type="dxa"/>
            <w:vMerge w:val="restart"/>
            <w:tcBorders>
              <w:left w:val="thinThickSmallGap" w:sz="24" w:space="0" w:color="auto"/>
              <w:right w:val="thinThickSmallGap" w:sz="24" w:space="0" w:color="auto"/>
            </w:tcBorders>
            <w:vAlign w:val="center"/>
          </w:tcPr>
          <w:p w:rsidR="0021517D" w:rsidRPr="00B85E11" w:rsidRDefault="0021517D" w:rsidP="00432330">
            <w:pPr>
              <w:jc w:val="center"/>
              <w:rPr>
                <w:b/>
                <w:bCs/>
                <w:caps/>
                <w:sz w:val="14"/>
                <w:szCs w:val="14"/>
              </w:rPr>
            </w:pPr>
            <w:r w:rsidRPr="00B85E11">
              <w:rPr>
                <w:b/>
                <w:bCs/>
                <w:caps/>
                <w:sz w:val="14"/>
                <w:szCs w:val="14"/>
              </w:rPr>
              <w:t>Transporturi navale</w:t>
            </w:r>
          </w:p>
          <w:p w:rsidR="0021517D" w:rsidRPr="00B85E11" w:rsidRDefault="0021517D"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vMerge/>
            <w:tcBorders>
              <w:left w:val="nil"/>
            </w:tcBorders>
            <w:vAlign w:val="center"/>
          </w:tcPr>
          <w:p w:rsidR="003A0A13" w:rsidRPr="00B85E11" w:rsidRDefault="003A0A13" w:rsidP="00432330">
            <w:pPr>
              <w:rPr>
                <w:sz w:val="14"/>
                <w:szCs w:val="14"/>
              </w:rPr>
            </w:pPr>
          </w:p>
        </w:tc>
        <w:tc>
          <w:tcPr>
            <w:tcW w:w="1683" w:type="dxa"/>
            <w:vAlign w:val="center"/>
          </w:tcPr>
          <w:p w:rsidR="003A0A13" w:rsidRPr="00B85E11" w:rsidRDefault="003A0A13" w:rsidP="00432330">
            <w:pPr>
              <w:rPr>
                <w:sz w:val="14"/>
                <w:szCs w:val="14"/>
              </w:rPr>
            </w:pPr>
            <w:r w:rsidRPr="00B85E11">
              <w:rPr>
                <w:sz w:val="14"/>
                <w:szCs w:val="14"/>
              </w:rPr>
              <w:t>Hidrografie şi echipamente navale</w:t>
            </w:r>
          </w:p>
        </w:tc>
        <w:tc>
          <w:tcPr>
            <w:tcW w:w="1683" w:type="dxa"/>
            <w:vMerge/>
            <w:tcBorders>
              <w:top w:val="thinThickSmallGap" w:sz="24" w:space="0" w:color="auto"/>
            </w:tcBorders>
            <w:vAlign w:val="center"/>
          </w:tcPr>
          <w:p w:rsidR="003A0A13" w:rsidRPr="00B85E11" w:rsidRDefault="003A0A13" w:rsidP="00432330">
            <w:pPr>
              <w:jc w:val="center"/>
              <w:rPr>
                <w:sz w:val="14"/>
                <w:szCs w:val="14"/>
              </w:rPr>
            </w:pPr>
          </w:p>
        </w:tc>
        <w:tc>
          <w:tcPr>
            <w:tcW w:w="2618" w:type="dxa"/>
            <w:vMerge/>
            <w:tcBorders>
              <w:top w:val="thinThickSmallGap" w:sz="24" w:space="0" w:color="auto"/>
            </w:tcBorders>
            <w:vAlign w:val="center"/>
          </w:tcPr>
          <w:p w:rsidR="003A0A13" w:rsidRPr="00B85E11" w:rsidRDefault="003A0A13" w:rsidP="00432330">
            <w:pPr>
              <w:jc w:val="center"/>
              <w:rPr>
                <w:sz w:val="14"/>
                <w:szCs w:val="14"/>
              </w:rPr>
            </w:pPr>
          </w:p>
        </w:tc>
        <w:tc>
          <w:tcPr>
            <w:tcW w:w="561" w:type="dxa"/>
            <w:vMerge/>
            <w:tcBorders>
              <w:top w:val="thinThickSmallGap" w:sz="24" w:space="0" w:color="auto"/>
              <w:right w:val="thinThickSmallGap" w:sz="24" w:space="0" w:color="auto"/>
            </w:tcBorders>
            <w:vAlign w:val="center"/>
          </w:tcPr>
          <w:p w:rsidR="003A0A13" w:rsidRPr="00B85E11" w:rsidRDefault="003A0A13" w:rsidP="00432330">
            <w:pPr>
              <w:jc w:val="center"/>
              <w:rPr>
                <w:sz w:val="14"/>
                <w:szCs w:val="14"/>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vMerge/>
            <w:tcBorders>
              <w:left w:val="nil"/>
            </w:tcBorders>
            <w:vAlign w:val="center"/>
          </w:tcPr>
          <w:p w:rsidR="003A0A13" w:rsidRPr="00B85E11" w:rsidRDefault="003A0A13" w:rsidP="00432330">
            <w:pPr>
              <w:rPr>
                <w:sz w:val="14"/>
                <w:szCs w:val="14"/>
              </w:rPr>
            </w:pPr>
          </w:p>
        </w:tc>
        <w:tc>
          <w:tcPr>
            <w:tcW w:w="1683" w:type="dxa"/>
            <w:vAlign w:val="center"/>
          </w:tcPr>
          <w:p w:rsidR="003A0A13" w:rsidRPr="00B85E11" w:rsidRDefault="003A0A13" w:rsidP="00432330">
            <w:pPr>
              <w:rPr>
                <w:sz w:val="14"/>
                <w:szCs w:val="14"/>
              </w:rPr>
            </w:pPr>
            <w:r w:rsidRPr="00B85E11">
              <w:rPr>
                <w:sz w:val="14"/>
                <w:szCs w:val="14"/>
              </w:rPr>
              <w:t>Sisteme şi echipamente navale</w:t>
            </w:r>
          </w:p>
        </w:tc>
        <w:tc>
          <w:tcPr>
            <w:tcW w:w="1683" w:type="dxa"/>
            <w:vMerge/>
            <w:tcBorders>
              <w:top w:val="thinThickSmallGap" w:sz="24" w:space="0" w:color="auto"/>
            </w:tcBorders>
            <w:vAlign w:val="center"/>
          </w:tcPr>
          <w:p w:rsidR="003A0A13" w:rsidRPr="00B85E11" w:rsidRDefault="003A0A13" w:rsidP="00432330">
            <w:pPr>
              <w:jc w:val="center"/>
              <w:rPr>
                <w:sz w:val="14"/>
                <w:szCs w:val="14"/>
              </w:rPr>
            </w:pPr>
          </w:p>
        </w:tc>
        <w:tc>
          <w:tcPr>
            <w:tcW w:w="2618" w:type="dxa"/>
            <w:vMerge/>
            <w:tcBorders>
              <w:top w:val="thinThickSmallGap" w:sz="24" w:space="0" w:color="auto"/>
            </w:tcBorders>
            <w:vAlign w:val="center"/>
          </w:tcPr>
          <w:p w:rsidR="003A0A13" w:rsidRPr="00B85E11" w:rsidRDefault="003A0A13" w:rsidP="00432330">
            <w:pPr>
              <w:jc w:val="center"/>
              <w:rPr>
                <w:sz w:val="14"/>
                <w:szCs w:val="14"/>
              </w:rPr>
            </w:pPr>
          </w:p>
        </w:tc>
        <w:tc>
          <w:tcPr>
            <w:tcW w:w="561" w:type="dxa"/>
            <w:vMerge/>
            <w:tcBorders>
              <w:top w:val="thinThickSmallGap" w:sz="24" w:space="0" w:color="auto"/>
              <w:right w:val="thinThickSmallGap" w:sz="24" w:space="0" w:color="auto"/>
            </w:tcBorders>
            <w:vAlign w:val="center"/>
          </w:tcPr>
          <w:p w:rsidR="003A0A13" w:rsidRPr="00B85E11" w:rsidRDefault="003A0A13" w:rsidP="00432330">
            <w:pPr>
              <w:jc w:val="center"/>
              <w:rPr>
                <w:sz w:val="14"/>
                <w:szCs w:val="14"/>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tcBorders>
              <w:left w:val="nil"/>
            </w:tcBorders>
            <w:vAlign w:val="center"/>
          </w:tcPr>
          <w:p w:rsidR="003A0A13" w:rsidRPr="00B85E11" w:rsidRDefault="003A0A13" w:rsidP="00432330">
            <w:pPr>
              <w:rPr>
                <w:sz w:val="14"/>
                <w:szCs w:val="14"/>
              </w:rPr>
            </w:pPr>
            <w:r w:rsidRPr="00B85E11">
              <w:rPr>
                <w:sz w:val="14"/>
                <w:szCs w:val="14"/>
              </w:rPr>
              <w:t>INGINERIE ŞI MANAGEMENT</w:t>
            </w:r>
          </w:p>
        </w:tc>
        <w:tc>
          <w:tcPr>
            <w:tcW w:w="1683" w:type="dxa"/>
            <w:vAlign w:val="center"/>
          </w:tcPr>
          <w:p w:rsidR="003A0A13" w:rsidRPr="00B85E11" w:rsidRDefault="003A0A13" w:rsidP="00432330">
            <w:pPr>
              <w:rPr>
                <w:sz w:val="14"/>
                <w:szCs w:val="14"/>
              </w:rPr>
            </w:pPr>
            <w:r w:rsidRPr="00B85E11">
              <w:rPr>
                <w:sz w:val="14"/>
                <w:szCs w:val="14"/>
              </w:rPr>
              <w:t>Inginerie şi management naval şi portuar</w:t>
            </w:r>
          </w:p>
        </w:tc>
        <w:tc>
          <w:tcPr>
            <w:tcW w:w="1683" w:type="dxa"/>
            <w:vMerge/>
            <w:tcBorders>
              <w:top w:val="thinThickSmallGap" w:sz="24" w:space="0" w:color="auto"/>
              <w:bottom w:val="single" w:sz="4" w:space="0" w:color="auto"/>
            </w:tcBorders>
            <w:vAlign w:val="center"/>
          </w:tcPr>
          <w:p w:rsidR="003A0A13" w:rsidRPr="00B85E11" w:rsidRDefault="003A0A13" w:rsidP="00432330">
            <w:pPr>
              <w:jc w:val="center"/>
              <w:rPr>
                <w:sz w:val="14"/>
                <w:szCs w:val="14"/>
              </w:rPr>
            </w:pPr>
          </w:p>
        </w:tc>
        <w:tc>
          <w:tcPr>
            <w:tcW w:w="2618" w:type="dxa"/>
            <w:vMerge/>
            <w:tcBorders>
              <w:top w:val="thinThickSmallGap" w:sz="24" w:space="0" w:color="auto"/>
              <w:bottom w:val="single" w:sz="4" w:space="0" w:color="auto"/>
            </w:tcBorders>
            <w:vAlign w:val="center"/>
          </w:tcPr>
          <w:p w:rsidR="003A0A13" w:rsidRPr="00B85E11" w:rsidRDefault="003A0A13" w:rsidP="00432330">
            <w:pPr>
              <w:jc w:val="center"/>
              <w:rPr>
                <w:sz w:val="14"/>
                <w:szCs w:val="14"/>
              </w:rPr>
            </w:pPr>
          </w:p>
        </w:tc>
        <w:tc>
          <w:tcPr>
            <w:tcW w:w="561" w:type="dxa"/>
            <w:vMerge/>
            <w:tcBorders>
              <w:top w:val="thinThickSmallGap" w:sz="24" w:space="0" w:color="auto"/>
              <w:bottom w:val="single" w:sz="4" w:space="0" w:color="auto"/>
              <w:right w:val="thinThickSmallGap" w:sz="24" w:space="0" w:color="auto"/>
            </w:tcBorders>
            <w:vAlign w:val="center"/>
          </w:tcPr>
          <w:p w:rsidR="003A0A13" w:rsidRPr="00B85E11" w:rsidRDefault="003A0A13" w:rsidP="00432330">
            <w:pPr>
              <w:jc w:val="center"/>
              <w:rPr>
                <w:sz w:val="14"/>
                <w:szCs w:val="14"/>
              </w:rPr>
            </w:pPr>
          </w:p>
        </w:tc>
        <w:tc>
          <w:tcPr>
            <w:tcW w:w="1672" w:type="dxa"/>
            <w:vMerge/>
            <w:tcBorders>
              <w:left w:val="thinThickSmallGap" w:sz="24" w:space="0" w:color="auto"/>
              <w:bottom w:val="single" w:sz="4" w:space="0" w:color="auto"/>
              <w:right w:val="thinThickSmallGap" w:sz="24" w:space="0" w:color="auto"/>
            </w:tcBorders>
            <w:vAlign w:val="center"/>
          </w:tcPr>
          <w:p w:rsidR="003A0A13" w:rsidRPr="00B85E11" w:rsidRDefault="003A0A13" w:rsidP="00432330">
            <w:pPr>
              <w:jc w:val="center"/>
              <w:rPr>
                <w:b/>
                <w:bCs/>
                <w:caps/>
                <w:sz w:val="14"/>
                <w:szCs w:val="14"/>
              </w:rPr>
            </w:pPr>
          </w:p>
        </w:tc>
      </w:tr>
      <w:tr w:rsidR="006064FF" w:rsidRPr="00B85E11">
        <w:trPr>
          <w:cantSplit/>
          <w:trHeight w:val="171"/>
          <w:jc w:val="center"/>
        </w:trPr>
        <w:tc>
          <w:tcPr>
            <w:tcW w:w="1120" w:type="dxa"/>
            <w:vMerge/>
            <w:tcBorders>
              <w:left w:val="thinThickSmallGap" w:sz="24" w:space="0" w:color="auto"/>
            </w:tcBorders>
            <w:vAlign w:val="center"/>
          </w:tcPr>
          <w:p w:rsidR="006064FF" w:rsidRPr="00B85E11" w:rsidRDefault="006064FF" w:rsidP="00432330">
            <w:pPr>
              <w:jc w:val="center"/>
              <w:rPr>
                <w:b/>
                <w:bCs/>
                <w:sz w:val="14"/>
                <w:szCs w:val="14"/>
              </w:rPr>
            </w:pPr>
          </w:p>
        </w:tc>
        <w:tc>
          <w:tcPr>
            <w:tcW w:w="1309" w:type="dxa"/>
            <w:vMerge/>
            <w:tcBorders>
              <w:right w:val="thinThickSmallGap" w:sz="24" w:space="0" w:color="auto"/>
            </w:tcBorders>
            <w:vAlign w:val="center"/>
          </w:tcPr>
          <w:p w:rsidR="006064FF" w:rsidRPr="00B85E11" w:rsidRDefault="006064FF" w:rsidP="00432330">
            <w:pPr>
              <w:rPr>
                <w:sz w:val="14"/>
                <w:szCs w:val="14"/>
              </w:rPr>
            </w:pPr>
          </w:p>
        </w:tc>
        <w:tc>
          <w:tcPr>
            <w:tcW w:w="1309" w:type="dxa"/>
            <w:vMerge/>
            <w:tcBorders>
              <w:right w:val="thinThickSmallGap" w:sz="24" w:space="0" w:color="auto"/>
            </w:tcBorders>
            <w:vAlign w:val="center"/>
          </w:tcPr>
          <w:p w:rsidR="006064FF" w:rsidRPr="00B85E11" w:rsidRDefault="006064FF" w:rsidP="00432330">
            <w:pPr>
              <w:jc w:val="center"/>
              <w:rPr>
                <w:sz w:val="14"/>
                <w:szCs w:val="14"/>
              </w:rPr>
            </w:pPr>
          </w:p>
        </w:tc>
        <w:tc>
          <w:tcPr>
            <w:tcW w:w="1122" w:type="dxa"/>
            <w:vMerge w:val="restart"/>
            <w:tcBorders>
              <w:left w:val="nil"/>
            </w:tcBorders>
            <w:vAlign w:val="center"/>
          </w:tcPr>
          <w:p w:rsidR="006064FF" w:rsidRPr="00B85E11" w:rsidRDefault="006064FF" w:rsidP="00432330">
            <w:pPr>
              <w:jc w:val="center"/>
              <w:rPr>
                <w:sz w:val="14"/>
                <w:szCs w:val="14"/>
              </w:rPr>
            </w:pPr>
          </w:p>
        </w:tc>
        <w:tc>
          <w:tcPr>
            <w:tcW w:w="1683" w:type="dxa"/>
            <w:vMerge w:val="restart"/>
            <w:tcBorders>
              <w:left w:val="nil"/>
            </w:tcBorders>
            <w:vAlign w:val="center"/>
          </w:tcPr>
          <w:p w:rsidR="006064FF" w:rsidRPr="00B85E11" w:rsidRDefault="006064FF" w:rsidP="00432330">
            <w:pPr>
              <w:rPr>
                <w:sz w:val="14"/>
                <w:szCs w:val="14"/>
              </w:rPr>
            </w:pPr>
            <w:r w:rsidRPr="00B85E11">
              <w:rPr>
                <w:sz w:val="14"/>
                <w:szCs w:val="14"/>
              </w:rPr>
              <w:t>INGINERIE NAVALĂ ŞI NAVIGŢIE</w:t>
            </w:r>
          </w:p>
        </w:tc>
        <w:tc>
          <w:tcPr>
            <w:tcW w:w="1683" w:type="dxa"/>
            <w:vAlign w:val="center"/>
          </w:tcPr>
          <w:p w:rsidR="006064FF" w:rsidRPr="00B85E11" w:rsidRDefault="006064FF" w:rsidP="001A1653">
            <w:pPr>
              <w:rPr>
                <w:sz w:val="14"/>
                <w:szCs w:val="14"/>
              </w:rPr>
            </w:pPr>
            <w:r w:rsidRPr="00B85E11">
              <w:rPr>
                <w:sz w:val="14"/>
                <w:szCs w:val="14"/>
              </w:rPr>
              <w:t>Navigaţie şi transport maritim şi fluvial</w:t>
            </w:r>
          </w:p>
        </w:tc>
        <w:tc>
          <w:tcPr>
            <w:tcW w:w="1683" w:type="dxa"/>
            <w:vMerge w:val="restart"/>
            <w:tcBorders>
              <w:top w:val="single" w:sz="4" w:space="0" w:color="auto"/>
            </w:tcBorders>
            <w:vAlign w:val="center"/>
          </w:tcPr>
          <w:p w:rsidR="006064FF" w:rsidRPr="00B85E11" w:rsidRDefault="006064FF" w:rsidP="001A1653">
            <w:pPr>
              <w:rPr>
                <w:sz w:val="14"/>
                <w:szCs w:val="14"/>
              </w:rPr>
            </w:pPr>
            <w:r w:rsidRPr="00B85E11">
              <w:rPr>
                <w:sz w:val="14"/>
                <w:szCs w:val="14"/>
              </w:rPr>
              <w:t>INGINERIE MARINĂ ŞI NAVIGŢIE</w:t>
            </w:r>
          </w:p>
        </w:tc>
        <w:tc>
          <w:tcPr>
            <w:tcW w:w="2618" w:type="dxa"/>
            <w:vMerge w:val="restart"/>
            <w:tcBorders>
              <w:top w:val="single" w:sz="4" w:space="0" w:color="auto"/>
            </w:tcBorders>
            <w:vAlign w:val="center"/>
          </w:tcPr>
          <w:p w:rsidR="006064FF" w:rsidRPr="00B85E11" w:rsidRDefault="006064FF" w:rsidP="00BC699A">
            <w:pPr>
              <w:tabs>
                <w:tab w:val="left" w:pos="266"/>
              </w:tabs>
              <w:ind w:left="79"/>
              <w:rPr>
                <w:sz w:val="14"/>
                <w:szCs w:val="14"/>
              </w:rPr>
            </w:pPr>
            <w:r w:rsidRPr="00B85E11">
              <w:rPr>
                <w:sz w:val="14"/>
                <w:szCs w:val="14"/>
              </w:rPr>
              <w:t xml:space="preserve">1. Inginerie şi management în domeniul maritim şi portuar </w:t>
            </w:r>
          </w:p>
          <w:p w:rsidR="006064FF" w:rsidRPr="00B85E11" w:rsidRDefault="006064FF" w:rsidP="00BC699A">
            <w:pPr>
              <w:tabs>
                <w:tab w:val="left" w:pos="266"/>
              </w:tabs>
              <w:ind w:left="79"/>
              <w:rPr>
                <w:sz w:val="14"/>
                <w:szCs w:val="14"/>
              </w:rPr>
            </w:pPr>
            <w:r w:rsidRPr="00B85E11">
              <w:rPr>
                <w:sz w:val="14"/>
                <w:szCs w:val="14"/>
              </w:rPr>
              <w:t>2. Transport maritim - aspecte economice şi juridice</w:t>
            </w:r>
          </w:p>
          <w:p w:rsidR="006064FF" w:rsidRPr="00B85E11" w:rsidRDefault="006064FF" w:rsidP="00BC699A">
            <w:pPr>
              <w:tabs>
                <w:tab w:val="left" w:pos="266"/>
              </w:tabs>
              <w:ind w:left="79"/>
              <w:rPr>
                <w:sz w:val="14"/>
                <w:szCs w:val="14"/>
                <w:lang w:eastAsia="en-US"/>
              </w:rPr>
            </w:pPr>
            <w:r w:rsidRPr="00B85E11">
              <w:rPr>
                <w:sz w:val="14"/>
                <w:szCs w:val="14"/>
                <w:lang w:eastAsia="en-US"/>
              </w:rPr>
              <w:t>3. Transport maritim</w:t>
            </w:r>
          </w:p>
          <w:p w:rsidR="006064FF" w:rsidRPr="00B85E11" w:rsidRDefault="006064FF" w:rsidP="00BC699A">
            <w:pPr>
              <w:tabs>
                <w:tab w:val="left" w:pos="266"/>
              </w:tabs>
              <w:ind w:left="79"/>
              <w:rPr>
                <w:sz w:val="14"/>
                <w:szCs w:val="14"/>
                <w:lang w:eastAsia="en-US"/>
              </w:rPr>
            </w:pPr>
            <w:r w:rsidRPr="00B85E11">
              <w:rPr>
                <w:sz w:val="14"/>
                <w:szCs w:val="14"/>
                <w:lang w:eastAsia="en-US"/>
              </w:rPr>
              <w:t>4. Ştiinţe nautice</w:t>
            </w:r>
          </w:p>
        </w:tc>
        <w:tc>
          <w:tcPr>
            <w:tcW w:w="561" w:type="dxa"/>
            <w:vMerge w:val="restart"/>
            <w:tcBorders>
              <w:top w:val="single" w:sz="4" w:space="0" w:color="auto"/>
              <w:right w:val="thinThickSmallGap" w:sz="24" w:space="0" w:color="auto"/>
            </w:tcBorders>
            <w:vAlign w:val="center"/>
          </w:tcPr>
          <w:p w:rsidR="006064FF" w:rsidRPr="00B85E11" w:rsidRDefault="006064FF" w:rsidP="00432330">
            <w:pPr>
              <w:jc w:val="center"/>
              <w:rPr>
                <w:sz w:val="14"/>
                <w:szCs w:val="14"/>
              </w:rPr>
            </w:pPr>
            <w:r w:rsidRPr="00B85E11">
              <w:rPr>
                <w:sz w:val="16"/>
                <w:szCs w:val="16"/>
              </w:rPr>
              <w:t>x</w:t>
            </w:r>
          </w:p>
        </w:tc>
        <w:tc>
          <w:tcPr>
            <w:tcW w:w="1672" w:type="dxa"/>
            <w:vMerge w:val="restart"/>
            <w:tcBorders>
              <w:top w:val="single" w:sz="4" w:space="0" w:color="auto"/>
              <w:left w:val="thinThickSmallGap" w:sz="24" w:space="0" w:color="auto"/>
              <w:right w:val="thinThickSmallGap" w:sz="24" w:space="0" w:color="auto"/>
            </w:tcBorders>
            <w:vAlign w:val="center"/>
          </w:tcPr>
          <w:p w:rsidR="006064FF" w:rsidRPr="00B85E11" w:rsidRDefault="006064FF" w:rsidP="001A1653">
            <w:pPr>
              <w:jc w:val="center"/>
              <w:rPr>
                <w:b/>
                <w:bCs/>
                <w:caps/>
                <w:sz w:val="14"/>
                <w:szCs w:val="14"/>
              </w:rPr>
            </w:pPr>
            <w:r w:rsidRPr="00B85E11">
              <w:rPr>
                <w:b/>
                <w:bCs/>
                <w:caps/>
                <w:sz w:val="14"/>
                <w:szCs w:val="14"/>
              </w:rPr>
              <w:t>Transporturi navale</w:t>
            </w:r>
          </w:p>
          <w:p w:rsidR="006064FF" w:rsidRPr="00B85E11" w:rsidRDefault="006064FF" w:rsidP="001A1653">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vMerge/>
            <w:tcBorders>
              <w:left w:val="nil"/>
            </w:tcBorders>
            <w:vAlign w:val="center"/>
          </w:tcPr>
          <w:p w:rsidR="003A0A13" w:rsidRPr="00B85E11" w:rsidRDefault="003A0A13" w:rsidP="00432330">
            <w:pPr>
              <w:rPr>
                <w:sz w:val="14"/>
                <w:szCs w:val="14"/>
              </w:rPr>
            </w:pPr>
          </w:p>
        </w:tc>
        <w:tc>
          <w:tcPr>
            <w:tcW w:w="1683" w:type="dxa"/>
            <w:vAlign w:val="center"/>
          </w:tcPr>
          <w:p w:rsidR="003A0A13" w:rsidRPr="00B85E11" w:rsidRDefault="003A0A13" w:rsidP="001A1653">
            <w:pPr>
              <w:rPr>
                <w:sz w:val="14"/>
                <w:szCs w:val="14"/>
              </w:rPr>
            </w:pPr>
            <w:r w:rsidRPr="00B85E11">
              <w:rPr>
                <w:sz w:val="14"/>
                <w:szCs w:val="14"/>
              </w:rPr>
              <w:t>Hidrografie şi echipamente navale</w:t>
            </w:r>
          </w:p>
        </w:tc>
        <w:tc>
          <w:tcPr>
            <w:tcW w:w="1683" w:type="dxa"/>
            <w:vMerge/>
            <w:vAlign w:val="center"/>
          </w:tcPr>
          <w:p w:rsidR="003A0A13" w:rsidRPr="00B85E11" w:rsidRDefault="003A0A13" w:rsidP="00432330">
            <w:pPr>
              <w:jc w:val="center"/>
              <w:rPr>
                <w:sz w:val="14"/>
                <w:szCs w:val="14"/>
              </w:rPr>
            </w:pPr>
          </w:p>
        </w:tc>
        <w:tc>
          <w:tcPr>
            <w:tcW w:w="2618" w:type="dxa"/>
            <w:vMerge/>
            <w:vAlign w:val="center"/>
          </w:tcPr>
          <w:p w:rsidR="003A0A13" w:rsidRPr="00B85E11" w:rsidRDefault="003A0A13" w:rsidP="00432330">
            <w:pPr>
              <w:jc w:val="center"/>
              <w:rPr>
                <w:sz w:val="14"/>
                <w:szCs w:val="14"/>
              </w:rPr>
            </w:pPr>
          </w:p>
        </w:tc>
        <w:tc>
          <w:tcPr>
            <w:tcW w:w="561" w:type="dxa"/>
            <w:vMerge/>
            <w:tcBorders>
              <w:right w:val="thinThickSmallGap" w:sz="24" w:space="0" w:color="auto"/>
            </w:tcBorders>
            <w:vAlign w:val="center"/>
          </w:tcPr>
          <w:p w:rsidR="003A0A13" w:rsidRPr="00B85E11" w:rsidRDefault="003A0A13" w:rsidP="00432330">
            <w:pPr>
              <w:jc w:val="center"/>
              <w:rPr>
                <w:sz w:val="14"/>
                <w:szCs w:val="14"/>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vMerge/>
            <w:tcBorders>
              <w:left w:val="nil"/>
            </w:tcBorders>
            <w:vAlign w:val="center"/>
          </w:tcPr>
          <w:p w:rsidR="003A0A13" w:rsidRPr="00B85E11" w:rsidRDefault="003A0A13" w:rsidP="00432330">
            <w:pPr>
              <w:rPr>
                <w:sz w:val="14"/>
                <w:szCs w:val="14"/>
              </w:rPr>
            </w:pPr>
          </w:p>
        </w:tc>
        <w:tc>
          <w:tcPr>
            <w:tcW w:w="1683" w:type="dxa"/>
            <w:vAlign w:val="center"/>
          </w:tcPr>
          <w:p w:rsidR="003A0A13" w:rsidRPr="00B85E11" w:rsidRDefault="003A0A13" w:rsidP="001A1653">
            <w:pPr>
              <w:rPr>
                <w:sz w:val="14"/>
                <w:szCs w:val="14"/>
              </w:rPr>
            </w:pPr>
            <w:r w:rsidRPr="00B85E11">
              <w:rPr>
                <w:sz w:val="14"/>
                <w:szCs w:val="14"/>
              </w:rPr>
              <w:t>Sisteme şi echipamente navale</w:t>
            </w:r>
          </w:p>
        </w:tc>
        <w:tc>
          <w:tcPr>
            <w:tcW w:w="1683" w:type="dxa"/>
            <w:vMerge/>
            <w:vAlign w:val="center"/>
          </w:tcPr>
          <w:p w:rsidR="003A0A13" w:rsidRPr="00B85E11" w:rsidRDefault="003A0A13" w:rsidP="00432330">
            <w:pPr>
              <w:jc w:val="center"/>
              <w:rPr>
                <w:sz w:val="14"/>
                <w:szCs w:val="14"/>
              </w:rPr>
            </w:pPr>
          </w:p>
        </w:tc>
        <w:tc>
          <w:tcPr>
            <w:tcW w:w="2618" w:type="dxa"/>
            <w:vMerge/>
            <w:vAlign w:val="center"/>
          </w:tcPr>
          <w:p w:rsidR="003A0A13" w:rsidRPr="00B85E11" w:rsidRDefault="003A0A13" w:rsidP="00432330">
            <w:pPr>
              <w:jc w:val="center"/>
              <w:rPr>
                <w:sz w:val="14"/>
                <w:szCs w:val="14"/>
              </w:rPr>
            </w:pPr>
          </w:p>
        </w:tc>
        <w:tc>
          <w:tcPr>
            <w:tcW w:w="561" w:type="dxa"/>
            <w:vMerge/>
            <w:tcBorders>
              <w:right w:val="thinThickSmallGap" w:sz="24" w:space="0" w:color="auto"/>
            </w:tcBorders>
            <w:vAlign w:val="center"/>
          </w:tcPr>
          <w:p w:rsidR="003A0A13" w:rsidRPr="00B85E11" w:rsidRDefault="003A0A13" w:rsidP="00432330">
            <w:pPr>
              <w:jc w:val="center"/>
              <w:rPr>
                <w:sz w:val="14"/>
                <w:szCs w:val="14"/>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vMerge/>
            <w:tcBorders>
              <w:right w:val="thinThickSmallGap" w:sz="24" w:space="0" w:color="auto"/>
            </w:tcBorders>
            <w:vAlign w:val="center"/>
          </w:tcPr>
          <w:p w:rsidR="003A0A13" w:rsidRPr="00B85E11" w:rsidRDefault="003A0A13" w:rsidP="00432330">
            <w:pPr>
              <w:rPr>
                <w:sz w:val="14"/>
                <w:szCs w:val="14"/>
              </w:rPr>
            </w:pPr>
          </w:p>
        </w:tc>
        <w:tc>
          <w:tcPr>
            <w:tcW w:w="1309" w:type="dxa"/>
            <w:vMerge/>
            <w:tcBorders>
              <w:right w:val="thinThickSmallGap" w:sz="24" w:space="0" w:color="auto"/>
            </w:tcBorders>
            <w:vAlign w:val="center"/>
          </w:tcPr>
          <w:p w:rsidR="003A0A13" w:rsidRPr="00B85E11" w:rsidRDefault="003A0A13" w:rsidP="00432330">
            <w:pPr>
              <w:jc w:val="center"/>
              <w:rPr>
                <w:sz w:val="14"/>
                <w:szCs w:val="14"/>
              </w:rPr>
            </w:pPr>
          </w:p>
        </w:tc>
        <w:tc>
          <w:tcPr>
            <w:tcW w:w="1122" w:type="dxa"/>
            <w:vMerge/>
            <w:tcBorders>
              <w:left w:val="nil"/>
            </w:tcBorders>
            <w:vAlign w:val="center"/>
          </w:tcPr>
          <w:p w:rsidR="003A0A13" w:rsidRPr="00B85E11" w:rsidRDefault="003A0A13" w:rsidP="00432330">
            <w:pPr>
              <w:jc w:val="center"/>
              <w:rPr>
                <w:sz w:val="14"/>
                <w:szCs w:val="14"/>
              </w:rPr>
            </w:pPr>
          </w:p>
        </w:tc>
        <w:tc>
          <w:tcPr>
            <w:tcW w:w="1683" w:type="dxa"/>
            <w:tcBorders>
              <w:left w:val="nil"/>
            </w:tcBorders>
            <w:vAlign w:val="center"/>
          </w:tcPr>
          <w:p w:rsidR="003A0A13" w:rsidRPr="00B85E11" w:rsidRDefault="003A0A13" w:rsidP="00432330">
            <w:pPr>
              <w:rPr>
                <w:sz w:val="14"/>
                <w:szCs w:val="14"/>
              </w:rPr>
            </w:pPr>
            <w:r w:rsidRPr="00B85E11">
              <w:rPr>
                <w:sz w:val="14"/>
                <w:szCs w:val="14"/>
              </w:rPr>
              <w:t>INGINERIE ŞI MANAGEMENT</w:t>
            </w:r>
          </w:p>
        </w:tc>
        <w:tc>
          <w:tcPr>
            <w:tcW w:w="1683" w:type="dxa"/>
            <w:vAlign w:val="center"/>
          </w:tcPr>
          <w:p w:rsidR="003A0A13" w:rsidRPr="00B85E11" w:rsidRDefault="003A0A13" w:rsidP="001A1653">
            <w:pPr>
              <w:rPr>
                <w:sz w:val="14"/>
                <w:szCs w:val="14"/>
              </w:rPr>
            </w:pPr>
            <w:r w:rsidRPr="00B85E11">
              <w:rPr>
                <w:sz w:val="14"/>
                <w:szCs w:val="14"/>
              </w:rPr>
              <w:t>Inginerie şi management naval şi portuar</w:t>
            </w:r>
          </w:p>
        </w:tc>
        <w:tc>
          <w:tcPr>
            <w:tcW w:w="1683" w:type="dxa"/>
            <w:vMerge/>
            <w:vAlign w:val="center"/>
          </w:tcPr>
          <w:p w:rsidR="003A0A13" w:rsidRPr="00B85E11" w:rsidRDefault="003A0A13" w:rsidP="00432330">
            <w:pPr>
              <w:jc w:val="center"/>
              <w:rPr>
                <w:sz w:val="14"/>
                <w:szCs w:val="14"/>
              </w:rPr>
            </w:pPr>
          </w:p>
        </w:tc>
        <w:tc>
          <w:tcPr>
            <w:tcW w:w="2618" w:type="dxa"/>
            <w:vMerge/>
            <w:vAlign w:val="center"/>
          </w:tcPr>
          <w:p w:rsidR="003A0A13" w:rsidRPr="00B85E11" w:rsidRDefault="003A0A13" w:rsidP="00432330">
            <w:pPr>
              <w:jc w:val="center"/>
              <w:rPr>
                <w:sz w:val="14"/>
                <w:szCs w:val="14"/>
              </w:rPr>
            </w:pPr>
          </w:p>
        </w:tc>
        <w:tc>
          <w:tcPr>
            <w:tcW w:w="561" w:type="dxa"/>
            <w:vMerge/>
            <w:tcBorders>
              <w:right w:val="thinThickSmallGap" w:sz="24" w:space="0" w:color="auto"/>
            </w:tcBorders>
            <w:vAlign w:val="center"/>
          </w:tcPr>
          <w:p w:rsidR="003A0A13" w:rsidRPr="00B85E11" w:rsidRDefault="003A0A13" w:rsidP="00432330">
            <w:pPr>
              <w:jc w:val="center"/>
              <w:rPr>
                <w:sz w:val="14"/>
                <w:szCs w:val="14"/>
              </w:rPr>
            </w:pPr>
          </w:p>
        </w:tc>
        <w:tc>
          <w:tcPr>
            <w:tcW w:w="1672" w:type="dxa"/>
            <w:vMerge/>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p>
        </w:tc>
      </w:tr>
      <w:tr w:rsidR="003A0A13" w:rsidRPr="00B85E11">
        <w:trPr>
          <w:cantSplit/>
          <w:trHeight w:val="171"/>
          <w:jc w:val="center"/>
        </w:trPr>
        <w:tc>
          <w:tcPr>
            <w:tcW w:w="1120" w:type="dxa"/>
            <w:vMerge/>
            <w:tcBorders>
              <w:left w:val="thinThickSmallGap" w:sz="24" w:space="0" w:color="auto"/>
            </w:tcBorders>
            <w:vAlign w:val="center"/>
          </w:tcPr>
          <w:p w:rsidR="003A0A13" w:rsidRPr="00B85E11" w:rsidRDefault="003A0A13" w:rsidP="00432330">
            <w:pPr>
              <w:jc w:val="center"/>
              <w:rPr>
                <w:b/>
                <w:bCs/>
                <w:sz w:val="14"/>
                <w:szCs w:val="14"/>
              </w:rPr>
            </w:pPr>
          </w:p>
        </w:tc>
        <w:tc>
          <w:tcPr>
            <w:tcW w:w="1309" w:type="dxa"/>
            <w:tcBorders>
              <w:right w:val="thinThickSmallGap" w:sz="24" w:space="0" w:color="auto"/>
            </w:tcBorders>
            <w:vAlign w:val="center"/>
          </w:tcPr>
          <w:p w:rsidR="003A0A13" w:rsidRPr="00B85E11" w:rsidRDefault="003A0A13" w:rsidP="00432330">
            <w:pPr>
              <w:rPr>
                <w:sz w:val="14"/>
                <w:szCs w:val="14"/>
              </w:rPr>
            </w:pPr>
            <w:r w:rsidRPr="00B85E11">
              <w:rPr>
                <w:sz w:val="13"/>
                <w:szCs w:val="13"/>
              </w:rPr>
              <w:t>Aeromodele / Rachetomodele</w:t>
            </w:r>
          </w:p>
        </w:tc>
        <w:tc>
          <w:tcPr>
            <w:tcW w:w="1309" w:type="dxa"/>
            <w:tcBorders>
              <w:right w:val="thinThickSmallGap" w:sz="24" w:space="0" w:color="auto"/>
            </w:tcBorders>
            <w:vAlign w:val="center"/>
          </w:tcPr>
          <w:p w:rsidR="003A0A13" w:rsidRPr="00B85E11" w:rsidRDefault="003A0A13" w:rsidP="00432330">
            <w:pPr>
              <w:jc w:val="center"/>
              <w:rPr>
                <w:sz w:val="14"/>
                <w:szCs w:val="14"/>
              </w:rPr>
            </w:pPr>
            <w:r w:rsidRPr="00B85E11">
              <w:rPr>
                <w:sz w:val="14"/>
                <w:szCs w:val="14"/>
              </w:rPr>
              <w:t xml:space="preserve"> Transporturi /</w:t>
            </w:r>
          </w:p>
          <w:p w:rsidR="003A0A13" w:rsidRPr="00B85E11" w:rsidRDefault="003A0A13" w:rsidP="00432330">
            <w:pPr>
              <w:jc w:val="center"/>
              <w:rPr>
                <w:sz w:val="14"/>
                <w:szCs w:val="14"/>
              </w:rPr>
            </w:pPr>
            <w:r w:rsidRPr="00B85E11">
              <w:rPr>
                <w:sz w:val="14"/>
                <w:szCs w:val="14"/>
              </w:rPr>
              <w:t xml:space="preserve">Transporturi </w:t>
            </w:r>
          </w:p>
          <w:p w:rsidR="003A0A13" w:rsidRPr="00B85E11" w:rsidRDefault="003A0A13" w:rsidP="00432330">
            <w:pPr>
              <w:jc w:val="center"/>
              <w:rPr>
                <w:sz w:val="14"/>
                <w:szCs w:val="14"/>
              </w:rPr>
            </w:pPr>
            <w:r w:rsidRPr="00B85E11">
              <w:rPr>
                <w:sz w:val="14"/>
                <w:szCs w:val="14"/>
              </w:rPr>
              <w:t>aeronautice</w:t>
            </w:r>
          </w:p>
        </w:tc>
        <w:tc>
          <w:tcPr>
            <w:tcW w:w="1122" w:type="dxa"/>
            <w:tcBorders>
              <w:left w:val="nil"/>
            </w:tcBorders>
            <w:vAlign w:val="center"/>
          </w:tcPr>
          <w:p w:rsidR="003A0A13" w:rsidRPr="00B85E11" w:rsidRDefault="003A0A13" w:rsidP="00432330">
            <w:pPr>
              <w:jc w:val="center"/>
              <w:rPr>
                <w:sz w:val="14"/>
                <w:szCs w:val="14"/>
              </w:rPr>
            </w:pPr>
            <w:r w:rsidRPr="00B85E11">
              <w:rPr>
                <w:sz w:val="14"/>
                <w:szCs w:val="14"/>
              </w:rPr>
              <w:t>ŞTIINŢE INGINEREŞTI</w:t>
            </w:r>
          </w:p>
        </w:tc>
        <w:tc>
          <w:tcPr>
            <w:tcW w:w="1683" w:type="dxa"/>
            <w:tcBorders>
              <w:left w:val="nil"/>
            </w:tcBorders>
            <w:vAlign w:val="center"/>
          </w:tcPr>
          <w:p w:rsidR="003A0A13" w:rsidRPr="00B85E11" w:rsidRDefault="003A0A13" w:rsidP="00432330">
            <w:pPr>
              <w:rPr>
                <w:sz w:val="14"/>
                <w:szCs w:val="14"/>
              </w:rPr>
            </w:pPr>
            <w:r w:rsidRPr="00B85E11">
              <w:rPr>
                <w:sz w:val="14"/>
                <w:szCs w:val="14"/>
              </w:rPr>
              <w:t>IINGINERIE AEROSPAŢIALĂ</w:t>
            </w:r>
          </w:p>
        </w:tc>
        <w:tc>
          <w:tcPr>
            <w:tcW w:w="1683" w:type="dxa"/>
            <w:vAlign w:val="center"/>
          </w:tcPr>
          <w:p w:rsidR="003A0A13" w:rsidRPr="00B85E11" w:rsidRDefault="003A0A13" w:rsidP="00432330">
            <w:pPr>
              <w:jc w:val="both"/>
              <w:rPr>
                <w:sz w:val="14"/>
                <w:szCs w:val="14"/>
              </w:rPr>
            </w:pPr>
            <w:r w:rsidRPr="00B85E11">
              <w:rPr>
                <w:sz w:val="14"/>
                <w:szCs w:val="14"/>
              </w:rPr>
              <w:t>Inginerie şi management aeronautic</w:t>
            </w:r>
          </w:p>
        </w:tc>
        <w:tc>
          <w:tcPr>
            <w:tcW w:w="1683" w:type="dxa"/>
            <w:vAlign w:val="center"/>
          </w:tcPr>
          <w:p w:rsidR="003A0A13" w:rsidRPr="00B85E11" w:rsidRDefault="003A0A13" w:rsidP="00432330">
            <w:pPr>
              <w:pStyle w:val="Heading4"/>
              <w:rPr>
                <w:b w:val="0"/>
                <w:bCs w:val="0"/>
                <w:sz w:val="14"/>
                <w:szCs w:val="14"/>
              </w:rPr>
            </w:pPr>
            <w:r w:rsidRPr="00B85E11">
              <w:rPr>
                <w:b w:val="0"/>
                <w:bCs w:val="0"/>
                <w:sz w:val="14"/>
                <w:szCs w:val="14"/>
              </w:rPr>
              <w:t>IINGINERIE AEROSPAŢIALĂ</w:t>
            </w:r>
          </w:p>
        </w:tc>
        <w:tc>
          <w:tcPr>
            <w:tcW w:w="2618" w:type="dxa"/>
            <w:vAlign w:val="center"/>
          </w:tcPr>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Avionică şi navigaţie aerospaţială</w:t>
            </w:r>
          </w:p>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Grafică inginerească şi design</w:t>
            </w:r>
          </w:p>
          <w:p w:rsidR="003A0A13" w:rsidRPr="00B85E11" w:rsidRDefault="003A0A13" w:rsidP="00A40C0B">
            <w:pPr>
              <w:numPr>
                <w:ilvl w:val="0"/>
                <w:numId w:val="118"/>
              </w:numPr>
              <w:tabs>
                <w:tab w:val="clear" w:pos="720"/>
                <w:tab w:val="left" w:pos="266"/>
              </w:tabs>
              <w:ind w:left="79" w:firstLine="0"/>
              <w:rPr>
                <w:sz w:val="14"/>
                <w:szCs w:val="14"/>
              </w:rPr>
            </w:pPr>
            <w:r w:rsidRPr="00B85E11">
              <w:rPr>
                <w:b/>
                <w:bCs/>
                <w:sz w:val="14"/>
                <w:szCs w:val="14"/>
                <w:lang w:eastAsia="en-US"/>
              </w:rPr>
              <w:t xml:space="preserve"> </w:t>
            </w:r>
            <w:r w:rsidRPr="00B85E11">
              <w:rPr>
                <w:sz w:val="14"/>
                <w:szCs w:val="14"/>
              </w:rPr>
              <w:t>Inginerie şi management aerospaţial</w:t>
            </w:r>
          </w:p>
          <w:p w:rsidR="003A0A13" w:rsidRPr="00B85E11" w:rsidRDefault="003A0A13" w:rsidP="00A40C0B">
            <w:pPr>
              <w:numPr>
                <w:ilvl w:val="0"/>
                <w:numId w:val="118"/>
              </w:numPr>
              <w:tabs>
                <w:tab w:val="clear" w:pos="720"/>
                <w:tab w:val="left" w:pos="266"/>
              </w:tabs>
              <w:ind w:left="79" w:firstLine="0"/>
              <w:rPr>
                <w:sz w:val="14"/>
                <w:szCs w:val="14"/>
                <w:lang w:eastAsia="en-US"/>
              </w:rPr>
            </w:pPr>
            <w:r w:rsidRPr="00B85E11">
              <w:rPr>
                <w:sz w:val="14"/>
                <w:szCs w:val="14"/>
                <w:lang w:eastAsia="en-US"/>
              </w:rPr>
              <w:t>Ingineria sistemelor aeronautice</w:t>
            </w:r>
          </w:p>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Management aeronautic</w:t>
            </w:r>
          </w:p>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Propulsie aerospaţială, zgomot şi emisii poluante</w:t>
            </w:r>
          </w:p>
          <w:p w:rsidR="003A0A13" w:rsidRPr="00B85E11" w:rsidRDefault="003A0A13" w:rsidP="00A40C0B">
            <w:pPr>
              <w:numPr>
                <w:ilvl w:val="0"/>
                <w:numId w:val="118"/>
              </w:numPr>
              <w:tabs>
                <w:tab w:val="clear" w:pos="720"/>
                <w:tab w:val="left" w:pos="266"/>
              </w:tabs>
              <w:ind w:left="79" w:firstLine="0"/>
              <w:rPr>
                <w:sz w:val="14"/>
                <w:szCs w:val="14"/>
                <w:lang w:eastAsia="en-US"/>
              </w:rPr>
            </w:pPr>
            <w:r w:rsidRPr="00B85E11">
              <w:rPr>
                <w:sz w:val="14"/>
                <w:szCs w:val="14"/>
                <w:lang w:eastAsia="en-US"/>
              </w:rPr>
              <w:t>Sisteme complexe pentru inginerie aerospaţială</w:t>
            </w:r>
          </w:p>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Structuri aeronautice şi spaţiale</w:t>
            </w:r>
          </w:p>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Software în ingineria aerospaţială</w:t>
            </w:r>
          </w:p>
          <w:p w:rsidR="003A0A13" w:rsidRPr="00B85E11" w:rsidRDefault="003A0A13" w:rsidP="00A40C0B">
            <w:pPr>
              <w:numPr>
                <w:ilvl w:val="0"/>
                <w:numId w:val="118"/>
              </w:numPr>
              <w:tabs>
                <w:tab w:val="clear" w:pos="720"/>
                <w:tab w:val="left" w:pos="266"/>
              </w:tabs>
              <w:ind w:left="79" w:firstLine="0"/>
              <w:rPr>
                <w:sz w:val="14"/>
                <w:szCs w:val="14"/>
              </w:rPr>
            </w:pPr>
            <w:r w:rsidRPr="00B85E11">
              <w:rPr>
                <w:sz w:val="14"/>
                <w:szCs w:val="14"/>
              </w:rPr>
              <w:t>Tehnologii spaţiale</w:t>
            </w:r>
          </w:p>
        </w:tc>
        <w:tc>
          <w:tcPr>
            <w:tcW w:w="561" w:type="dxa"/>
            <w:tcBorders>
              <w:right w:val="thinThickSmallGap" w:sz="24" w:space="0" w:color="auto"/>
            </w:tcBorders>
            <w:vAlign w:val="center"/>
          </w:tcPr>
          <w:p w:rsidR="003A0A13" w:rsidRPr="00B85E11" w:rsidRDefault="003A0A13" w:rsidP="00432330">
            <w:pPr>
              <w:pStyle w:val="Heading4"/>
              <w:jc w:val="center"/>
              <w:rPr>
                <w:b w:val="0"/>
                <w:bCs w:val="0"/>
                <w:sz w:val="14"/>
                <w:szCs w:val="14"/>
              </w:rPr>
            </w:pPr>
            <w:r w:rsidRPr="00B85E11">
              <w:rPr>
                <w:b w:val="0"/>
                <w:bCs w:val="0"/>
                <w:sz w:val="14"/>
                <w:szCs w:val="14"/>
              </w:rPr>
              <w:t>x</w:t>
            </w:r>
          </w:p>
        </w:tc>
        <w:tc>
          <w:tcPr>
            <w:tcW w:w="1672" w:type="dxa"/>
            <w:tcBorders>
              <w:left w:val="thinThickSmallGap" w:sz="24" w:space="0" w:color="auto"/>
              <w:right w:val="thinThickSmallGap" w:sz="24" w:space="0" w:color="auto"/>
            </w:tcBorders>
            <w:vAlign w:val="center"/>
          </w:tcPr>
          <w:p w:rsidR="003A0A13" w:rsidRPr="00B85E11" w:rsidRDefault="003A0A13" w:rsidP="00432330">
            <w:pPr>
              <w:jc w:val="center"/>
              <w:rPr>
                <w:b/>
                <w:bCs/>
                <w:caps/>
                <w:sz w:val="14"/>
                <w:szCs w:val="14"/>
              </w:rPr>
            </w:pPr>
            <w:r w:rsidRPr="00B85E11">
              <w:rPr>
                <w:b/>
                <w:bCs/>
                <w:caps/>
                <w:sz w:val="14"/>
                <w:szCs w:val="14"/>
              </w:rPr>
              <w:t>Transporturi aeronautice</w:t>
            </w:r>
          </w:p>
          <w:p w:rsidR="003A0A13" w:rsidRPr="00B85E11" w:rsidRDefault="003A0A13" w:rsidP="00432330">
            <w:pPr>
              <w:jc w:val="center"/>
              <w:rPr>
                <w:b/>
                <w:bCs/>
                <w:caps/>
                <w:sz w:val="14"/>
                <w:szCs w:val="14"/>
              </w:rPr>
            </w:pPr>
            <w:r w:rsidRPr="00B85E11">
              <w:rPr>
                <w:sz w:val="16"/>
                <w:szCs w:val="16"/>
              </w:rPr>
              <w:t>(</w:t>
            </w:r>
            <w:r w:rsidRPr="00B85E11">
              <w:rPr>
                <w:sz w:val="12"/>
                <w:szCs w:val="12"/>
              </w:rPr>
              <w:t>programa aprobată prin ordinul ministrului educaţiei,  cercetării,  tineretului  şi sportului nr. 5620 / 2010</w:t>
            </w:r>
            <w:r w:rsidRPr="00B85E11">
              <w:rPr>
                <w:sz w:val="16"/>
                <w:szCs w:val="16"/>
              </w:rPr>
              <w:t>)</w:t>
            </w:r>
          </w:p>
        </w:tc>
      </w:tr>
      <w:tr w:rsidR="0093223B" w:rsidRPr="00B85E11">
        <w:trPr>
          <w:cantSplit/>
          <w:trHeight w:val="171"/>
          <w:jc w:val="center"/>
        </w:trPr>
        <w:tc>
          <w:tcPr>
            <w:tcW w:w="14760" w:type="dxa"/>
            <w:gridSpan w:val="10"/>
            <w:tcBorders>
              <w:left w:val="thinThickSmallGap" w:sz="24" w:space="0" w:color="auto"/>
              <w:right w:val="thinThickSmallGap" w:sz="24" w:space="0" w:color="auto"/>
            </w:tcBorders>
            <w:vAlign w:val="center"/>
          </w:tcPr>
          <w:p w:rsidR="0093223B" w:rsidRPr="00B85E11" w:rsidRDefault="0093223B" w:rsidP="001A1653">
            <w:pPr>
              <w:ind w:firstLine="526"/>
              <w:rPr>
                <w:sz w:val="14"/>
                <w:szCs w:val="14"/>
              </w:rPr>
            </w:pPr>
            <w:r w:rsidRPr="00B85E11">
              <w:rPr>
                <w:sz w:val="14"/>
                <w:szCs w:val="14"/>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catedrele menţionate în acest tabel conform prezentului Centralizator.</w:t>
            </w:r>
          </w:p>
          <w:p w:rsidR="0093223B" w:rsidRPr="00B85E11" w:rsidRDefault="00436D7A" w:rsidP="001A1653">
            <w:pPr>
              <w:rPr>
                <w:b/>
                <w:bCs/>
                <w:caps/>
                <w:sz w:val="14"/>
                <w:szCs w:val="14"/>
              </w:rPr>
            </w:pPr>
            <w:r w:rsidRPr="00B85E11">
              <w:rPr>
                <w:bCs/>
                <w:sz w:val="16"/>
                <w:szCs w:val="16"/>
              </w:rPr>
              <w:t xml:space="preserve">(2) </w:t>
            </w:r>
            <w:r w:rsidRPr="00B85E11">
              <w:rPr>
                <w:sz w:val="16"/>
                <w:szCs w:val="16"/>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F62AE7" w:rsidRPr="00B85E11" w:rsidRDefault="00F62AE7" w:rsidP="00F11F04">
      <w:pPr>
        <w:pStyle w:val="Footer"/>
        <w:tabs>
          <w:tab w:val="clear" w:pos="4320"/>
          <w:tab w:val="clear" w:pos="8640"/>
        </w:tabs>
      </w:pPr>
    </w:p>
    <w:p w:rsidR="00F62AE7" w:rsidRPr="00B85E11" w:rsidRDefault="00F62AE7" w:rsidP="00F11F04">
      <w:pPr>
        <w:pStyle w:val="Footer"/>
        <w:tabs>
          <w:tab w:val="clear" w:pos="4320"/>
          <w:tab w:val="clear" w:pos="8640"/>
        </w:tabs>
      </w:pPr>
    </w:p>
    <w:p w:rsidR="00F62AE7" w:rsidRPr="00B85E11" w:rsidRDefault="00F62AE7" w:rsidP="00F11F04">
      <w:pPr>
        <w:pStyle w:val="Footer"/>
        <w:tabs>
          <w:tab w:val="clear" w:pos="4320"/>
          <w:tab w:val="clear" w:pos="8640"/>
        </w:tabs>
      </w:pPr>
    </w:p>
    <w:p w:rsidR="00F62AE7" w:rsidRPr="00B85E11" w:rsidRDefault="00F62AE7" w:rsidP="00355E2B">
      <w:pPr>
        <w:pStyle w:val="Footer"/>
        <w:tabs>
          <w:tab w:val="clear" w:pos="4320"/>
          <w:tab w:val="clear" w:pos="8640"/>
        </w:tabs>
      </w:pPr>
    </w:p>
    <w:p w:rsidR="00F62AE7" w:rsidRPr="00B85E11" w:rsidRDefault="00F62AE7" w:rsidP="00355E2B">
      <w:pPr>
        <w:pStyle w:val="Footer"/>
        <w:tabs>
          <w:tab w:val="clear" w:pos="4320"/>
          <w:tab w:val="clear" w:pos="8640"/>
        </w:tabs>
      </w:pPr>
    </w:p>
    <w:p w:rsidR="00F62AE7" w:rsidRPr="00B85E11" w:rsidRDefault="00F62AE7" w:rsidP="00355E2B">
      <w:pPr>
        <w:pStyle w:val="Footer"/>
        <w:tabs>
          <w:tab w:val="clear" w:pos="4320"/>
          <w:tab w:val="clear" w:pos="8640"/>
        </w:tabs>
      </w:pPr>
    </w:p>
    <w:p w:rsidR="00F62AE7" w:rsidRPr="00B85E11" w:rsidRDefault="00F62AE7" w:rsidP="004E5B50">
      <w:pPr>
        <w:ind w:left="7200" w:firstLine="720"/>
        <w:jc w:val="right"/>
        <w:rPr>
          <w:b/>
          <w:bCs/>
          <w:sz w:val="20"/>
          <w:szCs w:val="20"/>
        </w:rPr>
      </w:pPr>
    </w:p>
    <w:sectPr w:rsidR="00F62AE7" w:rsidRPr="00B85E11" w:rsidSect="001A29F9">
      <w:headerReference w:type="even" r:id="rId8"/>
      <w:headerReference w:type="default" r:id="rId9"/>
      <w:pgSz w:w="16840" w:h="11907" w:orient="landscape" w:code="9"/>
      <w:pgMar w:top="284" w:right="851" w:bottom="244" w:left="851" w:header="284" w:footer="0" w:gutter="0"/>
      <w:pgBorders w:offsetFrom="page">
        <w:top w:val="single" w:sz="4" w:space="24" w:color="auto"/>
      </w:pgBorders>
      <w:pgNumType w:start="7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EE" w:rsidRDefault="00CD16EE">
      <w:r>
        <w:separator/>
      </w:r>
    </w:p>
  </w:endnote>
  <w:endnote w:type="continuationSeparator" w:id="0">
    <w:p w:rsidR="00CD16EE" w:rsidRDefault="00CD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EE" w:rsidRDefault="00CD16EE">
      <w:r>
        <w:separator/>
      </w:r>
    </w:p>
  </w:footnote>
  <w:footnote w:type="continuationSeparator" w:id="0">
    <w:p w:rsidR="00CD16EE" w:rsidRDefault="00CD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E3" w:rsidRDefault="00EA1EE3" w:rsidP="00F379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EE3" w:rsidRDefault="00EA1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E3" w:rsidRPr="003E10A4" w:rsidRDefault="00EA1EE3" w:rsidP="003E10A4">
    <w:pPr>
      <w:pStyle w:val="Header"/>
      <w:jc w:val="center"/>
    </w:pPr>
    <w:r>
      <w:rPr>
        <w:rStyle w:val="PageNumber"/>
      </w:rPr>
      <w:fldChar w:fldCharType="begin"/>
    </w:r>
    <w:r>
      <w:rPr>
        <w:rStyle w:val="PageNumber"/>
      </w:rPr>
      <w:instrText xml:space="preserve"> PAGE </w:instrText>
    </w:r>
    <w:r>
      <w:rPr>
        <w:rStyle w:val="PageNumber"/>
      </w:rPr>
      <w:fldChar w:fldCharType="separate"/>
    </w:r>
    <w:r w:rsidR="00B07D4A">
      <w:rPr>
        <w:rStyle w:val="PageNumber"/>
        <w:noProof/>
      </w:rPr>
      <w:t>702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DA5"/>
    <w:multiLevelType w:val="hybridMultilevel"/>
    <w:tmpl w:val="6632F88E"/>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0AD1E4E"/>
    <w:multiLevelType w:val="hybridMultilevel"/>
    <w:tmpl w:val="A920B13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2">
    <w:nsid w:val="011D56F1"/>
    <w:multiLevelType w:val="hybridMultilevel"/>
    <w:tmpl w:val="569045A8"/>
    <w:lvl w:ilvl="0" w:tplc="140671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B370C0"/>
    <w:multiLevelType w:val="hybridMultilevel"/>
    <w:tmpl w:val="E2F6B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2D32DE"/>
    <w:multiLevelType w:val="hybridMultilevel"/>
    <w:tmpl w:val="7A6E4B2A"/>
    <w:lvl w:ilvl="0" w:tplc="C2ACE1B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2FF122E"/>
    <w:multiLevelType w:val="hybridMultilevel"/>
    <w:tmpl w:val="78A495D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447B66"/>
    <w:multiLevelType w:val="hybridMultilevel"/>
    <w:tmpl w:val="7444D1F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
    <w:nsid w:val="03C55ACA"/>
    <w:multiLevelType w:val="hybridMultilevel"/>
    <w:tmpl w:val="A6302F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470594F"/>
    <w:multiLevelType w:val="hybridMultilevel"/>
    <w:tmpl w:val="F0602BD2"/>
    <w:lvl w:ilvl="0" w:tplc="ED2AEA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4F724BC"/>
    <w:multiLevelType w:val="hybridMultilevel"/>
    <w:tmpl w:val="F92E198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nsid w:val="052D45A7"/>
    <w:multiLevelType w:val="hybridMultilevel"/>
    <w:tmpl w:val="B6E27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44305D"/>
    <w:multiLevelType w:val="hybridMultilevel"/>
    <w:tmpl w:val="D36E9B4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15054B"/>
    <w:multiLevelType w:val="hybridMultilevel"/>
    <w:tmpl w:val="845C2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75768F"/>
    <w:multiLevelType w:val="hybridMultilevel"/>
    <w:tmpl w:val="18E2DB84"/>
    <w:lvl w:ilvl="0" w:tplc="51520A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7A44089"/>
    <w:multiLevelType w:val="hybridMultilevel"/>
    <w:tmpl w:val="34C83D2E"/>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5">
    <w:nsid w:val="08955B76"/>
    <w:multiLevelType w:val="hybridMultilevel"/>
    <w:tmpl w:val="0C022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201C4B"/>
    <w:multiLevelType w:val="hybridMultilevel"/>
    <w:tmpl w:val="61BCE522"/>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A620301"/>
    <w:multiLevelType w:val="hybridMultilevel"/>
    <w:tmpl w:val="BD68C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6D6022"/>
    <w:multiLevelType w:val="hybridMultilevel"/>
    <w:tmpl w:val="A7E8E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332053"/>
    <w:multiLevelType w:val="hybridMultilevel"/>
    <w:tmpl w:val="99140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7320ED"/>
    <w:multiLevelType w:val="hybridMultilevel"/>
    <w:tmpl w:val="C2386CE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11CE2ED8"/>
    <w:multiLevelType w:val="hybridMultilevel"/>
    <w:tmpl w:val="C3D0A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0B6BDC"/>
    <w:multiLevelType w:val="hybridMultilevel"/>
    <w:tmpl w:val="4CA0243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nsid w:val="12CA04B2"/>
    <w:multiLevelType w:val="hybridMultilevel"/>
    <w:tmpl w:val="3AA4F0C6"/>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4">
    <w:nsid w:val="156C7F1C"/>
    <w:multiLevelType w:val="hybridMultilevel"/>
    <w:tmpl w:val="43963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6311A5A"/>
    <w:multiLevelType w:val="hybridMultilevel"/>
    <w:tmpl w:val="24CA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60650F"/>
    <w:multiLevelType w:val="hybridMultilevel"/>
    <w:tmpl w:val="950A46D2"/>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B237EE"/>
    <w:multiLevelType w:val="hybridMultilevel"/>
    <w:tmpl w:val="E618D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8EF4BCF"/>
    <w:multiLevelType w:val="hybridMultilevel"/>
    <w:tmpl w:val="05BC6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063F77"/>
    <w:multiLevelType w:val="hybridMultilevel"/>
    <w:tmpl w:val="D8EED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03242A"/>
    <w:multiLevelType w:val="hybridMultilevel"/>
    <w:tmpl w:val="46742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AB36E28"/>
    <w:multiLevelType w:val="hybridMultilevel"/>
    <w:tmpl w:val="91200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EE1D71"/>
    <w:multiLevelType w:val="hybridMultilevel"/>
    <w:tmpl w:val="3EFE26E4"/>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1BF656EE"/>
    <w:multiLevelType w:val="hybridMultilevel"/>
    <w:tmpl w:val="5574A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4A6FC6"/>
    <w:multiLevelType w:val="hybridMultilevel"/>
    <w:tmpl w:val="98E409D6"/>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35">
    <w:nsid w:val="1CA76AAC"/>
    <w:multiLevelType w:val="hybridMultilevel"/>
    <w:tmpl w:val="3F7A9744"/>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6">
    <w:nsid w:val="1D213E8D"/>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D933813"/>
    <w:multiLevelType w:val="hybridMultilevel"/>
    <w:tmpl w:val="E326B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DCA0A02"/>
    <w:multiLevelType w:val="hybridMultilevel"/>
    <w:tmpl w:val="35AC5BEA"/>
    <w:lvl w:ilvl="0" w:tplc="AC48B7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1E1C5C0E"/>
    <w:multiLevelType w:val="hybridMultilevel"/>
    <w:tmpl w:val="C2CA5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E294FEF"/>
    <w:multiLevelType w:val="hybridMultilevel"/>
    <w:tmpl w:val="8520853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E5028C3"/>
    <w:multiLevelType w:val="hybridMultilevel"/>
    <w:tmpl w:val="14242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F8A197A"/>
    <w:multiLevelType w:val="hybridMultilevel"/>
    <w:tmpl w:val="0A6C2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06A4358"/>
    <w:multiLevelType w:val="hybridMultilevel"/>
    <w:tmpl w:val="7700A404"/>
    <w:lvl w:ilvl="0" w:tplc="25DE144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22C91F00"/>
    <w:multiLevelType w:val="hybridMultilevel"/>
    <w:tmpl w:val="E3D63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2F71ABE"/>
    <w:multiLevelType w:val="hybridMultilevel"/>
    <w:tmpl w:val="EA2E7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3E13172"/>
    <w:multiLevelType w:val="hybridMultilevel"/>
    <w:tmpl w:val="8070D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5847218"/>
    <w:multiLevelType w:val="hybridMultilevel"/>
    <w:tmpl w:val="8F423DFE"/>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48">
    <w:nsid w:val="25F30770"/>
    <w:multiLevelType w:val="hybridMultilevel"/>
    <w:tmpl w:val="072204E4"/>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49">
    <w:nsid w:val="26C6418A"/>
    <w:multiLevelType w:val="hybridMultilevel"/>
    <w:tmpl w:val="FE9A10D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50">
    <w:nsid w:val="271C24F8"/>
    <w:multiLevelType w:val="hybridMultilevel"/>
    <w:tmpl w:val="07D23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8295E38"/>
    <w:multiLevelType w:val="hybridMultilevel"/>
    <w:tmpl w:val="BF8C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9F67698"/>
    <w:multiLevelType w:val="hybridMultilevel"/>
    <w:tmpl w:val="D430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D8D2607"/>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E59419C"/>
    <w:multiLevelType w:val="hybridMultilevel"/>
    <w:tmpl w:val="06540DD4"/>
    <w:lvl w:ilvl="0" w:tplc="D834B9DE">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55">
    <w:nsid w:val="2E7201A1"/>
    <w:multiLevelType w:val="hybridMultilevel"/>
    <w:tmpl w:val="38522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E7921BF"/>
    <w:multiLevelType w:val="hybridMultilevel"/>
    <w:tmpl w:val="B12C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F18565D"/>
    <w:multiLevelType w:val="hybridMultilevel"/>
    <w:tmpl w:val="C61A60A0"/>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8">
    <w:nsid w:val="2FDA7580"/>
    <w:multiLevelType w:val="hybridMultilevel"/>
    <w:tmpl w:val="EB164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FF04967"/>
    <w:multiLevelType w:val="hybridMultilevel"/>
    <w:tmpl w:val="B2F60D64"/>
    <w:lvl w:ilvl="0" w:tplc="059C989A">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60">
    <w:nsid w:val="30043ADF"/>
    <w:multiLevelType w:val="hybridMultilevel"/>
    <w:tmpl w:val="5CCA1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0563BD"/>
    <w:multiLevelType w:val="hybridMultilevel"/>
    <w:tmpl w:val="0836722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212C21"/>
    <w:multiLevelType w:val="hybridMultilevel"/>
    <w:tmpl w:val="C9AA3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0DD4911"/>
    <w:multiLevelType w:val="hybridMultilevel"/>
    <w:tmpl w:val="84CC1A9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1F11CF5"/>
    <w:multiLevelType w:val="hybridMultilevel"/>
    <w:tmpl w:val="14D6A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28E2486"/>
    <w:multiLevelType w:val="hybridMultilevel"/>
    <w:tmpl w:val="DF123308"/>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6">
    <w:nsid w:val="35084391"/>
    <w:multiLevelType w:val="hybridMultilevel"/>
    <w:tmpl w:val="C486D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652AA6"/>
    <w:multiLevelType w:val="hybridMultilevel"/>
    <w:tmpl w:val="A66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5692DF4"/>
    <w:multiLevelType w:val="hybridMultilevel"/>
    <w:tmpl w:val="2F428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69C33FE"/>
    <w:multiLevelType w:val="hybridMultilevel"/>
    <w:tmpl w:val="B008D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7236EF0"/>
    <w:multiLevelType w:val="hybridMultilevel"/>
    <w:tmpl w:val="5C78FC6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1">
    <w:nsid w:val="37550906"/>
    <w:multiLevelType w:val="hybridMultilevel"/>
    <w:tmpl w:val="A470E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9B42CB"/>
    <w:multiLevelType w:val="hybridMultilevel"/>
    <w:tmpl w:val="5AF4D422"/>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D25CE4"/>
    <w:multiLevelType w:val="hybridMultilevel"/>
    <w:tmpl w:val="A092733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4">
    <w:nsid w:val="3A323D36"/>
    <w:multiLevelType w:val="hybridMultilevel"/>
    <w:tmpl w:val="30B29AC6"/>
    <w:lvl w:ilvl="0" w:tplc="AF0C0D82">
      <w:start w:val="1"/>
      <w:numFmt w:val="decimal"/>
      <w:lvlText w:val="%1."/>
      <w:lvlJc w:val="left"/>
      <w:pPr>
        <w:tabs>
          <w:tab w:val="num" w:pos="720"/>
        </w:tabs>
        <w:ind w:left="720" w:hanging="360"/>
      </w:pPr>
      <w:rPr>
        <w:rFonts w:hint="default"/>
      </w:rPr>
    </w:lvl>
    <w:lvl w:ilvl="1" w:tplc="4F1EA8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044CC7"/>
    <w:multiLevelType w:val="hybridMultilevel"/>
    <w:tmpl w:val="628E3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B7774D1"/>
    <w:multiLevelType w:val="hybridMultilevel"/>
    <w:tmpl w:val="68C6F56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CE71D0"/>
    <w:multiLevelType w:val="hybridMultilevel"/>
    <w:tmpl w:val="ED5EC2A8"/>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8">
    <w:nsid w:val="3DBA41C9"/>
    <w:multiLevelType w:val="hybridMultilevel"/>
    <w:tmpl w:val="B8BA584A"/>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E55159A"/>
    <w:multiLevelType w:val="hybridMultilevel"/>
    <w:tmpl w:val="AD841DE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80">
    <w:nsid w:val="3EAE5B15"/>
    <w:multiLevelType w:val="hybridMultilevel"/>
    <w:tmpl w:val="01A8003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F6B3C69"/>
    <w:multiLevelType w:val="hybridMultilevel"/>
    <w:tmpl w:val="722EB0D6"/>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FC814A6"/>
    <w:multiLevelType w:val="hybridMultilevel"/>
    <w:tmpl w:val="CD3C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7C03BD"/>
    <w:multiLevelType w:val="hybridMultilevel"/>
    <w:tmpl w:val="11C63EA2"/>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DC79DC"/>
    <w:multiLevelType w:val="hybridMultilevel"/>
    <w:tmpl w:val="7F766D4C"/>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1C01440"/>
    <w:multiLevelType w:val="hybridMultilevel"/>
    <w:tmpl w:val="3012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1D37BDE"/>
    <w:multiLevelType w:val="hybridMultilevel"/>
    <w:tmpl w:val="94560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1DD6EBE"/>
    <w:multiLevelType w:val="hybridMultilevel"/>
    <w:tmpl w:val="93DE3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2086AD2"/>
    <w:multiLevelType w:val="hybridMultilevel"/>
    <w:tmpl w:val="AF44763C"/>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89">
    <w:nsid w:val="42A15FA2"/>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3525143"/>
    <w:multiLevelType w:val="hybridMultilevel"/>
    <w:tmpl w:val="6DBEA71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91">
    <w:nsid w:val="43B4181D"/>
    <w:multiLevelType w:val="hybridMultilevel"/>
    <w:tmpl w:val="A07C5C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45C25CC0"/>
    <w:multiLevelType w:val="hybridMultilevel"/>
    <w:tmpl w:val="FBFEDEC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70A1AEF"/>
    <w:multiLevelType w:val="hybridMultilevel"/>
    <w:tmpl w:val="E1702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71F2C56"/>
    <w:multiLevelType w:val="hybridMultilevel"/>
    <w:tmpl w:val="1A84B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7566F82"/>
    <w:multiLevelType w:val="hybridMultilevel"/>
    <w:tmpl w:val="5D3A1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8662F1A"/>
    <w:multiLevelType w:val="hybridMultilevel"/>
    <w:tmpl w:val="4C9088FA"/>
    <w:lvl w:ilvl="0" w:tplc="31CCD2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nsid w:val="4905771F"/>
    <w:multiLevelType w:val="hybridMultilevel"/>
    <w:tmpl w:val="56300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492D0DB6"/>
    <w:multiLevelType w:val="hybridMultilevel"/>
    <w:tmpl w:val="76A06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9EF2439"/>
    <w:multiLevelType w:val="hybridMultilevel"/>
    <w:tmpl w:val="C64491A0"/>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B0E19AB"/>
    <w:multiLevelType w:val="hybridMultilevel"/>
    <w:tmpl w:val="B344A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C730FE9"/>
    <w:multiLevelType w:val="hybridMultilevel"/>
    <w:tmpl w:val="436CF484"/>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D126FCF"/>
    <w:multiLevelType w:val="hybridMultilevel"/>
    <w:tmpl w:val="410492D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D353554"/>
    <w:multiLevelType w:val="hybridMultilevel"/>
    <w:tmpl w:val="3D78B9C2"/>
    <w:lvl w:ilvl="0" w:tplc="6628687A">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nsid w:val="4D45167B"/>
    <w:multiLevelType w:val="hybridMultilevel"/>
    <w:tmpl w:val="4BF8C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E9915BA"/>
    <w:multiLevelType w:val="hybridMultilevel"/>
    <w:tmpl w:val="624C5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0BC74F4"/>
    <w:multiLevelType w:val="hybridMultilevel"/>
    <w:tmpl w:val="0406A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12706F4"/>
    <w:multiLevelType w:val="hybridMultilevel"/>
    <w:tmpl w:val="C2AE26FA"/>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nsid w:val="51B8349F"/>
    <w:multiLevelType w:val="hybridMultilevel"/>
    <w:tmpl w:val="4CF01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43C40E2"/>
    <w:multiLevelType w:val="hybridMultilevel"/>
    <w:tmpl w:val="BFDA8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58A57CE"/>
    <w:multiLevelType w:val="hybridMultilevel"/>
    <w:tmpl w:val="92F4394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11">
    <w:nsid w:val="55ED3E90"/>
    <w:multiLevelType w:val="hybridMultilevel"/>
    <w:tmpl w:val="D930B36C"/>
    <w:lvl w:ilvl="0" w:tplc="B6463D5A">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5F30D1F"/>
    <w:multiLevelType w:val="hybridMultilevel"/>
    <w:tmpl w:val="04047282"/>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3">
    <w:nsid w:val="57603DCD"/>
    <w:multiLevelType w:val="hybridMultilevel"/>
    <w:tmpl w:val="976A6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76A3BED"/>
    <w:multiLevelType w:val="hybridMultilevel"/>
    <w:tmpl w:val="B6EABA3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811451D"/>
    <w:multiLevelType w:val="hybridMultilevel"/>
    <w:tmpl w:val="7CC61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9C477A0"/>
    <w:multiLevelType w:val="hybridMultilevel"/>
    <w:tmpl w:val="1EEA6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nsid w:val="59E976CA"/>
    <w:multiLevelType w:val="hybridMultilevel"/>
    <w:tmpl w:val="11AAF7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nsid w:val="5B4C4275"/>
    <w:multiLevelType w:val="hybridMultilevel"/>
    <w:tmpl w:val="AEA0D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591A7E"/>
    <w:multiLevelType w:val="hybridMultilevel"/>
    <w:tmpl w:val="EB9AFE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5CE20E0A"/>
    <w:multiLevelType w:val="hybridMultilevel"/>
    <w:tmpl w:val="9F3EB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DF71895"/>
    <w:multiLevelType w:val="hybridMultilevel"/>
    <w:tmpl w:val="A642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E0F3B59"/>
    <w:multiLevelType w:val="hybridMultilevel"/>
    <w:tmpl w:val="EF5C5E2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E9842D8"/>
    <w:multiLevelType w:val="hybridMultilevel"/>
    <w:tmpl w:val="1A2EB60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24">
    <w:nsid w:val="5ECB647C"/>
    <w:multiLevelType w:val="hybridMultilevel"/>
    <w:tmpl w:val="88C2EE72"/>
    <w:lvl w:ilvl="0" w:tplc="92D0B9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60167B76"/>
    <w:multiLevelType w:val="hybridMultilevel"/>
    <w:tmpl w:val="5A9A5BEE"/>
    <w:lvl w:ilvl="0" w:tplc="92D0B97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nsid w:val="6028307C"/>
    <w:multiLevelType w:val="hybridMultilevel"/>
    <w:tmpl w:val="A52C0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06C5DCD"/>
    <w:multiLevelType w:val="hybridMultilevel"/>
    <w:tmpl w:val="B996528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8">
    <w:nsid w:val="62134133"/>
    <w:multiLevelType w:val="hybridMultilevel"/>
    <w:tmpl w:val="10865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2592F04"/>
    <w:multiLevelType w:val="hybridMultilevel"/>
    <w:tmpl w:val="C2D61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4380B8E"/>
    <w:multiLevelType w:val="hybridMultilevel"/>
    <w:tmpl w:val="F1781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54022A7"/>
    <w:multiLevelType w:val="hybridMultilevel"/>
    <w:tmpl w:val="4D38F2A6"/>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32">
    <w:nsid w:val="6604714A"/>
    <w:multiLevelType w:val="hybridMultilevel"/>
    <w:tmpl w:val="C4569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941688"/>
    <w:multiLevelType w:val="hybridMultilevel"/>
    <w:tmpl w:val="09D45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72A11D0"/>
    <w:multiLevelType w:val="hybridMultilevel"/>
    <w:tmpl w:val="FEEEB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7393668"/>
    <w:multiLevelType w:val="hybridMultilevel"/>
    <w:tmpl w:val="D75C6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7794959"/>
    <w:multiLevelType w:val="hybridMultilevel"/>
    <w:tmpl w:val="548CEDF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8514093"/>
    <w:multiLevelType w:val="hybridMultilevel"/>
    <w:tmpl w:val="37E6C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8584480"/>
    <w:multiLevelType w:val="hybridMultilevel"/>
    <w:tmpl w:val="623E5302"/>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9">
    <w:nsid w:val="69227865"/>
    <w:multiLevelType w:val="hybridMultilevel"/>
    <w:tmpl w:val="FEE07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92B6682"/>
    <w:multiLevelType w:val="hybridMultilevel"/>
    <w:tmpl w:val="BC18808C"/>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41">
    <w:nsid w:val="6A8372EA"/>
    <w:multiLevelType w:val="hybridMultilevel"/>
    <w:tmpl w:val="B89E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3B6832"/>
    <w:multiLevelType w:val="hybridMultilevel"/>
    <w:tmpl w:val="24180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9C6CC1"/>
    <w:multiLevelType w:val="hybridMultilevel"/>
    <w:tmpl w:val="D1321970"/>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44">
    <w:nsid w:val="6D162B19"/>
    <w:multiLevelType w:val="hybridMultilevel"/>
    <w:tmpl w:val="2C9E1968"/>
    <w:lvl w:ilvl="0" w:tplc="0418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D7D1890"/>
    <w:multiLevelType w:val="hybridMultilevel"/>
    <w:tmpl w:val="FDAC32FE"/>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nsid w:val="6DD71848"/>
    <w:multiLevelType w:val="hybridMultilevel"/>
    <w:tmpl w:val="6DE2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E417CA7"/>
    <w:multiLevelType w:val="hybridMultilevel"/>
    <w:tmpl w:val="E4E23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F9E5510"/>
    <w:multiLevelType w:val="hybridMultilevel"/>
    <w:tmpl w:val="0C26760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49">
    <w:nsid w:val="70665776"/>
    <w:multiLevelType w:val="hybridMultilevel"/>
    <w:tmpl w:val="3188B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08E491D"/>
    <w:multiLevelType w:val="hybridMultilevel"/>
    <w:tmpl w:val="87B83432"/>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0E836BF"/>
    <w:multiLevelType w:val="hybridMultilevel"/>
    <w:tmpl w:val="1678625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2847F2B"/>
    <w:multiLevelType w:val="hybridMultilevel"/>
    <w:tmpl w:val="D5A84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28779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nsid w:val="74401E7A"/>
    <w:multiLevelType w:val="hybridMultilevel"/>
    <w:tmpl w:val="853E2E9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47202B9"/>
    <w:multiLevelType w:val="hybridMultilevel"/>
    <w:tmpl w:val="56E86D3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4814995"/>
    <w:multiLevelType w:val="hybridMultilevel"/>
    <w:tmpl w:val="1A9EA1EA"/>
    <w:lvl w:ilvl="0" w:tplc="0418000F">
      <w:start w:val="1"/>
      <w:numFmt w:val="decimal"/>
      <w:lvlText w:val="%1."/>
      <w:lvlJc w:val="left"/>
      <w:pPr>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57">
    <w:nsid w:val="74B519ED"/>
    <w:multiLevelType w:val="hybridMultilevel"/>
    <w:tmpl w:val="BB6E1844"/>
    <w:lvl w:ilvl="0" w:tplc="17C4F86E">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56B5694"/>
    <w:multiLevelType w:val="hybridMultilevel"/>
    <w:tmpl w:val="5B4E4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80C29B7"/>
    <w:multiLevelType w:val="hybridMultilevel"/>
    <w:tmpl w:val="060AFC7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60">
    <w:nsid w:val="7AC1226E"/>
    <w:multiLevelType w:val="hybridMultilevel"/>
    <w:tmpl w:val="18C2394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61">
    <w:nsid w:val="7BF078F3"/>
    <w:multiLevelType w:val="hybridMultilevel"/>
    <w:tmpl w:val="8B863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C965BEB"/>
    <w:multiLevelType w:val="hybridMultilevel"/>
    <w:tmpl w:val="BC9A0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DB562B5"/>
    <w:multiLevelType w:val="hybridMultilevel"/>
    <w:tmpl w:val="7584B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DCF4C48"/>
    <w:multiLevelType w:val="hybridMultilevel"/>
    <w:tmpl w:val="3D683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F571056"/>
    <w:multiLevelType w:val="hybridMultilevel"/>
    <w:tmpl w:val="C1267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2"/>
  </w:num>
  <w:num w:numId="2">
    <w:abstractNumId w:val="63"/>
  </w:num>
  <w:num w:numId="3">
    <w:abstractNumId w:val="151"/>
  </w:num>
  <w:num w:numId="4">
    <w:abstractNumId w:val="40"/>
  </w:num>
  <w:num w:numId="5">
    <w:abstractNumId w:val="118"/>
  </w:num>
  <w:num w:numId="6">
    <w:abstractNumId w:val="158"/>
  </w:num>
  <w:num w:numId="7">
    <w:abstractNumId w:val="133"/>
  </w:num>
  <w:num w:numId="8">
    <w:abstractNumId w:val="20"/>
  </w:num>
  <w:num w:numId="9">
    <w:abstractNumId w:val="119"/>
  </w:num>
  <w:num w:numId="10">
    <w:abstractNumId w:val="110"/>
  </w:num>
  <w:num w:numId="11">
    <w:abstractNumId w:val="23"/>
  </w:num>
  <w:num w:numId="12">
    <w:abstractNumId w:val="26"/>
  </w:num>
  <w:num w:numId="13">
    <w:abstractNumId w:val="91"/>
  </w:num>
  <w:num w:numId="14">
    <w:abstractNumId w:val="92"/>
  </w:num>
  <w:num w:numId="15">
    <w:abstractNumId w:val="80"/>
  </w:num>
  <w:num w:numId="16">
    <w:abstractNumId w:val="87"/>
  </w:num>
  <w:num w:numId="17">
    <w:abstractNumId w:val="55"/>
  </w:num>
  <w:num w:numId="18">
    <w:abstractNumId w:val="94"/>
  </w:num>
  <w:num w:numId="19">
    <w:abstractNumId w:val="163"/>
  </w:num>
  <w:num w:numId="20">
    <w:abstractNumId w:val="28"/>
  </w:num>
  <w:num w:numId="21">
    <w:abstractNumId w:val="105"/>
  </w:num>
  <w:num w:numId="22">
    <w:abstractNumId w:val="98"/>
  </w:num>
  <w:num w:numId="23">
    <w:abstractNumId w:val="128"/>
  </w:num>
  <w:num w:numId="24">
    <w:abstractNumId w:val="56"/>
  </w:num>
  <w:num w:numId="25">
    <w:abstractNumId w:val="65"/>
  </w:num>
  <w:num w:numId="26">
    <w:abstractNumId w:val="152"/>
  </w:num>
  <w:num w:numId="27">
    <w:abstractNumId w:val="136"/>
  </w:num>
  <w:num w:numId="28">
    <w:abstractNumId w:val="90"/>
  </w:num>
  <w:num w:numId="29">
    <w:abstractNumId w:val="101"/>
  </w:num>
  <w:num w:numId="30">
    <w:abstractNumId w:val="100"/>
  </w:num>
  <w:num w:numId="31">
    <w:abstractNumId w:val="160"/>
  </w:num>
  <w:num w:numId="32">
    <w:abstractNumId w:val="148"/>
  </w:num>
  <w:num w:numId="33">
    <w:abstractNumId w:val="84"/>
  </w:num>
  <w:num w:numId="34">
    <w:abstractNumId w:val="155"/>
  </w:num>
  <w:num w:numId="35">
    <w:abstractNumId w:val="57"/>
  </w:num>
  <w:num w:numId="36">
    <w:abstractNumId w:val="11"/>
  </w:num>
  <w:num w:numId="37">
    <w:abstractNumId w:val="154"/>
  </w:num>
  <w:num w:numId="38">
    <w:abstractNumId w:val="14"/>
  </w:num>
  <w:num w:numId="39">
    <w:abstractNumId w:val="48"/>
  </w:num>
  <w:num w:numId="40">
    <w:abstractNumId w:val="27"/>
  </w:num>
  <w:num w:numId="41">
    <w:abstractNumId w:val="104"/>
  </w:num>
  <w:num w:numId="42">
    <w:abstractNumId w:val="12"/>
  </w:num>
  <w:num w:numId="43">
    <w:abstractNumId w:val="53"/>
  </w:num>
  <w:num w:numId="44">
    <w:abstractNumId w:val="86"/>
  </w:num>
  <w:num w:numId="45">
    <w:abstractNumId w:val="97"/>
  </w:num>
  <w:num w:numId="46">
    <w:abstractNumId w:val="46"/>
  </w:num>
  <w:num w:numId="47">
    <w:abstractNumId w:val="15"/>
  </w:num>
  <w:num w:numId="48">
    <w:abstractNumId w:val="7"/>
  </w:num>
  <w:num w:numId="49">
    <w:abstractNumId w:val="114"/>
  </w:num>
  <w:num w:numId="50">
    <w:abstractNumId w:val="2"/>
  </w:num>
  <w:num w:numId="51">
    <w:abstractNumId w:val="0"/>
  </w:num>
  <w:num w:numId="52">
    <w:abstractNumId w:val="29"/>
  </w:num>
  <w:num w:numId="53">
    <w:abstractNumId w:val="67"/>
  </w:num>
  <w:num w:numId="54">
    <w:abstractNumId w:val="33"/>
  </w:num>
  <w:num w:numId="55">
    <w:abstractNumId w:val="121"/>
  </w:num>
  <w:num w:numId="56">
    <w:abstractNumId w:val="135"/>
  </w:num>
  <w:num w:numId="57">
    <w:abstractNumId w:val="18"/>
  </w:num>
  <w:num w:numId="58">
    <w:abstractNumId w:val="147"/>
  </w:num>
  <w:num w:numId="59">
    <w:abstractNumId w:val="75"/>
  </w:num>
  <w:num w:numId="60">
    <w:abstractNumId w:val="17"/>
  </w:num>
  <w:num w:numId="61">
    <w:abstractNumId w:val="116"/>
  </w:num>
  <w:num w:numId="62">
    <w:abstractNumId w:val="8"/>
  </w:num>
  <w:num w:numId="63">
    <w:abstractNumId w:val="138"/>
  </w:num>
  <w:num w:numId="64">
    <w:abstractNumId w:val="96"/>
  </w:num>
  <w:num w:numId="65">
    <w:abstractNumId w:val="16"/>
  </w:num>
  <w:num w:numId="66">
    <w:abstractNumId w:val="145"/>
  </w:num>
  <w:num w:numId="67">
    <w:abstractNumId w:val="107"/>
  </w:num>
  <w:num w:numId="68">
    <w:abstractNumId w:val="3"/>
  </w:num>
  <w:num w:numId="69">
    <w:abstractNumId w:val="44"/>
  </w:num>
  <w:num w:numId="70">
    <w:abstractNumId w:val="10"/>
  </w:num>
  <w:num w:numId="71">
    <w:abstractNumId w:val="164"/>
  </w:num>
  <w:num w:numId="72">
    <w:abstractNumId w:val="62"/>
  </w:num>
  <w:num w:numId="73">
    <w:abstractNumId w:val="68"/>
  </w:num>
  <w:num w:numId="74">
    <w:abstractNumId w:val="21"/>
  </w:num>
  <w:num w:numId="75">
    <w:abstractNumId w:val="37"/>
  </w:num>
  <w:num w:numId="76">
    <w:abstractNumId w:val="45"/>
  </w:num>
  <w:num w:numId="77">
    <w:abstractNumId w:val="52"/>
  </w:num>
  <w:num w:numId="78">
    <w:abstractNumId w:val="85"/>
  </w:num>
  <w:num w:numId="79">
    <w:abstractNumId w:val="132"/>
  </w:num>
  <w:num w:numId="80">
    <w:abstractNumId w:val="95"/>
  </w:num>
  <w:num w:numId="81">
    <w:abstractNumId w:val="51"/>
  </w:num>
  <w:num w:numId="82">
    <w:abstractNumId w:val="41"/>
  </w:num>
  <w:num w:numId="83">
    <w:abstractNumId w:val="25"/>
  </w:num>
  <w:num w:numId="84">
    <w:abstractNumId w:val="39"/>
  </w:num>
  <w:num w:numId="85">
    <w:abstractNumId w:val="82"/>
  </w:num>
  <w:num w:numId="86">
    <w:abstractNumId w:val="149"/>
  </w:num>
  <w:num w:numId="87">
    <w:abstractNumId w:val="161"/>
  </w:num>
  <w:num w:numId="88">
    <w:abstractNumId w:val="4"/>
  </w:num>
  <w:num w:numId="89">
    <w:abstractNumId w:val="111"/>
  </w:num>
  <w:num w:numId="90">
    <w:abstractNumId w:val="36"/>
  </w:num>
  <w:num w:numId="91">
    <w:abstractNumId w:val="5"/>
  </w:num>
  <w:num w:numId="92">
    <w:abstractNumId w:val="76"/>
  </w:num>
  <w:num w:numId="93">
    <w:abstractNumId w:val="157"/>
  </w:num>
  <w:num w:numId="94">
    <w:abstractNumId w:val="59"/>
  </w:num>
  <w:num w:numId="95">
    <w:abstractNumId w:val="117"/>
  </w:num>
  <w:num w:numId="96">
    <w:abstractNumId w:val="162"/>
  </w:num>
  <w:num w:numId="97">
    <w:abstractNumId w:val="61"/>
  </w:num>
  <w:num w:numId="98">
    <w:abstractNumId w:val="144"/>
  </w:num>
  <w:num w:numId="99">
    <w:abstractNumId w:val="9"/>
  </w:num>
  <w:num w:numId="100">
    <w:abstractNumId w:val="81"/>
  </w:num>
  <w:num w:numId="101">
    <w:abstractNumId w:val="102"/>
  </w:num>
  <w:num w:numId="102">
    <w:abstractNumId w:val="122"/>
  </w:num>
  <w:num w:numId="103">
    <w:abstractNumId w:val="60"/>
  </w:num>
  <w:num w:numId="104">
    <w:abstractNumId w:val="137"/>
  </w:num>
  <w:num w:numId="105">
    <w:abstractNumId w:val="66"/>
  </w:num>
  <w:num w:numId="106">
    <w:abstractNumId w:val="69"/>
  </w:num>
  <w:num w:numId="107">
    <w:abstractNumId w:val="54"/>
  </w:num>
  <w:num w:numId="108">
    <w:abstractNumId w:val="32"/>
  </w:num>
  <w:num w:numId="109">
    <w:abstractNumId w:val="38"/>
  </w:num>
  <w:num w:numId="110">
    <w:abstractNumId w:val="156"/>
  </w:num>
  <w:num w:numId="111">
    <w:abstractNumId w:val="43"/>
  </w:num>
  <w:num w:numId="112">
    <w:abstractNumId w:val="78"/>
  </w:num>
  <w:num w:numId="113">
    <w:abstractNumId w:val="58"/>
  </w:num>
  <w:num w:numId="114">
    <w:abstractNumId w:val="103"/>
  </w:num>
  <w:num w:numId="115">
    <w:abstractNumId w:val="30"/>
  </w:num>
  <w:num w:numId="116">
    <w:abstractNumId w:val="120"/>
  </w:num>
  <w:num w:numId="117">
    <w:abstractNumId w:val="50"/>
  </w:num>
  <w:num w:numId="118">
    <w:abstractNumId w:val="115"/>
  </w:num>
  <w:num w:numId="119">
    <w:abstractNumId w:val="31"/>
  </w:num>
  <w:num w:numId="120">
    <w:abstractNumId w:val="109"/>
  </w:num>
  <w:num w:numId="121">
    <w:abstractNumId w:val="129"/>
  </w:num>
  <w:num w:numId="122">
    <w:abstractNumId w:val="140"/>
  </w:num>
  <w:num w:numId="123">
    <w:abstractNumId w:val="77"/>
  </w:num>
  <w:num w:numId="124">
    <w:abstractNumId w:val="64"/>
  </w:num>
  <w:num w:numId="125">
    <w:abstractNumId w:val="88"/>
  </w:num>
  <w:num w:numId="126">
    <w:abstractNumId w:val="6"/>
  </w:num>
  <w:num w:numId="127">
    <w:abstractNumId w:val="159"/>
  </w:num>
  <w:num w:numId="128">
    <w:abstractNumId w:val="49"/>
  </w:num>
  <w:num w:numId="129">
    <w:abstractNumId w:val="24"/>
  </w:num>
  <w:num w:numId="130">
    <w:abstractNumId w:val="165"/>
  </w:num>
  <w:num w:numId="131">
    <w:abstractNumId w:val="130"/>
  </w:num>
  <w:num w:numId="132">
    <w:abstractNumId w:val="42"/>
  </w:num>
  <w:num w:numId="133">
    <w:abstractNumId w:val="113"/>
  </w:num>
  <w:num w:numId="134">
    <w:abstractNumId w:val="13"/>
  </w:num>
  <w:num w:numId="135">
    <w:abstractNumId w:val="108"/>
  </w:num>
  <w:num w:numId="136">
    <w:abstractNumId w:val="22"/>
  </w:num>
  <w:num w:numId="137">
    <w:abstractNumId w:val="70"/>
  </w:num>
  <w:num w:numId="138">
    <w:abstractNumId w:val="124"/>
  </w:num>
  <w:num w:numId="139">
    <w:abstractNumId w:val="150"/>
  </w:num>
  <w:num w:numId="140">
    <w:abstractNumId w:val="89"/>
  </w:num>
  <w:num w:numId="141">
    <w:abstractNumId w:val="143"/>
  </w:num>
  <w:num w:numId="142">
    <w:abstractNumId w:val="99"/>
  </w:num>
  <w:num w:numId="143">
    <w:abstractNumId w:val="83"/>
  </w:num>
  <w:num w:numId="144">
    <w:abstractNumId w:val="112"/>
  </w:num>
  <w:num w:numId="145">
    <w:abstractNumId w:val="35"/>
  </w:num>
  <w:num w:numId="146">
    <w:abstractNumId w:val="127"/>
  </w:num>
  <w:num w:numId="147">
    <w:abstractNumId w:val="126"/>
  </w:num>
  <w:num w:numId="148">
    <w:abstractNumId w:val="123"/>
  </w:num>
  <w:num w:numId="149">
    <w:abstractNumId w:val="34"/>
  </w:num>
  <w:num w:numId="150">
    <w:abstractNumId w:val="141"/>
  </w:num>
  <w:num w:numId="151">
    <w:abstractNumId w:val="131"/>
  </w:num>
  <w:num w:numId="152">
    <w:abstractNumId w:val="79"/>
  </w:num>
  <w:num w:numId="153">
    <w:abstractNumId w:val="142"/>
  </w:num>
  <w:num w:numId="154">
    <w:abstractNumId w:val="134"/>
  </w:num>
  <w:num w:numId="155">
    <w:abstractNumId w:val="71"/>
  </w:num>
  <w:num w:numId="156">
    <w:abstractNumId w:val="93"/>
  </w:num>
  <w:num w:numId="157">
    <w:abstractNumId w:val="73"/>
  </w:num>
  <w:num w:numId="158">
    <w:abstractNumId w:val="139"/>
  </w:num>
  <w:num w:numId="159">
    <w:abstractNumId w:val="125"/>
  </w:num>
  <w:num w:numId="160">
    <w:abstractNumId w:val="74"/>
  </w:num>
  <w:num w:numId="161">
    <w:abstractNumId w:val="153"/>
  </w:num>
  <w:num w:numId="162">
    <w:abstractNumId w:val="106"/>
  </w:num>
  <w:num w:numId="163">
    <w:abstractNumId w:val="146"/>
  </w:num>
  <w:num w:numId="164">
    <w:abstractNumId w:val="19"/>
  </w:num>
  <w:num w:numId="165">
    <w:abstractNumId w:val="47"/>
  </w:num>
  <w:num w:numId="166">
    <w:abstractNumId w:val="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91"/>
    <w:rsid w:val="00000303"/>
    <w:rsid w:val="000012DB"/>
    <w:rsid w:val="00001484"/>
    <w:rsid w:val="00001644"/>
    <w:rsid w:val="000044E4"/>
    <w:rsid w:val="00005CE9"/>
    <w:rsid w:val="00011E57"/>
    <w:rsid w:val="00011ECA"/>
    <w:rsid w:val="000133CE"/>
    <w:rsid w:val="000137BC"/>
    <w:rsid w:val="000139BE"/>
    <w:rsid w:val="000139D9"/>
    <w:rsid w:val="00014620"/>
    <w:rsid w:val="0001516E"/>
    <w:rsid w:val="000164E5"/>
    <w:rsid w:val="000166A3"/>
    <w:rsid w:val="00017854"/>
    <w:rsid w:val="00017A50"/>
    <w:rsid w:val="00017F42"/>
    <w:rsid w:val="000209FD"/>
    <w:rsid w:val="00020A5C"/>
    <w:rsid w:val="000210F2"/>
    <w:rsid w:val="00021F38"/>
    <w:rsid w:val="00023B36"/>
    <w:rsid w:val="00023FE7"/>
    <w:rsid w:val="00025A55"/>
    <w:rsid w:val="000271E8"/>
    <w:rsid w:val="0002732F"/>
    <w:rsid w:val="00027D39"/>
    <w:rsid w:val="00031224"/>
    <w:rsid w:val="00031679"/>
    <w:rsid w:val="0003175F"/>
    <w:rsid w:val="00031D54"/>
    <w:rsid w:val="000325F2"/>
    <w:rsid w:val="00032C41"/>
    <w:rsid w:val="00033559"/>
    <w:rsid w:val="00034309"/>
    <w:rsid w:val="00035824"/>
    <w:rsid w:val="00036899"/>
    <w:rsid w:val="00037D16"/>
    <w:rsid w:val="000408FB"/>
    <w:rsid w:val="00040F8C"/>
    <w:rsid w:val="00042563"/>
    <w:rsid w:val="0004402B"/>
    <w:rsid w:val="0004468B"/>
    <w:rsid w:val="00044B8D"/>
    <w:rsid w:val="00044CDC"/>
    <w:rsid w:val="000454D0"/>
    <w:rsid w:val="00045950"/>
    <w:rsid w:val="00045EE9"/>
    <w:rsid w:val="00045F16"/>
    <w:rsid w:val="00046C60"/>
    <w:rsid w:val="00047806"/>
    <w:rsid w:val="00047B65"/>
    <w:rsid w:val="00047E7D"/>
    <w:rsid w:val="0005072E"/>
    <w:rsid w:val="000531C5"/>
    <w:rsid w:val="0005324E"/>
    <w:rsid w:val="0005337F"/>
    <w:rsid w:val="00053384"/>
    <w:rsid w:val="00053628"/>
    <w:rsid w:val="00053BC8"/>
    <w:rsid w:val="00053CDC"/>
    <w:rsid w:val="00053DAF"/>
    <w:rsid w:val="000548FA"/>
    <w:rsid w:val="0005533F"/>
    <w:rsid w:val="0005637E"/>
    <w:rsid w:val="0005651E"/>
    <w:rsid w:val="00056530"/>
    <w:rsid w:val="00056828"/>
    <w:rsid w:val="00057A99"/>
    <w:rsid w:val="00057AD8"/>
    <w:rsid w:val="00062B29"/>
    <w:rsid w:val="00063284"/>
    <w:rsid w:val="000645CB"/>
    <w:rsid w:val="00064B57"/>
    <w:rsid w:val="00064C65"/>
    <w:rsid w:val="000652A4"/>
    <w:rsid w:val="00065EB8"/>
    <w:rsid w:val="000661BC"/>
    <w:rsid w:val="00067B4F"/>
    <w:rsid w:val="0007016F"/>
    <w:rsid w:val="0007086E"/>
    <w:rsid w:val="00071864"/>
    <w:rsid w:val="000718DB"/>
    <w:rsid w:val="0007192A"/>
    <w:rsid w:val="00071A8C"/>
    <w:rsid w:val="0007255D"/>
    <w:rsid w:val="000742C9"/>
    <w:rsid w:val="0007437D"/>
    <w:rsid w:val="00075760"/>
    <w:rsid w:val="000763EA"/>
    <w:rsid w:val="000766FE"/>
    <w:rsid w:val="00077306"/>
    <w:rsid w:val="0007765E"/>
    <w:rsid w:val="000800C9"/>
    <w:rsid w:val="00085587"/>
    <w:rsid w:val="00086172"/>
    <w:rsid w:val="000861C3"/>
    <w:rsid w:val="00090380"/>
    <w:rsid w:val="00091503"/>
    <w:rsid w:val="000916A2"/>
    <w:rsid w:val="0009179F"/>
    <w:rsid w:val="00091CE7"/>
    <w:rsid w:val="000923D7"/>
    <w:rsid w:val="00093D6C"/>
    <w:rsid w:val="00095BF2"/>
    <w:rsid w:val="00096BB1"/>
    <w:rsid w:val="0009711E"/>
    <w:rsid w:val="000A1C1D"/>
    <w:rsid w:val="000A21F2"/>
    <w:rsid w:val="000A32AF"/>
    <w:rsid w:val="000A3AA2"/>
    <w:rsid w:val="000A3C09"/>
    <w:rsid w:val="000A40AF"/>
    <w:rsid w:val="000A48AE"/>
    <w:rsid w:val="000A50B8"/>
    <w:rsid w:val="000A7405"/>
    <w:rsid w:val="000A7896"/>
    <w:rsid w:val="000B1CDD"/>
    <w:rsid w:val="000B4575"/>
    <w:rsid w:val="000B4904"/>
    <w:rsid w:val="000B4E00"/>
    <w:rsid w:val="000B510B"/>
    <w:rsid w:val="000B51C2"/>
    <w:rsid w:val="000B52EC"/>
    <w:rsid w:val="000B61FD"/>
    <w:rsid w:val="000C12B0"/>
    <w:rsid w:val="000C49AE"/>
    <w:rsid w:val="000C53C2"/>
    <w:rsid w:val="000C54B4"/>
    <w:rsid w:val="000D28E3"/>
    <w:rsid w:val="000D2BF3"/>
    <w:rsid w:val="000D634B"/>
    <w:rsid w:val="000D6806"/>
    <w:rsid w:val="000D7230"/>
    <w:rsid w:val="000D7599"/>
    <w:rsid w:val="000E26AF"/>
    <w:rsid w:val="000E4A23"/>
    <w:rsid w:val="000E512E"/>
    <w:rsid w:val="000E57FE"/>
    <w:rsid w:val="000E6763"/>
    <w:rsid w:val="000E6879"/>
    <w:rsid w:val="000E7C7F"/>
    <w:rsid w:val="000F05EE"/>
    <w:rsid w:val="000F079E"/>
    <w:rsid w:val="000F2746"/>
    <w:rsid w:val="000F2FE0"/>
    <w:rsid w:val="000F31F2"/>
    <w:rsid w:val="000F37FD"/>
    <w:rsid w:val="000F3A0B"/>
    <w:rsid w:val="000F3BB8"/>
    <w:rsid w:val="000F5089"/>
    <w:rsid w:val="000F557E"/>
    <w:rsid w:val="0010030C"/>
    <w:rsid w:val="001008D7"/>
    <w:rsid w:val="00100AAD"/>
    <w:rsid w:val="00100F2D"/>
    <w:rsid w:val="00101A54"/>
    <w:rsid w:val="00101DC7"/>
    <w:rsid w:val="001025F6"/>
    <w:rsid w:val="00104343"/>
    <w:rsid w:val="00104604"/>
    <w:rsid w:val="00104940"/>
    <w:rsid w:val="00104EFF"/>
    <w:rsid w:val="00104FBD"/>
    <w:rsid w:val="001056BB"/>
    <w:rsid w:val="00107A2C"/>
    <w:rsid w:val="00107A34"/>
    <w:rsid w:val="00107FB5"/>
    <w:rsid w:val="001103E1"/>
    <w:rsid w:val="00110773"/>
    <w:rsid w:val="00110D55"/>
    <w:rsid w:val="00110DAB"/>
    <w:rsid w:val="001134D6"/>
    <w:rsid w:val="0011411E"/>
    <w:rsid w:val="001141DC"/>
    <w:rsid w:val="00114498"/>
    <w:rsid w:val="00116570"/>
    <w:rsid w:val="00116A84"/>
    <w:rsid w:val="00117AA4"/>
    <w:rsid w:val="00120031"/>
    <w:rsid w:val="001203F6"/>
    <w:rsid w:val="0012064B"/>
    <w:rsid w:val="00121129"/>
    <w:rsid w:val="0012195A"/>
    <w:rsid w:val="00121CCB"/>
    <w:rsid w:val="00121DC9"/>
    <w:rsid w:val="00122C62"/>
    <w:rsid w:val="001244C1"/>
    <w:rsid w:val="0012459D"/>
    <w:rsid w:val="001252F3"/>
    <w:rsid w:val="00125689"/>
    <w:rsid w:val="00125EEE"/>
    <w:rsid w:val="0012628B"/>
    <w:rsid w:val="001267FC"/>
    <w:rsid w:val="00126DF0"/>
    <w:rsid w:val="00131FDF"/>
    <w:rsid w:val="00132652"/>
    <w:rsid w:val="0013472C"/>
    <w:rsid w:val="001354BD"/>
    <w:rsid w:val="00140CB7"/>
    <w:rsid w:val="00140FED"/>
    <w:rsid w:val="001421F9"/>
    <w:rsid w:val="00142C42"/>
    <w:rsid w:val="00142E1A"/>
    <w:rsid w:val="00143263"/>
    <w:rsid w:val="00143676"/>
    <w:rsid w:val="00143DB5"/>
    <w:rsid w:val="00145123"/>
    <w:rsid w:val="001452A5"/>
    <w:rsid w:val="00145652"/>
    <w:rsid w:val="0014656A"/>
    <w:rsid w:val="00147AFD"/>
    <w:rsid w:val="0015172B"/>
    <w:rsid w:val="00151F49"/>
    <w:rsid w:val="001523FE"/>
    <w:rsid w:val="001526AF"/>
    <w:rsid w:val="00153A29"/>
    <w:rsid w:val="00155058"/>
    <w:rsid w:val="001575E6"/>
    <w:rsid w:val="00160B4C"/>
    <w:rsid w:val="001622B7"/>
    <w:rsid w:val="00162368"/>
    <w:rsid w:val="00162C52"/>
    <w:rsid w:val="00162D17"/>
    <w:rsid w:val="00162F64"/>
    <w:rsid w:val="00163825"/>
    <w:rsid w:val="00163EAB"/>
    <w:rsid w:val="001642F2"/>
    <w:rsid w:val="001645AC"/>
    <w:rsid w:val="00165C19"/>
    <w:rsid w:val="00166670"/>
    <w:rsid w:val="00166693"/>
    <w:rsid w:val="00170C73"/>
    <w:rsid w:val="001719D0"/>
    <w:rsid w:val="00172185"/>
    <w:rsid w:val="00172F89"/>
    <w:rsid w:val="00174BEE"/>
    <w:rsid w:val="00175C2C"/>
    <w:rsid w:val="00176359"/>
    <w:rsid w:val="001775AD"/>
    <w:rsid w:val="00177E41"/>
    <w:rsid w:val="00181840"/>
    <w:rsid w:val="00182E7A"/>
    <w:rsid w:val="00183656"/>
    <w:rsid w:val="00183F11"/>
    <w:rsid w:val="00184367"/>
    <w:rsid w:val="00184504"/>
    <w:rsid w:val="00184987"/>
    <w:rsid w:val="00184B10"/>
    <w:rsid w:val="00185138"/>
    <w:rsid w:val="00185E67"/>
    <w:rsid w:val="0018631A"/>
    <w:rsid w:val="001863EE"/>
    <w:rsid w:val="001866DD"/>
    <w:rsid w:val="00186986"/>
    <w:rsid w:val="001917E1"/>
    <w:rsid w:val="00191B86"/>
    <w:rsid w:val="00192583"/>
    <w:rsid w:val="0019274C"/>
    <w:rsid w:val="00192C37"/>
    <w:rsid w:val="00192D99"/>
    <w:rsid w:val="0019329D"/>
    <w:rsid w:val="00193406"/>
    <w:rsid w:val="00196650"/>
    <w:rsid w:val="00196664"/>
    <w:rsid w:val="0019679F"/>
    <w:rsid w:val="00197CFB"/>
    <w:rsid w:val="001A0040"/>
    <w:rsid w:val="001A00AD"/>
    <w:rsid w:val="001A05E1"/>
    <w:rsid w:val="001A1505"/>
    <w:rsid w:val="001A1653"/>
    <w:rsid w:val="001A1B00"/>
    <w:rsid w:val="001A250B"/>
    <w:rsid w:val="001A25CC"/>
    <w:rsid w:val="001A29F9"/>
    <w:rsid w:val="001A3B1A"/>
    <w:rsid w:val="001A683F"/>
    <w:rsid w:val="001A6B0F"/>
    <w:rsid w:val="001A7223"/>
    <w:rsid w:val="001A72C0"/>
    <w:rsid w:val="001A77E5"/>
    <w:rsid w:val="001B0CFF"/>
    <w:rsid w:val="001B12E8"/>
    <w:rsid w:val="001B417A"/>
    <w:rsid w:val="001B41BC"/>
    <w:rsid w:val="001B4CD4"/>
    <w:rsid w:val="001B4D42"/>
    <w:rsid w:val="001B597C"/>
    <w:rsid w:val="001B68F9"/>
    <w:rsid w:val="001C031F"/>
    <w:rsid w:val="001C042F"/>
    <w:rsid w:val="001C14D2"/>
    <w:rsid w:val="001C1DF5"/>
    <w:rsid w:val="001C2B4A"/>
    <w:rsid w:val="001C2FFF"/>
    <w:rsid w:val="001C3D49"/>
    <w:rsid w:val="001C3EAC"/>
    <w:rsid w:val="001C42C9"/>
    <w:rsid w:val="001C5A81"/>
    <w:rsid w:val="001C69EA"/>
    <w:rsid w:val="001C70B5"/>
    <w:rsid w:val="001C70FB"/>
    <w:rsid w:val="001C7C39"/>
    <w:rsid w:val="001D106B"/>
    <w:rsid w:val="001D1D0A"/>
    <w:rsid w:val="001D28D1"/>
    <w:rsid w:val="001D34DE"/>
    <w:rsid w:val="001D3FAD"/>
    <w:rsid w:val="001D4155"/>
    <w:rsid w:val="001D4365"/>
    <w:rsid w:val="001D4C56"/>
    <w:rsid w:val="001D5154"/>
    <w:rsid w:val="001D63F9"/>
    <w:rsid w:val="001D6677"/>
    <w:rsid w:val="001D766E"/>
    <w:rsid w:val="001D77A5"/>
    <w:rsid w:val="001E050D"/>
    <w:rsid w:val="001E0510"/>
    <w:rsid w:val="001E32E9"/>
    <w:rsid w:val="001E39E6"/>
    <w:rsid w:val="001E39EA"/>
    <w:rsid w:val="001E4B76"/>
    <w:rsid w:val="001E4CAA"/>
    <w:rsid w:val="001E5555"/>
    <w:rsid w:val="001E58AA"/>
    <w:rsid w:val="001E704D"/>
    <w:rsid w:val="001E73CE"/>
    <w:rsid w:val="001E788B"/>
    <w:rsid w:val="001E7DFD"/>
    <w:rsid w:val="001F0831"/>
    <w:rsid w:val="001F176B"/>
    <w:rsid w:val="001F1C38"/>
    <w:rsid w:val="001F26C5"/>
    <w:rsid w:val="001F3A34"/>
    <w:rsid w:val="001F4368"/>
    <w:rsid w:val="001F45E0"/>
    <w:rsid w:val="001F5711"/>
    <w:rsid w:val="001F59E9"/>
    <w:rsid w:val="001F68BF"/>
    <w:rsid w:val="00200122"/>
    <w:rsid w:val="00200A8C"/>
    <w:rsid w:val="00202390"/>
    <w:rsid w:val="002027D6"/>
    <w:rsid w:val="0020315D"/>
    <w:rsid w:val="00203EF7"/>
    <w:rsid w:val="00205546"/>
    <w:rsid w:val="00206608"/>
    <w:rsid w:val="002069E2"/>
    <w:rsid w:val="002128BD"/>
    <w:rsid w:val="00213C46"/>
    <w:rsid w:val="00214CAF"/>
    <w:rsid w:val="0021517D"/>
    <w:rsid w:val="002151F6"/>
    <w:rsid w:val="00215D68"/>
    <w:rsid w:val="002164A8"/>
    <w:rsid w:val="00216827"/>
    <w:rsid w:val="00216B2C"/>
    <w:rsid w:val="00220D1A"/>
    <w:rsid w:val="002219EF"/>
    <w:rsid w:val="00221FA1"/>
    <w:rsid w:val="00222121"/>
    <w:rsid w:val="00222C1C"/>
    <w:rsid w:val="0022361D"/>
    <w:rsid w:val="00223823"/>
    <w:rsid w:val="00224043"/>
    <w:rsid w:val="00227502"/>
    <w:rsid w:val="00227D83"/>
    <w:rsid w:val="00227F6A"/>
    <w:rsid w:val="002306C0"/>
    <w:rsid w:val="00230AD9"/>
    <w:rsid w:val="00230FE9"/>
    <w:rsid w:val="0023105B"/>
    <w:rsid w:val="0023175E"/>
    <w:rsid w:val="00231CFA"/>
    <w:rsid w:val="00232132"/>
    <w:rsid w:val="00232C41"/>
    <w:rsid w:val="00232D7B"/>
    <w:rsid w:val="00234650"/>
    <w:rsid w:val="002363C5"/>
    <w:rsid w:val="00236816"/>
    <w:rsid w:val="00236C8F"/>
    <w:rsid w:val="002375A6"/>
    <w:rsid w:val="002375DC"/>
    <w:rsid w:val="00237C15"/>
    <w:rsid w:val="002406BB"/>
    <w:rsid w:val="002413AD"/>
    <w:rsid w:val="00242426"/>
    <w:rsid w:val="002444A0"/>
    <w:rsid w:val="00245539"/>
    <w:rsid w:val="00246739"/>
    <w:rsid w:val="00246DEF"/>
    <w:rsid w:val="00247828"/>
    <w:rsid w:val="00247AA8"/>
    <w:rsid w:val="002500B3"/>
    <w:rsid w:val="00250430"/>
    <w:rsid w:val="00250942"/>
    <w:rsid w:val="002514E9"/>
    <w:rsid w:val="00252163"/>
    <w:rsid w:val="00252F43"/>
    <w:rsid w:val="0025389E"/>
    <w:rsid w:val="00253977"/>
    <w:rsid w:val="0025432E"/>
    <w:rsid w:val="002549E2"/>
    <w:rsid w:val="00255274"/>
    <w:rsid w:val="0025601E"/>
    <w:rsid w:val="00256022"/>
    <w:rsid w:val="00260CB9"/>
    <w:rsid w:val="0026276E"/>
    <w:rsid w:val="00262FE3"/>
    <w:rsid w:val="00263054"/>
    <w:rsid w:val="00263AE1"/>
    <w:rsid w:val="00263CCA"/>
    <w:rsid w:val="0026400E"/>
    <w:rsid w:val="002654F9"/>
    <w:rsid w:val="002658B0"/>
    <w:rsid w:val="002661EA"/>
    <w:rsid w:val="00266C43"/>
    <w:rsid w:val="00266D0C"/>
    <w:rsid w:val="002704C7"/>
    <w:rsid w:val="00270B19"/>
    <w:rsid w:val="002710C0"/>
    <w:rsid w:val="002711E5"/>
    <w:rsid w:val="00271BA2"/>
    <w:rsid w:val="00275124"/>
    <w:rsid w:val="002752B6"/>
    <w:rsid w:val="0027690F"/>
    <w:rsid w:val="00280839"/>
    <w:rsid w:val="00281A43"/>
    <w:rsid w:val="00283060"/>
    <w:rsid w:val="00283B7C"/>
    <w:rsid w:val="00283FF3"/>
    <w:rsid w:val="0028773B"/>
    <w:rsid w:val="0028793C"/>
    <w:rsid w:val="00287DBD"/>
    <w:rsid w:val="0029087E"/>
    <w:rsid w:val="00291036"/>
    <w:rsid w:val="0029219D"/>
    <w:rsid w:val="00292AC0"/>
    <w:rsid w:val="002932C9"/>
    <w:rsid w:val="00295FB8"/>
    <w:rsid w:val="00296957"/>
    <w:rsid w:val="00296D9F"/>
    <w:rsid w:val="00297F1C"/>
    <w:rsid w:val="002A0B40"/>
    <w:rsid w:val="002A12FC"/>
    <w:rsid w:val="002A1304"/>
    <w:rsid w:val="002A2118"/>
    <w:rsid w:val="002A21E8"/>
    <w:rsid w:val="002A2B1B"/>
    <w:rsid w:val="002A2CF5"/>
    <w:rsid w:val="002A446D"/>
    <w:rsid w:val="002A63B1"/>
    <w:rsid w:val="002A67A7"/>
    <w:rsid w:val="002A7009"/>
    <w:rsid w:val="002A7486"/>
    <w:rsid w:val="002B082E"/>
    <w:rsid w:val="002B19DC"/>
    <w:rsid w:val="002B1CE5"/>
    <w:rsid w:val="002B201E"/>
    <w:rsid w:val="002B2A43"/>
    <w:rsid w:val="002B2CE1"/>
    <w:rsid w:val="002B3210"/>
    <w:rsid w:val="002B6309"/>
    <w:rsid w:val="002B70FB"/>
    <w:rsid w:val="002B76B4"/>
    <w:rsid w:val="002C1DA9"/>
    <w:rsid w:val="002C239E"/>
    <w:rsid w:val="002C2426"/>
    <w:rsid w:val="002C3E65"/>
    <w:rsid w:val="002C4232"/>
    <w:rsid w:val="002C4770"/>
    <w:rsid w:val="002C5FE2"/>
    <w:rsid w:val="002C777D"/>
    <w:rsid w:val="002D0205"/>
    <w:rsid w:val="002D242F"/>
    <w:rsid w:val="002D498A"/>
    <w:rsid w:val="002D4F28"/>
    <w:rsid w:val="002D6750"/>
    <w:rsid w:val="002D7BDB"/>
    <w:rsid w:val="002E012B"/>
    <w:rsid w:val="002E0845"/>
    <w:rsid w:val="002E17CC"/>
    <w:rsid w:val="002E1F36"/>
    <w:rsid w:val="002E271E"/>
    <w:rsid w:val="002E511C"/>
    <w:rsid w:val="002E6A2A"/>
    <w:rsid w:val="002E6C2A"/>
    <w:rsid w:val="002E7917"/>
    <w:rsid w:val="002F01FC"/>
    <w:rsid w:val="002F2A63"/>
    <w:rsid w:val="002F38B7"/>
    <w:rsid w:val="002F4AD3"/>
    <w:rsid w:val="002F4EC7"/>
    <w:rsid w:val="002F787E"/>
    <w:rsid w:val="003019F6"/>
    <w:rsid w:val="003024C7"/>
    <w:rsid w:val="00302C22"/>
    <w:rsid w:val="003048C1"/>
    <w:rsid w:val="00306F0C"/>
    <w:rsid w:val="003078E2"/>
    <w:rsid w:val="00307BEA"/>
    <w:rsid w:val="003100C6"/>
    <w:rsid w:val="0031016B"/>
    <w:rsid w:val="00310D67"/>
    <w:rsid w:val="00311251"/>
    <w:rsid w:val="0031221F"/>
    <w:rsid w:val="00312F8E"/>
    <w:rsid w:val="00313BC9"/>
    <w:rsid w:val="00313C19"/>
    <w:rsid w:val="00314F21"/>
    <w:rsid w:val="00315BD4"/>
    <w:rsid w:val="00315FA3"/>
    <w:rsid w:val="0031648B"/>
    <w:rsid w:val="00316BAB"/>
    <w:rsid w:val="0031703B"/>
    <w:rsid w:val="00317989"/>
    <w:rsid w:val="00317D71"/>
    <w:rsid w:val="003208DB"/>
    <w:rsid w:val="00320E86"/>
    <w:rsid w:val="00321654"/>
    <w:rsid w:val="00323941"/>
    <w:rsid w:val="003242E1"/>
    <w:rsid w:val="00324484"/>
    <w:rsid w:val="0032583C"/>
    <w:rsid w:val="00327F30"/>
    <w:rsid w:val="00331758"/>
    <w:rsid w:val="003337B3"/>
    <w:rsid w:val="0033472C"/>
    <w:rsid w:val="003350F4"/>
    <w:rsid w:val="00335153"/>
    <w:rsid w:val="0033525D"/>
    <w:rsid w:val="00335BF8"/>
    <w:rsid w:val="00336E73"/>
    <w:rsid w:val="00337649"/>
    <w:rsid w:val="003403F7"/>
    <w:rsid w:val="0034052C"/>
    <w:rsid w:val="003409C2"/>
    <w:rsid w:val="0034195F"/>
    <w:rsid w:val="00341D89"/>
    <w:rsid w:val="0034271F"/>
    <w:rsid w:val="00344230"/>
    <w:rsid w:val="00345E5F"/>
    <w:rsid w:val="003462C0"/>
    <w:rsid w:val="00350ABA"/>
    <w:rsid w:val="00351000"/>
    <w:rsid w:val="003522B6"/>
    <w:rsid w:val="00352359"/>
    <w:rsid w:val="00354B4B"/>
    <w:rsid w:val="00354C77"/>
    <w:rsid w:val="00355BB7"/>
    <w:rsid w:val="00355E2B"/>
    <w:rsid w:val="0036035B"/>
    <w:rsid w:val="00361A14"/>
    <w:rsid w:val="00361A8F"/>
    <w:rsid w:val="003620A2"/>
    <w:rsid w:val="00362965"/>
    <w:rsid w:val="0036435F"/>
    <w:rsid w:val="003647A3"/>
    <w:rsid w:val="00365620"/>
    <w:rsid w:val="00366787"/>
    <w:rsid w:val="0037020E"/>
    <w:rsid w:val="003730D4"/>
    <w:rsid w:val="00373107"/>
    <w:rsid w:val="00373209"/>
    <w:rsid w:val="0037339E"/>
    <w:rsid w:val="00374007"/>
    <w:rsid w:val="0037480E"/>
    <w:rsid w:val="00376213"/>
    <w:rsid w:val="0037684E"/>
    <w:rsid w:val="00376F57"/>
    <w:rsid w:val="00377185"/>
    <w:rsid w:val="00377C07"/>
    <w:rsid w:val="0038007D"/>
    <w:rsid w:val="003801A2"/>
    <w:rsid w:val="00381739"/>
    <w:rsid w:val="00382CF6"/>
    <w:rsid w:val="00384E8A"/>
    <w:rsid w:val="00386843"/>
    <w:rsid w:val="00387125"/>
    <w:rsid w:val="003877ED"/>
    <w:rsid w:val="00391F9A"/>
    <w:rsid w:val="003926EB"/>
    <w:rsid w:val="00392B5E"/>
    <w:rsid w:val="00392BD6"/>
    <w:rsid w:val="00392D03"/>
    <w:rsid w:val="003943E8"/>
    <w:rsid w:val="003955FD"/>
    <w:rsid w:val="003957CC"/>
    <w:rsid w:val="00395903"/>
    <w:rsid w:val="00395C13"/>
    <w:rsid w:val="003961ED"/>
    <w:rsid w:val="00396645"/>
    <w:rsid w:val="00396B64"/>
    <w:rsid w:val="003A0A13"/>
    <w:rsid w:val="003A290A"/>
    <w:rsid w:val="003A34BB"/>
    <w:rsid w:val="003A397C"/>
    <w:rsid w:val="003A4C06"/>
    <w:rsid w:val="003A5FDF"/>
    <w:rsid w:val="003A617B"/>
    <w:rsid w:val="003A6A7C"/>
    <w:rsid w:val="003A6E29"/>
    <w:rsid w:val="003A70E8"/>
    <w:rsid w:val="003B15A0"/>
    <w:rsid w:val="003B1C35"/>
    <w:rsid w:val="003B1FAD"/>
    <w:rsid w:val="003B2807"/>
    <w:rsid w:val="003B3DD7"/>
    <w:rsid w:val="003B4549"/>
    <w:rsid w:val="003B5310"/>
    <w:rsid w:val="003B656D"/>
    <w:rsid w:val="003B6BD2"/>
    <w:rsid w:val="003B7980"/>
    <w:rsid w:val="003B7A45"/>
    <w:rsid w:val="003C0594"/>
    <w:rsid w:val="003C2F5B"/>
    <w:rsid w:val="003C335A"/>
    <w:rsid w:val="003C4393"/>
    <w:rsid w:val="003C5BD6"/>
    <w:rsid w:val="003D1AE2"/>
    <w:rsid w:val="003D2106"/>
    <w:rsid w:val="003D3DBD"/>
    <w:rsid w:val="003D42FB"/>
    <w:rsid w:val="003D4C89"/>
    <w:rsid w:val="003D4DB6"/>
    <w:rsid w:val="003D781E"/>
    <w:rsid w:val="003E0148"/>
    <w:rsid w:val="003E10A4"/>
    <w:rsid w:val="003E14E6"/>
    <w:rsid w:val="003E2140"/>
    <w:rsid w:val="003E2323"/>
    <w:rsid w:val="003E28C5"/>
    <w:rsid w:val="003E3139"/>
    <w:rsid w:val="003E59F5"/>
    <w:rsid w:val="003E6130"/>
    <w:rsid w:val="003E7175"/>
    <w:rsid w:val="003E726D"/>
    <w:rsid w:val="003F0737"/>
    <w:rsid w:val="003F1000"/>
    <w:rsid w:val="003F163F"/>
    <w:rsid w:val="003F2797"/>
    <w:rsid w:val="003F3081"/>
    <w:rsid w:val="003F31E8"/>
    <w:rsid w:val="003F4437"/>
    <w:rsid w:val="003F47B4"/>
    <w:rsid w:val="003F529A"/>
    <w:rsid w:val="003F738C"/>
    <w:rsid w:val="003F75D7"/>
    <w:rsid w:val="003F7F6E"/>
    <w:rsid w:val="00401FB4"/>
    <w:rsid w:val="004033EF"/>
    <w:rsid w:val="004034A2"/>
    <w:rsid w:val="0040471C"/>
    <w:rsid w:val="0040565E"/>
    <w:rsid w:val="004057A8"/>
    <w:rsid w:val="00405CED"/>
    <w:rsid w:val="00407C48"/>
    <w:rsid w:val="00410434"/>
    <w:rsid w:val="00411FC1"/>
    <w:rsid w:val="0041270B"/>
    <w:rsid w:val="0041282E"/>
    <w:rsid w:val="0041302C"/>
    <w:rsid w:val="00414C0C"/>
    <w:rsid w:val="00415413"/>
    <w:rsid w:val="004159AF"/>
    <w:rsid w:val="00415E07"/>
    <w:rsid w:val="004174EC"/>
    <w:rsid w:val="00417FAB"/>
    <w:rsid w:val="00423C33"/>
    <w:rsid w:val="00426D2F"/>
    <w:rsid w:val="00427264"/>
    <w:rsid w:val="0042764D"/>
    <w:rsid w:val="00427851"/>
    <w:rsid w:val="00427C13"/>
    <w:rsid w:val="004315F8"/>
    <w:rsid w:val="00432330"/>
    <w:rsid w:val="004323FB"/>
    <w:rsid w:val="00433994"/>
    <w:rsid w:val="00434050"/>
    <w:rsid w:val="004342EC"/>
    <w:rsid w:val="00435DF6"/>
    <w:rsid w:val="00436B51"/>
    <w:rsid w:val="00436D7A"/>
    <w:rsid w:val="00437134"/>
    <w:rsid w:val="00437D54"/>
    <w:rsid w:val="00437D8E"/>
    <w:rsid w:val="00437F6B"/>
    <w:rsid w:val="0044268D"/>
    <w:rsid w:val="0044284D"/>
    <w:rsid w:val="004431F8"/>
    <w:rsid w:val="00444131"/>
    <w:rsid w:val="0044490C"/>
    <w:rsid w:val="00444CD5"/>
    <w:rsid w:val="0044509E"/>
    <w:rsid w:val="004459C0"/>
    <w:rsid w:val="00445F0A"/>
    <w:rsid w:val="0044665C"/>
    <w:rsid w:val="00446ACB"/>
    <w:rsid w:val="00446BCD"/>
    <w:rsid w:val="00446E90"/>
    <w:rsid w:val="004473AA"/>
    <w:rsid w:val="004505BB"/>
    <w:rsid w:val="00451F60"/>
    <w:rsid w:val="00452E07"/>
    <w:rsid w:val="00453C57"/>
    <w:rsid w:val="004545F1"/>
    <w:rsid w:val="00454A65"/>
    <w:rsid w:val="0045572F"/>
    <w:rsid w:val="00455E95"/>
    <w:rsid w:val="00457F21"/>
    <w:rsid w:val="004604FE"/>
    <w:rsid w:val="00460659"/>
    <w:rsid w:val="00460A3E"/>
    <w:rsid w:val="004623E7"/>
    <w:rsid w:val="00462AE1"/>
    <w:rsid w:val="00463348"/>
    <w:rsid w:val="00463B84"/>
    <w:rsid w:val="00471111"/>
    <w:rsid w:val="0047185E"/>
    <w:rsid w:val="00471D27"/>
    <w:rsid w:val="00472078"/>
    <w:rsid w:val="0047253A"/>
    <w:rsid w:val="00472770"/>
    <w:rsid w:val="00472D12"/>
    <w:rsid w:val="00472F19"/>
    <w:rsid w:val="004739D1"/>
    <w:rsid w:val="00474938"/>
    <w:rsid w:val="004752AD"/>
    <w:rsid w:val="004765A6"/>
    <w:rsid w:val="00477601"/>
    <w:rsid w:val="00481347"/>
    <w:rsid w:val="00482989"/>
    <w:rsid w:val="00483D92"/>
    <w:rsid w:val="00484E88"/>
    <w:rsid w:val="0048537F"/>
    <w:rsid w:val="00485DA7"/>
    <w:rsid w:val="0048771C"/>
    <w:rsid w:val="004906C4"/>
    <w:rsid w:val="00490F51"/>
    <w:rsid w:val="00491411"/>
    <w:rsid w:val="00492C9A"/>
    <w:rsid w:val="00493392"/>
    <w:rsid w:val="0049417E"/>
    <w:rsid w:val="00494234"/>
    <w:rsid w:val="00494408"/>
    <w:rsid w:val="0049461C"/>
    <w:rsid w:val="00494BA8"/>
    <w:rsid w:val="00495647"/>
    <w:rsid w:val="0049583B"/>
    <w:rsid w:val="00495BC2"/>
    <w:rsid w:val="00496EFF"/>
    <w:rsid w:val="004A0BDB"/>
    <w:rsid w:val="004A1851"/>
    <w:rsid w:val="004A1955"/>
    <w:rsid w:val="004A372F"/>
    <w:rsid w:val="004A3F40"/>
    <w:rsid w:val="004A48B1"/>
    <w:rsid w:val="004A6FD6"/>
    <w:rsid w:val="004A7442"/>
    <w:rsid w:val="004A76D5"/>
    <w:rsid w:val="004B08CF"/>
    <w:rsid w:val="004B1A0E"/>
    <w:rsid w:val="004B1BF8"/>
    <w:rsid w:val="004B22EE"/>
    <w:rsid w:val="004B28F7"/>
    <w:rsid w:val="004B43DE"/>
    <w:rsid w:val="004B6114"/>
    <w:rsid w:val="004B651E"/>
    <w:rsid w:val="004B7059"/>
    <w:rsid w:val="004B7C5B"/>
    <w:rsid w:val="004C2DB5"/>
    <w:rsid w:val="004C2F3E"/>
    <w:rsid w:val="004C328A"/>
    <w:rsid w:val="004C36F8"/>
    <w:rsid w:val="004C45B1"/>
    <w:rsid w:val="004C6460"/>
    <w:rsid w:val="004C667B"/>
    <w:rsid w:val="004C783D"/>
    <w:rsid w:val="004D150C"/>
    <w:rsid w:val="004D2700"/>
    <w:rsid w:val="004D4365"/>
    <w:rsid w:val="004D6EAC"/>
    <w:rsid w:val="004D78BB"/>
    <w:rsid w:val="004E02D8"/>
    <w:rsid w:val="004E0369"/>
    <w:rsid w:val="004E11A9"/>
    <w:rsid w:val="004E162D"/>
    <w:rsid w:val="004E22A9"/>
    <w:rsid w:val="004E2521"/>
    <w:rsid w:val="004E270A"/>
    <w:rsid w:val="004E2C48"/>
    <w:rsid w:val="004E3865"/>
    <w:rsid w:val="004E390A"/>
    <w:rsid w:val="004E57CD"/>
    <w:rsid w:val="004E5B50"/>
    <w:rsid w:val="004E6934"/>
    <w:rsid w:val="004E6A39"/>
    <w:rsid w:val="004E6A8D"/>
    <w:rsid w:val="004F03D2"/>
    <w:rsid w:val="004F0CD8"/>
    <w:rsid w:val="004F0F24"/>
    <w:rsid w:val="004F1108"/>
    <w:rsid w:val="004F2187"/>
    <w:rsid w:val="004F2BEB"/>
    <w:rsid w:val="004F2E55"/>
    <w:rsid w:val="004F476B"/>
    <w:rsid w:val="004F495A"/>
    <w:rsid w:val="004F4DF5"/>
    <w:rsid w:val="004F5081"/>
    <w:rsid w:val="004F54DB"/>
    <w:rsid w:val="004F6BC0"/>
    <w:rsid w:val="005005C1"/>
    <w:rsid w:val="00501BC2"/>
    <w:rsid w:val="00502782"/>
    <w:rsid w:val="00502859"/>
    <w:rsid w:val="00503505"/>
    <w:rsid w:val="0050536B"/>
    <w:rsid w:val="0050558B"/>
    <w:rsid w:val="00506A96"/>
    <w:rsid w:val="00506D23"/>
    <w:rsid w:val="00507984"/>
    <w:rsid w:val="00507A9C"/>
    <w:rsid w:val="0051084C"/>
    <w:rsid w:val="005110E6"/>
    <w:rsid w:val="00512460"/>
    <w:rsid w:val="005129B9"/>
    <w:rsid w:val="0051394D"/>
    <w:rsid w:val="00513EEA"/>
    <w:rsid w:val="00514020"/>
    <w:rsid w:val="00514FD8"/>
    <w:rsid w:val="00517AA5"/>
    <w:rsid w:val="00520413"/>
    <w:rsid w:val="0052072E"/>
    <w:rsid w:val="00520D7E"/>
    <w:rsid w:val="00520D83"/>
    <w:rsid w:val="005219D2"/>
    <w:rsid w:val="0052202D"/>
    <w:rsid w:val="00522607"/>
    <w:rsid w:val="00522C56"/>
    <w:rsid w:val="005237BF"/>
    <w:rsid w:val="00523E24"/>
    <w:rsid w:val="0052420E"/>
    <w:rsid w:val="00524D48"/>
    <w:rsid w:val="0052625B"/>
    <w:rsid w:val="005271D6"/>
    <w:rsid w:val="00530636"/>
    <w:rsid w:val="0053132A"/>
    <w:rsid w:val="00531816"/>
    <w:rsid w:val="005339C0"/>
    <w:rsid w:val="005339F1"/>
    <w:rsid w:val="00535E28"/>
    <w:rsid w:val="00543396"/>
    <w:rsid w:val="005443EE"/>
    <w:rsid w:val="00545785"/>
    <w:rsid w:val="0054679F"/>
    <w:rsid w:val="00546D6E"/>
    <w:rsid w:val="00550822"/>
    <w:rsid w:val="00551662"/>
    <w:rsid w:val="00551677"/>
    <w:rsid w:val="00551778"/>
    <w:rsid w:val="005518BA"/>
    <w:rsid w:val="00551B9C"/>
    <w:rsid w:val="00551F7B"/>
    <w:rsid w:val="00553911"/>
    <w:rsid w:val="00555FEA"/>
    <w:rsid w:val="0055617D"/>
    <w:rsid w:val="00557951"/>
    <w:rsid w:val="00560DD4"/>
    <w:rsid w:val="00560ECC"/>
    <w:rsid w:val="005618B3"/>
    <w:rsid w:val="00562BE7"/>
    <w:rsid w:val="00562F25"/>
    <w:rsid w:val="0056486F"/>
    <w:rsid w:val="00564DBE"/>
    <w:rsid w:val="00565568"/>
    <w:rsid w:val="00565F08"/>
    <w:rsid w:val="005662FA"/>
    <w:rsid w:val="005670AC"/>
    <w:rsid w:val="00570060"/>
    <w:rsid w:val="005700E4"/>
    <w:rsid w:val="00570804"/>
    <w:rsid w:val="005723C7"/>
    <w:rsid w:val="00572E97"/>
    <w:rsid w:val="005736CB"/>
    <w:rsid w:val="00574244"/>
    <w:rsid w:val="005745FD"/>
    <w:rsid w:val="00574760"/>
    <w:rsid w:val="0057604B"/>
    <w:rsid w:val="005763FA"/>
    <w:rsid w:val="005765AC"/>
    <w:rsid w:val="00576AEA"/>
    <w:rsid w:val="00576D6A"/>
    <w:rsid w:val="00576F52"/>
    <w:rsid w:val="00577F95"/>
    <w:rsid w:val="00581DA4"/>
    <w:rsid w:val="005830D8"/>
    <w:rsid w:val="005841CA"/>
    <w:rsid w:val="0058569C"/>
    <w:rsid w:val="0058614C"/>
    <w:rsid w:val="00587787"/>
    <w:rsid w:val="00592BF5"/>
    <w:rsid w:val="00592CAB"/>
    <w:rsid w:val="005935B3"/>
    <w:rsid w:val="00593AC3"/>
    <w:rsid w:val="00594F8D"/>
    <w:rsid w:val="005950F9"/>
    <w:rsid w:val="00595137"/>
    <w:rsid w:val="00595BAE"/>
    <w:rsid w:val="0059627F"/>
    <w:rsid w:val="00596893"/>
    <w:rsid w:val="005978D0"/>
    <w:rsid w:val="00597B5C"/>
    <w:rsid w:val="005A0075"/>
    <w:rsid w:val="005A0110"/>
    <w:rsid w:val="005A3925"/>
    <w:rsid w:val="005A4DD8"/>
    <w:rsid w:val="005A5617"/>
    <w:rsid w:val="005A56DD"/>
    <w:rsid w:val="005A5BF5"/>
    <w:rsid w:val="005A6130"/>
    <w:rsid w:val="005A6606"/>
    <w:rsid w:val="005A6A2B"/>
    <w:rsid w:val="005A717B"/>
    <w:rsid w:val="005A7A1A"/>
    <w:rsid w:val="005B072E"/>
    <w:rsid w:val="005B1595"/>
    <w:rsid w:val="005B16A7"/>
    <w:rsid w:val="005B23D8"/>
    <w:rsid w:val="005B29EF"/>
    <w:rsid w:val="005B2E16"/>
    <w:rsid w:val="005B3DF3"/>
    <w:rsid w:val="005B47A5"/>
    <w:rsid w:val="005B51AD"/>
    <w:rsid w:val="005B5714"/>
    <w:rsid w:val="005B737E"/>
    <w:rsid w:val="005B75C2"/>
    <w:rsid w:val="005B7CD7"/>
    <w:rsid w:val="005C0936"/>
    <w:rsid w:val="005C11E0"/>
    <w:rsid w:val="005C1976"/>
    <w:rsid w:val="005C40DF"/>
    <w:rsid w:val="005C4973"/>
    <w:rsid w:val="005C596B"/>
    <w:rsid w:val="005C698F"/>
    <w:rsid w:val="005D0E63"/>
    <w:rsid w:val="005D0EF3"/>
    <w:rsid w:val="005D132B"/>
    <w:rsid w:val="005D1778"/>
    <w:rsid w:val="005D22CE"/>
    <w:rsid w:val="005D2323"/>
    <w:rsid w:val="005D2E87"/>
    <w:rsid w:val="005D364C"/>
    <w:rsid w:val="005D4DCA"/>
    <w:rsid w:val="005D65E2"/>
    <w:rsid w:val="005E1D29"/>
    <w:rsid w:val="005E1DF7"/>
    <w:rsid w:val="005E1ED8"/>
    <w:rsid w:val="005E3344"/>
    <w:rsid w:val="005E426F"/>
    <w:rsid w:val="005E467B"/>
    <w:rsid w:val="005E4E59"/>
    <w:rsid w:val="005E5B7D"/>
    <w:rsid w:val="005E6A6E"/>
    <w:rsid w:val="005E7ED5"/>
    <w:rsid w:val="005F1A3D"/>
    <w:rsid w:val="005F20B8"/>
    <w:rsid w:val="005F20C7"/>
    <w:rsid w:val="005F417D"/>
    <w:rsid w:val="005F4476"/>
    <w:rsid w:val="005F47FB"/>
    <w:rsid w:val="005F5038"/>
    <w:rsid w:val="005F73DE"/>
    <w:rsid w:val="005F7804"/>
    <w:rsid w:val="00600315"/>
    <w:rsid w:val="006022E3"/>
    <w:rsid w:val="00605451"/>
    <w:rsid w:val="006058A0"/>
    <w:rsid w:val="00605BEE"/>
    <w:rsid w:val="006064FF"/>
    <w:rsid w:val="00607B58"/>
    <w:rsid w:val="00607F16"/>
    <w:rsid w:val="0061003D"/>
    <w:rsid w:val="0061126D"/>
    <w:rsid w:val="00612939"/>
    <w:rsid w:val="0061391D"/>
    <w:rsid w:val="00613C0F"/>
    <w:rsid w:val="00613C55"/>
    <w:rsid w:val="006142BC"/>
    <w:rsid w:val="0061440D"/>
    <w:rsid w:val="00615871"/>
    <w:rsid w:val="006169DC"/>
    <w:rsid w:val="00616F1D"/>
    <w:rsid w:val="00621063"/>
    <w:rsid w:val="006212CB"/>
    <w:rsid w:val="006212D1"/>
    <w:rsid w:val="00622819"/>
    <w:rsid w:val="00623388"/>
    <w:rsid w:val="00623F4E"/>
    <w:rsid w:val="00624B6D"/>
    <w:rsid w:val="006263DD"/>
    <w:rsid w:val="006268A4"/>
    <w:rsid w:val="00630E61"/>
    <w:rsid w:val="006312D4"/>
    <w:rsid w:val="006325FB"/>
    <w:rsid w:val="00635C3F"/>
    <w:rsid w:val="006372E6"/>
    <w:rsid w:val="0063797F"/>
    <w:rsid w:val="00637A13"/>
    <w:rsid w:val="00637E1D"/>
    <w:rsid w:val="00642D7F"/>
    <w:rsid w:val="006433B5"/>
    <w:rsid w:val="00643AB5"/>
    <w:rsid w:val="00645CB1"/>
    <w:rsid w:val="00645D86"/>
    <w:rsid w:val="00646EC9"/>
    <w:rsid w:val="00650D26"/>
    <w:rsid w:val="00650F48"/>
    <w:rsid w:val="00651851"/>
    <w:rsid w:val="00651AB0"/>
    <w:rsid w:val="00652019"/>
    <w:rsid w:val="00654F09"/>
    <w:rsid w:val="00657610"/>
    <w:rsid w:val="00657847"/>
    <w:rsid w:val="00657FEF"/>
    <w:rsid w:val="00660F16"/>
    <w:rsid w:val="00661526"/>
    <w:rsid w:val="0066190D"/>
    <w:rsid w:val="006619E3"/>
    <w:rsid w:val="006628EF"/>
    <w:rsid w:val="006643B8"/>
    <w:rsid w:val="00664885"/>
    <w:rsid w:val="00665CCA"/>
    <w:rsid w:val="0066620F"/>
    <w:rsid w:val="0066651B"/>
    <w:rsid w:val="00666FA9"/>
    <w:rsid w:val="00667E69"/>
    <w:rsid w:val="006705B1"/>
    <w:rsid w:val="00671AD0"/>
    <w:rsid w:val="0067312E"/>
    <w:rsid w:val="0067340D"/>
    <w:rsid w:val="00674EF5"/>
    <w:rsid w:val="00676045"/>
    <w:rsid w:val="00676589"/>
    <w:rsid w:val="006766FE"/>
    <w:rsid w:val="0067722B"/>
    <w:rsid w:val="00677347"/>
    <w:rsid w:val="006779DB"/>
    <w:rsid w:val="00677C15"/>
    <w:rsid w:val="00677E75"/>
    <w:rsid w:val="00680CE3"/>
    <w:rsid w:val="006813AD"/>
    <w:rsid w:val="00683505"/>
    <w:rsid w:val="00683B1C"/>
    <w:rsid w:val="00683D22"/>
    <w:rsid w:val="006844F9"/>
    <w:rsid w:val="00684A42"/>
    <w:rsid w:val="0068505F"/>
    <w:rsid w:val="0068606C"/>
    <w:rsid w:val="00686785"/>
    <w:rsid w:val="0068708A"/>
    <w:rsid w:val="00687CEE"/>
    <w:rsid w:val="00690E04"/>
    <w:rsid w:val="006914CA"/>
    <w:rsid w:val="00691533"/>
    <w:rsid w:val="00691B75"/>
    <w:rsid w:val="00691FFB"/>
    <w:rsid w:val="0069211D"/>
    <w:rsid w:val="006927D2"/>
    <w:rsid w:val="00695FFA"/>
    <w:rsid w:val="0069610A"/>
    <w:rsid w:val="006A0742"/>
    <w:rsid w:val="006A0870"/>
    <w:rsid w:val="006A1E29"/>
    <w:rsid w:val="006A21E0"/>
    <w:rsid w:val="006A2392"/>
    <w:rsid w:val="006A4004"/>
    <w:rsid w:val="006A4468"/>
    <w:rsid w:val="006A57A8"/>
    <w:rsid w:val="006A63BC"/>
    <w:rsid w:val="006A6F22"/>
    <w:rsid w:val="006B0032"/>
    <w:rsid w:val="006B0211"/>
    <w:rsid w:val="006B04B0"/>
    <w:rsid w:val="006B0AB3"/>
    <w:rsid w:val="006B19C0"/>
    <w:rsid w:val="006B4327"/>
    <w:rsid w:val="006B5663"/>
    <w:rsid w:val="006B573A"/>
    <w:rsid w:val="006B631B"/>
    <w:rsid w:val="006B69EB"/>
    <w:rsid w:val="006B6B4C"/>
    <w:rsid w:val="006B738B"/>
    <w:rsid w:val="006B73E4"/>
    <w:rsid w:val="006B79EA"/>
    <w:rsid w:val="006B7FF2"/>
    <w:rsid w:val="006C061B"/>
    <w:rsid w:val="006C0A9D"/>
    <w:rsid w:val="006C0C94"/>
    <w:rsid w:val="006C1C0D"/>
    <w:rsid w:val="006C24A4"/>
    <w:rsid w:val="006C2FC4"/>
    <w:rsid w:val="006C3381"/>
    <w:rsid w:val="006C4210"/>
    <w:rsid w:val="006C45C8"/>
    <w:rsid w:val="006C5A8F"/>
    <w:rsid w:val="006C61C6"/>
    <w:rsid w:val="006C77C3"/>
    <w:rsid w:val="006D03A7"/>
    <w:rsid w:val="006D0A23"/>
    <w:rsid w:val="006D137D"/>
    <w:rsid w:val="006D2159"/>
    <w:rsid w:val="006D2691"/>
    <w:rsid w:val="006D2D0C"/>
    <w:rsid w:val="006D32A7"/>
    <w:rsid w:val="006D3D50"/>
    <w:rsid w:val="006D4B84"/>
    <w:rsid w:val="006D5411"/>
    <w:rsid w:val="006D63F8"/>
    <w:rsid w:val="006D67B7"/>
    <w:rsid w:val="006D7285"/>
    <w:rsid w:val="006E0AE1"/>
    <w:rsid w:val="006E0E0D"/>
    <w:rsid w:val="006E20C8"/>
    <w:rsid w:val="006E2922"/>
    <w:rsid w:val="006E31D4"/>
    <w:rsid w:val="006E5055"/>
    <w:rsid w:val="006E515B"/>
    <w:rsid w:val="006E5252"/>
    <w:rsid w:val="006F1F9F"/>
    <w:rsid w:val="006F3991"/>
    <w:rsid w:val="006F7EF9"/>
    <w:rsid w:val="007000B0"/>
    <w:rsid w:val="0070290A"/>
    <w:rsid w:val="00702918"/>
    <w:rsid w:val="007034D1"/>
    <w:rsid w:val="007039BF"/>
    <w:rsid w:val="00704565"/>
    <w:rsid w:val="00704757"/>
    <w:rsid w:val="007062EF"/>
    <w:rsid w:val="00706447"/>
    <w:rsid w:val="0070746A"/>
    <w:rsid w:val="00707B76"/>
    <w:rsid w:val="007100BE"/>
    <w:rsid w:val="00710409"/>
    <w:rsid w:val="007112AE"/>
    <w:rsid w:val="00711A2B"/>
    <w:rsid w:val="00712828"/>
    <w:rsid w:val="00713764"/>
    <w:rsid w:val="00713828"/>
    <w:rsid w:val="00713D5B"/>
    <w:rsid w:val="0071457C"/>
    <w:rsid w:val="00715314"/>
    <w:rsid w:val="00715B45"/>
    <w:rsid w:val="007163CC"/>
    <w:rsid w:val="007174EF"/>
    <w:rsid w:val="00717C2C"/>
    <w:rsid w:val="00717DF2"/>
    <w:rsid w:val="007204C1"/>
    <w:rsid w:val="0072080E"/>
    <w:rsid w:val="007213FA"/>
    <w:rsid w:val="007233D7"/>
    <w:rsid w:val="00723E51"/>
    <w:rsid w:val="0072401F"/>
    <w:rsid w:val="00725362"/>
    <w:rsid w:val="007270EE"/>
    <w:rsid w:val="00732966"/>
    <w:rsid w:val="00734349"/>
    <w:rsid w:val="00734649"/>
    <w:rsid w:val="00734DCA"/>
    <w:rsid w:val="00735BFF"/>
    <w:rsid w:val="00735CE9"/>
    <w:rsid w:val="00735D61"/>
    <w:rsid w:val="007361A6"/>
    <w:rsid w:val="00736360"/>
    <w:rsid w:val="007412DC"/>
    <w:rsid w:val="00742350"/>
    <w:rsid w:val="00742879"/>
    <w:rsid w:val="00742C42"/>
    <w:rsid w:val="00743565"/>
    <w:rsid w:val="00744093"/>
    <w:rsid w:val="00744224"/>
    <w:rsid w:val="007448D0"/>
    <w:rsid w:val="007452AC"/>
    <w:rsid w:val="0074553D"/>
    <w:rsid w:val="00745882"/>
    <w:rsid w:val="00745C9B"/>
    <w:rsid w:val="00745E2C"/>
    <w:rsid w:val="00746410"/>
    <w:rsid w:val="0074675E"/>
    <w:rsid w:val="0075020E"/>
    <w:rsid w:val="00750EEF"/>
    <w:rsid w:val="00751156"/>
    <w:rsid w:val="0075305A"/>
    <w:rsid w:val="007546E2"/>
    <w:rsid w:val="00754EB6"/>
    <w:rsid w:val="007561E5"/>
    <w:rsid w:val="00756C8D"/>
    <w:rsid w:val="0076086E"/>
    <w:rsid w:val="0076277B"/>
    <w:rsid w:val="00764AF5"/>
    <w:rsid w:val="00766E41"/>
    <w:rsid w:val="00770655"/>
    <w:rsid w:val="00770D82"/>
    <w:rsid w:val="00771644"/>
    <w:rsid w:val="00771797"/>
    <w:rsid w:val="00772565"/>
    <w:rsid w:val="00772962"/>
    <w:rsid w:val="00773755"/>
    <w:rsid w:val="00774084"/>
    <w:rsid w:val="0077515C"/>
    <w:rsid w:val="00775AA1"/>
    <w:rsid w:val="00775BFB"/>
    <w:rsid w:val="00776436"/>
    <w:rsid w:val="0077656D"/>
    <w:rsid w:val="007773CF"/>
    <w:rsid w:val="0078161D"/>
    <w:rsid w:val="00781A7A"/>
    <w:rsid w:val="00782CDF"/>
    <w:rsid w:val="0078478F"/>
    <w:rsid w:val="007855DC"/>
    <w:rsid w:val="00785A97"/>
    <w:rsid w:val="00785B33"/>
    <w:rsid w:val="00785C83"/>
    <w:rsid w:val="0078690A"/>
    <w:rsid w:val="00787B61"/>
    <w:rsid w:val="00787C7F"/>
    <w:rsid w:val="00787F76"/>
    <w:rsid w:val="00791C97"/>
    <w:rsid w:val="0079212F"/>
    <w:rsid w:val="0079243E"/>
    <w:rsid w:val="00793FC4"/>
    <w:rsid w:val="00795375"/>
    <w:rsid w:val="007954B2"/>
    <w:rsid w:val="00796F3C"/>
    <w:rsid w:val="007A13B7"/>
    <w:rsid w:val="007A23CE"/>
    <w:rsid w:val="007A276C"/>
    <w:rsid w:val="007A2FBD"/>
    <w:rsid w:val="007A32FD"/>
    <w:rsid w:val="007A39C6"/>
    <w:rsid w:val="007A4B51"/>
    <w:rsid w:val="007A57FD"/>
    <w:rsid w:val="007A5C95"/>
    <w:rsid w:val="007A6968"/>
    <w:rsid w:val="007A6B8C"/>
    <w:rsid w:val="007A7969"/>
    <w:rsid w:val="007B1455"/>
    <w:rsid w:val="007B28CE"/>
    <w:rsid w:val="007B3134"/>
    <w:rsid w:val="007B3B1F"/>
    <w:rsid w:val="007B4120"/>
    <w:rsid w:val="007B5396"/>
    <w:rsid w:val="007B544D"/>
    <w:rsid w:val="007B55DB"/>
    <w:rsid w:val="007B59AA"/>
    <w:rsid w:val="007B5AA4"/>
    <w:rsid w:val="007B5B59"/>
    <w:rsid w:val="007B646A"/>
    <w:rsid w:val="007B69D0"/>
    <w:rsid w:val="007B7E27"/>
    <w:rsid w:val="007C097F"/>
    <w:rsid w:val="007C1A88"/>
    <w:rsid w:val="007C1CA5"/>
    <w:rsid w:val="007C32DD"/>
    <w:rsid w:val="007C4085"/>
    <w:rsid w:val="007C42CF"/>
    <w:rsid w:val="007C4DE8"/>
    <w:rsid w:val="007C6B7E"/>
    <w:rsid w:val="007C6E1E"/>
    <w:rsid w:val="007C7C0A"/>
    <w:rsid w:val="007C7C1F"/>
    <w:rsid w:val="007C7FAD"/>
    <w:rsid w:val="007D02E0"/>
    <w:rsid w:val="007D0783"/>
    <w:rsid w:val="007D1E57"/>
    <w:rsid w:val="007D3DC1"/>
    <w:rsid w:val="007D5500"/>
    <w:rsid w:val="007D5F40"/>
    <w:rsid w:val="007D5FFE"/>
    <w:rsid w:val="007D6607"/>
    <w:rsid w:val="007D66D0"/>
    <w:rsid w:val="007D690C"/>
    <w:rsid w:val="007D75E2"/>
    <w:rsid w:val="007E0011"/>
    <w:rsid w:val="007E1B48"/>
    <w:rsid w:val="007E25A6"/>
    <w:rsid w:val="007E270A"/>
    <w:rsid w:val="007E2890"/>
    <w:rsid w:val="007E2CD5"/>
    <w:rsid w:val="007E33EF"/>
    <w:rsid w:val="007E3804"/>
    <w:rsid w:val="007E384E"/>
    <w:rsid w:val="007E42FD"/>
    <w:rsid w:val="007E45CF"/>
    <w:rsid w:val="007E4F18"/>
    <w:rsid w:val="007E557E"/>
    <w:rsid w:val="007E612A"/>
    <w:rsid w:val="007E6718"/>
    <w:rsid w:val="007E72B4"/>
    <w:rsid w:val="007E7592"/>
    <w:rsid w:val="007F0619"/>
    <w:rsid w:val="007F0C7C"/>
    <w:rsid w:val="007F0F9E"/>
    <w:rsid w:val="007F0FAB"/>
    <w:rsid w:val="007F11CA"/>
    <w:rsid w:val="007F16AB"/>
    <w:rsid w:val="007F1FA7"/>
    <w:rsid w:val="007F3AD4"/>
    <w:rsid w:val="007F3BE4"/>
    <w:rsid w:val="007F4376"/>
    <w:rsid w:val="007F44C3"/>
    <w:rsid w:val="007F465F"/>
    <w:rsid w:val="007F4E55"/>
    <w:rsid w:val="007F5025"/>
    <w:rsid w:val="007F512B"/>
    <w:rsid w:val="007F718E"/>
    <w:rsid w:val="007F785C"/>
    <w:rsid w:val="00800BF0"/>
    <w:rsid w:val="008015FC"/>
    <w:rsid w:val="00801AF1"/>
    <w:rsid w:val="0080512C"/>
    <w:rsid w:val="008052E1"/>
    <w:rsid w:val="00806191"/>
    <w:rsid w:val="00806406"/>
    <w:rsid w:val="00806782"/>
    <w:rsid w:val="00806C65"/>
    <w:rsid w:val="008071F8"/>
    <w:rsid w:val="008072FE"/>
    <w:rsid w:val="008077EF"/>
    <w:rsid w:val="00807946"/>
    <w:rsid w:val="00807A2A"/>
    <w:rsid w:val="00810627"/>
    <w:rsid w:val="008117F1"/>
    <w:rsid w:val="00811AAC"/>
    <w:rsid w:val="0081217B"/>
    <w:rsid w:val="008122FC"/>
    <w:rsid w:val="0081255C"/>
    <w:rsid w:val="0081264E"/>
    <w:rsid w:val="0081311F"/>
    <w:rsid w:val="00813237"/>
    <w:rsid w:val="008139E0"/>
    <w:rsid w:val="0081667F"/>
    <w:rsid w:val="0081673E"/>
    <w:rsid w:val="00820E10"/>
    <w:rsid w:val="00821693"/>
    <w:rsid w:val="00822462"/>
    <w:rsid w:val="008226E3"/>
    <w:rsid w:val="00823879"/>
    <w:rsid w:val="00823CD0"/>
    <w:rsid w:val="00823E04"/>
    <w:rsid w:val="008255AB"/>
    <w:rsid w:val="008257BA"/>
    <w:rsid w:val="00827208"/>
    <w:rsid w:val="008278C4"/>
    <w:rsid w:val="00827AF3"/>
    <w:rsid w:val="00831506"/>
    <w:rsid w:val="00833BA0"/>
    <w:rsid w:val="00834513"/>
    <w:rsid w:val="00834E0A"/>
    <w:rsid w:val="00834F5A"/>
    <w:rsid w:val="00835601"/>
    <w:rsid w:val="0083587A"/>
    <w:rsid w:val="008415EE"/>
    <w:rsid w:val="008419D9"/>
    <w:rsid w:val="00842089"/>
    <w:rsid w:val="008420E2"/>
    <w:rsid w:val="0084217B"/>
    <w:rsid w:val="00842B64"/>
    <w:rsid w:val="00843446"/>
    <w:rsid w:val="00844309"/>
    <w:rsid w:val="00845F35"/>
    <w:rsid w:val="0084600A"/>
    <w:rsid w:val="00846927"/>
    <w:rsid w:val="00847104"/>
    <w:rsid w:val="00847B56"/>
    <w:rsid w:val="00847EA7"/>
    <w:rsid w:val="008506F5"/>
    <w:rsid w:val="00850AD6"/>
    <w:rsid w:val="008522D1"/>
    <w:rsid w:val="00852EC8"/>
    <w:rsid w:val="0085445A"/>
    <w:rsid w:val="00856F28"/>
    <w:rsid w:val="00857290"/>
    <w:rsid w:val="008577F5"/>
    <w:rsid w:val="0086184C"/>
    <w:rsid w:val="00862490"/>
    <w:rsid w:val="00862CF7"/>
    <w:rsid w:val="0086452E"/>
    <w:rsid w:val="0086491D"/>
    <w:rsid w:val="008649E0"/>
    <w:rsid w:val="00866E77"/>
    <w:rsid w:val="00867F61"/>
    <w:rsid w:val="00871000"/>
    <w:rsid w:val="00871640"/>
    <w:rsid w:val="008731E6"/>
    <w:rsid w:val="00873889"/>
    <w:rsid w:val="00873A4E"/>
    <w:rsid w:val="00873DE3"/>
    <w:rsid w:val="00874B26"/>
    <w:rsid w:val="00874F26"/>
    <w:rsid w:val="00875902"/>
    <w:rsid w:val="00875EC7"/>
    <w:rsid w:val="008804CA"/>
    <w:rsid w:val="0088220D"/>
    <w:rsid w:val="00884336"/>
    <w:rsid w:val="00884597"/>
    <w:rsid w:val="008850A6"/>
    <w:rsid w:val="008856CF"/>
    <w:rsid w:val="00886014"/>
    <w:rsid w:val="00887548"/>
    <w:rsid w:val="00891052"/>
    <w:rsid w:val="0089145D"/>
    <w:rsid w:val="008917D1"/>
    <w:rsid w:val="00892484"/>
    <w:rsid w:val="00892809"/>
    <w:rsid w:val="00892DE7"/>
    <w:rsid w:val="00895809"/>
    <w:rsid w:val="00895D43"/>
    <w:rsid w:val="00896F73"/>
    <w:rsid w:val="00897F83"/>
    <w:rsid w:val="008A09F1"/>
    <w:rsid w:val="008A0B9E"/>
    <w:rsid w:val="008A283C"/>
    <w:rsid w:val="008A3E95"/>
    <w:rsid w:val="008A4E6D"/>
    <w:rsid w:val="008A650C"/>
    <w:rsid w:val="008B2130"/>
    <w:rsid w:val="008B2306"/>
    <w:rsid w:val="008B27D0"/>
    <w:rsid w:val="008B2DC4"/>
    <w:rsid w:val="008B5080"/>
    <w:rsid w:val="008B53A8"/>
    <w:rsid w:val="008B6832"/>
    <w:rsid w:val="008B6BF5"/>
    <w:rsid w:val="008C25B7"/>
    <w:rsid w:val="008C4747"/>
    <w:rsid w:val="008C4EA5"/>
    <w:rsid w:val="008C5CBF"/>
    <w:rsid w:val="008C6159"/>
    <w:rsid w:val="008C67B4"/>
    <w:rsid w:val="008D0B2D"/>
    <w:rsid w:val="008D0FFB"/>
    <w:rsid w:val="008D17B3"/>
    <w:rsid w:val="008D2BFD"/>
    <w:rsid w:val="008D2FBE"/>
    <w:rsid w:val="008D32A8"/>
    <w:rsid w:val="008D3598"/>
    <w:rsid w:val="008D4F8B"/>
    <w:rsid w:val="008D667A"/>
    <w:rsid w:val="008D6908"/>
    <w:rsid w:val="008D7582"/>
    <w:rsid w:val="008E05DE"/>
    <w:rsid w:val="008E07D8"/>
    <w:rsid w:val="008E0C7F"/>
    <w:rsid w:val="008E2299"/>
    <w:rsid w:val="008E2E01"/>
    <w:rsid w:val="008E4724"/>
    <w:rsid w:val="008E4919"/>
    <w:rsid w:val="008E57D1"/>
    <w:rsid w:val="008E66E0"/>
    <w:rsid w:val="008E69DB"/>
    <w:rsid w:val="008E7688"/>
    <w:rsid w:val="008E7869"/>
    <w:rsid w:val="008F0F02"/>
    <w:rsid w:val="008F1863"/>
    <w:rsid w:val="008F1E39"/>
    <w:rsid w:val="008F3A36"/>
    <w:rsid w:val="008F465B"/>
    <w:rsid w:val="008F581F"/>
    <w:rsid w:val="008F5B05"/>
    <w:rsid w:val="008F5F68"/>
    <w:rsid w:val="008F74A4"/>
    <w:rsid w:val="008F7CCB"/>
    <w:rsid w:val="008F7DB3"/>
    <w:rsid w:val="009027C0"/>
    <w:rsid w:val="00902CB4"/>
    <w:rsid w:val="00902D07"/>
    <w:rsid w:val="00903B4A"/>
    <w:rsid w:val="00904755"/>
    <w:rsid w:val="0090556B"/>
    <w:rsid w:val="00905799"/>
    <w:rsid w:val="009061E2"/>
    <w:rsid w:val="00906360"/>
    <w:rsid w:val="00907FB6"/>
    <w:rsid w:val="00910043"/>
    <w:rsid w:val="009109D6"/>
    <w:rsid w:val="00910AC0"/>
    <w:rsid w:val="00910B87"/>
    <w:rsid w:val="009112ED"/>
    <w:rsid w:val="00911F4E"/>
    <w:rsid w:val="0091427F"/>
    <w:rsid w:val="009148F5"/>
    <w:rsid w:val="00914C33"/>
    <w:rsid w:val="00916E10"/>
    <w:rsid w:val="00917623"/>
    <w:rsid w:val="00920942"/>
    <w:rsid w:val="0092105D"/>
    <w:rsid w:val="00921543"/>
    <w:rsid w:val="00922B99"/>
    <w:rsid w:val="0092531A"/>
    <w:rsid w:val="00925AA1"/>
    <w:rsid w:val="00927140"/>
    <w:rsid w:val="0092740F"/>
    <w:rsid w:val="00930267"/>
    <w:rsid w:val="00931CFA"/>
    <w:rsid w:val="0093223B"/>
    <w:rsid w:val="00933D90"/>
    <w:rsid w:val="00934183"/>
    <w:rsid w:val="00936135"/>
    <w:rsid w:val="00936567"/>
    <w:rsid w:val="00940D04"/>
    <w:rsid w:val="00940D9D"/>
    <w:rsid w:val="009434D9"/>
    <w:rsid w:val="009434F6"/>
    <w:rsid w:val="00943B00"/>
    <w:rsid w:val="00944C72"/>
    <w:rsid w:val="009458BF"/>
    <w:rsid w:val="009472BC"/>
    <w:rsid w:val="00947989"/>
    <w:rsid w:val="0095228D"/>
    <w:rsid w:val="00952770"/>
    <w:rsid w:val="009535E7"/>
    <w:rsid w:val="00954E1C"/>
    <w:rsid w:val="00955B84"/>
    <w:rsid w:val="00956274"/>
    <w:rsid w:val="00956BE5"/>
    <w:rsid w:val="00956F3D"/>
    <w:rsid w:val="0095755A"/>
    <w:rsid w:val="00960338"/>
    <w:rsid w:val="00960631"/>
    <w:rsid w:val="009607E5"/>
    <w:rsid w:val="00960BFC"/>
    <w:rsid w:val="00961006"/>
    <w:rsid w:val="0096357F"/>
    <w:rsid w:val="00964EAD"/>
    <w:rsid w:val="00964F39"/>
    <w:rsid w:val="009650DE"/>
    <w:rsid w:val="009651E7"/>
    <w:rsid w:val="00967E3A"/>
    <w:rsid w:val="009726C9"/>
    <w:rsid w:val="00972E4B"/>
    <w:rsid w:val="00974AEC"/>
    <w:rsid w:val="00974E21"/>
    <w:rsid w:val="00975E40"/>
    <w:rsid w:val="00975E89"/>
    <w:rsid w:val="00975F38"/>
    <w:rsid w:val="0097658B"/>
    <w:rsid w:val="00976CC4"/>
    <w:rsid w:val="0097711E"/>
    <w:rsid w:val="00977C5E"/>
    <w:rsid w:val="00980680"/>
    <w:rsid w:val="00980E0F"/>
    <w:rsid w:val="009817C5"/>
    <w:rsid w:val="00981BBA"/>
    <w:rsid w:val="00982662"/>
    <w:rsid w:val="0098579E"/>
    <w:rsid w:val="00987F31"/>
    <w:rsid w:val="009903CC"/>
    <w:rsid w:val="009910A8"/>
    <w:rsid w:val="0099113E"/>
    <w:rsid w:val="00991D4E"/>
    <w:rsid w:val="009924AD"/>
    <w:rsid w:val="009927F8"/>
    <w:rsid w:val="00992A5D"/>
    <w:rsid w:val="00994109"/>
    <w:rsid w:val="0099578A"/>
    <w:rsid w:val="00995941"/>
    <w:rsid w:val="009963F0"/>
    <w:rsid w:val="00996B91"/>
    <w:rsid w:val="009A198B"/>
    <w:rsid w:val="009A238B"/>
    <w:rsid w:val="009A24B7"/>
    <w:rsid w:val="009A28DA"/>
    <w:rsid w:val="009A3A3B"/>
    <w:rsid w:val="009A4763"/>
    <w:rsid w:val="009A4D22"/>
    <w:rsid w:val="009A6AE7"/>
    <w:rsid w:val="009A6B7E"/>
    <w:rsid w:val="009A6C59"/>
    <w:rsid w:val="009A6CD8"/>
    <w:rsid w:val="009B024E"/>
    <w:rsid w:val="009B0851"/>
    <w:rsid w:val="009B317D"/>
    <w:rsid w:val="009B5E96"/>
    <w:rsid w:val="009B6D06"/>
    <w:rsid w:val="009B7BE6"/>
    <w:rsid w:val="009C04AD"/>
    <w:rsid w:val="009C0615"/>
    <w:rsid w:val="009C1D09"/>
    <w:rsid w:val="009C2705"/>
    <w:rsid w:val="009C3A09"/>
    <w:rsid w:val="009C48A5"/>
    <w:rsid w:val="009C4AF6"/>
    <w:rsid w:val="009C4DCD"/>
    <w:rsid w:val="009C4DDA"/>
    <w:rsid w:val="009C5A4A"/>
    <w:rsid w:val="009C5D39"/>
    <w:rsid w:val="009C611E"/>
    <w:rsid w:val="009C656D"/>
    <w:rsid w:val="009C6A96"/>
    <w:rsid w:val="009C79A3"/>
    <w:rsid w:val="009D0081"/>
    <w:rsid w:val="009D0EFD"/>
    <w:rsid w:val="009D102A"/>
    <w:rsid w:val="009D1E01"/>
    <w:rsid w:val="009D213A"/>
    <w:rsid w:val="009D2668"/>
    <w:rsid w:val="009D2A74"/>
    <w:rsid w:val="009D2BD1"/>
    <w:rsid w:val="009D3075"/>
    <w:rsid w:val="009D3881"/>
    <w:rsid w:val="009D3F04"/>
    <w:rsid w:val="009D515E"/>
    <w:rsid w:val="009D6D5E"/>
    <w:rsid w:val="009D7E63"/>
    <w:rsid w:val="009E0A8F"/>
    <w:rsid w:val="009E0E38"/>
    <w:rsid w:val="009E1080"/>
    <w:rsid w:val="009E21FE"/>
    <w:rsid w:val="009E2291"/>
    <w:rsid w:val="009E27FA"/>
    <w:rsid w:val="009E5850"/>
    <w:rsid w:val="009E6680"/>
    <w:rsid w:val="009E78E8"/>
    <w:rsid w:val="009E7921"/>
    <w:rsid w:val="009F048B"/>
    <w:rsid w:val="009F278E"/>
    <w:rsid w:val="009F2798"/>
    <w:rsid w:val="009F44FC"/>
    <w:rsid w:val="009F4943"/>
    <w:rsid w:val="009F7633"/>
    <w:rsid w:val="009F7854"/>
    <w:rsid w:val="00A00130"/>
    <w:rsid w:val="00A01324"/>
    <w:rsid w:val="00A02CBB"/>
    <w:rsid w:val="00A04014"/>
    <w:rsid w:val="00A04FF8"/>
    <w:rsid w:val="00A06661"/>
    <w:rsid w:val="00A06A9F"/>
    <w:rsid w:val="00A07904"/>
    <w:rsid w:val="00A07B1F"/>
    <w:rsid w:val="00A107D8"/>
    <w:rsid w:val="00A1134C"/>
    <w:rsid w:val="00A12356"/>
    <w:rsid w:val="00A13BBB"/>
    <w:rsid w:val="00A13F78"/>
    <w:rsid w:val="00A14340"/>
    <w:rsid w:val="00A16FF9"/>
    <w:rsid w:val="00A172C3"/>
    <w:rsid w:val="00A178AD"/>
    <w:rsid w:val="00A204C1"/>
    <w:rsid w:val="00A21418"/>
    <w:rsid w:val="00A21E6D"/>
    <w:rsid w:val="00A22446"/>
    <w:rsid w:val="00A22ECE"/>
    <w:rsid w:val="00A22FF5"/>
    <w:rsid w:val="00A230EB"/>
    <w:rsid w:val="00A24D16"/>
    <w:rsid w:val="00A24D2B"/>
    <w:rsid w:val="00A25246"/>
    <w:rsid w:val="00A25B3C"/>
    <w:rsid w:val="00A2606F"/>
    <w:rsid w:val="00A26B31"/>
    <w:rsid w:val="00A272A7"/>
    <w:rsid w:val="00A2791A"/>
    <w:rsid w:val="00A302BB"/>
    <w:rsid w:val="00A30F75"/>
    <w:rsid w:val="00A3129A"/>
    <w:rsid w:val="00A32525"/>
    <w:rsid w:val="00A32A9A"/>
    <w:rsid w:val="00A34F41"/>
    <w:rsid w:val="00A3540B"/>
    <w:rsid w:val="00A3683D"/>
    <w:rsid w:val="00A37266"/>
    <w:rsid w:val="00A37319"/>
    <w:rsid w:val="00A3737C"/>
    <w:rsid w:val="00A40515"/>
    <w:rsid w:val="00A40C0B"/>
    <w:rsid w:val="00A41D89"/>
    <w:rsid w:val="00A4277C"/>
    <w:rsid w:val="00A43CED"/>
    <w:rsid w:val="00A45B9A"/>
    <w:rsid w:val="00A45E8C"/>
    <w:rsid w:val="00A46130"/>
    <w:rsid w:val="00A50224"/>
    <w:rsid w:val="00A51424"/>
    <w:rsid w:val="00A521B4"/>
    <w:rsid w:val="00A5336F"/>
    <w:rsid w:val="00A5434D"/>
    <w:rsid w:val="00A559FF"/>
    <w:rsid w:val="00A56908"/>
    <w:rsid w:val="00A57F8C"/>
    <w:rsid w:val="00A60DD0"/>
    <w:rsid w:val="00A60EBB"/>
    <w:rsid w:val="00A60ED7"/>
    <w:rsid w:val="00A61A08"/>
    <w:rsid w:val="00A62C8A"/>
    <w:rsid w:val="00A635F5"/>
    <w:rsid w:val="00A63816"/>
    <w:rsid w:val="00A63D73"/>
    <w:rsid w:val="00A6548A"/>
    <w:rsid w:val="00A65BD0"/>
    <w:rsid w:val="00A66CDF"/>
    <w:rsid w:val="00A67B7B"/>
    <w:rsid w:val="00A7028B"/>
    <w:rsid w:val="00A70E9E"/>
    <w:rsid w:val="00A723DF"/>
    <w:rsid w:val="00A72F75"/>
    <w:rsid w:val="00A73718"/>
    <w:rsid w:val="00A74991"/>
    <w:rsid w:val="00A802CA"/>
    <w:rsid w:val="00A815EB"/>
    <w:rsid w:val="00A816E0"/>
    <w:rsid w:val="00A818EA"/>
    <w:rsid w:val="00A8307D"/>
    <w:rsid w:val="00A835B9"/>
    <w:rsid w:val="00A838CB"/>
    <w:rsid w:val="00A83C14"/>
    <w:rsid w:val="00A8557E"/>
    <w:rsid w:val="00A85BD4"/>
    <w:rsid w:val="00A85D52"/>
    <w:rsid w:val="00A8627D"/>
    <w:rsid w:val="00A92EBD"/>
    <w:rsid w:val="00A93453"/>
    <w:rsid w:val="00A93474"/>
    <w:rsid w:val="00A9363E"/>
    <w:rsid w:val="00A94271"/>
    <w:rsid w:val="00A95058"/>
    <w:rsid w:val="00A9509A"/>
    <w:rsid w:val="00A9518C"/>
    <w:rsid w:val="00A96C21"/>
    <w:rsid w:val="00A97237"/>
    <w:rsid w:val="00AA1C5B"/>
    <w:rsid w:val="00AA1DF9"/>
    <w:rsid w:val="00AA2BCF"/>
    <w:rsid w:val="00AA41A2"/>
    <w:rsid w:val="00AA4554"/>
    <w:rsid w:val="00AA4DB0"/>
    <w:rsid w:val="00AA53A4"/>
    <w:rsid w:val="00AA55AD"/>
    <w:rsid w:val="00AA5EC0"/>
    <w:rsid w:val="00AB033E"/>
    <w:rsid w:val="00AB04CD"/>
    <w:rsid w:val="00AB2548"/>
    <w:rsid w:val="00AB323C"/>
    <w:rsid w:val="00AB326F"/>
    <w:rsid w:val="00AB4CC1"/>
    <w:rsid w:val="00AB4E95"/>
    <w:rsid w:val="00AB544D"/>
    <w:rsid w:val="00AB731E"/>
    <w:rsid w:val="00AB732F"/>
    <w:rsid w:val="00AC000C"/>
    <w:rsid w:val="00AC024A"/>
    <w:rsid w:val="00AC29A6"/>
    <w:rsid w:val="00AC4581"/>
    <w:rsid w:val="00AC4C3E"/>
    <w:rsid w:val="00AC4EB2"/>
    <w:rsid w:val="00AC5BAD"/>
    <w:rsid w:val="00AC60D3"/>
    <w:rsid w:val="00AC7A0C"/>
    <w:rsid w:val="00AD0760"/>
    <w:rsid w:val="00AD15E7"/>
    <w:rsid w:val="00AD1F0A"/>
    <w:rsid w:val="00AD2478"/>
    <w:rsid w:val="00AD2DC4"/>
    <w:rsid w:val="00AD442F"/>
    <w:rsid w:val="00AD5385"/>
    <w:rsid w:val="00AD629D"/>
    <w:rsid w:val="00AD7253"/>
    <w:rsid w:val="00AD7A0F"/>
    <w:rsid w:val="00AE3341"/>
    <w:rsid w:val="00AE348A"/>
    <w:rsid w:val="00AE39E0"/>
    <w:rsid w:val="00AE3EB0"/>
    <w:rsid w:val="00AE4555"/>
    <w:rsid w:val="00AE4D8A"/>
    <w:rsid w:val="00AE4EC5"/>
    <w:rsid w:val="00AE64C5"/>
    <w:rsid w:val="00AE6BFC"/>
    <w:rsid w:val="00AE7E14"/>
    <w:rsid w:val="00AF12D1"/>
    <w:rsid w:val="00AF3BD8"/>
    <w:rsid w:val="00AF5682"/>
    <w:rsid w:val="00AF6841"/>
    <w:rsid w:val="00AF6EBB"/>
    <w:rsid w:val="00AF70CA"/>
    <w:rsid w:val="00AF72EE"/>
    <w:rsid w:val="00AF7C8B"/>
    <w:rsid w:val="00B00D04"/>
    <w:rsid w:val="00B0115F"/>
    <w:rsid w:val="00B01905"/>
    <w:rsid w:val="00B025B3"/>
    <w:rsid w:val="00B02F17"/>
    <w:rsid w:val="00B03F34"/>
    <w:rsid w:val="00B044C4"/>
    <w:rsid w:val="00B05A6F"/>
    <w:rsid w:val="00B066F0"/>
    <w:rsid w:val="00B06701"/>
    <w:rsid w:val="00B073C1"/>
    <w:rsid w:val="00B079C6"/>
    <w:rsid w:val="00B07D4A"/>
    <w:rsid w:val="00B11832"/>
    <w:rsid w:val="00B1201B"/>
    <w:rsid w:val="00B13117"/>
    <w:rsid w:val="00B14F60"/>
    <w:rsid w:val="00B1570E"/>
    <w:rsid w:val="00B163E6"/>
    <w:rsid w:val="00B1750B"/>
    <w:rsid w:val="00B17BE8"/>
    <w:rsid w:val="00B17D09"/>
    <w:rsid w:val="00B20CFC"/>
    <w:rsid w:val="00B21701"/>
    <w:rsid w:val="00B229F2"/>
    <w:rsid w:val="00B23323"/>
    <w:rsid w:val="00B23602"/>
    <w:rsid w:val="00B23B22"/>
    <w:rsid w:val="00B246F1"/>
    <w:rsid w:val="00B250AE"/>
    <w:rsid w:val="00B25868"/>
    <w:rsid w:val="00B258C1"/>
    <w:rsid w:val="00B25DFA"/>
    <w:rsid w:val="00B26401"/>
    <w:rsid w:val="00B306BF"/>
    <w:rsid w:val="00B3284F"/>
    <w:rsid w:val="00B33C03"/>
    <w:rsid w:val="00B33F3F"/>
    <w:rsid w:val="00B34648"/>
    <w:rsid w:val="00B34C6A"/>
    <w:rsid w:val="00B36820"/>
    <w:rsid w:val="00B36BEC"/>
    <w:rsid w:val="00B36D55"/>
    <w:rsid w:val="00B370E8"/>
    <w:rsid w:val="00B37E15"/>
    <w:rsid w:val="00B40BD7"/>
    <w:rsid w:val="00B40EB7"/>
    <w:rsid w:val="00B42D9B"/>
    <w:rsid w:val="00B4330F"/>
    <w:rsid w:val="00B450AA"/>
    <w:rsid w:val="00B45BA4"/>
    <w:rsid w:val="00B461DF"/>
    <w:rsid w:val="00B46A72"/>
    <w:rsid w:val="00B47011"/>
    <w:rsid w:val="00B471A0"/>
    <w:rsid w:val="00B47A1C"/>
    <w:rsid w:val="00B50155"/>
    <w:rsid w:val="00B503D3"/>
    <w:rsid w:val="00B50445"/>
    <w:rsid w:val="00B504E1"/>
    <w:rsid w:val="00B50E3F"/>
    <w:rsid w:val="00B51845"/>
    <w:rsid w:val="00B532E7"/>
    <w:rsid w:val="00B53718"/>
    <w:rsid w:val="00B53B8F"/>
    <w:rsid w:val="00B53E58"/>
    <w:rsid w:val="00B5404D"/>
    <w:rsid w:val="00B54586"/>
    <w:rsid w:val="00B55575"/>
    <w:rsid w:val="00B56AB9"/>
    <w:rsid w:val="00B6020B"/>
    <w:rsid w:val="00B6152F"/>
    <w:rsid w:val="00B6157B"/>
    <w:rsid w:val="00B6230B"/>
    <w:rsid w:val="00B64416"/>
    <w:rsid w:val="00B649B5"/>
    <w:rsid w:val="00B6503B"/>
    <w:rsid w:val="00B65A97"/>
    <w:rsid w:val="00B66095"/>
    <w:rsid w:val="00B664B0"/>
    <w:rsid w:val="00B703E0"/>
    <w:rsid w:val="00B70FCF"/>
    <w:rsid w:val="00B71C04"/>
    <w:rsid w:val="00B71C81"/>
    <w:rsid w:val="00B71F3F"/>
    <w:rsid w:val="00B72F87"/>
    <w:rsid w:val="00B73401"/>
    <w:rsid w:val="00B735A9"/>
    <w:rsid w:val="00B74C1B"/>
    <w:rsid w:val="00B757DC"/>
    <w:rsid w:val="00B80418"/>
    <w:rsid w:val="00B810F5"/>
    <w:rsid w:val="00B81DCF"/>
    <w:rsid w:val="00B832AA"/>
    <w:rsid w:val="00B84190"/>
    <w:rsid w:val="00B84D8A"/>
    <w:rsid w:val="00B85A94"/>
    <w:rsid w:val="00B85E11"/>
    <w:rsid w:val="00B86C0D"/>
    <w:rsid w:val="00B86DBF"/>
    <w:rsid w:val="00B8793B"/>
    <w:rsid w:val="00B87C21"/>
    <w:rsid w:val="00B87DF5"/>
    <w:rsid w:val="00B91085"/>
    <w:rsid w:val="00B936F5"/>
    <w:rsid w:val="00B93A77"/>
    <w:rsid w:val="00B93D07"/>
    <w:rsid w:val="00B94199"/>
    <w:rsid w:val="00B94839"/>
    <w:rsid w:val="00B9501E"/>
    <w:rsid w:val="00B955DF"/>
    <w:rsid w:val="00B95856"/>
    <w:rsid w:val="00B95970"/>
    <w:rsid w:val="00B963DA"/>
    <w:rsid w:val="00B9755A"/>
    <w:rsid w:val="00B97A0C"/>
    <w:rsid w:val="00BA0662"/>
    <w:rsid w:val="00BA1911"/>
    <w:rsid w:val="00BA221B"/>
    <w:rsid w:val="00BA35A0"/>
    <w:rsid w:val="00BA3706"/>
    <w:rsid w:val="00BA4529"/>
    <w:rsid w:val="00BA47EB"/>
    <w:rsid w:val="00BA4B21"/>
    <w:rsid w:val="00BA4DB1"/>
    <w:rsid w:val="00BA61D4"/>
    <w:rsid w:val="00BA62AB"/>
    <w:rsid w:val="00BA79D2"/>
    <w:rsid w:val="00BA7CF8"/>
    <w:rsid w:val="00BB0A2B"/>
    <w:rsid w:val="00BB2BA9"/>
    <w:rsid w:val="00BB2DDD"/>
    <w:rsid w:val="00BB347A"/>
    <w:rsid w:val="00BB35D6"/>
    <w:rsid w:val="00BB3C87"/>
    <w:rsid w:val="00BB568D"/>
    <w:rsid w:val="00BB5E1D"/>
    <w:rsid w:val="00BB6A85"/>
    <w:rsid w:val="00BC0F67"/>
    <w:rsid w:val="00BC28D3"/>
    <w:rsid w:val="00BC44B7"/>
    <w:rsid w:val="00BC4CC0"/>
    <w:rsid w:val="00BC5303"/>
    <w:rsid w:val="00BC53A4"/>
    <w:rsid w:val="00BC5B23"/>
    <w:rsid w:val="00BC6473"/>
    <w:rsid w:val="00BC699A"/>
    <w:rsid w:val="00BC727B"/>
    <w:rsid w:val="00BC7508"/>
    <w:rsid w:val="00BC7664"/>
    <w:rsid w:val="00BD04E3"/>
    <w:rsid w:val="00BD05DE"/>
    <w:rsid w:val="00BD0649"/>
    <w:rsid w:val="00BD06BC"/>
    <w:rsid w:val="00BD0909"/>
    <w:rsid w:val="00BD13D9"/>
    <w:rsid w:val="00BD4F35"/>
    <w:rsid w:val="00BD6A33"/>
    <w:rsid w:val="00BD6F3E"/>
    <w:rsid w:val="00BD7759"/>
    <w:rsid w:val="00BD79C1"/>
    <w:rsid w:val="00BD7CC4"/>
    <w:rsid w:val="00BD7F92"/>
    <w:rsid w:val="00BE0EC7"/>
    <w:rsid w:val="00BE1070"/>
    <w:rsid w:val="00BE1534"/>
    <w:rsid w:val="00BE1DFB"/>
    <w:rsid w:val="00BE2FB2"/>
    <w:rsid w:val="00BE419B"/>
    <w:rsid w:val="00BE4443"/>
    <w:rsid w:val="00BE44D2"/>
    <w:rsid w:val="00BE4F6F"/>
    <w:rsid w:val="00BE59A7"/>
    <w:rsid w:val="00BE6435"/>
    <w:rsid w:val="00BE6478"/>
    <w:rsid w:val="00BE6B42"/>
    <w:rsid w:val="00BE6CF5"/>
    <w:rsid w:val="00BE6E03"/>
    <w:rsid w:val="00BE6E47"/>
    <w:rsid w:val="00BE7377"/>
    <w:rsid w:val="00BE7C3D"/>
    <w:rsid w:val="00BF03C6"/>
    <w:rsid w:val="00BF1126"/>
    <w:rsid w:val="00BF1D1F"/>
    <w:rsid w:val="00BF3CF2"/>
    <w:rsid w:val="00BF47C3"/>
    <w:rsid w:val="00BF4942"/>
    <w:rsid w:val="00BF4D40"/>
    <w:rsid w:val="00BF4D9B"/>
    <w:rsid w:val="00BF528F"/>
    <w:rsid w:val="00BF7B9C"/>
    <w:rsid w:val="00BF7DC6"/>
    <w:rsid w:val="00C00351"/>
    <w:rsid w:val="00C0036C"/>
    <w:rsid w:val="00C01FF1"/>
    <w:rsid w:val="00C0286D"/>
    <w:rsid w:val="00C0297A"/>
    <w:rsid w:val="00C0471D"/>
    <w:rsid w:val="00C04842"/>
    <w:rsid w:val="00C06F72"/>
    <w:rsid w:val="00C1001E"/>
    <w:rsid w:val="00C10587"/>
    <w:rsid w:val="00C10BE1"/>
    <w:rsid w:val="00C12440"/>
    <w:rsid w:val="00C133D3"/>
    <w:rsid w:val="00C16600"/>
    <w:rsid w:val="00C2099E"/>
    <w:rsid w:val="00C21003"/>
    <w:rsid w:val="00C221B5"/>
    <w:rsid w:val="00C224ED"/>
    <w:rsid w:val="00C226FB"/>
    <w:rsid w:val="00C22F8E"/>
    <w:rsid w:val="00C23139"/>
    <w:rsid w:val="00C23ABB"/>
    <w:rsid w:val="00C23D43"/>
    <w:rsid w:val="00C245D8"/>
    <w:rsid w:val="00C24D4C"/>
    <w:rsid w:val="00C257FE"/>
    <w:rsid w:val="00C25E91"/>
    <w:rsid w:val="00C26DD8"/>
    <w:rsid w:val="00C27104"/>
    <w:rsid w:val="00C3033A"/>
    <w:rsid w:val="00C30E38"/>
    <w:rsid w:val="00C32F49"/>
    <w:rsid w:val="00C35A52"/>
    <w:rsid w:val="00C37C5E"/>
    <w:rsid w:val="00C432F1"/>
    <w:rsid w:val="00C4504D"/>
    <w:rsid w:val="00C4533F"/>
    <w:rsid w:val="00C4557F"/>
    <w:rsid w:val="00C45621"/>
    <w:rsid w:val="00C45641"/>
    <w:rsid w:val="00C47625"/>
    <w:rsid w:val="00C47971"/>
    <w:rsid w:val="00C50DF0"/>
    <w:rsid w:val="00C50F8C"/>
    <w:rsid w:val="00C51B0E"/>
    <w:rsid w:val="00C51B41"/>
    <w:rsid w:val="00C51D2A"/>
    <w:rsid w:val="00C52C10"/>
    <w:rsid w:val="00C53253"/>
    <w:rsid w:val="00C53487"/>
    <w:rsid w:val="00C55704"/>
    <w:rsid w:val="00C57211"/>
    <w:rsid w:val="00C57497"/>
    <w:rsid w:val="00C60A8A"/>
    <w:rsid w:val="00C60CF1"/>
    <w:rsid w:val="00C61452"/>
    <w:rsid w:val="00C615CF"/>
    <w:rsid w:val="00C617D6"/>
    <w:rsid w:val="00C620B1"/>
    <w:rsid w:val="00C621DE"/>
    <w:rsid w:val="00C622AC"/>
    <w:rsid w:val="00C62DB7"/>
    <w:rsid w:val="00C62E23"/>
    <w:rsid w:val="00C63196"/>
    <w:rsid w:val="00C64348"/>
    <w:rsid w:val="00C67432"/>
    <w:rsid w:val="00C67E59"/>
    <w:rsid w:val="00C7060A"/>
    <w:rsid w:val="00C70731"/>
    <w:rsid w:val="00C71D23"/>
    <w:rsid w:val="00C72B4B"/>
    <w:rsid w:val="00C73304"/>
    <w:rsid w:val="00C736DE"/>
    <w:rsid w:val="00C741A9"/>
    <w:rsid w:val="00C74865"/>
    <w:rsid w:val="00C77675"/>
    <w:rsid w:val="00C80E8E"/>
    <w:rsid w:val="00C82CB3"/>
    <w:rsid w:val="00C830AF"/>
    <w:rsid w:val="00C84C59"/>
    <w:rsid w:val="00C86D3A"/>
    <w:rsid w:val="00C87588"/>
    <w:rsid w:val="00C8763B"/>
    <w:rsid w:val="00C87ADE"/>
    <w:rsid w:val="00C90504"/>
    <w:rsid w:val="00C9060F"/>
    <w:rsid w:val="00C92071"/>
    <w:rsid w:val="00C92994"/>
    <w:rsid w:val="00C92C64"/>
    <w:rsid w:val="00C942DF"/>
    <w:rsid w:val="00C9639C"/>
    <w:rsid w:val="00C964AA"/>
    <w:rsid w:val="00C9780D"/>
    <w:rsid w:val="00C97BFC"/>
    <w:rsid w:val="00CA169A"/>
    <w:rsid w:val="00CA2857"/>
    <w:rsid w:val="00CA2BAF"/>
    <w:rsid w:val="00CA40E2"/>
    <w:rsid w:val="00CA52F5"/>
    <w:rsid w:val="00CA56F1"/>
    <w:rsid w:val="00CB062D"/>
    <w:rsid w:val="00CB2218"/>
    <w:rsid w:val="00CB2F45"/>
    <w:rsid w:val="00CB4157"/>
    <w:rsid w:val="00CB4552"/>
    <w:rsid w:val="00CB49FA"/>
    <w:rsid w:val="00CB5CE1"/>
    <w:rsid w:val="00CB62F9"/>
    <w:rsid w:val="00CC0E5F"/>
    <w:rsid w:val="00CC287B"/>
    <w:rsid w:val="00CC2C37"/>
    <w:rsid w:val="00CC2CE0"/>
    <w:rsid w:val="00CC542D"/>
    <w:rsid w:val="00CC59CC"/>
    <w:rsid w:val="00CC6B7C"/>
    <w:rsid w:val="00CC6D79"/>
    <w:rsid w:val="00CD004F"/>
    <w:rsid w:val="00CD01E0"/>
    <w:rsid w:val="00CD0486"/>
    <w:rsid w:val="00CD08EC"/>
    <w:rsid w:val="00CD0DBE"/>
    <w:rsid w:val="00CD11E4"/>
    <w:rsid w:val="00CD16EE"/>
    <w:rsid w:val="00CD200B"/>
    <w:rsid w:val="00CD3C57"/>
    <w:rsid w:val="00CD54F3"/>
    <w:rsid w:val="00CD6AB3"/>
    <w:rsid w:val="00CD7181"/>
    <w:rsid w:val="00CD7E36"/>
    <w:rsid w:val="00CE0176"/>
    <w:rsid w:val="00CE165C"/>
    <w:rsid w:val="00CE1A99"/>
    <w:rsid w:val="00CE1AF9"/>
    <w:rsid w:val="00CE295B"/>
    <w:rsid w:val="00CE4899"/>
    <w:rsid w:val="00CE5F50"/>
    <w:rsid w:val="00CE61DE"/>
    <w:rsid w:val="00CE6336"/>
    <w:rsid w:val="00CE66F0"/>
    <w:rsid w:val="00CE6718"/>
    <w:rsid w:val="00CE67CC"/>
    <w:rsid w:val="00CE6AB1"/>
    <w:rsid w:val="00CE759C"/>
    <w:rsid w:val="00CE778F"/>
    <w:rsid w:val="00CE7A49"/>
    <w:rsid w:val="00CF0A1F"/>
    <w:rsid w:val="00CF0F55"/>
    <w:rsid w:val="00CF11A0"/>
    <w:rsid w:val="00CF1582"/>
    <w:rsid w:val="00CF224D"/>
    <w:rsid w:val="00CF2F3C"/>
    <w:rsid w:val="00CF408F"/>
    <w:rsid w:val="00D016F7"/>
    <w:rsid w:val="00D05E52"/>
    <w:rsid w:val="00D0695F"/>
    <w:rsid w:val="00D06C60"/>
    <w:rsid w:val="00D0727F"/>
    <w:rsid w:val="00D152C7"/>
    <w:rsid w:val="00D1699C"/>
    <w:rsid w:val="00D16BB2"/>
    <w:rsid w:val="00D178B5"/>
    <w:rsid w:val="00D20C2B"/>
    <w:rsid w:val="00D22A18"/>
    <w:rsid w:val="00D2355F"/>
    <w:rsid w:val="00D239A3"/>
    <w:rsid w:val="00D23D43"/>
    <w:rsid w:val="00D2445C"/>
    <w:rsid w:val="00D24C7E"/>
    <w:rsid w:val="00D24D40"/>
    <w:rsid w:val="00D25B2F"/>
    <w:rsid w:val="00D27F40"/>
    <w:rsid w:val="00D30563"/>
    <w:rsid w:val="00D30E35"/>
    <w:rsid w:val="00D31F01"/>
    <w:rsid w:val="00D32910"/>
    <w:rsid w:val="00D35CE6"/>
    <w:rsid w:val="00D3772D"/>
    <w:rsid w:val="00D37A45"/>
    <w:rsid w:val="00D402FD"/>
    <w:rsid w:val="00D41505"/>
    <w:rsid w:val="00D41B63"/>
    <w:rsid w:val="00D43209"/>
    <w:rsid w:val="00D44AB8"/>
    <w:rsid w:val="00D44ABF"/>
    <w:rsid w:val="00D44C6E"/>
    <w:rsid w:val="00D45796"/>
    <w:rsid w:val="00D463B3"/>
    <w:rsid w:val="00D4690A"/>
    <w:rsid w:val="00D50C87"/>
    <w:rsid w:val="00D510E3"/>
    <w:rsid w:val="00D51E0A"/>
    <w:rsid w:val="00D52924"/>
    <w:rsid w:val="00D53142"/>
    <w:rsid w:val="00D56BF5"/>
    <w:rsid w:val="00D56F71"/>
    <w:rsid w:val="00D57C42"/>
    <w:rsid w:val="00D60A11"/>
    <w:rsid w:val="00D6126C"/>
    <w:rsid w:val="00D61486"/>
    <w:rsid w:val="00D61A1D"/>
    <w:rsid w:val="00D63D20"/>
    <w:rsid w:val="00D64814"/>
    <w:rsid w:val="00D64CE2"/>
    <w:rsid w:val="00D65123"/>
    <w:rsid w:val="00D6647A"/>
    <w:rsid w:val="00D676FA"/>
    <w:rsid w:val="00D70593"/>
    <w:rsid w:val="00D714AB"/>
    <w:rsid w:val="00D71FA0"/>
    <w:rsid w:val="00D74A5D"/>
    <w:rsid w:val="00D74B4E"/>
    <w:rsid w:val="00D74CF9"/>
    <w:rsid w:val="00D74F1C"/>
    <w:rsid w:val="00D75073"/>
    <w:rsid w:val="00D7556F"/>
    <w:rsid w:val="00D75A64"/>
    <w:rsid w:val="00D75B6A"/>
    <w:rsid w:val="00D75E5B"/>
    <w:rsid w:val="00D76E18"/>
    <w:rsid w:val="00D811D9"/>
    <w:rsid w:val="00D8335B"/>
    <w:rsid w:val="00D83810"/>
    <w:rsid w:val="00D8496D"/>
    <w:rsid w:val="00D85A59"/>
    <w:rsid w:val="00D86BF9"/>
    <w:rsid w:val="00D8779F"/>
    <w:rsid w:val="00D902F4"/>
    <w:rsid w:val="00D904F1"/>
    <w:rsid w:val="00D90D9D"/>
    <w:rsid w:val="00D92117"/>
    <w:rsid w:val="00D930A8"/>
    <w:rsid w:val="00D937EC"/>
    <w:rsid w:val="00D94FAA"/>
    <w:rsid w:val="00D95366"/>
    <w:rsid w:val="00D95F35"/>
    <w:rsid w:val="00D96E58"/>
    <w:rsid w:val="00D97953"/>
    <w:rsid w:val="00D97EAC"/>
    <w:rsid w:val="00D97F5B"/>
    <w:rsid w:val="00DA092F"/>
    <w:rsid w:val="00DA1035"/>
    <w:rsid w:val="00DA13A3"/>
    <w:rsid w:val="00DA17B4"/>
    <w:rsid w:val="00DA31AA"/>
    <w:rsid w:val="00DA3C90"/>
    <w:rsid w:val="00DA62F1"/>
    <w:rsid w:val="00DA6F1D"/>
    <w:rsid w:val="00DB02D8"/>
    <w:rsid w:val="00DB29D9"/>
    <w:rsid w:val="00DB33A5"/>
    <w:rsid w:val="00DB372A"/>
    <w:rsid w:val="00DB42D2"/>
    <w:rsid w:val="00DB63BF"/>
    <w:rsid w:val="00DB647B"/>
    <w:rsid w:val="00DB6ED7"/>
    <w:rsid w:val="00DC03FD"/>
    <w:rsid w:val="00DC05CA"/>
    <w:rsid w:val="00DC1402"/>
    <w:rsid w:val="00DC2D39"/>
    <w:rsid w:val="00DC382A"/>
    <w:rsid w:val="00DC41F9"/>
    <w:rsid w:val="00DC47E0"/>
    <w:rsid w:val="00DC4EAD"/>
    <w:rsid w:val="00DC5322"/>
    <w:rsid w:val="00DC70D7"/>
    <w:rsid w:val="00DD2E13"/>
    <w:rsid w:val="00DD5177"/>
    <w:rsid w:val="00DD7D81"/>
    <w:rsid w:val="00DE0DE7"/>
    <w:rsid w:val="00DE1F10"/>
    <w:rsid w:val="00DE2202"/>
    <w:rsid w:val="00DE22EE"/>
    <w:rsid w:val="00DE27C6"/>
    <w:rsid w:val="00DE2F1F"/>
    <w:rsid w:val="00DE50C4"/>
    <w:rsid w:val="00DE50D3"/>
    <w:rsid w:val="00DE532E"/>
    <w:rsid w:val="00DE557A"/>
    <w:rsid w:val="00DE6AE7"/>
    <w:rsid w:val="00DE6BAF"/>
    <w:rsid w:val="00DF0255"/>
    <w:rsid w:val="00DF138E"/>
    <w:rsid w:val="00DF14AB"/>
    <w:rsid w:val="00DF1540"/>
    <w:rsid w:val="00DF546C"/>
    <w:rsid w:val="00DF6554"/>
    <w:rsid w:val="00DF6609"/>
    <w:rsid w:val="00DF6DFD"/>
    <w:rsid w:val="00DF7317"/>
    <w:rsid w:val="00E007D7"/>
    <w:rsid w:val="00E00A2B"/>
    <w:rsid w:val="00E00A47"/>
    <w:rsid w:val="00E01493"/>
    <w:rsid w:val="00E0256D"/>
    <w:rsid w:val="00E02EE0"/>
    <w:rsid w:val="00E03B0C"/>
    <w:rsid w:val="00E06A85"/>
    <w:rsid w:val="00E06EA4"/>
    <w:rsid w:val="00E071C1"/>
    <w:rsid w:val="00E10225"/>
    <w:rsid w:val="00E11140"/>
    <w:rsid w:val="00E119A9"/>
    <w:rsid w:val="00E1417E"/>
    <w:rsid w:val="00E155F1"/>
    <w:rsid w:val="00E16443"/>
    <w:rsid w:val="00E167C4"/>
    <w:rsid w:val="00E16BAE"/>
    <w:rsid w:val="00E17B1F"/>
    <w:rsid w:val="00E2083F"/>
    <w:rsid w:val="00E20B5C"/>
    <w:rsid w:val="00E20E50"/>
    <w:rsid w:val="00E211B6"/>
    <w:rsid w:val="00E21A0C"/>
    <w:rsid w:val="00E22EFF"/>
    <w:rsid w:val="00E230C1"/>
    <w:rsid w:val="00E24FF9"/>
    <w:rsid w:val="00E264A6"/>
    <w:rsid w:val="00E279FA"/>
    <w:rsid w:val="00E27BFB"/>
    <w:rsid w:val="00E30609"/>
    <w:rsid w:val="00E308DA"/>
    <w:rsid w:val="00E31616"/>
    <w:rsid w:val="00E320FF"/>
    <w:rsid w:val="00E32920"/>
    <w:rsid w:val="00E33D84"/>
    <w:rsid w:val="00E3407E"/>
    <w:rsid w:val="00E34E4E"/>
    <w:rsid w:val="00E34FB8"/>
    <w:rsid w:val="00E355EC"/>
    <w:rsid w:val="00E36339"/>
    <w:rsid w:val="00E36DB9"/>
    <w:rsid w:val="00E40DEF"/>
    <w:rsid w:val="00E41A63"/>
    <w:rsid w:val="00E4282F"/>
    <w:rsid w:val="00E42E77"/>
    <w:rsid w:val="00E43FDD"/>
    <w:rsid w:val="00E4478E"/>
    <w:rsid w:val="00E447B7"/>
    <w:rsid w:val="00E44B66"/>
    <w:rsid w:val="00E46249"/>
    <w:rsid w:val="00E4707F"/>
    <w:rsid w:val="00E51373"/>
    <w:rsid w:val="00E51A48"/>
    <w:rsid w:val="00E52BA2"/>
    <w:rsid w:val="00E53EA0"/>
    <w:rsid w:val="00E54A41"/>
    <w:rsid w:val="00E563CC"/>
    <w:rsid w:val="00E56886"/>
    <w:rsid w:val="00E570D2"/>
    <w:rsid w:val="00E5720D"/>
    <w:rsid w:val="00E61D3E"/>
    <w:rsid w:val="00E626FE"/>
    <w:rsid w:val="00E62ACA"/>
    <w:rsid w:val="00E64F68"/>
    <w:rsid w:val="00E65903"/>
    <w:rsid w:val="00E6639D"/>
    <w:rsid w:val="00E70A82"/>
    <w:rsid w:val="00E72C63"/>
    <w:rsid w:val="00E73487"/>
    <w:rsid w:val="00E74817"/>
    <w:rsid w:val="00E748E8"/>
    <w:rsid w:val="00E7517D"/>
    <w:rsid w:val="00E75926"/>
    <w:rsid w:val="00E761B1"/>
    <w:rsid w:val="00E7640F"/>
    <w:rsid w:val="00E77FE7"/>
    <w:rsid w:val="00E80066"/>
    <w:rsid w:val="00E80262"/>
    <w:rsid w:val="00E82B05"/>
    <w:rsid w:val="00E834EB"/>
    <w:rsid w:val="00E8355C"/>
    <w:rsid w:val="00E838C3"/>
    <w:rsid w:val="00E83A23"/>
    <w:rsid w:val="00E83C2C"/>
    <w:rsid w:val="00E8455C"/>
    <w:rsid w:val="00E84A8D"/>
    <w:rsid w:val="00E85BC0"/>
    <w:rsid w:val="00E863E8"/>
    <w:rsid w:val="00E901C7"/>
    <w:rsid w:val="00E909C6"/>
    <w:rsid w:val="00E90D1B"/>
    <w:rsid w:val="00E9309D"/>
    <w:rsid w:val="00E93FB9"/>
    <w:rsid w:val="00E944BF"/>
    <w:rsid w:val="00E95C47"/>
    <w:rsid w:val="00E96425"/>
    <w:rsid w:val="00E96F00"/>
    <w:rsid w:val="00E9781B"/>
    <w:rsid w:val="00EA0951"/>
    <w:rsid w:val="00EA1629"/>
    <w:rsid w:val="00EA1EE3"/>
    <w:rsid w:val="00EA263E"/>
    <w:rsid w:val="00EA3722"/>
    <w:rsid w:val="00EA420C"/>
    <w:rsid w:val="00EA46D8"/>
    <w:rsid w:val="00EA4773"/>
    <w:rsid w:val="00EA50C9"/>
    <w:rsid w:val="00EA732B"/>
    <w:rsid w:val="00EA770B"/>
    <w:rsid w:val="00EB0A3A"/>
    <w:rsid w:val="00EB333B"/>
    <w:rsid w:val="00EB3984"/>
    <w:rsid w:val="00EB4F9F"/>
    <w:rsid w:val="00EB50E9"/>
    <w:rsid w:val="00EB5523"/>
    <w:rsid w:val="00EB56D7"/>
    <w:rsid w:val="00EB5817"/>
    <w:rsid w:val="00EB6C65"/>
    <w:rsid w:val="00EC09AC"/>
    <w:rsid w:val="00EC0B57"/>
    <w:rsid w:val="00EC0FDF"/>
    <w:rsid w:val="00EC1E88"/>
    <w:rsid w:val="00EC2041"/>
    <w:rsid w:val="00EC2399"/>
    <w:rsid w:val="00EC2534"/>
    <w:rsid w:val="00EC3CB8"/>
    <w:rsid w:val="00EC4426"/>
    <w:rsid w:val="00EC4916"/>
    <w:rsid w:val="00EC551C"/>
    <w:rsid w:val="00EC5B69"/>
    <w:rsid w:val="00EC606B"/>
    <w:rsid w:val="00EC7E33"/>
    <w:rsid w:val="00ED0788"/>
    <w:rsid w:val="00ED08D3"/>
    <w:rsid w:val="00ED0A5C"/>
    <w:rsid w:val="00ED16CC"/>
    <w:rsid w:val="00ED23E5"/>
    <w:rsid w:val="00ED2411"/>
    <w:rsid w:val="00ED396F"/>
    <w:rsid w:val="00ED45CC"/>
    <w:rsid w:val="00ED5A02"/>
    <w:rsid w:val="00ED6A19"/>
    <w:rsid w:val="00ED7299"/>
    <w:rsid w:val="00ED7AF2"/>
    <w:rsid w:val="00EE0729"/>
    <w:rsid w:val="00EE138E"/>
    <w:rsid w:val="00EE1950"/>
    <w:rsid w:val="00EE1A96"/>
    <w:rsid w:val="00EE2104"/>
    <w:rsid w:val="00EE4D39"/>
    <w:rsid w:val="00EE5E90"/>
    <w:rsid w:val="00EE626C"/>
    <w:rsid w:val="00EE6376"/>
    <w:rsid w:val="00EE6FDC"/>
    <w:rsid w:val="00EE7291"/>
    <w:rsid w:val="00EF02E3"/>
    <w:rsid w:val="00EF0658"/>
    <w:rsid w:val="00EF0984"/>
    <w:rsid w:val="00EF0A70"/>
    <w:rsid w:val="00EF0ACA"/>
    <w:rsid w:val="00EF299F"/>
    <w:rsid w:val="00EF5711"/>
    <w:rsid w:val="00EF6D8E"/>
    <w:rsid w:val="00EF7520"/>
    <w:rsid w:val="00F0197B"/>
    <w:rsid w:val="00F02176"/>
    <w:rsid w:val="00F02A67"/>
    <w:rsid w:val="00F038E5"/>
    <w:rsid w:val="00F0486F"/>
    <w:rsid w:val="00F04EC8"/>
    <w:rsid w:val="00F05EF3"/>
    <w:rsid w:val="00F060EB"/>
    <w:rsid w:val="00F06C03"/>
    <w:rsid w:val="00F076E9"/>
    <w:rsid w:val="00F11F04"/>
    <w:rsid w:val="00F12C21"/>
    <w:rsid w:val="00F150C7"/>
    <w:rsid w:val="00F17091"/>
    <w:rsid w:val="00F1713B"/>
    <w:rsid w:val="00F17BA5"/>
    <w:rsid w:val="00F2021D"/>
    <w:rsid w:val="00F20E0E"/>
    <w:rsid w:val="00F219DF"/>
    <w:rsid w:val="00F21B93"/>
    <w:rsid w:val="00F225B2"/>
    <w:rsid w:val="00F22815"/>
    <w:rsid w:val="00F22980"/>
    <w:rsid w:val="00F22BE6"/>
    <w:rsid w:val="00F22E37"/>
    <w:rsid w:val="00F25A31"/>
    <w:rsid w:val="00F25CBE"/>
    <w:rsid w:val="00F2784A"/>
    <w:rsid w:val="00F27A0E"/>
    <w:rsid w:val="00F33779"/>
    <w:rsid w:val="00F346B2"/>
    <w:rsid w:val="00F3487D"/>
    <w:rsid w:val="00F372F3"/>
    <w:rsid w:val="00F3798C"/>
    <w:rsid w:val="00F37AB4"/>
    <w:rsid w:val="00F42212"/>
    <w:rsid w:val="00F43101"/>
    <w:rsid w:val="00F436BA"/>
    <w:rsid w:val="00F43B4B"/>
    <w:rsid w:val="00F44927"/>
    <w:rsid w:val="00F456C2"/>
    <w:rsid w:val="00F45A8E"/>
    <w:rsid w:val="00F475B4"/>
    <w:rsid w:val="00F5228C"/>
    <w:rsid w:val="00F526C4"/>
    <w:rsid w:val="00F52D25"/>
    <w:rsid w:val="00F52D5B"/>
    <w:rsid w:val="00F5339C"/>
    <w:rsid w:val="00F53D17"/>
    <w:rsid w:val="00F53EF8"/>
    <w:rsid w:val="00F55561"/>
    <w:rsid w:val="00F555DB"/>
    <w:rsid w:val="00F560C7"/>
    <w:rsid w:val="00F5757B"/>
    <w:rsid w:val="00F577B8"/>
    <w:rsid w:val="00F60BBE"/>
    <w:rsid w:val="00F62799"/>
    <w:rsid w:val="00F629A7"/>
    <w:rsid w:val="00F62AE7"/>
    <w:rsid w:val="00F62BE3"/>
    <w:rsid w:val="00F63235"/>
    <w:rsid w:val="00F648B4"/>
    <w:rsid w:val="00F65043"/>
    <w:rsid w:val="00F6729B"/>
    <w:rsid w:val="00F67601"/>
    <w:rsid w:val="00F67911"/>
    <w:rsid w:val="00F67A9E"/>
    <w:rsid w:val="00F7067F"/>
    <w:rsid w:val="00F7649D"/>
    <w:rsid w:val="00F76B86"/>
    <w:rsid w:val="00F805E4"/>
    <w:rsid w:val="00F814EB"/>
    <w:rsid w:val="00F81506"/>
    <w:rsid w:val="00F81517"/>
    <w:rsid w:val="00F81F6B"/>
    <w:rsid w:val="00F83266"/>
    <w:rsid w:val="00F8365A"/>
    <w:rsid w:val="00F8426A"/>
    <w:rsid w:val="00F84698"/>
    <w:rsid w:val="00F84FA3"/>
    <w:rsid w:val="00F856FC"/>
    <w:rsid w:val="00F85A7D"/>
    <w:rsid w:val="00F8707B"/>
    <w:rsid w:val="00F91898"/>
    <w:rsid w:val="00F92A64"/>
    <w:rsid w:val="00F93B5E"/>
    <w:rsid w:val="00F975D3"/>
    <w:rsid w:val="00F9768D"/>
    <w:rsid w:val="00F97E47"/>
    <w:rsid w:val="00FA03F0"/>
    <w:rsid w:val="00FA04CC"/>
    <w:rsid w:val="00FA0576"/>
    <w:rsid w:val="00FA0A23"/>
    <w:rsid w:val="00FA0B39"/>
    <w:rsid w:val="00FA1D0B"/>
    <w:rsid w:val="00FA26B2"/>
    <w:rsid w:val="00FA3BCD"/>
    <w:rsid w:val="00FA3BE7"/>
    <w:rsid w:val="00FA50E6"/>
    <w:rsid w:val="00FA565C"/>
    <w:rsid w:val="00FA5A8B"/>
    <w:rsid w:val="00FA5AC4"/>
    <w:rsid w:val="00FA69D4"/>
    <w:rsid w:val="00FA7181"/>
    <w:rsid w:val="00FB042F"/>
    <w:rsid w:val="00FB07DA"/>
    <w:rsid w:val="00FB0A75"/>
    <w:rsid w:val="00FB221B"/>
    <w:rsid w:val="00FB255A"/>
    <w:rsid w:val="00FB2986"/>
    <w:rsid w:val="00FB3C5A"/>
    <w:rsid w:val="00FB5494"/>
    <w:rsid w:val="00FB586A"/>
    <w:rsid w:val="00FB6627"/>
    <w:rsid w:val="00FB6670"/>
    <w:rsid w:val="00FB71F7"/>
    <w:rsid w:val="00FB7DEF"/>
    <w:rsid w:val="00FC0A54"/>
    <w:rsid w:val="00FC1E7B"/>
    <w:rsid w:val="00FC216F"/>
    <w:rsid w:val="00FC2814"/>
    <w:rsid w:val="00FC407C"/>
    <w:rsid w:val="00FC4832"/>
    <w:rsid w:val="00FC52B5"/>
    <w:rsid w:val="00FC5330"/>
    <w:rsid w:val="00FD0C01"/>
    <w:rsid w:val="00FD2374"/>
    <w:rsid w:val="00FD247C"/>
    <w:rsid w:val="00FD27BE"/>
    <w:rsid w:val="00FD28A7"/>
    <w:rsid w:val="00FD3DC1"/>
    <w:rsid w:val="00FD4537"/>
    <w:rsid w:val="00FD5BE2"/>
    <w:rsid w:val="00FD7C4E"/>
    <w:rsid w:val="00FE03D5"/>
    <w:rsid w:val="00FE09E0"/>
    <w:rsid w:val="00FE0B34"/>
    <w:rsid w:val="00FE1A37"/>
    <w:rsid w:val="00FE1CF6"/>
    <w:rsid w:val="00FE2114"/>
    <w:rsid w:val="00FE27B7"/>
    <w:rsid w:val="00FE2AED"/>
    <w:rsid w:val="00FE38BD"/>
    <w:rsid w:val="00FE60CC"/>
    <w:rsid w:val="00FE75A3"/>
    <w:rsid w:val="00FE7787"/>
    <w:rsid w:val="00FF0E5F"/>
    <w:rsid w:val="00FF10E0"/>
    <w:rsid w:val="00FF39A5"/>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4F6"/>
    <w:rPr>
      <w:sz w:val="24"/>
      <w:szCs w:val="24"/>
      <w:lang w:val="ro-RO" w:eastAsia="ro-RO"/>
    </w:rPr>
  </w:style>
  <w:style w:type="paragraph" w:styleId="Heading1">
    <w:name w:val="heading 1"/>
    <w:basedOn w:val="Normal"/>
    <w:next w:val="Normal"/>
    <w:link w:val="Heading1Char1"/>
    <w:uiPriority w:val="99"/>
    <w:qFormat/>
    <w:rsid w:val="00BA47EB"/>
    <w:pPr>
      <w:keepNext/>
      <w:outlineLvl w:val="0"/>
    </w:pPr>
    <w:rPr>
      <w:noProof/>
      <w:sz w:val="20"/>
      <w:szCs w:val="20"/>
    </w:rPr>
  </w:style>
  <w:style w:type="paragraph" w:styleId="Heading2">
    <w:name w:val="heading 2"/>
    <w:basedOn w:val="Normal"/>
    <w:next w:val="Normal"/>
    <w:link w:val="Heading2Char1"/>
    <w:uiPriority w:val="99"/>
    <w:qFormat/>
    <w:rsid w:val="00BA47EB"/>
    <w:pPr>
      <w:keepNext/>
      <w:jc w:val="right"/>
      <w:outlineLvl w:val="1"/>
    </w:pPr>
    <w:rPr>
      <w:b/>
      <w:bCs/>
      <w:noProof/>
      <w:sz w:val="22"/>
      <w:szCs w:val="22"/>
    </w:rPr>
  </w:style>
  <w:style w:type="paragraph" w:styleId="Heading3">
    <w:name w:val="heading 3"/>
    <w:basedOn w:val="Normal"/>
    <w:next w:val="Normal"/>
    <w:link w:val="Heading3Char1"/>
    <w:uiPriority w:val="99"/>
    <w:qFormat/>
    <w:rsid w:val="00BA47EB"/>
    <w:pPr>
      <w:keepNext/>
      <w:jc w:val="center"/>
      <w:outlineLvl w:val="2"/>
    </w:pPr>
    <w:rPr>
      <w:rFonts w:ascii="Times RomanSF" w:hAnsi="Times RomanSF" w:cs="Times RomanSF"/>
      <w:i/>
      <w:iCs/>
      <w:noProof/>
    </w:rPr>
  </w:style>
  <w:style w:type="paragraph" w:styleId="Heading4">
    <w:name w:val="heading 4"/>
    <w:basedOn w:val="Normal"/>
    <w:next w:val="Normal"/>
    <w:link w:val="Heading4Char1"/>
    <w:uiPriority w:val="99"/>
    <w:qFormat/>
    <w:rsid w:val="00BA47EB"/>
    <w:pPr>
      <w:keepNext/>
      <w:outlineLvl w:val="3"/>
    </w:pPr>
    <w:rPr>
      <w:b/>
      <w:bCs/>
      <w:sz w:val="22"/>
      <w:szCs w:val="22"/>
    </w:rPr>
  </w:style>
  <w:style w:type="paragraph" w:styleId="Heading5">
    <w:name w:val="heading 5"/>
    <w:basedOn w:val="Normal"/>
    <w:next w:val="Normal"/>
    <w:link w:val="Heading5Char1"/>
    <w:uiPriority w:val="99"/>
    <w:qFormat/>
    <w:rsid w:val="00BA47EB"/>
    <w:pPr>
      <w:keepNext/>
      <w:jc w:val="center"/>
      <w:outlineLvl w:val="4"/>
    </w:pPr>
    <w:rPr>
      <w:b/>
      <w:bCs/>
      <w:sz w:val="20"/>
      <w:szCs w:val="20"/>
    </w:rPr>
  </w:style>
  <w:style w:type="paragraph" w:styleId="Heading6">
    <w:name w:val="heading 6"/>
    <w:basedOn w:val="Normal"/>
    <w:next w:val="Normal"/>
    <w:link w:val="Heading6Char1"/>
    <w:uiPriority w:val="99"/>
    <w:qFormat/>
    <w:rsid w:val="00BA47EB"/>
    <w:pPr>
      <w:keepNext/>
      <w:jc w:val="center"/>
      <w:outlineLvl w:val="5"/>
    </w:pPr>
  </w:style>
  <w:style w:type="paragraph" w:styleId="Heading7">
    <w:name w:val="heading 7"/>
    <w:basedOn w:val="Normal"/>
    <w:next w:val="Normal"/>
    <w:link w:val="Heading7Char1"/>
    <w:uiPriority w:val="99"/>
    <w:qFormat/>
    <w:rsid w:val="00BA47EB"/>
    <w:pPr>
      <w:keepNext/>
      <w:jc w:val="right"/>
      <w:outlineLvl w:val="6"/>
    </w:pPr>
    <w:rPr>
      <w:rFonts w:ascii="Times RomanSF" w:hAnsi="Times RomanSF" w:cs="Times RomanSF"/>
      <w:b/>
      <w:bCs/>
      <w:noProof/>
    </w:rPr>
  </w:style>
  <w:style w:type="paragraph" w:styleId="Heading8">
    <w:name w:val="heading 8"/>
    <w:basedOn w:val="Normal"/>
    <w:next w:val="Normal"/>
    <w:link w:val="Heading8Char1"/>
    <w:uiPriority w:val="99"/>
    <w:qFormat/>
    <w:rsid w:val="00BA47EB"/>
    <w:pPr>
      <w:spacing w:before="240" w:after="60"/>
      <w:outlineLvl w:val="7"/>
    </w:pPr>
    <w:rPr>
      <w:i/>
      <w:iCs/>
    </w:rPr>
  </w:style>
  <w:style w:type="paragraph" w:styleId="Heading9">
    <w:name w:val="heading 9"/>
    <w:basedOn w:val="Normal"/>
    <w:next w:val="Normal"/>
    <w:link w:val="Heading9Char1"/>
    <w:uiPriority w:val="99"/>
    <w:qFormat/>
    <w:rsid w:val="00BA47EB"/>
    <w:pPr>
      <w:keepNext/>
      <w:jc w:val="center"/>
      <w:outlineLvl w:val="8"/>
    </w:pPr>
    <w:rPr>
      <w:b/>
      <w:bCs/>
      <w:cap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C2C"/>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17C2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17C2C"/>
    <w:rPr>
      <w:rFonts w:ascii="Cambria" w:hAnsi="Cambria" w:cs="Cambria"/>
      <w:b/>
      <w:bCs/>
      <w:sz w:val="26"/>
      <w:szCs w:val="26"/>
    </w:rPr>
  </w:style>
  <w:style w:type="character" w:customStyle="1" w:styleId="Heading4Char">
    <w:name w:val="Heading 4 Char"/>
    <w:basedOn w:val="DefaultParagraphFont"/>
    <w:link w:val="Heading4"/>
    <w:uiPriority w:val="99"/>
    <w:semiHidden/>
    <w:rsid w:val="00717C2C"/>
    <w:rPr>
      <w:rFonts w:ascii="Calibri" w:hAnsi="Calibri" w:cs="Calibri"/>
      <w:b/>
      <w:bCs/>
      <w:sz w:val="28"/>
      <w:szCs w:val="28"/>
    </w:rPr>
  </w:style>
  <w:style w:type="character" w:customStyle="1" w:styleId="Heading5Char">
    <w:name w:val="Heading 5 Char"/>
    <w:basedOn w:val="DefaultParagraphFont"/>
    <w:link w:val="Heading5"/>
    <w:uiPriority w:val="99"/>
    <w:semiHidden/>
    <w:rsid w:val="00717C2C"/>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17C2C"/>
    <w:rPr>
      <w:rFonts w:ascii="Calibri" w:hAnsi="Calibri" w:cs="Calibri"/>
      <w:b/>
      <w:bCs/>
    </w:rPr>
  </w:style>
  <w:style w:type="character" w:customStyle="1" w:styleId="Heading7Char">
    <w:name w:val="Heading 7 Char"/>
    <w:basedOn w:val="DefaultParagraphFont"/>
    <w:link w:val="Heading7"/>
    <w:uiPriority w:val="99"/>
    <w:semiHidden/>
    <w:rsid w:val="00717C2C"/>
    <w:rPr>
      <w:rFonts w:ascii="Calibri" w:hAnsi="Calibri" w:cs="Calibri"/>
      <w:sz w:val="24"/>
      <w:szCs w:val="24"/>
    </w:rPr>
  </w:style>
  <w:style w:type="character" w:customStyle="1" w:styleId="Heading8Char">
    <w:name w:val="Heading 8 Char"/>
    <w:basedOn w:val="DefaultParagraphFont"/>
    <w:link w:val="Heading8"/>
    <w:uiPriority w:val="99"/>
    <w:semiHidden/>
    <w:rsid w:val="00717C2C"/>
    <w:rPr>
      <w:rFonts w:ascii="Calibri" w:hAnsi="Calibri" w:cs="Calibri"/>
      <w:i/>
      <w:iCs/>
      <w:sz w:val="24"/>
      <w:szCs w:val="24"/>
    </w:rPr>
  </w:style>
  <w:style w:type="character" w:customStyle="1" w:styleId="Heading9Char">
    <w:name w:val="Heading 9 Char"/>
    <w:basedOn w:val="DefaultParagraphFont"/>
    <w:link w:val="Heading9"/>
    <w:uiPriority w:val="99"/>
    <w:semiHidden/>
    <w:rsid w:val="00717C2C"/>
    <w:rPr>
      <w:rFonts w:ascii="Cambria" w:hAnsi="Cambria" w:cs="Cambria"/>
    </w:rPr>
  </w:style>
  <w:style w:type="paragraph" w:styleId="Caption">
    <w:name w:val="caption"/>
    <w:basedOn w:val="Normal"/>
    <w:next w:val="Normal"/>
    <w:uiPriority w:val="99"/>
    <w:qFormat/>
    <w:rsid w:val="00BA47EB"/>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1"/>
    <w:uiPriority w:val="99"/>
    <w:semiHidden/>
    <w:rsid w:val="00BA47EB"/>
    <w:rPr>
      <w:rFonts w:ascii="Tahoma" w:hAnsi="Tahoma" w:cs="Tahoma"/>
      <w:sz w:val="16"/>
      <w:szCs w:val="16"/>
    </w:rPr>
  </w:style>
  <w:style w:type="character" w:customStyle="1" w:styleId="BalloonTextChar">
    <w:name w:val="Balloon Text Char"/>
    <w:basedOn w:val="DefaultParagraphFont"/>
    <w:link w:val="BalloonText"/>
    <w:uiPriority w:val="99"/>
    <w:semiHidden/>
    <w:rsid w:val="00717C2C"/>
    <w:rPr>
      <w:sz w:val="2"/>
      <w:szCs w:val="2"/>
    </w:rPr>
  </w:style>
  <w:style w:type="paragraph" w:styleId="Header">
    <w:name w:val="header"/>
    <w:basedOn w:val="Normal"/>
    <w:link w:val="HeaderChar1"/>
    <w:uiPriority w:val="99"/>
    <w:rsid w:val="00BA47EB"/>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717C2C"/>
    <w:rPr>
      <w:sz w:val="24"/>
      <w:szCs w:val="24"/>
    </w:rPr>
  </w:style>
  <w:style w:type="paragraph" w:styleId="BodyText">
    <w:name w:val="Body Text"/>
    <w:basedOn w:val="Normal"/>
    <w:link w:val="BodyTextChar1"/>
    <w:uiPriority w:val="99"/>
    <w:rsid w:val="00BA47EB"/>
    <w:rPr>
      <w:sz w:val="18"/>
      <w:szCs w:val="18"/>
      <w:lang w:val="fr-FR"/>
    </w:rPr>
  </w:style>
  <w:style w:type="character" w:customStyle="1" w:styleId="BodyTextChar">
    <w:name w:val="Body Text Char"/>
    <w:basedOn w:val="DefaultParagraphFont"/>
    <w:link w:val="BodyText"/>
    <w:uiPriority w:val="99"/>
    <w:semiHidden/>
    <w:rsid w:val="00717C2C"/>
    <w:rPr>
      <w:sz w:val="24"/>
      <w:szCs w:val="24"/>
    </w:rPr>
  </w:style>
  <w:style w:type="paragraph" w:styleId="BodyText2">
    <w:name w:val="Body Text 2"/>
    <w:basedOn w:val="Normal"/>
    <w:link w:val="BodyText2Char1"/>
    <w:uiPriority w:val="99"/>
    <w:rsid w:val="00BA47EB"/>
    <w:pPr>
      <w:ind w:firstLine="567"/>
      <w:jc w:val="both"/>
    </w:pPr>
    <w:rPr>
      <w:sz w:val="20"/>
      <w:szCs w:val="20"/>
    </w:rPr>
  </w:style>
  <w:style w:type="character" w:customStyle="1" w:styleId="BodyText2Char">
    <w:name w:val="Body Text 2 Char"/>
    <w:basedOn w:val="DefaultParagraphFont"/>
    <w:link w:val="BodyText2"/>
    <w:uiPriority w:val="99"/>
    <w:semiHidden/>
    <w:rsid w:val="00717C2C"/>
    <w:rPr>
      <w:sz w:val="24"/>
      <w:szCs w:val="24"/>
    </w:rPr>
  </w:style>
  <w:style w:type="paragraph" w:styleId="BodyText3">
    <w:name w:val="Body Text 3"/>
    <w:basedOn w:val="Normal"/>
    <w:link w:val="BodyText3Char1"/>
    <w:uiPriority w:val="99"/>
    <w:rsid w:val="00BA47EB"/>
    <w:pPr>
      <w:jc w:val="center"/>
    </w:pPr>
    <w:rPr>
      <w:b/>
      <w:bCs/>
      <w:sz w:val="20"/>
      <w:szCs w:val="20"/>
    </w:rPr>
  </w:style>
  <w:style w:type="character" w:customStyle="1" w:styleId="BodyText3Char">
    <w:name w:val="Body Text 3 Char"/>
    <w:basedOn w:val="DefaultParagraphFont"/>
    <w:link w:val="BodyText3"/>
    <w:uiPriority w:val="99"/>
    <w:semiHidden/>
    <w:rsid w:val="00717C2C"/>
    <w:rPr>
      <w:sz w:val="16"/>
      <w:szCs w:val="16"/>
    </w:rPr>
  </w:style>
  <w:style w:type="character" w:styleId="PageNumber">
    <w:name w:val="page number"/>
    <w:basedOn w:val="DefaultParagraphFont"/>
    <w:uiPriority w:val="99"/>
    <w:rsid w:val="00BA47EB"/>
  </w:style>
  <w:style w:type="paragraph" w:styleId="Footer">
    <w:name w:val="footer"/>
    <w:basedOn w:val="Normal"/>
    <w:link w:val="FooterChar1"/>
    <w:uiPriority w:val="99"/>
    <w:rsid w:val="00BA47EB"/>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17C2C"/>
    <w:rPr>
      <w:sz w:val="24"/>
      <w:szCs w:val="24"/>
    </w:rPr>
  </w:style>
  <w:style w:type="paragraph" w:styleId="Title">
    <w:name w:val="Title"/>
    <w:basedOn w:val="Normal"/>
    <w:link w:val="TitleChar1"/>
    <w:uiPriority w:val="99"/>
    <w:qFormat/>
    <w:rsid w:val="00BA47EB"/>
    <w:pPr>
      <w:jc w:val="center"/>
    </w:pPr>
    <w:rPr>
      <w:b/>
      <w:bCs/>
      <w:lang w:val="fr-FR"/>
    </w:rPr>
  </w:style>
  <w:style w:type="character" w:customStyle="1" w:styleId="TitleChar">
    <w:name w:val="Title Char"/>
    <w:basedOn w:val="DefaultParagraphFont"/>
    <w:link w:val="Title"/>
    <w:uiPriority w:val="99"/>
    <w:rsid w:val="00717C2C"/>
    <w:rPr>
      <w:rFonts w:ascii="Cambria" w:hAnsi="Cambria" w:cs="Cambria"/>
      <w:b/>
      <w:bCs/>
      <w:kern w:val="28"/>
      <w:sz w:val="32"/>
      <w:szCs w:val="32"/>
    </w:rPr>
  </w:style>
  <w:style w:type="character" w:styleId="Hyperlink">
    <w:name w:val="Hyperlink"/>
    <w:basedOn w:val="DefaultParagraphFont"/>
    <w:uiPriority w:val="99"/>
    <w:rsid w:val="00BA47EB"/>
    <w:rPr>
      <w:color w:val="0000FF"/>
      <w:u w:val="single"/>
    </w:rPr>
  </w:style>
  <w:style w:type="character" w:styleId="FollowedHyperlink">
    <w:name w:val="FollowedHyperlink"/>
    <w:basedOn w:val="DefaultParagraphFont"/>
    <w:uiPriority w:val="99"/>
    <w:rsid w:val="00BA47EB"/>
    <w:rPr>
      <w:color w:val="800080"/>
      <w:u w:val="single"/>
    </w:rPr>
  </w:style>
  <w:style w:type="paragraph" w:styleId="BodyTextIndent2">
    <w:name w:val="Body Text Indent 2"/>
    <w:basedOn w:val="Normal"/>
    <w:link w:val="BodyTextIndent2Char1"/>
    <w:uiPriority w:val="99"/>
    <w:rsid w:val="00BA47EB"/>
    <w:pPr>
      <w:ind w:left="9360" w:firstLine="720"/>
      <w:jc w:val="right"/>
    </w:pPr>
    <w:rPr>
      <w:b/>
      <w:bCs/>
      <w:sz w:val="22"/>
      <w:szCs w:val="22"/>
    </w:rPr>
  </w:style>
  <w:style w:type="character" w:customStyle="1" w:styleId="BodyTextIndent2Char">
    <w:name w:val="Body Text Indent 2 Char"/>
    <w:basedOn w:val="DefaultParagraphFont"/>
    <w:link w:val="BodyTextIndent2"/>
    <w:uiPriority w:val="99"/>
    <w:semiHidden/>
    <w:rsid w:val="00717C2C"/>
    <w:rPr>
      <w:sz w:val="24"/>
      <w:szCs w:val="24"/>
    </w:rPr>
  </w:style>
  <w:style w:type="character" w:styleId="Strong">
    <w:name w:val="Strong"/>
    <w:basedOn w:val="DefaultParagraphFont"/>
    <w:uiPriority w:val="99"/>
    <w:qFormat/>
    <w:rsid w:val="00BA47EB"/>
    <w:rPr>
      <w:b/>
      <w:bCs/>
    </w:rPr>
  </w:style>
  <w:style w:type="paragraph" w:customStyle="1" w:styleId="Listparagraf1">
    <w:name w:val="Listă paragraf1"/>
    <w:basedOn w:val="Normal"/>
    <w:uiPriority w:val="99"/>
    <w:rsid w:val="001C42C9"/>
    <w:pPr>
      <w:ind w:left="708"/>
    </w:pPr>
  </w:style>
  <w:style w:type="character" w:customStyle="1" w:styleId="Heading1Char1">
    <w:name w:val="Heading 1 Char1"/>
    <w:basedOn w:val="DefaultParagraphFont"/>
    <w:link w:val="Heading1"/>
    <w:uiPriority w:val="99"/>
    <w:rsid w:val="009D3F04"/>
    <w:rPr>
      <w:noProof/>
      <w:sz w:val="16"/>
      <w:szCs w:val="16"/>
      <w:lang w:eastAsia="en-US"/>
    </w:rPr>
  </w:style>
  <w:style w:type="character" w:customStyle="1" w:styleId="Heading2Char1">
    <w:name w:val="Heading 2 Char1"/>
    <w:basedOn w:val="DefaultParagraphFont"/>
    <w:link w:val="Heading2"/>
    <w:uiPriority w:val="99"/>
    <w:rsid w:val="009D3F04"/>
    <w:rPr>
      <w:b/>
      <w:bCs/>
      <w:noProof/>
      <w:sz w:val="16"/>
      <w:szCs w:val="16"/>
      <w:lang w:eastAsia="en-US"/>
    </w:rPr>
  </w:style>
  <w:style w:type="character" w:customStyle="1" w:styleId="Heading3Char1">
    <w:name w:val="Heading 3 Char1"/>
    <w:basedOn w:val="DefaultParagraphFont"/>
    <w:link w:val="Heading3"/>
    <w:uiPriority w:val="99"/>
    <w:rsid w:val="009D3F04"/>
    <w:rPr>
      <w:rFonts w:ascii="Times RomanSF" w:hAnsi="Times RomanSF" w:cs="Times RomanSF"/>
      <w:i/>
      <w:iCs/>
      <w:noProof/>
      <w:sz w:val="24"/>
      <w:szCs w:val="24"/>
      <w:lang w:val="en-US" w:eastAsia="en-US"/>
    </w:rPr>
  </w:style>
  <w:style w:type="character" w:customStyle="1" w:styleId="Heading4Char1">
    <w:name w:val="Heading 4 Char1"/>
    <w:basedOn w:val="DefaultParagraphFont"/>
    <w:link w:val="Heading4"/>
    <w:uiPriority w:val="99"/>
    <w:rsid w:val="009D3F04"/>
    <w:rPr>
      <w:b/>
      <w:bCs/>
      <w:sz w:val="22"/>
      <w:szCs w:val="22"/>
      <w:lang w:val="en-US" w:eastAsia="en-US"/>
    </w:rPr>
  </w:style>
  <w:style w:type="character" w:customStyle="1" w:styleId="Heading5Char1">
    <w:name w:val="Heading 5 Char1"/>
    <w:basedOn w:val="DefaultParagraphFont"/>
    <w:link w:val="Heading5"/>
    <w:uiPriority w:val="99"/>
    <w:rsid w:val="009D3F04"/>
    <w:rPr>
      <w:b/>
      <w:bCs/>
      <w:lang w:val="en-US" w:eastAsia="en-US"/>
    </w:rPr>
  </w:style>
  <w:style w:type="character" w:customStyle="1" w:styleId="Heading6Char1">
    <w:name w:val="Heading 6 Char1"/>
    <w:basedOn w:val="DefaultParagraphFont"/>
    <w:link w:val="Heading6"/>
    <w:uiPriority w:val="99"/>
    <w:rsid w:val="009D3F04"/>
    <w:rPr>
      <w:sz w:val="24"/>
      <w:szCs w:val="24"/>
      <w:lang w:val="en-US" w:eastAsia="en-US"/>
    </w:rPr>
  </w:style>
  <w:style w:type="character" w:customStyle="1" w:styleId="Heading7Char1">
    <w:name w:val="Heading 7 Char1"/>
    <w:basedOn w:val="DefaultParagraphFont"/>
    <w:link w:val="Heading7"/>
    <w:uiPriority w:val="99"/>
    <w:rsid w:val="009D3F04"/>
    <w:rPr>
      <w:rFonts w:ascii="Times RomanSF" w:hAnsi="Times RomanSF" w:cs="Times RomanSF"/>
      <w:b/>
      <w:bCs/>
      <w:noProof/>
      <w:sz w:val="24"/>
      <w:szCs w:val="24"/>
      <w:lang w:val="en-US" w:eastAsia="en-US"/>
    </w:rPr>
  </w:style>
  <w:style w:type="character" w:customStyle="1" w:styleId="Heading8Char1">
    <w:name w:val="Heading 8 Char1"/>
    <w:basedOn w:val="DefaultParagraphFont"/>
    <w:link w:val="Heading8"/>
    <w:uiPriority w:val="99"/>
    <w:rsid w:val="009D3F04"/>
    <w:rPr>
      <w:i/>
      <w:iCs/>
      <w:sz w:val="24"/>
      <w:szCs w:val="24"/>
      <w:lang w:val="en-US" w:eastAsia="en-US"/>
    </w:rPr>
  </w:style>
  <w:style w:type="character" w:customStyle="1" w:styleId="Heading9Char1">
    <w:name w:val="Heading 9 Char1"/>
    <w:basedOn w:val="DefaultParagraphFont"/>
    <w:link w:val="Heading9"/>
    <w:uiPriority w:val="99"/>
    <w:rsid w:val="009D3F04"/>
    <w:rPr>
      <w:b/>
      <w:bCs/>
      <w:caps/>
      <w:sz w:val="14"/>
      <w:szCs w:val="14"/>
      <w:lang w:val="en-US" w:eastAsia="en-US"/>
    </w:rPr>
  </w:style>
  <w:style w:type="character" w:customStyle="1" w:styleId="HeaderChar1">
    <w:name w:val="Header Char1"/>
    <w:basedOn w:val="DefaultParagraphFont"/>
    <w:link w:val="Header"/>
    <w:uiPriority w:val="99"/>
    <w:rsid w:val="009D3F04"/>
    <w:rPr>
      <w:lang w:val="en-US" w:eastAsia="en-US"/>
    </w:rPr>
  </w:style>
  <w:style w:type="character" w:customStyle="1" w:styleId="FooterChar1">
    <w:name w:val="Footer Char1"/>
    <w:basedOn w:val="DefaultParagraphFont"/>
    <w:link w:val="Footer"/>
    <w:uiPriority w:val="99"/>
    <w:rsid w:val="009D3F04"/>
    <w:rPr>
      <w:lang w:val="en-US" w:eastAsia="en-US"/>
    </w:rPr>
  </w:style>
  <w:style w:type="character" w:customStyle="1" w:styleId="TitleChar1">
    <w:name w:val="Title Char1"/>
    <w:basedOn w:val="DefaultParagraphFont"/>
    <w:link w:val="Title"/>
    <w:uiPriority w:val="99"/>
    <w:rsid w:val="009D3F04"/>
    <w:rPr>
      <w:b/>
      <w:bCs/>
      <w:sz w:val="24"/>
      <w:szCs w:val="24"/>
      <w:lang w:val="fr-FR" w:eastAsia="en-US"/>
    </w:rPr>
  </w:style>
  <w:style w:type="character" w:customStyle="1" w:styleId="BodyTextChar1">
    <w:name w:val="Body Text Char1"/>
    <w:basedOn w:val="DefaultParagraphFont"/>
    <w:link w:val="BodyText"/>
    <w:uiPriority w:val="99"/>
    <w:rsid w:val="009D3F04"/>
    <w:rPr>
      <w:sz w:val="24"/>
      <w:szCs w:val="24"/>
      <w:lang w:val="fr-FR" w:eastAsia="en-US"/>
    </w:rPr>
  </w:style>
  <w:style w:type="character" w:customStyle="1" w:styleId="BodyText2Char1">
    <w:name w:val="Body Text 2 Char1"/>
    <w:basedOn w:val="DefaultParagraphFont"/>
    <w:link w:val="BodyText2"/>
    <w:uiPriority w:val="99"/>
    <w:rsid w:val="009D3F04"/>
    <w:rPr>
      <w:lang w:eastAsia="en-US"/>
    </w:rPr>
  </w:style>
  <w:style w:type="character" w:customStyle="1" w:styleId="Char5">
    <w:name w:val="Char5"/>
    <w:basedOn w:val="DefaultParagraphFont"/>
    <w:link w:val="BodyText2"/>
    <w:uiPriority w:val="99"/>
    <w:rsid w:val="009D3F04"/>
    <w:rPr>
      <w:sz w:val="24"/>
      <w:szCs w:val="24"/>
      <w:lang w:val="fr-FR" w:eastAsia="en-US"/>
    </w:rPr>
  </w:style>
  <w:style w:type="character" w:customStyle="1" w:styleId="BodyText3Char1">
    <w:name w:val="Body Text 3 Char1"/>
    <w:basedOn w:val="DefaultParagraphFont"/>
    <w:link w:val="BodyText3"/>
    <w:uiPriority w:val="99"/>
    <w:rsid w:val="009D3F04"/>
    <w:rPr>
      <w:b/>
      <w:bCs/>
      <w:sz w:val="24"/>
      <w:szCs w:val="24"/>
      <w:lang w:eastAsia="en-US"/>
    </w:rPr>
  </w:style>
  <w:style w:type="character" w:customStyle="1" w:styleId="BodyTextIndent2Char1">
    <w:name w:val="Body Text Indent 2 Char1"/>
    <w:basedOn w:val="DefaultParagraphFont"/>
    <w:link w:val="BodyTextIndent2"/>
    <w:uiPriority w:val="99"/>
    <w:rsid w:val="009D3F04"/>
    <w:rPr>
      <w:b/>
      <w:bCs/>
      <w:sz w:val="22"/>
      <w:szCs w:val="22"/>
      <w:lang w:eastAsia="en-US"/>
    </w:rPr>
  </w:style>
  <w:style w:type="character" w:customStyle="1" w:styleId="BalloonTextChar1">
    <w:name w:val="Balloon Text Char1"/>
    <w:basedOn w:val="DefaultParagraphFont"/>
    <w:link w:val="BalloonText"/>
    <w:uiPriority w:val="99"/>
    <w:semiHidden/>
    <w:rsid w:val="009D3F04"/>
    <w:rPr>
      <w:rFonts w:ascii="Tahoma" w:hAnsi="Tahoma" w:cs="Tahoma"/>
      <w:sz w:val="16"/>
      <w:szCs w:val="16"/>
      <w:lang w:val="en-US" w:eastAsia="en-US"/>
    </w:rPr>
  </w:style>
  <w:style w:type="paragraph" w:customStyle="1" w:styleId="Listparagraf11">
    <w:name w:val="Listă paragraf11"/>
    <w:basedOn w:val="Normal"/>
    <w:uiPriority w:val="99"/>
    <w:rsid w:val="00F11F04"/>
    <w:pPr>
      <w:ind w:left="708"/>
    </w:pPr>
  </w:style>
  <w:style w:type="paragraph" w:customStyle="1" w:styleId="Listparagraf">
    <w:name w:val="Listă paragraf"/>
    <w:basedOn w:val="Normal"/>
    <w:uiPriority w:val="99"/>
    <w:qFormat/>
    <w:rsid w:val="0026276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4F6"/>
    <w:rPr>
      <w:sz w:val="24"/>
      <w:szCs w:val="24"/>
      <w:lang w:val="ro-RO" w:eastAsia="ro-RO"/>
    </w:rPr>
  </w:style>
  <w:style w:type="paragraph" w:styleId="Heading1">
    <w:name w:val="heading 1"/>
    <w:basedOn w:val="Normal"/>
    <w:next w:val="Normal"/>
    <w:link w:val="Heading1Char1"/>
    <w:uiPriority w:val="99"/>
    <w:qFormat/>
    <w:rsid w:val="00BA47EB"/>
    <w:pPr>
      <w:keepNext/>
      <w:outlineLvl w:val="0"/>
    </w:pPr>
    <w:rPr>
      <w:noProof/>
      <w:sz w:val="20"/>
      <w:szCs w:val="20"/>
    </w:rPr>
  </w:style>
  <w:style w:type="paragraph" w:styleId="Heading2">
    <w:name w:val="heading 2"/>
    <w:basedOn w:val="Normal"/>
    <w:next w:val="Normal"/>
    <w:link w:val="Heading2Char1"/>
    <w:uiPriority w:val="99"/>
    <w:qFormat/>
    <w:rsid w:val="00BA47EB"/>
    <w:pPr>
      <w:keepNext/>
      <w:jc w:val="right"/>
      <w:outlineLvl w:val="1"/>
    </w:pPr>
    <w:rPr>
      <w:b/>
      <w:bCs/>
      <w:noProof/>
      <w:sz w:val="22"/>
      <w:szCs w:val="22"/>
    </w:rPr>
  </w:style>
  <w:style w:type="paragraph" w:styleId="Heading3">
    <w:name w:val="heading 3"/>
    <w:basedOn w:val="Normal"/>
    <w:next w:val="Normal"/>
    <w:link w:val="Heading3Char1"/>
    <w:uiPriority w:val="99"/>
    <w:qFormat/>
    <w:rsid w:val="00BA47EB"/>
    <w:pPr>
      <w:keepNext/>
      <w:jc w:val="center"/>
      <w:outlineLvl w:val="2"/>
    </w:pPr>
    <w:rPr>
      <w:rFonts w:ascii="Times RomanSF" w:hAnsi="Times RomanSF" w:cs="Times RomanSF"/>
      <w:i/>
      <w:iCs/>
      <w:noProof/>
    </w:rPr>
  </w:style>
  <w:style w:type="paragraph" w:styleId="Heading4">
    <w:name w:val="heading 4"/>
    <w:basedOn w:val="Normal"/>
    <w:next w:val="Normal"/>
    <w:link w:val="Heading4Char1"/>
    <w:uiPriority w:val="99"/>
    <w:qFormat/>
    <w:rsid w:val="00BA47EB"/>
    <w:pPr>
      <w:keepNext/>
      <w:outlineLvl w:val="3"/>
    </w:pPr>
    <w:rPr>
      <w:b/>
      <w:bCs/>
      <w:sz w:val="22"/>
      <w:szCs w:val="22"/>
    </w:rPr>
  </w:style>
  <w:style w:type="paragraph" w:styleId="Heading5">
    <w:name w:val="heading 5"/>
    <w:basedOn w:val="Normal"/>
    <w:next w:val="Normal"/>
    <w:link w:val="Heading5Char1"/>
    <w:uiPriority w:val="99"/>
    <w:qFormat/>
    <w:rsid w:val="00BA47EB"/>
    <w:pPr>
      <w:keepNext/>
      <w:jc w:val="center"/>
      <w:outlineLvl w:val="4"/>
    </w:pPr>
    <w:rPr>
      <w:b/>
      <w:bCs/>
      <w:sz w:val="20"/>
      <w:szCs w:val="20"/>
    </w:rPr>
  </w:style>
  <w:style w:type="paragraph" w:styleId="Heading6">
    <w:name w:val="heading 6"/>
    <w:basedOn w:val="Normal"/>
    <w:next w:val="Normal"/>
    <w:link w:val="Heading6Char1"/>
    <w:uiPriority w:val="99"/>
    <w:qFormat/>
    <w:rsid w:val="00BA47EB"/>
    <w:pPr>
      <w:keepNext/>
      <w:jc w:val="center"/>
      <w:outlineLvl w:val="5"/>
    </w:pPr>
  </w:style>
  <w:style w:type="paragraph" w:styleId="Heading7">
    <w:name w:val="heading 7"/>
    <w:basedOn w:val="Normal"/>
    <w:next w:val="Normal"/>
    <w:link w:val="Heading7Char1"/>
    <w:uiPriority w:val="99"/>
    <w:qFormat/>
    <w:rsid w:val="00BA47EB"/>
    <w:pPr>
      <w:keepNext/>
      <w:jc w:val="right"/>
      <w:outlineLvl w:val="6"/>
    </w:pPr>
    <w:rPr>
      <w:rFonts w:ascii="Times RomanSF" w:hAnsi="Times RomanSF" w:cs="Times RomanSF"/>
      <w:b/>
      <w:bCs/>
      <w:noProof/>
    </w:rPr>
  </w:style>
  <w:style w:type="paragraph" w:styleId="Heading8">
    <w:name w:val="heading 8"/>
    <w:basedOn w:val="Normal"/>
    <w:next w:val="Normal"/>
    <w:link w:val="Heading8Char1"/>
    <w:uiPriority w:val="99"/>
    <w:qFormat/>
    <w:rsid w:val="00BA47EB"/>
    <w:pPr>
      <w:spacing w:before="240" w:after="60"/>
      <w:outlineLvl w:val="7"/>
    </w:pPr>
    <w:rPr>
      <w:i/>
      <w:iCs/>
    </w:rPr>
  </w:style>
  <w:style w:type="paragraph" w:styleId="Heading9">
    <w:name w:val="heading 9"/>
    <w:basedOn w:val="Normal"/>
    <w:next w:val="Normal"/>
    <w:link w:val="Heading9Char1"/>
    <w:uiPriority w:val="99"/>
    <w:qFormat/>
    <w:rsid w:val="00BA47EB"/>
    <w:pPr>
      <w:keepNext/>
      <w:jc w:val="center"/>
      <w:outlineLvl w:val="8"/>
    </w:pPr>
    <w:rPr>
      <w:b/>
      <w:bCs/>
      <w:cap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C2C"/>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17C2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17C2C"/>
    <w:rPr>
      <w:rFonts w:ascii="Cambria" w:hAnsi="Cambria" w:cs="Cambria"/>
      <w:b/>
      <w:bCs/>
      <w:sz w:val="26"/>
      <w:szCs w:val="26"/>
    </w:rPr>
  </w:style>
  <w:style w:type="character" w:customStyle="1" w:styleId="Heading4Char">
    <w:name w:val="Heading 4 Char"/>
    <w:basedOn w:val="DefaultParagraphFont"/>
    <w:link w:val="Heading4"/>
    <w:uiPriority w:val="99"/>
    <w:semiHidden/>
    <w:rsid w:val="00717C2C"/>
    <w:rPr>
      <w:rFonts w:ascii="Calibri" w:hAnsi="Calibri" w:cs="Calibri"/>
      <w:b/>
      <w:bCs/>
      <w:sz w:val="28"/>
      <w:szCs w:val="28"/>
    </w:rPr>
  </w:style>
  <w:style w:type="character" w:customStyle="1" w:styleId="Heading5Char">
    <w:name w:val="Heading 5 Char"/>
    <w:basedOn w:val="DefaultParagraphFont"/>
    <w:link w:val="Heading5"/>
    <w:uiPriority w:val="99"/>
    <w:semiHidden/>
    <w:rsid w:val="00717C2C"/>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17C2C"/>
    <w:rPr>
      <w:rFonts w:ascii="Calibri" w:hAnsi="Calibri" w:cs="Calibri"/>
      <w:b/>
      <w:bCs/>
    </w:rPr>
  </w:style>
  <w:style w:type="character" w:customStyle="1" w:styleId="Heading7Char">
    <w:name w:val="Heading 7 Char"/>
    <w:basedOn w:val="DefaultParagraphFont"/>
    <w:link w:val="Heading7"/>
    <w:uiPriority w:val="99"/>
    <w:semiHidden/>
    <w:rsid w:val="00717C2C"/>
    <w:rPr>
      <w:rFonts w:ascii="Calibri" w:hAnsi="Calibri" w:cs="Calibri"/>
      <w:sz w:val="24"/>
      <w:szCs w:val="24"/>
    </w:rPr>
  </w:style>
  <w:style w:type="character" w:customStyle="1" w:styleId="Heading8Char">
    <w:name w:val="Heading 8 Char"/>
    <w:basedOn w:val="DefaultParagraphFont"/>
    <w:link w:val="Heading8"/>
    <w:uiPriority w:val="99"/>
    <w:semiHidden/>
    <w:rsid w:val="00717C2C"/>
    <w:rPr>
      <w:rFonts w:ascii="Calibri" w:hAnsi="Calibri" w:cs="Calibri"/>
      <w:i/>
      <w:iCs/>
      <w:sz w:val="24"/>
      <w:szCs w:val="24"/>
    </w:rPr>
  </w:style>
  <w:style w:type="character" w:customStyle="1" w:styleId="Heading9Char">
    <w:name w:val="Heading 9 Char"/>
    <w:basedOn w:val="DefaultParagraphFont"/>
    <w:link w:val="Heading9"/>
    <w:uiPriority w:val="99"/>
    <w:semiHidden/>
    <w:rsid w:val="00717C2C"/>
    <w:rPr>
      <w:rFonts w:ascii="Cambria" w:hAnsi="Cambria" w:cs="Cambria"/>
    </w:rPr>
  </w:style>
  <w:style w:type="paragraph" w:styleId="Caption">
    <w:name w:val="caption"/>
    <w:basedOn w:val="Normal"/>
    <w:next w:val="Normal"/>
    <w:uiPriority w:val="99"/>
    <w:qFormat/>
    <w:rsid w:val="00BA47EB"/>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1"/>
    <w:uiPriority w:val="99"/>
    <w:semiHidden/>
    <w:rsid w:val="00BA47EB"/>
    <w:rPr>
      <w:rFonts w:ascii="Tahoma" w:hAnsi="Tahoma" w:cs="Tahoma"/>
      <w:sz w:val="16"/>
      <w:szCs w:val="16"/>
    </w:rPr>
  </w:style>
  <w:style w:type="character" w:customStyle="1" w:styleId="BalloonTextChar">
    <w:name w:val="Balloon Text Char"/>
    <w:basedOn w:val="DefaultParagraphFont"/>
    <w:link w:val="BalloonText"/>
    <w:uiPriority w:val="99"/>
    <w:semiHidden/>
    <w:rsid w:val="00717C2C"/>
    <w:rPr>
      <w:sz w:val="2"/>
      <w:szCs w:val="2"/>
    </w:rPr>
  </w:style>
  <w:style w:type="paragraph" w:styleId="Header">
    <w:name w:val="header"/>
    <w:basedOn w:val="Normal"/>
    <w:link w:val="HeaderChar1"/>
    <w:uiPriority w:val="99"/>
    <w:rsid w:val="00BA47EB"/>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717C2C"/>
    <w:rPr>
      <w:sz w:val="24"/>
      <w:szCs w:val="24"/>
    </w:rPr>
  </w:style>
  <w:style w:type="paragraph" w:styleId="BodyText">
    <w:name w:val="Body Text"/>
    <w:basedOn w:val="Normal"/>
    <w:link w:val="BodyTextChar1"/>
    <w:uiPriority w:val="99"/>
    <w:rsid w:val="00BA47EB"/>
    <w:rPr>
      <w:sz w:val="18"/>
      <w:szCs w:val="18"/>
      <w:lang w:val="fr-FR"/>
    </w:rPr>
  </w:style>
  <w:style w:type="character" w:customStyle="1" w:styleId="BodyTextChar">
    <w:name w:val="Body Text Char"/>
    <w:basedOn w:val="DefaultParagraphFont"/>
    <w:link w:val="BodyText"/>
    <w:uiPriority w:val="99"/>
    <w:semiHidden/>
    <w:rsid w:val="00717C2C"/>
    <w:rPr>
      <w:sz w:val="24"/>
      <w:szCs w:val="24"/>
    </w:rPr>
  </w:style>
  <w:style w:type="paragraph" w:styleId="BodyText2">
    <w:name w:val="Body Text 2"/>
    <w:basedOn w:val="Normal"/>
    <w:link w:val="BodyText2Char1"/>
    <w:uiPriority w:val="99"/>
    <w:rsid w:val="00BA47EB"/>
    <w:pPr>
      <w:ind w:firstLine="567"/>
      <w:jc w:val="both"/>
    </w:pPr>
    <w:rPr>
      <w:sz w:val="20"/>
      <w:szCs w:val="20"/>
    </w:rPr>
  </w:style>
  <w:style w:type="character" w:customStyle="1" w:styleId="BodyText2Char">
    <w:name w:val="Body Text 2 Char"/>
    <w:basedOn w:val="DefaultParagraphFont"/>
    <w:link w:val="BodyText2"/>
    <w:uiPriority w:val="99"/>
    <w:semiHidden/>
    <w:rsid w:val="00717C2C"/>
    <w:rPr>
      <w:sz w:val="24"/>
      <w:szCs w:val="24"/>
    </w:rPr>
  </w:style>
  <w:style w:type="paragraph" w:styleId="BodyText3">
    <w:name w:val="Body Text 3"/>
    <w:basedOn w:val="Normal"/>
    <w:link w:val="BodyText3Char1"/>
    <w:uiPriority w:val="99"/>
    <w:rsid w:val="00BA47EB"/>
    <w:pPr>
      <w:jc w:val="center"/>
    </w:pPr>
    <w:rPr>
      <w:b/>
      <w:bCs/>
      <w:sz w:val="20"/>
      <w:szCs w:val="20"/>
    </w:rPr>
  </w:style>
  <w:style w:type="character" w:customStyle="1" w:styleId="BodyText3Char">
    <w:name w:val="Body Text 3 Char"/>
    <w:basedOn w:val="DefaultParagraphFont"/>
    <w:link w:val="BodyText3"/>
    <w:uiPriority w:val="99"/>
    <w:semiHidden/>
    <w:rsid w:val="00717C2C"/>
    <w:rPr>
      <w:sz w:val="16"/>
      <w:szCs w:val="16"/>
    </w:rPr>
  </w:style>
  <w:style w:type="character" w:styleId="PageNumber">
    <w:name w:val="page number"/>
    <w:basedOn w:val="DefaultParagraphFont"/>
    <w:uiPriority w:val="99"/>
    <w:rsid w:val="00BA47EB"/>
  </w:style>
  <w:style w:type="paragraph" w:styleId="Footer">
    <w:name w:val="footer"/>
    <w:basedOn w:val="Normal"/>
    <w:link w:val="FooterChar1"/>
    <w:uiPriority w:val="99"/>
    <w:rsid w:val="00BA47EB"/>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17C2C"/>
    <w:rPr>
      <w:sz w:val="24"/>
      <w:szCs w:val="24"/>
    </w:rPr>
  </w:style>
  <w:style w:type="paragraph" w:styleId="Title">
    <w:name w:val="Title"/>
    <w:basedOn w:val="Normal"/>
    <w:link w:val="TitleChar1"/>
    <w:uiPriority w:val="99"/>
    <w:qFormat/>
    <w:rsid w:val="00BA47EB"/>
    <w:pPr>
      <w:jc w:val="center"/>
    </w:pPr>
    <w:rPr>
      <w:b/>
      <w:bCs/>
      <w:lang w:val="fr-FR"/>
    </w:rPr>
  </w:style>
  <w:style w:type="character" w:customStyle="1" w:styleId="TitleChar">
    <w:name w:val="Title Char"/>
    <w:basedOn w:val="DefaultParagraphFont"/>
    <w:link w:val="Title"/>
    <w:uiPriority w:val="99"/>
    <w:rsid w:val="00717C2C"/>
    <w:rPr>
      <w:rFonts w:ascii="Cambria" w:hAnsi="Cambria" w:cs="Cambria"/>
      <w:b/>
      <w:bCs/>
      <w:kern w:val="28"/>
      <w:sz w:val="32"/>
      <w:szCs w:val="32"/>
    </w:rPr>
  </w:style>
  <w:style w:type="character" w:styleId="Hyperlink">
    <w:name w:val="Hyperlink"/>
    <w:basedOn w:val="DefaultParagraphFont"/>
    <w:uiPriority w:val="99"/>
    <w:rsid w:val="00BA47EB"/>
    <w:rPr>
      <w:color w:val="0000FF"/>
      <w:u w:val="single"/>
    </w:rPr>
  </w:style>
  <w:style w:type="character" w:styleId="FollowedHyperlink">
    <w:name w:val="FollowedHyperlink"/>
    <w:basedOn w:val="DefaultParagraphFont"/>
    <w:uiPriority w:val="99"/>
    <w:rsid w:val="00BA47EB"/>
    <w:rPr>
      <w:color w:val="800080"/>
      <w:u w:val="single"/>
    </w:rPr>
  </w:style>
  <w:style w:type="paragraph" w:styleId="BodyTextIndent2">
    <w:name w:val="Body Text Indent 2"/>
    <w:basedOn w:val="Normal"/>
    <w:link w:val="BodyTextIndent2Char1"/>
    <w:uiPriority w:val="99"/>
    <w:rsid w:val="00BA47EB"/>
    <w:pPr>
      <w:ind w:left="9360" w:firstLine="720"/>
      <w:jc w:val="right"/>
    </w:pPr>
    <w:rPr>
      <w:b/>
      <w:bCs/>
      <w:sz w:val="22"/>
      <w:szCs w:val="22"/>
    </w:rPr>
  </w:style>
  <w:style w:type="character" w:customStyle="1" w:styleId="BodyTextIndent2Char">
    <w:name w:val="Body Text Indent 2 Char"/>
    <w:basedOn w:val="DefaultParagraphFont"/>
    <w:link w:val="BodyTextIndent2"/>
    <w:uiPriority w:val="99"/>
    <w:semiHidden/>
    <w:rsid w:val="00717C2C"/>
    <w:rPr>
      <w:sz w:val="24"/>
      <w:szCs w:val="24"/>
    </w:rPr>
  </w:style>
  <w:style w:type="character" w:styleId="Strong">
    <w:name w:val="Strong"/>
    <w:basedOn w:val="DefaultParagraphFont"/>
    <w:uiPriority w:val="99"/>
    <w:qFormat/>
    <w:rsid w:val="00BA47EB"/>
    <w:rPr>
      <w:b/>
      <w:bCs/>
    </w:rPr>
  </w:style>
  <w:style w:type="paragraph" w:customStyle="1" w:styleId="Listparagraf1">
    <w:name w:val="Listă paragraf1"/>
    <w:basedOn w:val="Normal"/>
    <w:uiPriority w:val="99"/>
    <w:rsid w:val="001C42C9"/>
    <w:pPr>
      <w:ind w:left="708"/>
    </w:pPr>
  </w:style>
  <w:style w:type="character" w:customStyle="1" w:styleId="Heading1Char1">
    <w:name w:val="Heading 1 Char1"/>
    <w:basedOn w:val="DefaultParagraphFont"/>
    <w:link w:val="Heading1"/>
    <w:uiPriority w:val="99"/>
    <w:rsid w:val="009D3F04"/>
    <w:rPr>
      <w:noProof/>
      <w:sz w:val="16"/>
      <w:szCs w:val="16"/>
      <w:lang w:eastAsia="en-US"/>
    </w:rPr>
  </w:style>
  <w:style w:type="character" w:customStyle="1" w:styleId="Heading2Char1">
    <w:name w:val="Heading 2 Char1"/>
    <w:basedOn w:val="DefaultParagraphFont"/>
    <w:link w:val="Heading2"/>
    <w:uiPriority w:val="99"/>
    <w:rsid w:val="009D3F04"/>
    <w:rPr>
      <w:b/>
      <w:bCs/>
      <w:noProof/>
      <w:sz w:val="16"/>
      <w:szCs w:val="16"/>
      <w:lang w:eastAsia="en-US"/>
    </w:rPr>
  </w:style>
  <w:style w:type="character" w:customStyle="1" w:styleId="Heading3Char1">
    <w:name w:val="Heading 3 Char1"/>
    <w:basedOn w:val="DefaultParagraphFont"/>
    <w:link w:val="Heading3"/>
    <w:uiPriority w:val="99"/>
    <w:rsid w:val="009D3F04"/>
    <w:rPr>
      <w:rFonts w:ascii="Times RomanSF" w:hAnsi="Times RomanSF" w:cs="Times RomanSF"/>
      <w:i/>
      <w:iCs/>
      <w:noProof/>
      <w:sz w:val="24"/>
      <w:szCs w:val="24"/>
      <w:lang w:val="en-US" w:eastAsia="en-US"/>
    </w:rPr>
  </w:style>
  <w:style w:type="character" w:customStyle="1" w:styleId="Heading4Char1">
    <w:name w:val="Heading 4 Char1"/>
    <w:basedOn w:val="DefaultParagraphFont"/>
    <w:link w:val="Heading4"/>
    <w:uiPriority w:val="99"/>
    <w:rsid w:val="009D3F04"/>
    <w:rPr>
      <w:b/>
      <w:bCs/>
      <w:sz w:val="22"/>
      <w:szCs w:val="22"/>
      <w:lang w:val="en-US" w:eastAsia="en-US"/>
    </w:rPr>
  </w:style>
  <w:style w:type="character" w:customStyle="1" w:styleId="Heading5Char1">
    <w:name w:val="Heading 5 Char1"/>
    <w:basedOn w:val="DefaultParagraphFont"/>
    <w:link w:val="Heading5"/>
    <w:uiPriority w:val="99"/>
    <w:rsid w:val="009D3F04"/>
    <w:rPr>
      <w:b/>
      <w:bCs/>
      <w:lang w:val="en-US" w:eastAsia="en-US"/>
    </w:rPr>
  </w:style>
  <w:style w:type="character" w:customStyle="1" w:styleId="Heading6Char1">
    <w:name w:val="Heading 6 Char1"/>
    <w:basedOn w:val="DefaultParagraphFont"/>
    <w:link w:val="Heading6"/>
    <w:uiPriority w:val="99"/>
    <w:rsid w:val="009D3F04"/>
    <w:rPr>
      <w:sz w:val="24"/>
      <w:szCs w:val="24"/>
      <w:lang w:val="en-US" w:eastAsia="en-US"/>
    </w:rPr>
  </w:style>
  <w:style w:type="character" w:customStyle="1" w:styleId="Heading7Char1">
    <w:name w:val="Heading 7 Char1"/>
    <w:basedOn w:val="DefaultParagraphFont"/>
    <w:link w:val="Heading7"/>
    <w:uiPriority w:val="99"/>
    <w:rsid w:val="009D3F04"/>
    <w:rPr>
      <w:rFonts w:ascii="Times RomanSF" w:hAnsi="Times RomanSF" w:cs="Times RomanSF"/>
      <w:b/>
      <w:bCs/>
      <w:noProof/>
      <w:sz w:val="24"/>
      <w:szCs w:val="24"/>
      <w:lang w:val="en-US" w:eastAsia="en-US"/>
    </w:rPr>
  </w:style>
  <w:style w:type="character" w:customStyle="1" w:styleId="Heading8Char1">
    <w:name w:val="Heading 8 Char1"/>
    <w:basedOn w:val="DefaultParagraphFont"/>
    <w:link w:val="Heading8"/>
    <w:uiPriority w:val="99"/>
    <w:rsid w:val="009D3F04"/>
    <w:rPr>
      <w:i/>
      <w:iCs/>
      <w:sz w:val="24"/>
      <w:szCs w:val="24"/>
      <w:lang w:val="en-US" w:eastAsia="en-US"/>
    </w:rPr>
  </w:style>
  <w:style w:type="character" w:customStyle="1" w:styleId="Heading9Char1">
    <w:name w:val="Heading 9 Char1"/>
    <w:basedOn w:val="DefaultParagraphFont"/>
    <w:link w:val="Heading9"/>
    <w:uiPriority w:val="99"/>
    <w:rsid w:val="009D3F04"/>
    <w:rPr>
      <w:b/>
      <w:bCs/>
      <w:caps/>
      <w:sz w:val="14"/>
      <w:szCs w:val="14"/>
      <w:lang w:val="en-US" w:eastAsia="en-US"/>
    </w:rPr>
  </w:style>
  <w:style w:type="character" w:customStyle="1" w:styleId="HeaderChar1">
    <w:name w:val="Header Char1"/>
    <w:basedOn w:val="DefaultParagraphFont"/>
    <w:link w:val="Header"/>
    <w:uiPriority w:val="99"/>
    <w:rsid w:val="009D3F04"/>
    <w:rPr>
      <w:lang w:val="en-US" w:eastAsia="en-US"/>
    </w:rPr>
  </w:style>
  <w:style w:type="character" w:customStyle="1" w:styleId="FooterChar1">
    <w:name w:val="Footer Char1"/>
    <w:basedOn w:val="DefaultParagraphFont"/>
    <w:link w:val="Footer"/>
    <w:uiPriority w:val="99"/>
    <w:rsid w:val="009D3F04"/>
    <w:rPr>
      <w:lang w:val="en-US" w:eastAsia="en-US"/>
    </w:rPr>
  </w:style>
  <w:style w:type="character" w:customStyle="1" w:styleId="TitleChar1">
    <w:name w:val="Title Char1"/>
    <w:basedOn w:val="DefaultParagraphFont"/>
    <w:link w:val="Title"/>
    <w:uiPriority w:val="99"/>
    <w:rsid w:val="009D3F04"/>
    <w:rPr>
      <w:b/>
      <w:bCs/>
      <w:sz w:val="24"/>
      <w:szCs w:val="24"/>
      <w:lang w:val="fr-FR" w:eastAsia="en-US"/>
    </w:rPr>
  </w:style>
  <w:style w:type="character" w:customStyle="1" w:styleId="BodyTextChar1">
    <w:name w:val="Body Text Char1"/>
    <w:basedOn w:val="DefaultParagraphFont"/>
    <w:link w:val="BodyText"/>
    <w:uiPriority w:val="99"/>
    <w:rsid w:val="009D3F04"/>
    <w:rPr>
      <w:sz w:val="24"/>
      <w:szCs w:val="24"/>
      <w:lang w:val="fr-FR" w:eastAsia="en-US"/>
    </w:rPr>
  </w:style>
  <w:style w:type="character" w:customStyle="1" w:styleId="BodyText2Char1">
    <w:name w:val="Body Text 2 Char1"/>
    <w:basedOn w:val="DefaultParagraphFont"/>
    <w:link w:val="BodyText2"/>
    <w:uiPriority w:val="99"/>
    <w:rsid w:val="009D3F04"/>
    <w:rPr>
      <w:lang w:eastAsia="en-US"/>
    </w:rPr>
  </w:style>
  <w:style w:type="character" w:customStyle="1" w:styleId="Char5">
    <w:name w:val="Char5"/>
    <w:basedOn w:val="DefaultParagraphFont"/>
    <w:link w:val="BodyText2"/>
    <w:uiPriority w:val="99"/>
    <w:rsid w:val="009D3F04"/>
    <w:rPr>
      <w:sz w:val="24"/>
      <w:szCs w:val="24"/>
      <w:lang w:val="fr-FR" w:eastAsia="en-US"/>
    </w:rPr>
  </w:style>
  <w:style w:type="character" w:customStyle="1" w:styleId="BodyText3Char1">
    <w:name w:val="Body Text 3 Char1"/>
    <w:basedOn w:val="DefaultParagraphFont"/>
    <w:link w:val="BodyText3"/>
    <w:uiPriority w:val="99"/>
    <w:rsid w:val="009D3F04"/>
    <w:rPr>
      <w:b/>
      <w:bCs/>
      <w:sz w:val="24"/>
      <w:szCs w:val="24"/>
      <w:lang w:eastAsia="en-US"/>
    </w:rPr>
  </w:style>
  <w:style w:type="character" w:customStyle="1" w:styleId="BodyTextIndent2Char1">
    <w:name w:val="Body Text Indent 2 Char1"/>
    <w:basedOn w:val="DefaultParagraphFont"/>
    <w:link w:val="BodyTextIndent2"/>
    <w:uiPriority w:val="99"/>
    <w:rsid w:val="009D3F04"/>
    <w:rPr>
      <w:b/>
      <w:bCs/>
      <w:sz w:val="22"/>
      <w:szCs w:val="22"/>
      <w:lang w:eastAsia="en-US"/>
    </w:rPr>
  </w:style>
  <w:style w:type="character" w:customStyle="1" w:styleId="BalloonTextChar1">
    <w:name w:val="Balloon Text Char1"/>
    <w:basedOn w:val="DefaultParagraphFont"/>
    <w:link w:val="BalloonText"/>
    <w:uiPriority w:val="99"/>
    <w:semiHidden/>
    <w:rsid w:val="009D3F04"/>
    <w:rPr>
      <w:rFonts w:ascii="Tahoma" w:hAnsi="Tahoma" w:cs="Tahoma"/>
      <w:sz w:val="16"/>
      <w:szCs w:val="16"/>
      <w:lang w:val="en-US" w:eastAsia="en-US"/>
    </w:rPr>
  </w:style>
  <w:style w:type="paragraph" w:customStyle="1" w:styleId="Listparagraf11">
    <w:name w:val="Listă paragraf11"/>
    <w:basedOn w:val="Normal"/>
    <w:uiPriority w:val="99"/>
    <w:rsid w:val="00F11F04"/>
    <w:pPr>
      <w:ind w:left="708"/>
    </w:pPr>
  </w:style>
  <w:style w:type="paragraph" w:customStyle="1" w:styleId="Listparagraf">
    <w:name w:val="Listă paragraf"/>
    <w:basedOn w:val="Normal"/>
    <w:uiPriority w:val="99"/>
    <w:qFormat/>
    <w:rsid w:val="002627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905">
      <w:bodyDiv w:val="1"/>
      <w:marLeft w:val="0"/>
      <w:marRight w:val="0"/>
      <w:marTop w:val="0"/>
      <w:marBottom w:val="0"/>
      <w:divBdr>
        <w:top w:val="none" w:sz="0" w:space="0" w:color="auto"/>
        <w:left w:val="none" w:sz="0" w:space="0" w:color="auto"/>
        <w:bottom w:val="none" w:sz="0" w:space="0" w:color="auto"/>
        <w:right w:val="none" w:sz="0" w:space="0" w:color="auto"/>
      </w:divBdr>
    </w:div>
    <w:div w:id="546453068">
      <w:marLeft w:val="0"/>
      <w:marRight w:val="0"/>
      <w:marTop w:val="0"/>
      <w:marBottom w:val="0"/>
      <w:divBdr>
        <w:top w:val="none" w:sz="0" w:space="0" w:color="auto"/>
        <w:left w:val="none" w:sz="0" w:space="0" w:color="auto"/>
        <w:bottom w:val="none" w:sz="0" w:space="0" w:color="auto"/>
        <w:right w:val="none" w:sz="0" w:space="0" w:color="auto"/>
      </w:divBdr>
    </w:div>
    <w:div w:id="546453069">
      <w:marLeft w:val="0"/>
      <w:marRight w:val="0"/>
      <w:marTop w:val="0"/>
      <w:marBottom w:val="0"/>
      <w:divBdr>
        <w:top w:val="none" w:sz="0" w:space="0" w:color="auto"/>
        <w:left w:val="none" w:sz="0" w:space="0" w:color="auto"/>
        <w:bottom w:val="none" w:sz="0" w:space="0" w:color="auto"/>
        <w:right w:val="none" w:sz="0" w:space="0" w:color="auto"/>
      </w:divBdr>
    </w:div>
    <w:div w:id="546453070">
      <w:marLeft w:val="0"/>
      <w:marRight w:val="0"/>
      <w:marTop w:val="0"/>
      <w:marBottom w:val="0"/>
      <w:divBdr>
        <w:top w:val="none" w:sz="0" w:space="0" w:color="auto"/>
        <w:left w:val="none" w:sz="0" w:space="0" w:color="auto"/>
        <w:bottom w:val="none" w:sz="0" w:space="0" w:color="auto"/>
        <w:right w:val="none" w:sz="0" w:space="0" w:color="auto"/>
      </w:divBdr>
    </w:div>
    <w:div w:id="546453071">
      <w:marLeft w:val="0"/>
      <w:marRight w:val="0"/>
      <w:marTop w:val="0"/>
      <w:marBottom w:val="0"/>
      <w:divBdr>
        <w:top w:val="none" w:sz="0" w:space="0" w:color="auto"/>
        <w:left w:val="none" w:sz="0" w:space="0" w:color="auto"/>
        <w:bottom w:val="none" w:sz="0" w:space="0" w:color="auto"/>
        <w:right w:val="none" w:sz="0" w:space="0" w:color="auto"/>
      </w:divBdr>
    </w:div>
    <w:div w:id="546453072">
      <w:marLeft w:val="0"/>
      <w:marRight w:val="0"/>
      <w:marTop w:val="0"/>
      <w:marBottom w:val="0"/>
      <w:divBdr>
        <w:top w:val="none" w:sz="0" w:space="0" w:color="auto"/>
        <w:left w:val="none" w:sz="0" w:space="0" w:color="auto"/>
        <w:bottom w:val="none" w:sz="0" w:space="0" w:color="auto"/>
        <w:right w:val="none" w:sz="0" w:space="0" w:color="auto"/>
      </w:divBdr>
    </w:div>
    <w:div w:id="546453073">
      <w:marLeft w:val="0"/>
      <w:marRight w:val="0"/>
      <w:marTop w:val="0"/>
      <w:marBottom w:val="0"/>
      <w:divBdr>
        <w:top w:val="none" w:sz="0" w:space="0" w:color="auto"/>
        <w:left w:val="none" w:sz="0" w:space="0" w:color="auto"/>
        <w:bottom w:val="none" w:sz="0" w:space="0" w:color="auto"/>
        <w:right w:val="none" w:sz="0" w:space="0" w:color="auto"/>
      </w:divBdr>
    </w:div>
    <w:div w:id="546453074">
      <w:marLeft w:val="0"/>
      <w:marRight w:val="0"/>
      <w:marTop w:val="0"/>
      <w:marBottom w:val="0"/>
      <w:divBdr>
        <w:top w:val="none" w:sz="0" w:space="0" w:color="auto"/>
        <w:left w:val="none" w:sz="0" w:space="0" w:color="auto"/>
        <w:bottom w:val="none" w:sz="0" w:space="0" w:color="auto"/>
        <w:right w:val="none" w:sz="0" w:space="0" w:color="auto"/>
      </w:divBdr>
    </w:div>
    <w:div w:id="546453075">
      <w:marLeft w:val="0"/>
      <w:marRight w:val="0"/>
      <w:marTop w:val="0"/>
      <w:marBottom w:val="0"/>
      <w:divBdr>
        <w:top w:val="none" w:sz="0" w:space="0" w:color="auto"/>
        <w:left w:val="none" w:sz="0" w:space="0" w:color="auto"/>
        <w:bottom w:val="none" w:sz="0" w:space="0" w:color="auto"/>
        <w:right w:val="none" w:sz="0" w:space="0" w:color="auto"/>
      </w:divBdr>
    </w:div>
    <w:div w:id="546453076">
      <w:marLeft w:val="0"/>
      <w:marRight w:val="0"/>
      <w:marTop w:val="0"/>
      <w:marBottom w:val="0"/>
      <w:divBdr>
        <w:top w:val="none" w:sz="0" w:space="0" w:color="auto"/>
        <w:left w:val="none" w:sz="0" w:space="0" w:color="auto"/>
        <w:bottom w:val="none" w:sz="0" w:space="0" w:color="auto"/>
        <w:right w:val="none" w:sz="0" w:space="0" w:color="auto"/>
      </w:divBdr>
    </w:div>
    <w:div w:id="546453077">
      <w:marLeft w:val="0"/>
      <w:marRight w:val="0"/>
      <w:marTop w:val="0"/>
      <w:marBottom w:val="0"/>
      <w:divBdr>
        <w:top w:val="none" w:sz="0" w:space="0" w:color="auto"/>
        <w:left w:val="none" w:sz="0" w:space="0" w:color="auto"/>
        <w:bottom w:val="none" w:sz="0" w:space="0" w:color="auto"/>
        <w:right w:val="none" w:sz="0" w:space="0" w:color="auto"/>
      </w:divBdr>
    </w:div>
    <w:div w:id="546453078">
      <w:marLeft w:val="0"/>
      <w:marRight w:val="0"/>
      <w:marTop w:val="0"/>
      <w:marBottom w:val="0"/>
      <w:divBdr>
        <w:top w:val="none" w:sz="0" w:space="0" w:color="auto"/>
        <w:left w:val="none" w:sz="0" w:space="0" w:color="auto"/>
        <w:bottom w:val="none" w:sz="0" w:space="0" w:color="auto"/>
        <w:right w:val="none" w:sz="0" w:space="0" w:color="auto"/>
      </w:divBdr>
    </w:div>
    <w:div w:id="546453079">
      <w:marLeft w:val="0"/>
      <w:marRight w:val="0"/>
      <w:marTop w:val="0"/>
      <w:marBottom w:val="0"/>
      <w:divBdr>
        <w:top w:val="none" w:sz="0" w:space="0" w:color="auto"/>
        <w:left w:val="none" w:sz="0" w:space="0" w:color="auto"/>
        <w:bottom w:val="none" w:sz="0" w:space="0" w:color="auto"/>
        <w:right w:val="none" w:sz="0" w:space="0" w:color="auto"/>
      </w:divBdr>
    </w:div>
    <w:div w:id="546453080">
      <w:marLeft w:val="0"/>
      <w:marRight w:val="0"/>
      <w:marTop w:val="0"/>
      <w:marBottom w:val="0"/>
      <w:divBdr>
        <w:top w:val="none" w:sz="0" w:space="0" w:color="auto"/>
        <w:left w:val="none" w:sz="0" w:space="0" w:color="auto"/>
        <w:bottom w:val="none" w:sz="0" w:space="0" w:color="auto"/>
        <w:right w:val="none" w:sz="0" w:space="0" w:color="auto"/>
      </w:divBdr>
    </w:div>
    <w:div w:id="546453081">
      <w:marLeft w:val="0"/>
      <w:marRight w:val="0"/>
      <w:marTop w:val="0"/>
      <w:marBottom w:val="0"/>
      <w:divBdr>
        <w:top w:val="none" w:sz="0" w:space="0" w:color="auto"/>
        <w:left w:val="none" w:sz="0" w:space="0" w:color="auto"/>
        <w:bottom w:val="none" w:sz="0" w:space="0" w:color="auto"/>
        <w:right w:val="none" w:sz="0" w:space="0" w:color="auto"/>
      </w:divBdr>
    </w:div>
    <w:div w:id="546453082">
      <w:marLeft w:val="0"/>
      <w:marRight w:val="0"/>
      <w:marTop w:val="0"/>
      <w:marBottom w:val="0"/>
      <w:divBdr>
        <w:top w:val="none" w:sz="0" w:space="0" w:color="auto"/>
        <w:left w:val="none" w:sz="0" w:space="0" w:color="auto"/>
        <w:bottom w:val="none" w:sz="0" w:space="0" w:color="auto"/>
        <w:right w:val="none" w:sz="0" w:space="0" w:color="auto"/>
      </w:divBdr>
    </w:div>
    <w:div w:id="546453083">
      <w:marLeft w:val="0"/>
      <w:marRight w:val="0"/>
      <w:marTop w:val="0"/>
      <w:marBottom w:val="0"/>
      <w:divBdr>
        <w:top w:val="none" w:sz="0" w:space="0" w:color="auto"/>
        <w:left w:val="none" w:sz="0" w:space="0" w:color="auto"/>
        <w:bottom w:val="none" w:sz="0" w:space="0" w:color="auto"/>
        <w:right w:val="none" w:sz="0" w:space="0" w:color="auto"/>
      </w:divBdr>
    </w:div>
    <w:div w:id="546453084">
      <w:marLeft w:val="0"/>
      <w:marRight w:val="0"/>
      <w:marTop w:val="0"/>
      <w:marBottom w:val="0"/>
      <w:divBdr>
        <w:top w:val="none" w:sz="0" w:space="0" w:color="auto"/>
        <w:left w:val="none" w:sz="0" w:space="0" w:color="auto"/>
        <w:bottom w:val="none" w:sz="0" w:space="0" w:color="auto"/>
        <w:right w:val="none" w:sz="0" w:space="0" w:color="auto"/>
      </w:divBdr>
    </w:div>
    <w:div w:id="546453085">
      <w:marLeft w:val="0"/>
      <w:marRight w:val="0"/>
      <w:marTop w:val="0"/>
      <w:marBottom w:val="0"/>
      <w:divBdr>
        <w:top w:val="none" w:sz="0" w:space="0" w:color="auto"/>
        <w:left w:val="none" w:sz="0" w:space="0" w:color="auto"/>
        <w:bottom w:val="none" w:sz="0" w:space="0" w:color="auto"/>
        <w:right w:val="none" w:sz="0" w:space="0" w:color="auto"/>
      </w:divBdr>
    </w:div>
    <w:div w:id="546453086">
      <w:marLeft w:val="0"/>
      <w:marRight w:val="0"/>
      <w:marTop w:val="0"/>
      <w:marBottom w:val="0"/>
      <w:divBdr>
        <w:top w:val="none" w:sz="0" w:space="0" w:color="auto"/>
        <w:left w:val="none" w:sz="0" w:space="0" w:color="auto"/>
        <w:bottom w:val="none" w:sz="0" w:space="0" w:color="auto"/>
        <w:right w:val="none" w:sz="0" w:space="0" w:color="auto"/>
      </w:divBdr>
    </w:div>
    <w:div w:id="15660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66891</Words>
  <Characters>381283</Characters>
  <Application>Microsoft Office Word</Application>
  <DocSecurity>0</DocSecurity>
  <Lines>3177</Lines>
  <Paragraphs>894</Paragraphs>
  <ScaleCrop>false</ScaleCrop>
  <HeadingPairs>
    <vt:vector size="2" baseType="variant">
      <vt:variant>
        <vt:lpstr>Title</vt:lpstr>
      </vt:variant>
      <vt:variant>
        <vt:i4>1</vt:i4>
      </vt:variant>
    </vt:vector>
  </HeadingPairs>
  <TitlesOfParts>
    <vt:vector size="1" baseType="lpstr">
      <vt:lpstr>Învăţământ preuniversitar</vt:lpstr>
    </vt:vector>
  </TitlesOfParts>
  <Company>MEC</Company>
  <LinksUpToDate>false</LinksUpToDate>
  <CharactersWithSpaces>447280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Învăţământ preuniversitar</dc:title>
  <dc:creator>Claudiu Herteliu</dc:creator>
  <cp:lastModifiedBy>Visan Gheorghe</cp:lastModifiedBy>
  <cp:revision>2</cp:revision>
  <cp:lastPrinted>2011-01-12T11:34:00Z</cp:lastPrinted>
  <dcterms:created xsi:type="dcterms:W3CDTF">2012-02-13T07:54:00Z</dcterms:created>
  <dcterms:modified xsi:type="dcterms:W3CDTF">2012-02-13T07:54:00Z</dcterms:modified>
</cp:coreProperties>
</file>